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E5D81" w14:textId="5D1BE88D" w:rsidR="001934AD" w:rsidRDefault="001934AD" w:rsidP="001934AD">
      <w:pPr>
        <w:pStyle w:val="1"/>
        <w:jc w:val="center"/>
        <w:rPr>
          <w:sz w:val="32"/>
          <w:szCs w:val="32"/>
        </w:rPr>
      </w:pPr>
      <w:r w:rsidRPr="001934AD">
        <w:rPr>
          <w:sz w:val="32"/>
          <w:szCs w:val="32"/>
        </w:rPr>
        <w:t>ESP32手势控制小车实验报告</w:t>
      </w:r>
    </w:p>
    <w:p w14:paraId="2B26252F" w14:textId="77777777" w:rsidR="001934AD" w:rsidRPr="001934AD" w:rsidRDefault="001934AD" w:rsidP="001934AD">
      <w:pPr>
        <w:pStyle w:val="2"/>
        <w:rPr>
          <w:sz w:val="24"/>
          <w:szCs w:val="24"/>
        </w:rPr>
      </w:pPr>
      <w:r w:rsidRPr="001934AD">
        <w:rPr>
          <w:sz w:val="24"/>
          <w:szCs w:val="24"/>
        </w:rPr>
        <w:t>1. 实验目的</w:t>
      </w:r>
    </w:p>
    <w:p w14:paraId="716D57B5" w14:textId="77777777" w:rsidR="001934AD" w:rsidRDefault="001934AD" w:rsidP="001934AD">
      <w:r>
        <w:rPr>
          <w:rFonts w:hint="eastAsia"/>
        </w:rPr>
        <w:t>本实验旨在开发一套基于</w:t>
      </w:r>
      <w:r>
        <w:t>ESP32的手势识别控制系统，通过将手势识别技术与蓝牙通信相结合，实现对小车的远程控制。实验的主要目标包括实现手势识别功能、建立稳定的蓝牙通信连接，以及完成小车的精确控制。</w:t>
      </w:r>
    </w:p>
    <w:p w14:paraId="0ACAC094" w14:textId="77777777" w:rsidR="001934AD" w:rsidRPr="001934AD" w:rsidRDefault="001934AD" w:rsidP="001934AD">
      <w:pPr>
        <w:pStyle w:val="2"/>
        <w:rPr>
          <w:sz w:val="24"/>
          <w:szCs w:val="24"/>
        </w:rPr>
      </w:pPr>
      <w:r w:rsidRPr="001934AD">
        <w:rPr>
          <w:sz w:val="24"/>
          <w:szCs w:val="24"/>
        </w:rPr>
        <w:t>2. 实验设备</w:t>
      </w:r>
    </w:p>
    <w:p w14:paraId="1F4AB121" w14:textId="77777777" w:rsidR="001934AD" w:rsidRDefault="001934AD" w:rsidP="001934AD">
      <w:r>
        <w:rPr>
          <w:rFonts w:hint="eastAsia"/>
        </w:rPr>
        <w:t>本实验采用两块</w:t>
      </w:r>
      <w:r>
        <w:t>ESP32开发板作为核心控制单元，其中一块安装在小车上，另一块用作手持控制器。实验所需的其他设备包括加速度传感器、LCD显示屏、小车底盘、驱动电机、四节五号电池、升压模块以及相关电源和连接配件。</w:t>
      </w:r>
    </w:p>
    <w:p w14:paraId="0F79FDC8" w14:textId="77777777" w:rsidR="001934AD" w:rsidRPr="001934AD" w:rsidRDefault="001934AD" w:rsidP="001934AD">
      <w:pPr>
        <w:pStyle w:val="2"/>
        <w:rPr>
          <w:sz w:val="24"/>
          <w:szCs w:val="24"/>
        </w:rPr>
      </w:pPr>
      <w:r w:rsidRPr="001934AD">
        <w:rPr>
          <w:sz w:val="24"/>
          <w:szCs w:val="24"/>
        </w:rPr>
        <w:t>3. 实验原理</w:t>
      </w:r>
    </w:p>
    <w:p w14:paraId="56099D60" w14:textId="77777777" w:rsidR="001934AD" w:rsidRPr="001934AD" w:rsidRDefault="001934AD" w:rsidP="001934AD">
      <w:pPr>
        <w:pStyle w:val="3"/>
        <w:rPr>
          <w:sz w:val="21"/>
          <w:szCs w:val="21"/>
        </w:rPr>
      </w:pPr>
      <w:r w:rsidRPr="001934AD">
        <w:rPr>
          <w:sz w:val="21"/>
          <w:szCs w:val="21"/>
        </w:rPr>
        <w:t>3.1 控制系统原理</w:t>
      </w:r>
    </w:p>
    <w:p w14:paraId="49E73CCC" w14:textId="77777777" w:rsidR="001934AD" w:rsidRDefault="001934AD" w:rsidP="001934AD">
      <w:r>
        <w:rPr>
          <w:rFonts w:hint="eastAsia"/>
        </w:rPr>
        <w:t>实验系统的工作原理基于三个主要模块：手势识别系统通过加速度传感器采集用户的手势动作数据，并通过算法处理识别出向前、向后、向左、向右四种基本手势；通信系统采用蓝牙协议在两个</w:t>
      </w:r>
      <w:r>
        <w:t>ESP32之间传输识别结果；控制系统负责接收手势信号并在LCD上显示对应方向的箭头，同时控制小车执行相应的运动指令。</w:t>
      </w:r>
    </w:p>
    <w:p w14:paraId="47143E8B" w14:textId="77777777" w:rsidR="001934AD" w:rsidRPr="001934AD" w:rsidRDefault="001934AD" w:rsidP="001934AD">
      <w:pPr>
        <w:pStyle w:val="3"/>
        <w:rPr>
          <w:sz w:val="21"/>
          <w:szCs w:val="21"/>
        </w:rPr>
      </w:pPr>
      <w:r w:rsidRPr="001934AD">
        <w:rPr>
          <w:sz w:val="21"/>
          <w:szCs w:val="21"/>
        </w:rPr>
        <w:t>3.2 供电系统原理</w:t>
      </w:r>
    </w:p>
    <w:p w14:paraId="6EB02B91" w14:textId="77777777" w:rsidR="001934AD" w:rsidRDefault="001934AD" w:rsidP="001934AD">
      <w:r>
        <w:rPr>
          <w:rFonts w:hint="eastAsia"/>
        </w:rPr>
        <w:t>供电系统采用四节五号电池串联的方式，产生</w:t>
      </w:r>
      <w:r>
        <w:t>6V的电压直接驱动电机。考虑到ESP32开发板的工作电压要求，通过升压模块将电压提升至7V为板载系统供电，确保系统稳定运行。这种供电方案既满足了电机的功率需求，又保证了控制系统的可靠性。</w:t>
      </w:r>
    </w:p>
    <w:p w14:paraId="7784480B" w14:textId="77777777" w:rsidR="001934AD" w:rsidRPr="001934AD" w:rsidRDefault="001934AD" w:rsidP="001934AD">
      <w:pPr>
        <w:pStyle w:val="2"/>
        <w:rPr>
          <w:sz w:val="24"/>
          <w:szCs w:val="24"/>
        </w:rPr>
      </w:pPr>
      <w:r w:rsidRPr="001934AD">
        <w:rPr>
          <w:sz w:val="24"/>
          <w:szCs w:val="24"/>
        </w:rPr>
        <w:t>4. 实验过程</w:t>
      </w:r>
    </w:p>
    <w:p w14:paraId="28CCBD44" w14:textId="77777777" w:rsidR="001934AD" w:rsidRPr="001934AD" w:rsidRDefault="001934AD" w:rsidP="001934AD">
      <w:pPr>
        <w:pStyle w:val="3"/>
        <w:rPr>
          <w:sz w:val="21"/>
          <w:szCs w:val="21"/>
        </w:rPr>
      </w:pPr>
      <w:r w:rsidRPr="001934AD">
        <w:rPr>
          <w:sz w:val="21"/>
          <w:szCs w:val="21"/>
        </w:rPr>
        <w:t>4.1 系统开发</w:t>
      </w:r>
    </w:p>
    <w:p w14:paraId="5185A980" w14:textId="77777777" w:rsidR="001934AD" w:rsidRDefault="001934AD" w:rsidP="001934AD">
      <w:r>
        <w:rPr>
          <w:rFonts w:hint="eastAsia"/>
        </w:rPr>
        <w:t>实验的实施分为三个主要阶段：首先进行手势识别模块的开发，包括数据采集、算法实现和准确性测试；其次完成蓝牙通信模块的开发，建立设备间的连接并实现数据传输；最后开发显示和控制模块，实现</w:t>
      </w:r>
      <w:r>
        <w:t>LCD显示功能和小车运动控制。</w:t>
      </w:r>
    </w:p>
    <w:p w14:paraId="0FC47E80" w14:textId="77777777" w:rsidR="001934AD" w:rsidRPr="001934AD" w:rsidRDefault="001934AD" w:rsidP="001934AD">
      <w:pPr>
        <w:pStyle w:val="3"/>
        <w:rPr>
          <w:sz w:val="21"/>
          <w:szCs w:val="21"/>
        </w:rPr>
      </w:pPr>
      <w:r w:rsidRPr="001934AD">
        <w:rPr>
          <w:sz w:val="21"/>
          <w:szCs w:val="21"/>
        </w:rPr>
        <w:lastRenderedPageBreak/>
        <w:t>4.2 数据采集与训练</w:t>
      </w:r>
    </w:p>
    <w:p w14:paraId="0035B6AA" w14:textId="77777777" w:rsidR="001934AD" w:rsidRDefault="001934AD" w:rsidP="001934AD">
      <w:r>
        <w:rPr>
          <w:rFonts w:hint="eastAsia"/>
        </w:rPr>
        <w:t>为了建立可靠的手势识别模型，我们设计了四个具有显著特征的动作作为基础手势。在数据采集阶段，通过手持开发板，对每个方向的动作进行约</w:t>
      </w:r>
      <w:r>
        <w:t>200次重复训练，共收集约800组样本数据作为训练集。这些精心设计的动作确保了每个方向都具有独特的运动特征，有助于提高识别的准确性。</w:t>
      </w:r>
    </w:p>
    <w:p w14:paraId="27AD5A25" w14:textId="1C2F4895" w:rsidR="001934AD" w:rsidRPr="001934AD" w:rsidRDefault="001934AD" w:rsidP="001934AD">
      <w:pPr>
        <w:pStyle w:val="2"/>
        <w:rPr>
          <w:sz w:val="24"/>
          <w:szCs w:val="24"/>
        </w:rPr>
      </w:pPr>
      <w:r w:rsidRPr="001934AD">
        <w:rPr>
          <w:sz w:val="24"/>
          <w:szCs w:val="24"/>
        </w:rPr>
        <w:t>5. 实验结果</w:t>
      </w:r>
      <w:r>
        <w:rPr>
          <w:rFonts w:hint="eastAsia"/>
          <w:sz w:val="24"/>
          <w:szCs w:val="24"/>
        </w:rPr>
        <w:t>与作品使用说明</w:t>
      </w:r>
    </w:p>
    <w:p w14:paraId="6F3430AE" w14:textId="3C89B822" w:rsidR="001934AD" w:rsidRPr="001934AD" w:rsidRDefault="001934AD" w:rsidP="001934AD">
      <w:pPr>
        <w:pStyle w:val="3"/>
        <w:rPr>
          <w:sz w:val="21"/>
          <w:szCs w:val="21"/>
        </w:rPr>
      </w:pPr>
      <w:r w:rsidRPr="001934AD">
        <w:rPr>
          <w:rFonts w:hint="eastAsia"/>
          <w:sz w:val="21"/>
          <w:szCs w:val="21"/>
        </w:rPr>
        <w:t>5</w:t>
      </w:r>
      <w:r w:rsidRPr="001934AD">
        <w:rPr>
          <w:sz w:val="21"/>
          <w:szCs w:val="21"/>
        </w:rPr>
        <w:t xml:space="preserve">.1 </w:t>
      </w:r>
      <w:r w:rsidRPr="001934AD">
        <w:rPr>
          <w:rFonts w:hint="eastAsia"/>
          <w:sz w:val="21"/>
          <w:szCs w:val="21"/>
        </w:rPr>
        <w:t>实验结果</w:t>
      </w:r>
    </w:p>
    <w:p w14:paraId="406814BC" w14:textId="5D004A6D" w:rsidR="001934AD" w:rsidRDefault="001934AD" w:rsidP="001934AD">
      <w:r>
        <w:rPr>
          <w:rFonts w:hint="eastAsia"/>
        </w:rPr>
        <w:t>实验成功实现了预期的各项功能，包括四个方向的手势识别、稳定的蓝牙通信、</w:t>
      </w:r>
      <w:r>
        <w:t>LCD方向显示以及小车运动控制。在识别准确率方面，向后和向右手势的识别效果较好，而向前和向左手势的识别准确率相对较低。这种不均衡现象可能是由于训练模型数据量不足、模型结构需要优化或手势特征提取不够充分等原因造成的。</w:t>
      </w:r>
    </w:p>
    <w:p w14:paraId="7E42E0EC" w14:textId="3CCC6C1E" w:rsidR="001934AD" w:rsidRDefault="001934AD" w:rsidP="001934AD">
      <w:pPr>
        <w:pStyle w:val="3"/>
        <w:rPr>
          <w:sz w:val="21"/>
          <w:szCs w:val="21"/>
        </w:rPr>
      </w:pPr>
      <w:r w:rsidRPr="001934AD">
        <w:rPr>
          <w:rFonts w:hint="eastAsia"/>
          <w:sz w:val="21"/>
          <w:szCs w:val="21"/>
        </w:rPr>
        <w:t>5</w:t>
      </w:r>
      <w:r w:rsidRPr="001934AD">
        <w:rPr>
          <w:sz w:val="21"/>
          <w:szCs w:val="21"/>
        </w:rPr>
        <w:t>.2</w:t>
      </w:r>
      <w:r w:rsidRPr="001934AD">
        <w:rPr>
          <w:rFonts w:hint="eastAsia"/>
          <w:sz w:val="21"/>
          <w:szCs w:val="21"/>
        </w:rPr>
        <w:t>作品使用说明</w:t>
      </w:r>
    </w:p>
    <w:p w14:paraId="095C9F88" w14:textId="3C39FCF1" w:rsidR="001934AD" w:rsidRDefault="001934AD" w:rsidP="001934AD">
      <w:r>
        <w:rPr>
          <w:rFonts w:hint="eastAsia"/>
        </w:rPr>
        <w:t>以下部分通过图文的方式说明作品使用方法：</w:t>
      </w:r>
    </w:p>
    <w:p w14:paraId="17A97CA6" w14:textId="77777777" w:rsidR="00E3463B" w:rsidRPr="00570C25" w:rsidRDefault="00E3463B" w:rsidP="001934AD"/>
    <w:p w14:paraId="272EDFB9" w14:textId="784CFAAF" w:rsidR="00E3463B" w:rsidRDefault="001934AD" w:rsidP="001934AD">
      <w:r>
        <w:rPr>
          <w:rFonts w:hint="eastAsia"/>
        </w:rPr>
        <w:t>首先是手势识别部分：此部分用到一块esp</w:t>
      </w:r>
      <w:r>
        <w:t>32</w:t>
      </w:r>
      <w:r>
        <w:rPr>
          <w:rFonts w:hint="eastAsia"/>
        </w:rPr>
        <w:t>单片机，其中内置了训练过的</w:t>
      </w:r>
      <w:r w:rsidR="00E3463B">
        <w:rPr>
          <w:rFonts w:hint="eastAsia"/>
        </w:rPr>
        <w:t>A</w:t>
      </w:r>
      <w:r w:rsidR="00E3463B">
        <w:t>I</w:t>
      </w:r>
      <w:r w:rsidR="00E3463B">
        <w:rPr>
          <w:rFonts w:hint="eastAsia"/>
        </w:rPr>
        <w:t>模型，可以通过加速度传感器采集到的信号分析出指令，并以蓝牙的方式传输给小车。在按下3</w:t>
      </w:r>
      <w:r w:rsidR="00E3463B">
        <w:t>5</w:t>
      </w:r>
      <w:r w:rsidR="00E3463B">
        <w:rPr>
          <w:rFonts w:hint="eastAsia"/>
        </w:rPr>
        <w:t>号脚按键后，单片机会开始尝试连接蓝牙（蓝牙成功连接后小车上的指示灯会亮起。）成功连接后，再按下3</w:t>
      </w:r>
      <w:r w:rsidR="00E3463B">
        <w:t>4</w:t>
      </w:r>
      <w:r w:rsidR="00E3463B">
        <w:rPr>
          <w:rFonts w:hint="eastAsia"/>
        </w:rPr>
        <w:t>号脚的按钮，单片机会开始收集加速度信号，采集时间持续两秒钟，期间单片机的指示灯会亮起。通过串口监视器（波特率1</w:t>
      </w:r>
      <w:r w:rsidR="00E3463B">
        <w:t>15200</w:t>
      </w:r>
      <w:r w:rsidR="00E3463B">
        <w:rPr>
          <w:rFonts w:hint="eastAsia"/>
        </w:rPr>
        <w:t>）可以查看每次识别到的结果</w:t>
      </w:r>
    </w:p>
    <w:p w14:paraId="765039FB" w14:textId="77777777" w:rsidR="00E3463B" w:rsidRDefault="00E3463B" w:rsidP="001934AD">
      <w:r>
        <w:rPr>
          <w:rFonts w:hint="eastAsia"/>
        </w:rPr>
        <w:t>此单片机的图片如下.</w:t>
      </w:r>
    </w:p>
    <w:p w14:paraId="69057E06" w14:textId="5C1FB0A3" w:rsidR="001934AD" w:rsidRDefault="00E3463B" w:rsidP="001934AD">
      <w:r>
        <w:rPr>
          <w:rFonts w:hint="eastAsia"/>
          <w:noProof/>
        </w:rPr>
        <w:drawing>
          <wp:inline distT="0" distB="0" distL="0" distR="0" wp14:anchorId="2115AF60" wp14:editId="0E5DF9C9">
            <wp:extent cx="3434862" cy="25732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47" r="34734" b="16103"/>
                    <a:stretch/>
                  </pic:blipFill>
                  <pic:spPr bwMode="auto">
                    <a:xfrm>
                      <a:off x="0" y="0"/>
                      <a:ext cx="3435265" cy="257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8503B" w14:textId="7658562B" w:rsidR="00E3463B" w:rsidRDefault="00E3463B" w:rsidP="001934AD">
      <w:r>
        <w:rPr>
          <w:rFonts w:hint="eastAsia"/>
        </w:rPr>
        <w:t>其次是小车部分，</w:t>
      </w:r>
      <w:r w:rsidR="00570C25">
        <w:rPr>
          <w:rFonts w:hint="eastAsia"/>
        </w:rPr>
        <w:t>焊接好对应电路完成小车的组装，</w:t>
      </w:r>
      <w:r w:rsidR="00B35CB6">
        <w:rPr>
          <w:rFonts w:hint="eastAsia"/>
        </w:rPr>
        <w:t>选择D4、D16、D17、D22作为连接电机的引脚，当开发板接收到对应的方向信号时，执行相应的运动代码，同时通过多次测试选择适当的运动时间，使小车在转向时能够稳定旋转90°。</w:t>
      </w:r>
      <w:r w:rsidR="0053556F">
        <w:rPr>
          <w:rFonts w:hint="eastAsia"/>
        </w:rPr>
        <w:t>小车在运动前，其上的显示屏会先</w:t>
      </w:r>
      <w:r w:rsidR="0053556F">
        <w:rPr>
          <w:rFonts w:hint="eastAsia"/>
        </w:rPr>
        <w:lastRenderedPageBreak/>
        <w:t>显示接下来的方向。</w:t>
      </w:r>
    </w:p>
    <w:p w14:paraId="21A5C18A" w14:textId="35BBE7CA" w:rsidR="00B35CB6" w:rsidRPr="001934AD" w:rsidRDefault="00B35CB6" w:rsidP="001934AD">
      <w:r>
        <w:rPr>
          <w:rFonts w:hint="eastAsia"/>
          <w:noProof/>
        </w:rPr>
        <w:drawing>
          <wp:inline distT="0" distB="0" distL="0" distR="0" wp14:anchorId="04B81384" wp14:editId="7F37309F">
            <wp:extent cx="5274310" cy="3956050"/>
            <wp:effectExtent l="0" t="0" r="2540" b="6350"/>
            <wp:docPr id="602691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91527" name="图片 6026915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499C" w14:textId="77777777" w:rsidR="001934AD" w:rsidRPr="001934AD" w:rsidRDefault="001934AD" w:rsidP="001934AD">
      <w:pPr>
        <w:pStyle w:val="2"/>
        <w:rPr>
          <w:sz w:val="24"/>
          <w:szCs w:val="24"/>
        </w:rPr>
      </w:pPr>
      <w:r w:rsidRPr="001934AD">
        <w:rPr>
          <w:sz w:val="24"/>
          <w:szCs w:val="24"/>
        </w:rPr>
        <w:t>6. 改进建议</w:t>
      </w:r>
    </w:p>
    <w:p w14:paraId="6444D34A" w14:textId="6D598289" w:rsidR="001934AD" w:rsidRDefault="001934AD" w:rsidP="001934AD">
      <w:r>
        <w:rPr>
          <w:rFonts w:hint="eastAsia"/>
        </w:rPr>
        <w:t>针对实验中发现的问题，建议从以下几个方面进行改进：扩大训练数据集的规模和多样性，优化手势识别算法的结构，增加信号滤波处理以提高识别质量，同时考虑添加其他类型的传感器来辅助识别过程。</w:t>
      </w:r>
    </w:p>
    <w:p w14:paraId="3F6AB432" w14:textId="77777777" w:rsidR="001934AD" w:rsidRPr="001934AD" w:rsidRDefault="001934AD" w:rsidP="001934AD">
      <w:pPr>
        <w:pStyle w:val="2"/>
        <w:rPr>
          <w:sz w:val="24"/>
          <w:szCs w:val="24"/>
        </w:rPr>
      </w:pPr>
      <w:r w:rsidRPr="001934AD">
        <w:rPr>
          <w:sz w:val="24"/>
          <w:szCs w:val="24"/>
        </w:rPr>
        <w:t>7. 结论</w:t>
      </w:r>
    </w:p>
    <w:p w14:paraId="217A7F71" w14:textId="7B8FB4BB" w:rsidR="004F65CC" w:rsidRDefault="001934AD" w:rsidP="001934AD">
      <w:r>
        <w:rPr>
          <w:rFonts w:hint="eastAsia"/>
        </w:rPr>
        <w:t>本实验成功构建了一个基于</w:t>
      </w:r>
      <w:r>
        <w:t>ESP32的手势控制小车系统，验证了该方案的可行性。通过合理的供电设计和充分的数据训练，系统展现出了良好的基础性能。尽管在手势识别的准确率方面还存在一定的提升空间，但通过进一步的优化和改进，该系统展现出了良好的应用前景。实验的成功实施为后续相关研究提供了有价值的参考。</w:t>
      </w:r>
    </w:p>
    <w:sectPr w:rsidR="004F65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AD"/>
    <w:rsid w:val="001264B7"/>
    <w:rsid w:val="001934AD"/>
    <w:rsid w:val="004F65CC"/>
    <w:rsid w:val="0053556F"/>
    <w:rsid w:val="00570C25"/>
    <w:rsid w:val="00847891"/>
    <w:rsid w:val="00A50ECE"/>
    <w:rsid w:val="00B35CB6"/>
    <w:rsid w:val="00E3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53A47"/>
  <w15:chartTrackingRefBased/>
  <w15:docId w15:val="{F607E741-7E55-450D-B160-173BCD757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34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934A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34A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34A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934A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934AD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峥 李</dc:creator>
  <cp:keywords/>
  <dc:description/>
  <cp:lastModifiedBy>峥 李</cp:lastModifiedBy>
  <cp:revision>3</cp:revision>
  <dcterms:created xsi:type="dcterms:W3CDTF">2025-01-03T10:47:00Z</dcterms:created>
  <dcterms:modified xsi:type="dcterms:W3CDTF">2025-02-02T05:03:00Z</dcterms:modified>
</cp:coreProperties>
</file>