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5C26B" w14:textId="77777777" w:rsidR="00087679" w:rsidRDefault="00087679">
      <w:pPr>
        <w:spacing w:line="240" w:lineRule="atLeast"/>
        <w:jc w:val="center"/>
        <w:rPr>
          <w:rFonts w:ascii="黑体" w:eastAsia="黑体"/>
          <w:sz w:val="56"/>
        </w:rPr>
      </w:pPr>
    </w:p>
    <w:p w14:paraId="3F807B0E" w14:textId="77777777" w:rsidR="00A55F00" w:rsidRPr="007E4AD9" w:rsidRDefault="00A55F00" w:rsidP="00A55F00">
      <w:pPr>
        <w:adjustRightInd w:val="0"/>
        <w:snapToGrid w:val="0"/>
        <w:spacing w:line="560" w:lineRule="exact"/>
        <w:jc w:val="center"/>
        <w:rPr>
          <w:rFonts w:eastAsia="黑体"/>
          <w:sz w:val="32"/>
        </w:rPr>
      </w:pPr>
      <w:r w:rsidRPr="007E4AD9">
        <w:rPr>
          <w:rFonts w:eastAsia="黑体" w:hint="eastAsia"/>
          <w:sz w:val="32"/>
        </w:rPr>
        <w:t>中国石油大学（北京）</w:t>
      </w:r>
    </w:p>
    <w:p w14:paraId="3EFDAF6A" w14:textId="77777777" w:rsidR="00A55F00" w:rsidRDefault="00A55F00" w:rsidP="00A55F00">
      <w:pPr>
        <w:adjustRightInd w:val="0"/>
        <w:snapToGrid w:val="0"/>
        <w:spacing w:line="560" w:lineRule="exact"/>
        <w:jc w:val="center"/>
        <w:rPr>
          <w:rFonts w:eastAsia="黑体"/>
          <w:color w:val="000000"/>
          <w:sz w:val="32"/>
        </w:rPr>
      </w:pPr>
      <w:r>
        <w:rPr>
          <w:rFonts w:eastAsia="黑体" w:hint="eastAsia"/>
          <w:color w:val="000000"/>
          <w:sz w:val="32"/>
        </w:rPr>
        <w:t>20</w:t>
      </w:r>
      <w:r w:rsidR="002C559F">
        <w:rPr>
          <w:rFonts w:eastAsia="黑体"/>
          <w:color w:val="000000"/>
          <w:sz w:val="32"/>
        </w:rPr>
        <w:t>2</w:t>
      </w:r>
      <w:r w:rsidR="00ED3B8F">
        <w:rPr>
          <w:rFonts w:eastAsia="黑体" w:hint="eastAsia"/>
          <w:color w:val="000000"/>
          <w:sz w:val="32"/>
        </w:rPr>
        <w:t>5</w:t>
      </w:r>
      <w:r>
        <w:rPr>
          <w:rFonts w:eastAsia="黑体" w:hint="eastAsia"/>
          <w:color w:val="000000"/>
          <w:sz w:val="32"/>
        </w:rPr>
        <w:t>—</w:t>
      </w:r>
      <w:r>
        <w:rPr>
          <w:rFonts w:eastAsia="黑体" w:hint="eastAsia"/>
          <w:color w:val="000000"/>
          <w:sz w:val="32"/>
        </w:rPr>
        <w:t xml:space="preserve"> 20</w:t>
      </w:r>
      <w:r w:rsidR="002C559F">
        <w:rPr>
          <w:rFonts w:eastAsia="黑体"/>
          <w:color w:val="000000"/>
          <w:sz w:val="32"/>
        </w:rPr>
        <w:t>2</w:t>
      </w:r>
      <w:r w:rsidR="00ED3B8F">
        <w:rPr>
          <w:rFonts w:eastAsia="黑体" w:hint="eastAsia"/>
          <w:color w:val="000000"/>
          <w:sz w:val="32"/>
        </w:rPr>
        <w:t>6</w:t>
      </w:r>
      <w:r>
        <w:rPr>
          <w:rFonts w:eastAsia="黑体" w:hint="eastAsia"/>
          <w:color w:val="000000"/>
          <w:sz w:val="32"/>
        </w:rPr>
        <w:t>学年</w:t>
      </w:r>
      <w:r w:rsidR="00ED3B8F">
        <w:rPr>
          <w:rFonts w:eastAsia="黑体" w:hint="eastAsia"/>
          <w:color w:val="000000"/>
          <w:sz w:val="32"/>
        </w:rPr>
        <w:t>秋</w:t>
      </w:r>
      <w:r>
        <w:rPr>
          <w:rFonts w:eastAsia="黑体" w:hint="eastAsia"/>
          <w:color w:val="000000"/>
          <w:sz w:val="32"/>
        </w:rPr>
        <w:t>季学期</w:t>
      </w:r>
    </w:p>
    <w:p w14:paraId="253F3B7E" w14:textId="77777777" w:rsidR="00A55F00" w:rsidRPr="007E4AD9" w:rsidRDefault="00A55F00" w:rsidP="00A55F00">
      <w:pPr>
        <w:spacing w:line="360" w:lineRule="auto"/>
        <w:rPr>
          <w:rFonts w:ascii="宋体" w:hAnsi="宋体"/>
          <w:b/>
          <w:szCs w:val="21"/>
        </w:rPr>
      </w:pPr>
    </w:p>
    <w:p w14:paraId="05DA1D47" w14:textId="77777777" w:rsidR="00420135" w:rsidRDefault="00A55F00" w:rsidP="00A55F00">
      <w:pPr>
        <w:spacing w:line="360" w:lineRule="auto"/>
        <w:jc w:val="center"/>
        <w:rPr>
          <w:rFonts w:ascii="黑体" w:eastAsia="黑体" w:hAnsi="黑体" w:cs="黑体"/>
          <w:b/>
          <w:color w:val="000000"/>
          <w:sz w:val="52"/>
          <w:szCs w:val="52"/>
        </w:rPr>
      </w:pPr>
      <w:r>
        <w:rPr>
          <w:rFonts w:ascii="黑体" w:eastAsia="黑体" w:hAnsi="黑体" w:cs="黑体" w:hint="eastAsia"/>
          <w:b/>
          <w:color w:val="000000"/>
          <w:sz w:val="52"/>
          <w:szCs w:val="52"/>
        </w:rPr>
        <w:t>《</w:t>
      </w:r>
      <w:r w:rsidR="00ED3B8F">
        <w:rPr>
          <w:rFonts w:ascii="黑体" w:eastAsia="黑体" w:hAnsi="黑体" w:cs="黑体" w:hint="eastAsia"/>
          <w:b/>
          <w:color w:val="000000"/>
          <w:sz w:val="52"/>
          <w:szCs w:val="52"/>
        </w:rPr>
        <w:t>数据挖掘技术与应用</w:t>
      </w:r>
      <w:r>
        <w:rPr>
          <w:rFonts w:ascii="黑体" w:eastAsia="黑体" w:hAnsi="黑体" w:cs="黑体" w:hint="eastAsia"/>
          <w:b/>
          <w:color w:val="000000"/>
          <w:sz w:val="52"/>
          <w:szCs w:val="52"/>
        </w:rPr>
        <w:t>》</w:t>
      </w:r>
    </w:p>
    <w:p w14:paraId="1BA1F1BB" w14:textId="77777777" w:rsidR="00A55F00" w:rsidRDefault="00A55F00" w:rsidP="00A55F00">
      <w:pPr>
        <w:spacing w:line="360" w:lineRule="auto"/>
        <w:jc w:val="center"/>
        <w:rPr>
          <w:rFonts w:ascii="黑体" w:eastAsia="黑体" w:hAnsi="黑体" w:cs="黑体"/>
          <w:b/>
          <w:color w:val="000000"/>
          <w:sz w:val="52"/>
          <w:szCs w:val="52"/>
        </w:rPr>
      </w:pPr>
      <w:r>
        <w:rPr>
          <w:rFonts w:ascii="黑体" w:eastAsia="黑体" w:hAnsi="黑体" w:cs="黑体" w:hint="eastAsia"/>
          <w:b/>
          <w:color w:val="000000"/>
          <w:sz w:val="52"/>
          <w:szCs w:val="52"/>
        </w:rPr>
        <w:t>结课报告</w:t>
      </w:r>
    </w:p>
    <w:p w14:paraId="2EC34A9B" w14:textId="77777777" w:rsidR="00087679" w:rsidRDefault="00087679">
      <w:pPr>
        <w:spacing w:line="240" w:lineRule="atLeast"/>
        <w:jc w:val="center"/>
        <w:rPr>
          <w:rFonts w:ascii="宋体"/>
          <w:sz w:val="28"/>
        </w:rPr>
      </w:pPr>
    </w:p>
    <w:p w14:paraId="1511F494" w14:textId="1ACF4D0B" w:rsidR="00087679" w:rsidRPr="002E36F3" w:rsidRDefault="003B680F" w:rsidP="00B06D20">
      <w:pPr>
        <w:spacing w:line="480" w:lineRule="auto"/>
        <w:ind w:leftChars="799" w:left="3078" w:hangingChars="500" w:hanging="1400"/>
        <w:rPr>
          <w:rFonts w:ascii="黑体" w:eastAsia="黑体"/>
          <w:sz w:val="28"/>
          <w:u w:val="single"/>
        </w:rPr>
      </w:pPr>
      <w:r>
        <w:rPr>
          <w:rFonts w:ascii="黑体" w:eastAsia="黑体" w:hint="eastAsia"/>
          <w:sz w:val="28"/>
        </w:rPr>
        <w:t>题</w:t>
      </w:r>
      <w:r w:rsidR="003F498C">
        <w:rPr>
          <w:rFonts w:ascii="黑体" w:eastAsia="黑体" w:hint="eastAsia"/>
          <w:sz w:val="28"/>
        </w:rPr>
        <w:t xml:space="preserve"> </w:t>
      </w:r>
      <w:r w:rsidR="003F498C">
        <w:rPr>
          <w:rFonts w:ascii="黑体" w:eastAsia="黑体"/>
          <w:sz w:val="28"/>
        </w:rPr>
        <w:t xml:space="preserve">   </w:t>
      </w:r>
      <w:r>
        <w:rPr>
          <w:rFonts w:ascii="黑体" w:eastAsia="黑体" w:hint="eastAsia"/>
          <w:sz w:val="28"/>
        </w:rPr>
        <w:t>目</w:t>
      </w:r>
      <w:r w:rsidR="00087679">
        <w:rPr>
          <w:rFonts w:ascii="黑体" w:eastAsia="黑体" w:hint="eastAsia"/>
          <w:sz w:val="28"/>
        </w:rPr>
        <w:t>：</w:t>
      </w:r>
      <w:r w:rsidR="00E87183" w:rsidRPr="00E87183">
        <w:rPr>
          <w:rFonts w:ascii="黑体" w:eastAsia="黑体" w:hint="eastAsia"/>
          <w:sz w:val="28"/>
          <w:u w:val="single"/>
        </w:rPr>
        <w:t>帕尔默企鹅数据集的探索和无监督学习</w:t>
      </w:r>
    </w:p>
    <w:p w14:paraId="6F054EE8" w14:textId="77777777" w:rsidR="00B87039" w:rsidRPr="00B06D20" w:rsidRDefault="00B87039" w:rsidP="00E241F6">
      <w:pPr>
        <w:spacing w:line="480" w:lineRule="auto"/>
        <w:ind w:left="420" w:firstLine="420"/>
        <w:jc w:val="center"/>
        <w:rPr>
          <w:rFonts w:ascii="黑体" w:eastAsia="黑体"/>
          <w:sz w:val="28"/>
        </w:rPr>
      </w:pPr>
    </w:p>
    <w:p w14:paraId="6CE08431" w14:textId="726A57EA" w:rsidR="003F498C" w:rsidRDefault="003B680F" w:rsidP="00E241F6">
      <w:pPr>
        <w:spacing w:line="480" w:lineRule="auto"/>
        <w:ind w:leftChars="607" w:left="1275" w:firstLine="405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小组成员</w:t>
      </w:r>
      <w:r w:rsidR="003F498C">
        <w:rPr>
          <w:rFonts w:ascii="黑体" w:eastAsia="黑体" w:hint="eastAsia"/>
          <w:sz w:val="28"/>
        </w:rPr>
        <w:t>：</w:t>
      </w:r>
      <w:r w:rsidR="00E241F6">
        <w:rPr>
          <w:rFonts w:ascii="黑体" w:eastAsia="黑体"/>
          <w:sz w:val="28"/>
        </w:rPr>
        <w:tab/>
      </w:r>
      <w:r w:rsidR="00F63A45" w:rsidRPr="00F63A45">
        <w:rPr>
          <w:rFonts w:ascii="黑体" w:eastAsia="黑体"/>
          <w:sz w:val="28"/>
          <w:u w:val="single"/>
        </w:rPr>
        <w:t xml:space="preserve"> </w:t>
      </w:r>
      <w:r w:rsidR="00F63A45">
        <w:rPr>
          <w:rFonts w:ascii="黑体" w:eastAsia="黑体"/>
          <w:sz w:val="28"/>
          <w:u w:val="single"/>
        </w:rPr>
        <w:t xml:space="preserve">       </w:t>
      </w:r>
      <w:r w:rsidR="00F63A45" w:rsidRPr="00F63A45">
        <w:rPr>
          <w:rFonts w:ascii="黑体" w:eastAsia="黑体" w:hint="eastAsia"/>
          <w:sz w:val="28"/>
          <w:u w:val="single"/>
        </w:rPr>
        <w:t>胡</w:t>
      </w:r>
      <w:r w:rsidR="00F63A45">
        <w:rPr>
          <w:rFonts w:ascii="黑体" w:eastAsia="黑体" w:hint="eastAsia"/>
          <w:sz w:val="28"/>
          <w:u w:val="single"/>
        </w:rPr>
        <w:t xml:space="preserve">林森 </w:t>
      </w:r>
      <w:r w:rsidR="00F63A45">
        <w:rPr>
          <w:rFonts w:ascii="黑体" w:eastAsia="黑体"/>
          <w:sz w:val="28"/>
          <w:u w:val="single"/>
        </w:rPr>
        <w:t xml:space="preserve">      </w:t>
      </w:r>
    </w:p>
    <w:p w14:paraId="18A1D055" w14:textId="631CC8C5" w:rsidR="00F63A45" w:rsidRDefault="00F63A45" w:rsidP="00E241F6">
      <w:pPr>
        <w:spacing w:line="480" w:lineRule="auto"/>
        <w:ind w:left="3220" w:firstLineChars="50" w:firstLine="140"/>
        <w:rPr>
          <w:rFonts w:ascii="黑体" w:eastAsia="黑体"/>
          <w:sz w:val="28"/>
        </w:rPr>
      </w:pPr>
      <w:r w:rsidRPr="00F63A45">
        <w:rPr>
          <w:rFonts w:ascii="黑体" w:eastAsia="黑体"/>
          <w:sz w:val="28"/>
          <w:u w:val="single"/>
        </w:rPr>
        <w:t xml:space="preserve"> </w:t>
      </w:r>
      <w:r>
        <w:rPr>
          <w:rFonts w:ascii="黑体" w:eastAsia="黑体"/>
          <w:sz w:val="28"/>
          <w:u w:val="single"/>
        </w:rPr>
        <w:t xml:space="preserve">       </w:t>
      </w:r>
      <w:r w:rsidR="00E241F6">
        <w:rPr>
          <w:rFonts w:ascii="黑体" w:eastAsia="黑体" w:hint="eastAsia"/>
          <w:sz w:val="28"/>
          <w:u w:val="single"/>
        </w:rPr>
        <w:t xml:space="preserve">郑 </w:t>
      </w:r>
      <w:r w:rsidR="00E241F6">
        <w:rPr>
          <w:rFonts w:ascii="黑体" w:eastAsia="黑体"/>
          <w:sz w:val="28"/>
          <w:u w:val="single"/>
        </w:rPr>
        <w:t xml:space="preserve"> </w:t>
      </w:r>
      <w:r w:rsidR="00E241F6">
        <w:rPr>
          <w:rFonts w:ascii="黑体" w:eastAsia="黑体" w:hint="eastAsia"/>
          <w:sz w:val="28"/>
          <w:u w:val="single"/>
        </w:rPr>
        <w:t>智</w:t>
      </w:r>
      <w:r>
        <w:rPr>
          <w:rFonts w:ascii="黑体" w:eastAsia="黑体" w:hint="eastAsia"/>
          <w:sz w:val="28"/>
          <w:u w:val="single"/>
        </w:rPr>
        <w:t xml:space="preserve"> </w:t>
      </w:r>
      <w:r>
        <w:rPr>
          <w:rFonts w:ascii="黑体" w:eastAsia="黑体"/>
          <w:sz w:val="28"/>
          <w:u w:val="single"/>
        </w:rPr>
        <w:t xml:space="preserve">      </w:t>
      </w:r>
    </w:p>
    <w:p w14:paraId="4112CFE2" w14:textId="6E117C48" w:rsidR="00F63A45" w:rsidRDefault="00F63A45" w:rsidP="00E241F6">
      <w:pPr>
        <w:spacing w:line="480" w:lineRule="auto"/>
        <w:ind w:leftChars="1403" w:left="2946" w:firstLine="412"/>
        <w:rPr>
          <w:rFonts w:ascii="黑体" w:eastAsia="黑体"/>
          <w:sz w:val="28"/>
          <w:u w:val="single"/>
        </w:rPr>
      </w:pPr>
      <w:r>
        <w:rPr>
          <w:rFonts w:ascii="黑体" w:eastAsia="黑体"/>
          <w:sz w:val="28"/>
          <w:u w:val="single"/>
        </w:rPr>
        <w:t xml:space="preserve">       </w:t>
      </w:r>
      <w:r>
        <w:rPr>
          <w:rFonts w:ascii="黑体" w:eastAsia="黑体" w:hint="eastAsia"/>
          <w:sz w:val="28"/>
          <w:u w:val="single"/>
        </w:rPr>
        <w:t xml:space="preserve"> </w:t>
      </w:r>
      <w:r w:rsidR="00E241F6">
        <w:rPr>
          <w:rFonts w:ascii="黑体" w:eastAsia="黑体" w:hint="eastAsia"/>
          <w:sz w:val="28"/>
          <w:u w:val="single"/>
        </w:rPr>
        <w:t xml:space="preserve">周 </w:t>
      </w:r>
      <w:r w:rsidR="00E241F6">
        <w:rPr>
          <w:rFonts w:ascii="黑体" w:eastAsia="黑体"/>
          <w:sz w:val="28"/>
          <w:u w:val="single"/>
        </w:rPr>
        <w:t xml:space="preserve"> </w:t>
      </w:r>
      <w:r w:rsidR="00E241F6">
        <w:rPr>
          <w:rFonts w:ascii="黑体" w:eastAsia="黑体" w:hint="eastAsia"/>
          <w:sz w:val="28"/>
          <w:u w:val="single"/>
        </w:rPr>
        <w:t>程</w:t>
      </w:r>
      <w:r>
        <w:rPr>
          <w:rFonts w:ascii="黑体" w:eastAsia="黑体"/>
          <w:sz w:val="28"/>
          <w:u w:val="single"/>
        </w:rPr>
        <w:t xml:space="preserve">    </w:t>
      </w:r>
      <w:r w:rsidR="00E241F6">
        <w:rPr>
          <w:rFonts w:ascii="黑体" w:eastAsia="黑体"/>
          <w:sz w:val="28"/>
          <w:u w:val="single"/>
        </w:rPr>
        <w:t xml:space="preserve"> </w:t>
      </w:r>
      <w:r>
        <w:rPr>
          <w:rFonts w:ascii="黑体" w:eastAsia="黑体"/>
          <w:sz w:val="28"/>
          <w:u w:val="single"/>
        </w:rPr>
        <w:t xml:space="preserve">  </w:t>
      </w:r>
    </w:p>
    <w:p w14:paraId="2FD9D310" w14:textId="77777777" w:rsidR="00F27A59" w:rsidRDefault="00F27A59" w:rsidP="00E241F6">
      <w:pPr>
        <w:spacing w:line="480" w:lineRule="auto"/>
        <w:ind w:leftChars="1403" w:left="2946" w:firstLine="412"/>
        <w:rPr>
          <w:rFonts w:ascii="黑体" w:eastAsia="黑体"/>
          <w:sz w:val="28"/>
        </w:rPr>
      </w:pPr>
    </w:p>
    <w:p w14:paraId="5188827A" w14:textId="4715BB13" w:rsidR="00E241F6" w:rsidRDefault="00775BA4" w:rsidP="00E241F6">
      <w:pPr>
        <w:spacing w:line="480" w:lineRule="auto"/>
        <w:ind w:leftChars="607" w:left="1275" w:firstLine="405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成</w:t>
      </w:r>
      <w:r w:rsidR="0019493D">
        <w:rPr>
          <w:rFonts w:ascii="黑体" w:eastAsia="黑体" w:hint="eastAsia"/>
          <w:sz w:val="28"/>
        </w:rPr>
        <w:t xml:space="preserve">    </w:t>
      </w:r>
      <w:r>
        <w:rPr>
          <w:rFonts w:ascii="黑体" w:eastAsia="黑体" w:hint="eastAsia"/>
          <w:sz w:val="28"/>
        </w:rPr>
        <w:t>绩</w:t>
      </w:r>
      <w:r w:rsidR="0019493D">
        <w:rPr>
          <w:rFonts w:ascii="黑体" w:eastAsia="黑体" w:hint="eastAsia"/>
          <w:sz w:val="28"/>
        </w:rPr>
        <w:t>：</w:t>
      </w:r>
      <w:r w:rsidR="002E36F3">
        <w:rPr>
          <w:rFonts w:ascii="黑体" w:eastAsia="黑体"/>
          <w:sz w:val="28"/>
        </w:rPr>
        <w:tab/>
      </w:r>
      <w:r w:rsidR="00E241F6" w:rsidRPr="00F63A45">
        <w:rPr>
          <w:rFonts w:ascii="黑体" w:eastAsia="黑体"/>
          <w:sz w:val="28"/>
          <w:u w:val="single"/>
        </w:rPr>
        <w:t xml:space="preserve"> </w:t>
      </w:r>
      <w:r w:rsidR="00E241F6">
        <w:rPr>
          <w:rFonts w:ascii="黑体" w:eastAsia="黑体"/>
          <w:sz w:val="28"/>
          <w:u w:val="single"/>
        </w:rPr>
        <w:t xml:space="preserve">            </w:t>
      </w:r>
      <w:r w:rsidR="00E241F6">
        <w:rPr>
          <w:rFonts w:ascii="黑体" w:eastAsia="黑体" w:hint="eastAsia"/>
          <w:sz w:val="28"/>
          <w:u w:val="single"/>
        </w:rPr>
        <w:t xml:space="preserve"> </w:t>
      </w:r>
      <w:r w:rsidR="00E241F6">
        <w:rPr>
          <w:rFonts w:ascii="黑体" w:eastAsia="黑体"/>
          <w:sz w:val="28"/>
          <w:u w:val="single"/>
        </w:rPr>
        <w:t xml:space="preserve">      </w:t>
      </w:r>
    </w:p>
    <w:p w14:paraId="2215C573" w14:textId="77777777" w:rsidR="00E95D67" w:rsidRDefault="00E95D67" w:rsidP="00F27A59">
      <w:pPr>
        <w:spacing w:line="480" w:lineRule="auto"/>
        <w:rPr>
          <w:rFonts w:ascii="黑体" w:eastAsia="黑体"/>
          <w:sz w:val="28"/>
        </w:rPr>
      </w:pPr>
    </w:p>
    <w:p w14:paraId="38449A1B" w14:textId="77777777" w:rsidR="00E95D67" w:rsidRDefault="00E95D67">
      <w:pPr>
        <w:spacing w:line="480" w:lineRule="auto"/>
        <w:jc w:val="center"/>
        <w:rPr>
          <w:rFonts w:ascii="黑体" w:eastAsia="黑体"/>
          <w:sz w:val="28"/>
        </w:rPr>
      </w:pPr>
    </w:p>
    <w:p w14:paraId="56701984" w14:textId="258FAF73" w:rsidR="00BD20ED" w:rsidRDefault="00BD20ED">
      <w:pPr>
        <w:spacing w:line="480" w:lineRule="auto"/>
        <w:jc w:val="center"/>
        <w:rPr>
          <w:rFonts w:ascii="黑体" w:eastAsia="黑体"/>
          <w:sz w:val="28"/>
        </w:rPr>
      </w:pPr>
    </w:p>
    <w:p w14:paraId="144AA818" w14:textId="77777777" w:rsidR="00BD20ED" w:rsidRDefault="00BD20ED">
      <w:pPr>
        <w:spacing w:line="480" w:lineRule="auto"/>
        <w:jc w:val="center"/>
        <w:rPr>
          <w:rFonts w:ascii="黑体" w:eastAsia="黑体"/>
          <w:sz w:val="28"/>
        </w:rPr>
      </w:pPr>
    </w:p>
    <w:p w14:paraId="28B0F131" w14:textId="77777777" w:rsidR="00087679" w:rsidRPr="004551CC" w:rsidRDefault="00C80FBE">
      <w:pPr>
        <w:spacing w:line="240" w:lineRule="atLeast"/>
        <w:jc w:val="center"/>
        <w:rPr>
          <w:rFonts w:ascii="黑体" w:eastAsia="黑体" w:hAnsi="黑体"/>
          <w:sz w:val="28"/>
        </w:rPr>
      </w:pPr>
      <w:r w:rsidRPr="004551CC">
        <w:rPr>
          <w:rFonts w:ascii="黑体" w:eastAsia="黑体" w:hAnsi="黑体" w:hint="eastAsia"/>
          <w:sz w:val="28"/>
        </w:rPr>
        <w:t>中国石油大学（北京）克拉玛依校区</w:t>
      </w:r>
    </w:p>
    <w:p w14:paraId="27219AD3" w14:textId="399D36F7" w:rsidR="00087679" w:rsidRDefault="00087679" w:rsidP="00632DF8">
      <w:pPr>
        <w:jc w:val="center"/>
        <w:rPr>
          <w:rFonts w:ascii="黑体" w:eastAsia="黑体"/>
          <w:sz w:val="28"/>
        </w:rPr>
      </w:pPr>
      <w:r>
        <w:rPr>
          <w:rFonts w:ascii="黑体" w:eastAsia="黑体"/>
          <w:sz w:val="28"/>
        </w:rPr>
        <w:t xml:space="preserve">  </w:t>
      </w:r>
      <w:r w:rsidR="005871E3">
        <w:rPr>
          <w:rFonts w:ascii="黑体" w:eastAsia="黑体"/>
          <w:sz w:val="28"/>
        </w:rPr>
        <w:t>2025</w:t>
      </w:r>
      <w:r>
        <w:rPr>
          <w:rFonts w:ascii="黑体" w:eastAsia="黑体"/>
          <w:sz w:val="28"/>
        </w:rPr>
        <w:t xml:space="preserve"> </w:t>
      </w:r>
      <w:r>
        <w:rPr>
          <w:rFonts w:ascii="黑体" w:eastAsia="黑体" w:hint="eastAsia"/>
          <w:sz w:val="28"/>
        </w:rPr>
        <w:t>年</w:t>
      </w:r>
      <w:r>
        <w:rPr>
          <w:rFonts w:ascii="黑体" w:eastAsia="黑体"/>
          <w:sz w:val="28"/>
        </w:rPr>
        <w:t xml:space="preserve">  </w:t>
      </w:r>
      <w:r w:rsidR="008C3CBE">
        <w:rPr>
          <w:rFonts w:ascii="黑体" w:eastAsia="黑体"/>
          <w:sz w:val="28"/>
        </w:rPr>
        <w:t xml:space="preserve"> </w:t>
      </w:r>
      <w:r w:rsidR="005871E3">
        <w:rPr>
          <w:rFonts w:ascii="黑体" w:eastAsia="黑体"/>
          <w:sz w:val="28"/>
        </w:rPr>
        <w:t>11</w:t>
      </w:r>
      <w:r>
        <w:rPr>
          <w:rFonts w:ascii="黑体" w:eastAsia="黑体"/>
          <w:sz w:val="28"/>
        </w:rPr>
        <w:t xml:space="preserve"> </w:t>
      </w:r>
      <w:r>
        <w:rPr>
          <w:rFonts w:ascii="黑体" w:eastAsia="黑体" w:hint="eastAsia"/>
          <w:sz w:val="28"/>
        </w:rPr>
        <w:t>月</w:t>
      </w:r>
      <w:r>
        <w:rPr>
          <w:rFonts w:ascii="黑体" w:eastAsia="黑体"/>
          <w:sz w:val="28"/>
        </w:rPr>
        <w:t xml:space="preserve">  </w:t>
      </w:r>
      <w:r w:rsidR="005871E3">
        <w:rPr>
          <w:rFonts w:ascii="黑体" w:eastAsia="黑体"/>
          <w:sz w:val="28"/>
        </w:rPr>
        <w:t>25</w:t>
      </w:r>
      <w:r>
        <w:rPr>
          <w:rFonts w:ascii="黑体" w:eastAsia="黑体"/>
          <w:sz w:val="28"/>
        </w:rPr>
        <w:t xml:space="preserve"> </w:t>
      </w:r>
      <w:r>
        <w:rPr>
          <w:rFonts w:ascii="黑体" w:eastAsia="黑体" w:hint="eastAsia"/>
          <w:sz w:val="28"/>
        </w:rPr>
        <w:t>日</w:t>
      </w:r>
    </w:p>
    <w:p w14:paraId="61FF28D7" w14:textId="77777777" w:rsidR="00BD20ED" w:rsidRDefault="00BD20ED" w:rsidP="00BD20ED">
      <w:pPr>
        <w:rPr>
          <w:rFonts w:ascii="黑体" w:eastAsia="黑体"/>
          <w:sz w:val="28"/>
        </w:rPr>
      </w:pPr>
    </w:p>
    <w:p w14:paraId="4F3D6911" w14:textId="77777777" w:rsidR="00E95D67" w:rsidRDefault="00E95D67" w:rsidP="00E95D67">
      <w:pPr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撰写</w:t>
      </w:r>
      <w:r w:rsidR="00180930">
        <w:rPr>
          <w:rFonts w:ascii="宋体" w:hAnsi="宋体" w:hint="eastAsia"/>
          <w:b/>
          <w:sz w:val="28"/>
          <w:szCs w:val="28"/>
        </w:rPr>
        <w:t>说明</w:t>
      </w:r>
      <w:r>
        <w:rPr>
          <w:rFonts w:ascii="宋体" w:hAnsi="宋体" w:hint="eastAsia"/>
          <w:b/>
          <w:sz w:val="28"/>
          <w:szCs w:val="28"/>
        </w:rPr>
        <w:t>：</w:t>
      </w:r>
    </w:p>
    <w:p w14:paraId="01F497E8" w14:textId="77777777" w:rsidR="00180930" w:rsidRPr="009025BC" w:rsidRDefault="00180930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为了提高学生的大数据存储和分析的应用能力和实践水平，客观考察学生的大数据分析能力，以</w:t>
      </w:r>
      <w:r w:rsidR="002533C1" w:rsidRPr="009025BC">
        <w:rPr>
          <w:rFonts w:ascii="宋体" w:hAnsi="宋体" w:hint="eastAsia"/>
          <w:bCs/>
          <w:sz w:val="24"/>
        </w:rPr>
        <w:t>小组任务完成一个</w:t>
      </w:r>
      <w:r w:rsidRPr="009025BC">
        <w:rPr>
          <w:rFonts w:ascii="宋体" w:hAnsi="宋体" w:hint="eastAsia"/>
          <w:bCs/>
          <w:sz w:val="24"/>
        </w:rPr>
        <w:t>大数据存储和分析</w:t>
      </w:r>
      <w:r w:rsidR="002533C1" w:rsidRPr="009025BC">
        <w:rPr>
          <w:rFonts w:ascii="宋体" w:hAnsi="宋体" w:hint="eastAsia"/>
          <w:bCs/>
          <w:sz w:val="24"/>
        </w:rPr>
        <w:t>应用案例</w:t>
      </w:r>
      <w:r w:rsidR="00E95D67" w:rsidRPr="009025BC">
        <w:rPr>
          <w:rFonts w:ascii="宋体" w:hAnsi="宋体" w:hint="eastAsia"/>
          <w:bCs/>
          <w:sz w:val="24"/>
        </w:rPr>
        <w:t>。</w:t>
      </w:r>
      <w:r w:rsidRPr="009025BC">
        <w:rPr>
          <w:rFonts w:ascii="宋体" w:hAnsi="宋体" w:hint="eastAsia"/>
          <w:bCs/>
          <w:sz w:val="24"/>
        </w:rPr>
        <w:t>小组成员自行组合，每组人数</w:t>
      </w:r>
      <w:r w:rsidR="00726032">
        <w:rPr>
          <w:rFonts w:ascii="宋体" w:hAnsi="宋体" w:hint="eastAsia"/>
          <w:bCs/>
          <w:sz w:val="24"/>
        </w:rPr>
        <w:t>3</w:t>
      </w:r>
      <w:r w:rsidRPr="009025BC">
        <w:rPr>
          <w:rFonts w:ascii="宋体" w:hAnsi="宋体" w:hint="eastAsia"/>
          <w:bCs/>
          <w:sz w:val="24"/>
        </w:rPr>
        <w:t>人。不够</w:t>
      </w:r>
      <w:r w:rsidR="00726032">
        <w:rPr>
          <w:rFonts w:ascii="宋体" w:hAnsi="宋体" w:hint="eastAsia"/>
          <w:bCs/>
          <w:sz w:val="24"/>
        </w:rPr>
        <w:t>3</w:t>
      </w:r>
      <w:r w:rsidRPr="009025BC">
        <w:rPr>
          <w:rFonts w:ascii="宋体" w:hAnsi="宋体" w:hint="eastAsia"/>
          <w:bCs/>
          <w:sz w:val="24"/>
        </w:rPr>
        <w:t>人或者无法自行组合，由老师安排。</w:t>
      </w:r>
    </w:p>
    <w:p w14:paraId="1F7453E2" w14:textId="77777777" w:rsidR="00E95D67" w:rsidRPr="009025BC" w:rsidRDefault="00726032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任务选题自定</w:t>
      </w:r>
      <w:r w:rsidRPr="00726032">
        <w:rPr>
          <w:rFonts w:ascii="宋体" w:hAnsi="宋体" w:hint="eastAsia"/>
          <w:bCs/>
          <w:sz w:val="24"/>
        </w:rPr>
        <w:t>（可自主选择校园、生活服务、公共交通、消费娱乐、环境监测等领域），但</w:t>
      </w:r>
      <w:r w:rsidR="00ED3B8F">
        <w:rPr>
          <w:rFonts w:ascii="宋体" w:hAnsi="宋体" w:hint="eastAsia"/>
          <w:bCs/>
          <w:sz w:val="24"/>
        </w:rPr>
        <w:t>需</w:t>
      </w:r>
      <w:r w:rsidRPr="00726032">
        <w:rPr>
          <w:rFonts w:ascii="宋体" w:hAnsi="宋体" w:hint="eastAsia"/>
          <w:bCs/>
          <w:sz w:val="24"/>
        </w:rPr>
        <w:t>覆盖数据挖掘全流程核心内容：数据获取、</w:t>
      </w:r>
      <w:proofErr w:type="spellStart"/>
      <w:r w:rsidRPr="00726032">
        <w:rPr>
          <w:rFonts w:ascii="宋体" w:hAnsi="宋体" w:hint="eastAsia"/>
          <w:bCs/>
          <w:sz w:val="24"/>
        </w:rPr>
        <w:t>numpy</w:t>
      </w:r>
      <w:proofErr w:type="spellEnd"/>
      <w:r w:rsidRPr="00726032">
        <w:rPr>
          <w:rFonts w:ascii="宋体" w:hAnsi="宋体" w:hint="eastAsia"/>
          <w:bCs/>
          <w:sz w:val="24"/>
        </w:rPr>
        <w:t>/pandas 数据预处理、数据可视化、关联规则挖掘</w:t>
      </w:r>
      <w:r>
        <w:rPr>
          <w:rFonts w:ascii="宋体" w:hAnsi="宋体" w:hint="eastAsia"/>
          <w:bCs/>
          <w:sz w:val="24"/>
        </w:rPr>
        <w:t>/</w:t>
      </w:r>
      <w:r w:rsidRPr="00726032">
        <w:rPr>
          <w:rFonts w:ascii="宋体" w:hAnsi="宋体" w:hint="eastAsia"/>
          <w:bCs/>
          <w:sz w:val="24"/>
        </w:rPr>
        <w:t>分类模型构建</w:t>
      </w:r>
      <w:r>
        <w:rPr>
          <w:rFonts w:ascii="宋体" w:hAnsi="宋体" w:hint="eastAsia"/>
          <w:bCs/>
          <w:sz w:val="24"/>
        </w:rPr>
        <w:t>/</w:t>
      </w:r>
      <w:r w:rsidRPr="00726032">
        <w:rPr>
          <w:rFonts w:ascii="宋体" w:hAnsi="宋体" w:hint="eastAsia"/>
          <w:bCs/>
          <w:sz w:val="24"/>
        </w:rPr>
        <w:t>聚类分析</w:t>
      </w:r>
      <w:r w:rsidR="00180930" w:rsidRPr="009025BC">
        <w:rPr>
          <w:rFonts w:ascii="宋体" w:hAnsi="宋体" w:hint="eastAsia"/>
          <w:bCs/>
          <w:sz w:val="24"/>
        </w:rPr>
        <w:t>。</w:t>
      </w:r>
    </w:p>
    <w:p w14:paraId="4CC2CC36" w14:textId="77777777" w:rsidR="00E95D67" w:rsidRPr="00726032" w:rsidRDefault="00180930" w:rsidP="00726032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数据收集可以是公开的数据集或者模拟数据，体现一定的数据量，数据预处理包括确保数据的一致性，</w:t>
      </w:r>
      <w:r w:rsidR="00726032">
        <w:rPr>
          <w:rFonts w:ascii="宋体" w:hAnsi="宋体" w:hint="eastAsia"/>
          <w:bCs/>
          <w:sz w:val="24"/>
        </w:rPr>
        <w:t>数据挖掘方法不限</w:t>
      </w:r>
      <w:r w:rsidRPr="009025BC">
        <w:rPr>
          <w:rFonts w:ascii="宋体" w:hAnsi="宋体" w:hint="eastAsia"/>
          <w:bCs/>
          <w:sz w:val="24"/>
        </w:rPr>
        <w:t>，结果展示包括报表或者可视化仪表盘等</w:t>
      </w:r>
      <w:r w:rsidR="00E95D67" w:rsidRPr="009025BC">
        <w:rPr>
          <w:rFonts w:ascii="宋体" w:hAnsi="宋体" w:hint="eastAsia"/>
          <w:bCs/>
          <w:sz w:val="24"/>
        </w:rPr>
        <w:t>。</w:t>
      </w:r>
    </w:p>
    <w:p w14:paraId="68210C8E" w14:textId="77777777" w:rsidR="00180930" w:rsidRPr="009025BC" w:rsidRDefault="00180930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任务体现一定工作量，体现团队合作精神，明确每个成员的分工和贡献。</w:t>
      </w:r>
    </w:p>
    <w:p w14:paraId="56EB94BA" w14:textId="77777777" w:rsidR="00EE091E" w:rsidRPr="009025BC" w:rsidRDefault="00EE091E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撰写体例参照目录。</w:t>
      </w:r>
    </w:p>
    <w:p w14:paraId="26B5880D" w14:textId="77777777" w:rsidR="00E95D67" w:rsidRPr="009025BC" w:rsidRDefault="00E95D67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报告需要提交</w:t>
      </w:r>
      <w:r w:rsidR="009025BC" w:rsidRPr="009025BC">
        <w:rPr>
          <w:rFonts w:ascii="宋体" w:hAnsi="宋体" w:hint="eastAsia"/>
          <w:bCs/>
          <w:sz w:val="24"/>
        </w:rPr>
        <w:t>电子版和</w:t>
      </w:r>
      <w:r w:rsidRPr="009025BC">
        <w:rPr>
          <w:rFonts w:ascii="宋体" w:hAnsi="宋体" w:hint="eastAsia"/>
          <w:bCs/>
          <w:sz w:val="24"/>
        </w:rPr>
        <w:t>打印版，提交时间为</w:t>
      </w:r>
      <w:r w:rsidR="00DE36E7" w:rsidRPr="009025BC">
        <w:rPr>
          <w:rFonts w:ascii="宋体" w:hAnsi="宋体" w:hint="eastAsia"/>
          <w:bCs/>
          <w:sz w:val="24"/>
        </w:rPr>
        <w:t>结课时间</w:t>
      </w:r>
      <w:r w:rsidR="009025BC" w:rsidRPr="009025BC">
        <w:rPr>
          <w:rFonts w:ascii="宋体" w:hAnsi="宋体" w:hint="eastAsia"/>
          <w:bCs/>
          <w:sz w:val="24"/>
        </w:rPr>
        <w:t>一周内</w:t>
      </w:r>
      <w:r w:rsidRPr="009025BC">
        <w:rPr>
          <w:rFonts w:ascii="宋体" w:hAnsi="宋体" w:hint="eastAsia"/>
          <w:bCs/>
          <w:sz w:val="24"/>
        </w:rPr>
        <w:t>。</w:t>
      </w:r>
    </w:p>
    <w:p w14:paraId="1D312474" w14:textId="77777777" w:rsidR="00671B9A" w:rsidRDefault="009025BC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报告</w:t>
      </w:r>
      <w:r w:rsidR="00671B9A">
        <w:rPr>
          <w:rFonts w:ascii="宋体" w:hAnsi="宋体" w:hint="eastAsia"/>
          <w:bCs/>
          <w:sz w:val="24"/>
        </w:rPr>
        <w:t>成绩评定</w:t>
      </w:r>
      <w:r w:rsidR="008256C5">
        <w:rPr>
          <w:rFonts w:ascii="宋体" w:hAnsi="宋体" w:hint="eastAsia"/>
          <w:bCs/>
          <w:sz w:val="24"/>
        </w:rPr>
        <w:t>结合</w:t>
      </w:r>
      <w:r w:rsidR="00A47C9B">
        <w:rPr>
          <w:rFonts w:ascii="宋体" w:hAnsi="宋体" w:hint="eastAsia"/>
          <w:bCs/>
          <w:sz w:val="24"/>
        </w:rPr>
        <w:t>小组成绩</w:t>
      </w:r>
      <w:r w:rsidR="008256C5">
        <w:rPr>
          <w:rFonts w:ascii="宋体" w:hAnsi="宋体" w:hint="eastAsia"/>
          <w:bCs/>
          <w:sz w:val="24"/>
        </w:rPr>
        <w:t>和</w:t>
      </w:r>
      <w:r w:rsidR="00A47C9B">
        <w:rPr>
          <w:rFonts w:ascii="宋体" w:hAnsi="宋体" w:hint="eastAsia"/>
          <w:bCs/>
          <w:sz w:val="24"/>
        </w:rPr>
        <w:t>个人成绩</w:t>
      </w:r>
      <w:r w:rsidR="008256C5">
        <w:rPr>
          <w:rFonts w:ascii="宋体" w:hAnsi="宋体" w:hint="eastAsia"/>
          <w:bCs/>
          <w:sz w:val="24"/>
        </w:rPr>
        <w:t>。</w:t>
      </w:r>
      <w:r w:rsidR="005F2137">
        <w:rPr>
          <w:rFonts w:ascii="宋体" w:hAnsi="宋体" w:hint="eastAsia"/>
          <w:bCs/>
          <w:sz w:val="24"/>
        </w:rPr>
        <w:t>个人成绩</w:t>
      </w:r>
      <w:r w:rsidR="008256C5">
        <w:rPr>
          <w:rFonts w:ascii="宋体" w:hAnsi="宋体" w:hint="eastAsia"/>
          <w:bCs/>
          <w:sz w:val="24"/>
        </w:rPr>
        <w:t>根据</w:t>
      </w:r>
      <w:r w:rsidR="005F2137">
        <w:rPr>
          <w:rFonts w:ascii="宋体" w:hAnsi="宋体" w:hint="eastAsia"/>
          <w:bCs/>
          <w:sz w:val="24"/>
        </w:rPr>
        <w:t>小组</w:t>
      </w:r>
      <w:r w:rsidR="008256C5">
        <w:rPr>
          <w:rFonts w:ascii="宋体" w:hAnsi="宋体" w:hint="eastAsia"/>
          <w:bCs/>
          <w:sz w:val="24"/>
        </w:rPr>
        <w:t>分数，按照贡献度进行成员内部分配。例如，某小组</w:t>
      </w:r>
      <w:r w:rsidR="00A47C9B">
        <w:rPr>
          <w:rFonts w:ascii="宋体" w:hAnsi="宋体" w:hint="eastAsia"/>
          <w:bCs/>
          <w:sz w:val="24"/>
        </w:rPr>
        <w:t>成绩为8</w:t>
      </w:r>
      <w:r w:rsidR="00A47C9B">
        <w:rPr>
          <w:rFonts w:ascii="宋体" w:hAnsi="宋体"/>
          <w:bCs/>
          <w:sz w:val="24"/>
        </w:rPr>
        <w:t>0</w:t>
      </w:r>
      <w:r w:rsidR="00A47C9B">
        <w:rPr>
          <w:rFonts w:ascii="宋体" w:hAnsi="宋体" w:hint="eastAsia"/>
          <w:bCs/>
          <w:sz w:val="24"/>
        </w:rPr>
        <w:t>，该小组的成员总分为8</w:t>
      </w:r>
      <w:r w:rsidR="00A47C9B">
        <w:rPr>
          <w:rFonts w:ascii="宋体" w:hAnsi="宋体"/>
          <w:bCs/>
          <w:sz w:val="24"/>
        </w:rPr>
        <w:t>0</w:t>
      </w:r>
      <w:r w:rsidR="00A47C9B">
        <w:rPr>
          <w:rFonts w:ascii="宋体" w:hAnsi="宋体" w:hint="eastAsia"/>
          <w:bCs/>
          <w:sz w:val="24"/>
        </w:rPr>
        <w:t>*</w:t>
      </w:r>
      <w:r w:rsidR="003C55D9">
        <w:rPr>
          <w:rFonts w:ascii="宋体" w:hAnsi="宋体" w:hint="eastAsia"/>
          <w:bCs/>
          <w:sz w:val="24"/>
        </w:rPr>
        <w:t>3</w:t>
      </w:r>
      <w:r w:rsidR="00A47C9B">
        <w:rPr>
          <w:rFonts w:ascii="宋体" w:hAnsi="宋体"/>
          <w:bCs/>
          <w:sz w:val="24"/>
        </w:rPr>
        <w:t>=</w:t>
      </w:r>
      <w:r w:rsidR="003C55D9">
        <w:rPr>
          <w:rFonts w:ascii="宋体" w:hAnsi="宋体" w:hint="eastAsia"/>
          <w:bCs/>
          <w:sz w:val="24"/>
        </w:rPr>
        <w:t>24</w:t>
      </w:r>
      <w:r w:rsidR="00A47C9B">
        <w:rPr>
          <w:rFonts w:ascii="宋体" w:hAnsi="宋体"/>
          <w:bCs/>
          <w:sz w:val="24"/>
        </w:rPr>
        <w:t>0</w:t>
      </w:r>
      <w:r w:rsidR="00A47C9B">
        <w:rPr>
          <w:rFonts w:ascii="宋体" w:hAnsi="宋体" w:hint="eastAsia"/>
          <w:bCs/>
          <w:sz w:val="24"/>
        </w:rPr>
        <w:t>，成员A</w:t>
      </w:r>
      <w:r w:rsidR="00A47C9B">
        <w:rPr>
          <w:rFonts w:ascii="宋体" w:hAnsi="宋体"/>
          <w:bCs/>
          <w:sz w:val="24"/>
        </w:rPr>
        <w:t>BC</w:t>
      </w:r>
      <w:r w:rsidR="00A47C9B">
        <w:rPr>
          <w:rFonts w:ascii="宋体" w:hAnsi="宋体" w:hint="eastAsia"/>
          <w:bCs/>
          <w:sz w:val="24"/>
        </w:rPr>
        <w:t>根据贡献分配</w:t>
      </w:r>
      <w:r w:rsidR="003C55D9">
        <w:rPr>
          <w:rFonts w:ascii="宋体" w:hAnsi="宋体" w:hint="eastAsia"/>
          <w:bCs/>
          <w:sz w:val="24"/>
        </w:rPr>
        <w:t>24</w:t>
      </w:r>
      <w:r w:rsidR="00A47C9B">
        <w:rPr>
          <w:rFonts w:ascii="宋体" w:hAnsi="宋体"/>
          <w:bCs/>
          <w:sz w:val="24"/>
        </w:rPr>
        <w:t>0</w:t>
      </w:r>
      <w:r w:rsidR="00A47C9B">
        <w:rPr>
          <w:rFonts w:ascii="宋体" w:hAnsi="宋体" w:hint="eastAsia"/>
          <w:bCs/>
          <w:sz w:val="24"/>
        </w:rPr>
        <w:t>分，个人分不超1</w:t>
      </w:r>
      <w:r w:rsidR="00A47C9B">
        <w:rPr>
          <w:rFonts w:ascii="宋体" w:hAnsi="宋体"/>
          <w:bCs/>
          <w:sz w:val="24"/>
        </w:rPr>
        <w:t>00</w:t>
      </w:r>
      <w:r w:rsidR="00A47C9B">
        <w:rPr>
          <w:rFonts w:ascii="宋体" w:hAnsi="宋体" w:hint="eastAsia"/>
          <w:bCs/>
          <w:sz w:val="24"/>
        </w:rPr>
        <w:t>分。</w:t>
      </w:r>
    </w:p>
    <w:p w14:paraId="015045CB" w14:textId="77777777" w:rsidR="00E95D67" w:rsidRPr="009025BC" w:rsidRDefault="00E95D67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严禁抄袭，一经发现，报告为0分。</w:t>
      </w:r>
    </w:p>
    <w:p w14:paraId="7F923371" w14:textId="77777777" w:rsidR="00DE36E7" w:rsidRDefault="00DE36E7">
      <w:pPr>
        <w:jc w:val="center"/>
        <w:rPr>
          <w:rFonts w:ascii="宋体" w:hAnsi="宋体"/>
          <w:b/>
          <w:sz w:val="44"/>
          <w:szCs w:val="44"/>
        </w:rPr>
      </w:pPr>
    </w:p>
    <w:p w14:paraId="26CC66D2" w14:textId="77777777" w:rsidR="00ED3B8F" w:rsidRDefault="00ED3B8F">
      <w:pPr>
        <w:jc w:val="center"/>
        <w:rPr>
          <w:rFonts w:ascii="宋体" w:hAnsi="宋体"/>
          <w:b/>
          <w:sz w:val="44"/>
          <w:szCs w:val="44"/>
        </w:rPr>
      </w:pPr>
    </w:p>
    <w:p w14:paraId="0A91538B" w14:textId="77777777" w:rsidR="00DE36E7" w:rsidRDefault="00DE36E7">
      <w:pPr>
        <w:jc w:val="center"/>
        <w:rPr>
          <w:rFonts w:ascii="宋体" w:hAnsi="宋体"/>
          <w:b/>
          <w:sz w:val="44"/>
          <w:szCs w:val="44"/>
        </w:rPr>
      </w:pPr>
    </w:p>
    <w:p w14:paraId="043EB964" w14:textId="010F7654" w:rsidR="00ED3B8F" w:rsidRDefault="00ED3B8F">
      <w:pPr>
        <w:jc w:val="center"/>
        <w:rPr>
          <w:rFonts w:ascii="宋体" w:hAnsi="宋体"/>
          <w:b/>
          <w:sz w:val="44"/>
          <w:szCs w:val="44"/>
        </w:rPr>
      </w:pPr>
    </w:p>
    <w:p w14:paraId="493B1F13" w14:textId="77777777" w:rsidR="00442BE8" w:rsidRDefault="00442BE8">
      <w:pPr>
        <w:jc w:val="center"/>
        <w:rPr>
          <w:rFonts w:ascii="宋体" w:hAnsi="宋体"/>
          <w:b/>
          <w:sz w:val="44"/>
          <w:szCs w:val="44"/>
        </w:rPr>
      </w:pPr>
    </w:p>
    <w:p w14:paraId="755AE626" w14:textId="77777777" w:rsidR="00DE36E7" w:rsidRDefault="0019493D" w:rsidP="0019493D">
      <w:pPr>
        <w:jc w:val="left"/>
        <w:rPr>
          <w:rFonts w:ascii="宋体" w:hAnsi="宋体"/>
          <w:b/>
          <w:szCs w:val="21"/>
        </w:rPr>
      </w:pPr>
      <w:r w:rsidRPr="0019493D">
        <w:rPr>
          <w:rFonts w:ascii="宋体" w:hAnsi="宋体" w:hint="eastAsia"/>
          <w:b/>
          <w:szCs w:val="21"/>
        </w:rPr>
        <w:t>注：</w:t>
      </w:r>
      <w:r w:rsidR="00CE0C9B">
        <w:rPr>
          <w:rFonts w:ascii="宋体" w:hAnsi="宋体" w:hint="eastAsia"/>
          <w:b/>
          <w:szCs w:val="21"/>
        </w:rPr>
        <w:t>依据参与度、合作度和贡献度，</w:t>
      </w:r>
      <w:r>
        <w:rPr>
          <w:rFonts w:ascii="宋体" w:hAnsi="宋体" w:hint="eastAsia"/>
          <w:b/>
          <w:szCs w:val="21"/>
        </w:rPr>
        <w:t>报告个人贡献</w:t>
      </w:r>
      <w:r w:rsidR="00CE0C9B">
        <w:rPr>
          <w:rFonts w:ascii="宋体" w:hAnsi="宋体" w:hint="eastAsia"/>
          <w:b/>
          <w:szCs w:val="21"/>
        </w:rPr>
        <w:t>。</w:t>
      </w:r>
      <w:r w:rsidR="005215FA">
        <w:rPr>
          <w:rFonts w:ascii="宋体" w:hAnsi="宋体" w:hint="eastAsia"/>
          <w:b/>
          <w:szCs w:val="21"/>
        </w:rPr>
        <w:t>各位在提交报告时，只需填写成员和任务贡献%这一列，不但填自己的贡献，还要填小组其他成员的贡献，且小组内各个成员取得一致。</w:t>
      </w:r>
    </w:p>
    <w:p w14:paraId="3B3C422E" w14:textId="77777777" w:rsidR="00CE0C9B" w:rsidRPr="0019493D" w:rsidRDefault="00CE0C9B" w:rsidP="0019493D">
      <w:pPr>
        <w:jc w:val="left"/>
        <w:rPr>
          <w:rFonts w:ascii="宋体" w:hAnsi="宋体"/>
          <w:b/>
          <w:szCs w:val="21"/>
        </w:rPr>
      </w:pPr>
    </w:p>
    <w:p w14:paraId="11C3BAA7" w14:textId="77777777" w:rsidR="00DE36E7" w:rsidRPr="00CE0C9B" w:rsidRDefault="00CE0C9B" w:rsidP="00CE0C9B">
      <w:pPr>
        <w:jc w:val="left"/>
        <w:rPr>
          <w:rFonts w:ascii="宋体" w:hAnsi="宋体"/>
          <w:b/>
          <w:sz w:val="44"/>
          <w:szCs w:val="44"/>
        </w:rPr>
      </w:pPr>
      <w:r w:rsidRPr="0019493D">
        <w:rPr>
          <w:rFonts w:ascii="宋体" w:hAnsi="宋体" w:hint="eastAsia"/>
          <w:b/>
          <w:szCs w:val="21"/>
        </w:rPr>
        <w:t>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1062"/>
        <w:gridCol w:w="2487"/>
        <w:gridCol w:w="1497"/>
        <w:gridCol w:w="1626"/>
      </w:tblGrid>
      <w:tr w:rsidR="005215FA" w:rsidRPr="00EE1BBF" w14:paraId="2168A258" w14:textId="77777777" w:rsidTr="005215FA">
        <w:tc>
          <w:tcPr>
            <w:tcW w:w="1674" w:type="dxa"/>
          </w:tcPr>
          <w:p w14:paraId="1CDC4747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bookmarkStart w:id="0" w:name="OLE_LINK2"/>
            <w:r w:rsidRPr="00EE1BBF">
              <w:rPr>
                <w:rFonts w:ascii="宋体" w:hAnsi="宋体" w:hint="eastAsia"/>
                <w:b/>
                <w:szCs w:val="21"/>
              </w:rPr>
              <w:t>组号</w:t>
            </w:r>
          </w:p>
        </w:tc>
        <w:tc>
          <w:tcPr>
            <w:tcW w:w="1080" w:type="dxa"/>
          </w:tcPr>
          <w:p w14:paraId="49A72185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 w:rsidRPr="00EE1BBF">
              <w:rPr>
                <w:rFonts w:ascii="宋体" w:hAnsi="宋体" w:hint="eastAsia"/>
                <w:b/>
                <w:szCs w:val="21"/>
              </w:rPr>
              <w:t>成员</w:t>
            </w:r>
          </w:p>
        </w:tc>
        <w:tc>
          <w:tcPr>
            <w:tcW w:w="2566" w:type="dxa"/>
          </w:tcPr>
          <w:p w14:paraId="2BBDC408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 w:rsidRPr="00EE1BBF">
              <w:rPr>
                <w:rFonts w:ascii="宋体" w:hAnsi="宋体" w:hint="eastAsia"/>
                <w:b/>
                <w:szCs w:val="21"/>
              </w:rPr>
              <w:t>任务贡献</w:t>
            </w:r>
            <w:r>
              <w:rPr>
                <w:rFonts w:ascii="宋体" w:hAnsi="宋体" w:hint="eastAsia"/>
                <w:b/>
                <w:szCs w:val="21"/>
              </w:rPr>
              <w:t>%</w:t>
            </w:r>
          </w:p>
        </w:tc>
        <w:tc>
          <w:tcPr>
            <w:tcW w:w="1538" w:type="dxa"/>
          </w:tcPr>
          <w:p w14:paraId="2A164325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个人分数</w:t>
            </w:r>
          </w:p>
        </w:tc>
        <w:tc>
          <w:tcPr>
            <w:tcW w:w="1664" w:type="dxa"/>
          </w:tcPr>
          <w:p w14:paraId="331AACEC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 w:rsidRPr="00EE1BBF">
              <w:rPr>
                <w:rFonts w:ascii="宋体" w:hAnsi="宋体" w:hint="eastAsia"/>
                <w:b/>
                <w:szCs w:val="21"/>
              </w:rPr>
              <w:t>备注</w:t>
            </w:r>
          </w:p>
        </w:tc>
      </w:tr>
      <w:tr w:rsidR="005215FA" w:rsidRPr="00EE1BBF" w14:paraId="5BAE5E13" w14:textId="77777777" w:rsidTr="005215FA">
        <w:tc>
          <w:tcPr>
            <w:tcW w:w="1674" w:type="dxa"/>
            <w:vMerge w:val="restart"/>
          </w:tcPr>
          <w:p w14:paraId="4628BDD2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 w:rsidRPr="00EE1BBF">
              <w:rPr>
                <w:rFonts w:ascii="宋体" w:hAnsi="宋体" w:hint="eastAsia"/>
                <w:b/>
                <w:szCs w:val="21"/>
              </w:rPr>
              <w:t>6</w:t>
            </w:r>
          </w:p>
        </w:tc>
        <w:tc>
          <w:tcPr>
            <w:tcW w:w="1080" w:type="dxa"/>
          </w:tcPr>
          <w:p w14:paraId="2406EF71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2566" w:type="dxa"/>
          </w:tcPr>
          <w:p w14:paraId="391C86D6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30%</w:t>
            </w:r>
          </w:p>
        </w:tc>
        <w:tc>
          <w:tcPr>
            <w:tcW w:w="1538" w:type="dxa"/>
          </w:tcPr>
          <w:p w14:paraId="166D8FD8" w14:textId="77777777" w:rsidR="005215FA" w:rsidRPr="00EE1BBF" w:rsidRDefault="003C55D9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72</w:t>
            </w:r>
          </w:p>
        </w:tc>
        <w:tc>
          <w:tcPr>
            <w:tcW w:w="1664" w:type="dxa"/>
          </w:tcPr>
          <w:p w14:paraId="04340B9E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 w:rsidRPr="00EE1BBF">
              <w:rPr>
                <w:rFonts w:ascii="宋体" w:hAnsi="宋体" w:hint="eastAsia"/>
                <w:szCs w:val="21"/>
              </w:rPr>
              <w:t>&lt;</w:t>
            </w:r>
            <w:r w:rsidRPr="00EE1BBF">
              <w:rPr>
                <w:rFonts w:ascii="宋体" w:hAnsi="宋体"/>
                <w:szCs w:val="21"/>
              </w:rPr>
              <w:t>=100</w:t>
            </w:r>
          </w:p>
        </w:tc>
      </w:tr>
      <w:tr w:rsidR="005215FA" w:rsidRPr="00EE1BBF" w14:paraId="132E6191" w14:textId="77777777" w:rsidTr="005215FA">
        <w:tc>
          <w:tcPr>
            <w:tcW w:w="1674" w:type="dxa"/>
            <w:vMerge/>
          </w:tcPr>
          <w:p w14:paraId="4B5BE926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080" w:type="dxa"/>
          </w:tcPr>
          <w:p w14:paraId="200C4660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2566" w:type="dxa"/>
          </w:tcPr>
          <w:p w14:paraId="11F4961D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30%</w:t>
            </w:r>
          </w:p>
        </w:tc>
        <w:tc>
          <w:tcPr>
            <w:tcW w:w="1538" w:type="dxa"/>
          </w:tcPr>
          <w:p w14:paraId="6F2F83B7" w14:textId="77777777" w:rsidR="005215FA" w:rsidRPr="00EE1BBF" w:rsidRDefault="003C55D9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72</w:t>
            </w:r>
          </w:p>
        </w:tc>
        <w:tc>
          <w:tcPr>
            <w:tcW w:w="1664" w:type="dxa"/>
          </w:tcPr>
          <w:p w14:paraId="0CDCF1A1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 w:rsidRPr="00EE1BBF">
              <w:rPr>
                <w:rFonts w:ascii="宋体" w:hAnsi="宋体" w:hint="eastAsia"/>
                <w:szCs w:val="21"/>
              </w:rPr>
              <w:t>&lt;</w:t>
            </w:r>
            <w:r w:rsidRPr="00EE1BBF">
              <w:rPr>
                <w:rFonts w:ascii="宋体" w:hAnsi="宋体"/>
                <w:szCs w:val="21"/>
              </w:rPr>
              <w:t>=100</w:t>
            </w:r>
          </w:p>
        </w:tc>
      </w:tr>
      <w:tr w:rsidR="005215FA" w:rsidRPr="00EE1BBF" w14:paraId="4A6881CE" w14:textId="77777777" w:rsidTr="005215FA">
        <w:tc>
          <w:tcPr>
            <w:tcW w:w="1674" w:type="dxa"/>
            <w:vMerge/>
          </w:tcPr>
          <w:p w14:paraId="7561B45D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080" w:type="dxa"/>
          </w:tcPr>
          <w:p w14:paraId="405158EF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</w:t>
            </w:r>
          </w:p>
        </w:tc>
        <w:tc>
          <w:tcPr>
            <w:tcW w:w="2566" w:type="dxa"/>
          </w:tcPr>
          <w:p w14:paraId="0BCD9A20" w14:textId="77777777" w:rsidR="005215FA" w:rsidRPr="00EE1BBF" w:rsidRDefault="003C55D9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  <w:r w:rsidR="005215FA">
              <w:rPr>
                <w:rFonts w:ascii="宋体" w:hAnsi="宋体"/>
                <w:szCs w:val="21"/>
              </w:rPr>
              <w:t>0%</w:t>
            </w:r>
          </w:p>
        </w:tc>
        <w:tc>
          <w:tcPr>
            <w:tcW w:w="1538" w:type="dxa"/>
          </w:tcPr>
          <w:p w14:paraId="699E742C" w14:textId="77777777" w:rsidR="005215FA" w:rsidRPr="00EE1BBF" w:rsidRDefault="003C55D9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96</w:t>
            </w:r>
          </w:p>
        </w:tc>
        <w:tc>
          <w:tcPr>
            <w:tcW w:w="1664" w:type="dxa"/>
          </w:tcPr>
          <w:p w14:paraId="7EDB9ED0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 w:rsidRPr="00EE1BBF">
              <w:rPr>
                <w:rFonts w:ascii="宋体" w:hAnsi="宋体" w:hint="eastAsia"/>
                <w:szCs w:val="21"/>
              </w:rPr>
              <w:t>&lt;</w:t>
            </w:r>
            <w:r w:rsidRPr="00EE1BBF">
              <w:rPr>
                <w:rFonts w:ascii="宋体" w:hAnsi="宋体"/>
                <w:szCs w:val="21"/>
              </w:rPr>
              <w:t>=100</w:t>
            </w:r>
          </w:p>
        </w:tc>
      </w:tr>
      <w:tr w:rsidR="005215FA" w:rsidRPr="00EE1BBF" w14:paraId="79D5295F" w14:textId="77777777" w:rsidTr="005215FA">
        <w:tc>
          <w:tcPr>
            <w:tcW w:w="1674" w:type="dxa"/>
          </w:tcPr>
          <w:p w14:paraId="26489993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 w:rsidRPr="00EE1BBF">
              <w:rPr>
                <w:rFonts w:ascii="宋体" w:hAnsi="宋体" w:hint="eastAsia"/>
                <w:szCs w:val="21"/>
              </w:rPr>
              <w:t>总计</w:t>
            </w:r>
          </w:p>
        </w:tc>
        <w:tc>
          <w:tcPr>
            <w:tcW w:w="1080" w:type="dxa"/>
          </w:tcPr>
          <w:p w14:paraId="4A3858CB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</w:t>
            </w:r>
            <w:r>
              <w:rPr>
                <w:rFonts w:ascii="宋体" w:hAnsi="宋体"/>
                <w:szCs w:val="21"/>
              </w:rPr>
              <w:t>0*</w:t>
            </w:r>
            <w:r w:rsidR="003C55D9"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2566" w:type="dxa"/>
          </w:tcPr>
          <w:p w14:paraId="6EB34D05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100%</w:t>
            </w:r>
          </w:p>
        </w:tc>
        <w:tc>
          <w:tcPr>
            <w:tcW w:w="1538" w:type="dxa"/>
          </w:tcPr>
          <w:p w14:paraId="6F9E9A85" w14:textId="77777777" w:rsidR="005215FA" w:rsidRPr="00EE1BBF" w:rsidRDefault="003C55D9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240</w:t>
            </w:r>
          </w:p>
        </w:tc>
        <w:tc>
          <w:tcPr>
            <w:tcW w:w="1664" w:type="dxa"/>
          </w:tcPr>
          <w:p w14:paraId="329ADB20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小组得分8</w:t>
            </w:r>
            <w:r>
              <w:rPr>
                <w:rFonts w:ascii="宋体" w:hAnsi="宋体"/>
                <w:szCs w:val="21"/>
              </w:rPr>
              <w:t>0</w:t>
            </w:r>
          </w:p>
        </w:tc>
      </w:tr>
      <w:bookmarkEnd w:id="0"/>
    </w:tbl>
    <w:p w14:paraId="1D0A61A4" w14:textId="77777777" w:rsidR="00DE36E7" w:rsidRDefault="00DE36E7" w:rsidP="00442BE8">
      <w:pPr>
        <w:rPr>
          <w:rFonts w:ascii="宋体" w:hAnsi="宋体"/>
          <w:b/>
          <w:sz w:val="44"/>
          <w:szCs w:val="44"/>
        </w:rPr>
      </w:pPr>
    </w:p>
    <w:p w14:paraId="32509BA9" w14:textId="3B97FD9E" w:rsidR="008F28A4" w:rsidRDefault="008F28A4">
      <w:pPr>
        <w:widowControl/>
        <w:jc w:val="left"/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br w:type="page"/>
      </w:r>
    </w:p>
    <w:p w14:paraId="53A1C268" w14:textId="3DED61F1" w:rsidR="00164C58" w:rsidRDefault="00164C58" w:rsidP="00164C58">
      <w:pPr>
        <w:pStyle w:val="TOC1"/>
        <w:tabs>
          <w:tab w:val="right" w:leader="dot" w:pos="8296"/>
        </w:tabs>
        <w:jc w:val="center"/>
        <w:rPr>
          <w:rFonts w:eastAsia="仿宋"/>
          <w:b/>
          <w:color w:val="000000"/>
          <w:sz w:val="30"/>
          <w:szCs w:val="30"/>
        </w:rPr>
      </w:pPr>
      <w:r>
        <w:rPr>
          <w:rFonts w:eastAsia="仿宋" w:hint="eastAsia"/>
          <w:b/>
          <w:color w:val="000000"/>
          <w:sz w:val="30"/>
          <w:szCs w:val="30"/>
        </w:rPr>
        <w:lastRenderedPageBreak/>
        <w:t>目</w:t>
      </w:r>
      <w:r>
        <w:rPr>
          <w:rFonts w:eastAsia="仿宋" w:hint="eastAsia"/>
          <w:b/>
          <w:color w:val="000000"/>
          <w:sz w:val="30"/>
          <w:szCs w:val="30"/>
        </w:rPr>
        <w:t xml:space="preserve"> </w:t>
      </w:r>
      <w:r>
        <w:rPr>
          <w:rFonts w:eastAsia="仿宋"/>
          <w:b/>
          <w:color w:val="000000"/>
          <w:sz w:val="30"/>
          <w:szCs w:val="30"/>
        </w:rPr>
        <w:t xml:space="preserve"> </w:t>
      </w:r>
      <w:r>
        <w:rPr>
          <w:rFonts w:eastAsia="仿宋" w:hint="eastAsia"/>
          <w:b/>
          <w:color w:val="000000"/>
          <w:sz w:val="30"/>
          <w:szCs w:val="30"/>
        </w:rPr>
        <w:t>录</w:t>
      </w:r>
    </w:p>
    <w:p w14:paraId="55AF478E" w14:textId="7211D3D9" w:rsidR="003C0CF8" w:rsidRDefault="008F28A4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rPr>
          <w:rFonts w:eastAsia="仿宋"/>
          <w:b/>
          <w:color w:val="000000"/>
          <w:sz w:val="30"/>
          <w:szCs w:val="30"/>
        </w:rPr>
        <w:fldChar w:fldCharType="begin"/>
      </w:r>
      <w:r>
        <w:rPr>
          <w:rFonts w:eastAsia="仿宋"/>
          <w:b/>
          <w:color w:val="000000"/>
          <w:sz w:val="30"/>
          <w:szCs w:val="30"/>
        </w:rPr>
        <w:instrText xml:space="preserve"> TOC \o "1-3" \h \z \u </w:instrText>
      </w:r>
      <w:r>
        <w:rPr>
          <w:rFonts w:eastAsia="仿宋"/>
          <w:b/>
          <w:color w:val="000000"/>
          <w:sz w:val="30"/>
          <w:szCs w:val="30"/>
        </w:rPr>
        <w:fldChar w:fldCharType="separate"/>
      </w:r>
      <w:hyperlink w:anchor="_Toc214556734" w:history="1">
        <w:r w:rsidR="003C0CF8" w:rsidRPr="00035B30">
          <w:rPr>
            <w:rStyle w:val="aa"/>
            <w:noProof/>
          </w:rPr>
          <w:t>一、选题与组内任务分配</w:t>
        </w:r>
        <w:r w:rsidR="003C0CF8">
          <w:rPr>
            <w:noProof/>
            <w:webHidden/>
          </w:rPr>
          <w:tab/>
        </w:r>
        <w:r w:rsidR="003C0CF8">
          <w:rPr>
            <w:noProof/>
            <w:webHidden/>
          </w:rPr>
          <w:fldChar w:fldCharType="begin"/>
        </w:r>
        <w:r w:rsidR="003C0CF8">
          <w:rPr>
            <w:noProof/>
            <w:webHidden/>
          </w:rPr>
          <w:instrText xml:space="preserve"> PAGEREF _Toc214556734 \h </w:instrText>
        </w:r>
        <w:r w:rsidR="003C0CF8">
          <w:rPr>
            <w:noProof/>
            <w:webHidden/>
          </w:rPr>
        </w:r>
        <w:r w:rsidR="003C0CF8">
          <w:rPr>
            <w:noProof/>
            <w:webHidden/>
          </w:rPr>
          <w:fldChar w:fldCharType="separate"/>
        </w:r>
        <w:r w:rsidR="003C0CF8">
          <w:rPr>
            <w:noProof/>
            <w:webHidden/>
          </w:rPr>
          <w:t>4</w:t>
        </w:r>
        <w:r w:rsidR="003C0CF8">
          <w:rPr>
            <w:noProof/>
            <w:webHidden/>
          </w:rPr>
          <w:fldChar w:fldCharType="end"/>
        </w:r>
      </w:hyperlink>
    </w:p>
    <w:p w14:paraId="4058E8C1" w14:textId="241E1FFD" w:rsidR="003C0CF8" w:rsidRDefault="003C0CF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556735" w:history="1">
        <w:r w:rsidRPr="00035B30">
          <w:rPr>
            <w:rStyle w:val="aa"/>
            <w:noProof/>
          </w:rPr>
          <w:t>1.1</w:t>
        </w:r>
        <w:r w:rsidRPr="00035B30">
          <w:rPr>
            <w:rStyle w:val="aa"/>
            <w:noProof/>
          </w:rPr>
          <w:t>选题分析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E6099C" w14:textId="40ABF3CC" w:rsidR="003C0CF8" w:rsidRDefault="003C0CF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556736" w:history="1">
        <w:r w:rsidRPr="00035B30">
          <w:rPr>
            <w:rStyle w:val="aa"/>
            <w:noProof/>
          </w:rPr>
          <w:t>1.2</w:t>
        </w:r>
        <w:r w:rsidRPr="00035B30">
          <w:rPr>
            <w:rStyle w:val="aa"/>
            <w:noProof/>
          </w:rPr>
          <w:t>问题描述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0B62D0" w14:textId="3EB79E13" w:rsidR="003C0CF8" w:rsidRDefault="003C0CF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556737" w:history="1">
        <w:r w:rsidRPr="00035B30">
          <w:rPr>
            <w:rStyle w:val="aa"/>
            <w:noProof/>
          </w:rPr>
          <w:t>1.3</w:t>
        </w:r>
        <w:r w:rsidRPr="00035B30">
          <w:rPr>
            <w:rStyle w:val="aa"/>
            <w:noProof/>
          </w:rPr>
          <w:t>任务分工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DAA7CB" w14:textId="2B61EC1D" w:rsidR="003C0CF8" w:rsidRDefault="003C0CF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556738" w:history="1">
        <w:r w:rsidRPr="00035B30">
          <w:rPr>
            <w:rStyle w:val="aa"/>
            <w:noProof/>
          </w:rPr>
          <w:t>1.4</w:t>
        </w:r>
        <w:r w:rsidRPr="00035B30">
          <w:rPr>
            <w:rStyle w:val="aa"/>
            <w:noProof/>
          </w:rPr>
          <w:t>任务贡献度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63F5AF" w14:textId="3F426F2E" w:rsidR="003C0CF8" w:rsidRDefault="003C0CF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556739" w:history="1">
        <w:r w:rsidRPr="00035B30">
          <w:rPr>
            <w:rStyle w:val="aa"/>
            <w:noProof/>
          </w:rPr>
          <w:t>二、需求分析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D4F35F" w14:textId="4D237267" w:rsidR="003C0CF8" w:rsidRDefault="003C0CF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556740" w:history="1">
        <w:r w:rsidRPr="00035B30">
          <w:rPr>
            <w:rStyle w:val="aa"/>
            <w:noProof/>
          </w:rPr>
          <w:t>2.1</w:t>
        </w:r>
        <w:r w:rsidRPr="00035B30">
          <w:rPr>
            <w:rStyle w:val="aa"/>
            <w:noProof/>
          </w:rPr>
          <w:t>项目目标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895136" w14:textId="55D12F63" w:rsidR="003C0CF8" w:rsidRDefault="003C0CF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556741" w:history="1">
        <w:r w:rsidRPr="00035B30">
          <w:rPr>
            <w:rStyle w:val="aa"/>
            <w:noProof/>
          </w:rPr>
          <w:t>2.3</w:t>
        </w:r>
        <w:r w:rsidRPr="00035B30">
          <w:rPr>
            <w:rStyle w:val="aa"/>
            <w:noProof/>
          </w:rPr>
          <w:t>技术栈要求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FD6C51" w14:textId="181ED72F" w:rsidR="003C0CF8" w:rsidRDefault="003C0CF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556742" w:history="1">
        <w:r w:rsidRPr="00035B30">
          <w:rPr>
            <w:rStyle w:val="aa"/>
            <w:b/>
            <w:noProof/>
          </w:rPr>
          <w:t>三、</w:t>
        </w:r>
        <w:r w:rsidRPr="00035B30">
          <w:rPr>
            <w:rStyle w:val="aa"/>
            <w:noProof/>
          </w:rPr>
          <w:t>设计思路与实现方</w:t>
        </w:r>
        <w:r w:rsidRPr="00035B30">
          <w:rPr>
            <w:rStyle w:val="aa"/>
            <w:noProof/>
          </w:rPr>
          <w:t>法</w:t>
        </w:r>
        <w:r w:rsidRPr="00035B30">
          <w:rPr>
            <w:rStyle w:val="aa"/>
            <w:noProof/>
          </w:rPr>
          <w:t>（可加页）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314840" w14:textId="584AB2CB" w:rsidR="003C0CF8" w:rsidRDefault="003C0CF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556743" w:history="1">
        <w:r w:rsidRPr="00035B30">
          <w:rPr>
            <w:rStyle w:val="aa"/>
            <w:noProof/>
          </w:rPr>
          <w:t>四、结果展示和关键代码分析（可加页）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AD9D83" w14:textId="4587B112" w:rsidR="003C0CF8" w:rsidRDefault="003C0CF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556744" w:history="1">
        <w:r w:rsidRPr="00035B30">
          <w:rPr>
            <w:rStyle w:val="aa"/>
            <w:noProof/>
          </w:rPr>
          <w:t>五、团队沟通记录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807165" w14:textId="638F0694" w:rsidR="003C0CF8" w:rsidRDefault="003C0CF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556745" w:history="1">
        <w:r w:rsidRPr="00035B30">
          <w:rPr>
            <w:rStyle w:val="aa"/>
            <w:noProof/>
          </w:rPr>
          <w:t>六、总结个人贡献与存在问题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8B227C" w14:textId="3600075A" w:rsidR="003C0CF8" w:rsidRDefault="003C0CF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14556746" w:history="1">
        <w:r w:rsidRPr="00035B30">
          <w:rPr>
            <w:rStyle w:val="aa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C981D0" w14:textId="4DB6AD03" w:rsidR="008F28A4" w:rsidRDefault="008F28A4" w:rsidP="00555ACD">
      <w:pPr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fldChar w:fldCharType="end"/>
      </w:r>
    </w:p>
    <w:p w14:paraId="2DA59D8E" w14:textId="1AF08478" w:rsidR="008F28A4" w:rsidRDefault="008F28A4" w:rsidP="008F28A4">
      <w:pPr>
        <w:widowControl/>
        <w:jc w:val="left"/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br w:type="page"/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97"/>
      </w:tblGrid>
      <w:tr w:rsidR="00555ACD" w14:paraId="1729DEF4" w14:textId="77777777" w:rsidTr="0044053C">
        <w:trPr>
          <w:trHeight w:val="2400"/>
        </w:trPr>
        <w:tc>
          <w:tcPr>
            <w:tcW w:w="8895" w:type="dxa"/>
          </w:tcPr>
          <w:p w14:paraId="59706185" w14:textId="77777777" w:rsidR="00555ACD" w:rsidRPr="00B73C09" w:rsidRDefault="00555ACD" w:rsidP="00B73C09">
            <w:pPr>
              <w:pStyle w:val="1"/>
            </w:pPr>
            <w:bookmarkStart w:id="1" w:name="OLE_LINK1"/>
            <w:bookmarkStart w:id="2" w:name="_Toc214556734"/>
            <w:r w:rsidRPr="00B73C09">
              <w:lastRenderedPageBreak/>
              <w:t>一、</w:t>
            </w:r>
            <w:r w:rsidRPr="00B73C09">
              <w:rPr>
                <w:rFonts w:hint="eastAsia"/>
              </w:rPr>
              <w:t>选题与组内任务分配</w:t>
            </w:r>
            <w:bookmarkEnd w:id="2"/>
          </w:p>
          <w:p w14:paraId="475A1993" w14:textId="7B6463A0" w:rsidR="00555ACD" w:rsidRPr="006438C3" w:rsidRDefault="00D705F9" w:rsidP="006438C3">
            <w:pPr>
              <w:pStyle w:val="2"/>
            </w:pPr>
            <w:bookmarkStart w:id="3" w:name="_Toc214556735"/>
            <w:r>
              <w:rPr>
                <w:rFonts w:hint="eastAsia"/>
              </w:rPr>
              <w:t>1</w:t>
            </w:r>
            <w:r>
              <w:t>.1</w:t>
            </w:r>
            <w:r w:rsidR="006438C3">
              <w:rPr>
                <w:rFonts w:hint="eastAsia"/>
              </w:rPr>
              <w:t>选题</w:t>
            </w:r>
            <w:r w:rsidR="002C29D3">
              <w:rPr>
                <w:rFonts w:hint="eastAsia"/>
              </w:rPr>
              <w:t>分析</w:t>
            </w:r>
            <w:bookmarkEnd w:id="3"/>
          </w:p>
          <w:p w14:paraId="541B688D" w14:textId="1603F8B3" w:rsidR="00555ACD" w:rsidRDefault="00CE22A3" w:rsidP="00CE22A3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题目：</w:t>
            </w:r>
          </w:p>
          <w:p w14:paraId="4C78AB5A" w14:textId="1E146D02" w:rsidR="005A2CFB" w:rsidRDefault="008B08C0" w:rsidP="00AE72B4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本文</w:t>
            </w:r>
            <w:r w:rsidRPr="008B08C0">
              <w:rPr>
                <w:rFonts w:hint="eastAsia"/>
                <w:color w:val="000000"/>
                <w:kern w:val="0"/>
                <w:sz w:val="24"/>
                <w:szCs w:val="21"/>
              </w:rPr>
              <w:t>使用</w:t>
            </w:r>
            <w:r w:rsidRPr="008B08C0">
              <w:rPr>
                <w:rFonts w:hint="eastAsia"/>
                <w:color w:val="000000"/>
                <w:kern w:val="0"/>
                <w:sz w:val="24"/>
                <w:szCs w:val="21"/>
              </w:rPr>
              <w:t>Gorman</w:t>
            </w:r>
            <w:r w:rsidRPr="008B08C0">
              <w:rPr>
                <w:rFonts w:hint="eastAsia"/>
                <w:color w:val="000000"/>
                <w:kern w:val="0"/>
                <w:sz w:val="24"/>
                <w:szCs w:val="21"/>
              </w:rPr>
              <w:t>等人</w:t>
            </w:r>
            <w:r w:rsidRPr="008B08C0">
              <w:rPr>
                <w:rFonts w:hint="eastAsia"/>
                <w:color w:val="000000"/>
                <w:kern w:val="0"/>
                <w:sz w:val="24"/>
                <w:szCs w:val="21"/>
              </w:rPr>
              <w:t>2014</w:t>
            </w:r>
            <w:r w:rsidRPr="008B08C0">
              <w:rPr>
                <w:rFonts w:hint="eastAsia"/>
                <w:color w:val="000000"/>
                <w:kern w:val="0"/>
                <w:sz w:val="24"/>
                <w:szCs w:val="21"/>
              </w:rPr>
              <w:t>年</w:t>
            </w:r>
            <w:r w:rsidR="00015423">
              <w:rPr>
                <w:rFonts w:hint="eastAsia"/>
                <w:color w:val="000000"/>
                <w:kern w:val="0"/>
                <w:sz w:val="24"/>
                <w:szCs w:val="21"/>
              </w:rPr>
              <w:t>论文中</w:t>
            </w:r>
            <w:r w:rsidR="00015423" w:rsidRPr="00671459">
              <w:rPr>
                <w:color w:val="000000"/>
                <w:kern w:val="0"/>
                <w:sz w:val="24"/>
                <w:szCs w:val="21"/>
                <w:vertAlign w:val="superscript"/>
              </w:rPr>
              <w:fldChar w:fldCharType="begin"/>
            </w:r>
            <w:r w:rsidR="00015423" w:rsidRPr="00671459">
              <w:rPr>
                <w:color w:val="000000"/>
                <w:kern w:val="0"/>
                <w:sz w:val="24"/>
                <w:szCs w:val="21"/>
                <w:vertAlign w:val="superscript"/>
              </w:rPr>
              <w:instrText xml:space="preserve"> </w:instrText>
            </w:r>
            <w:r w:rsidR="00015423" w:rsidRPr="00671459">
              <w:rPr>
                <w:rFonts w:hint="eastAsia"/>
                <w:color w:val="000000"/>
                <w:kern w:val="0"/>
                <w:sz w:val="24"/>
                <w:szCs w:val="21"/>
                <w:vertAlign w:val="superscript"/>
              </w:rPr>
              <w:instrText>REF _Ref214537340 \r \h</w:instrText>
            </w:r>
            <w:r w:rsidR="00015423" w:rsidRPr="00671459">
              <w:rPr>
                <w:color w:val="000000"/>
                <w:kern w:val="0"/>
                <w:sz w:val="24"/>
                <w:szCs w:val="21"/>
                <w:vertAlign w:val="superscript"/>
              </w:rPr>
              <w:instrText xml:space="preserve"> </w:instrText>
            </w:r>
            <w:r w:rsidR="00015423">
              <w:rPr>
                <w:color w:val="000000"/>
                <w:kern w:val="0"/>
                <w:sz w:val="24"/>
                <w:szCs w:val="21"/>
                <w:vertAlign w:val="superscript"/>
              </w:rPr>
              <w:instrText xml:space="preserve"> \* MERGEFORMAT </w:instrText>
            </w:r>
            <w:r w:rsidR="00015423" w:rsidRPr="00671459">
              <w:rPr>
                <w:color w:val="000000"/>
                <w:kern w:val="0"/>
                <w:sz w:val="24"/>
                <w:szCs w:val="21"/>
                <w:vertAlign w:val="superscript"/>
              </w:rPr>
            </w:r>
            <w:r w:rsidR="00015423" w:rsidRPr="00671459">
              <w:rPr>
                <w:color w:val="000000"/>
                <w:kern w:val="0"/>
                <w:sz w:val="24"/>
                <w:szCs w:val="21"/>
                <w:vertAlign w:val="superscript"/>
              </w:rPr>
              <w:fldChar w:fldCharType="separate"/>
            </w:r>
            <w:r w:rsidR="00015423" w:rsidRPr="00671459">
              <w:rPr>
                <w:color w:val="000000"/>
                <w:kern w:val="0"/>
                <w:sz w:val="24"/>
                <w:szCs w:val="21"/>
                <w:vertAlign w:val="superscript"/>
              </w:rPr>
              <w:t>[1]</w:t>
            </w:r>
            <w:r w:rsidR="00015423" w:rsidRPr="00671459">
              <w:rPr>
                <w:color w:val="000000"/>
                <w:kern w:val="0"/>
                <w:sz w:val="24"/>
                <w:szCs w:val="21"/>
                <w:vertAlign w:val="superscript"/>
              </w:rPr>
              <w:fldChar w:fldCharType="end"/>
            </w:r>
            <w:r w:rsidR="00015423">
              <w:rPr>
                <w:rFonts w:hint="eastAsia"/>
                <w:color w:val="000000"/>
                <w:kern w:val="0"/>
                <w:sz w:val="24"/>
                <w:szCs w:val="21"/>
              </w:rPr>
              <w:t>的</w:t>
            </w:r>
            <w:r w:rsidR="00015423" w:rsidRPr="00015423">
              <w:rPr>
                <w:rFonts w:hint="eastAsia"/>
                <w:color w:val="000000"/>
                <w:kern w:val="0"/>
                <w:sz w:val="24"/>
                <w:szCs w:val="21"/>
              </w:rPr>
              <w:t>由</w:t>
            </w:r>
            <w:r w:rsidR="00015423" w:rsidRPr="00015423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Dr. Kristen Gorman </w:t>
            </w:r>
            <w:r w:rsidR="00015423" w:rsidRPr="00015423">
              <w:rPr>
                <w:rFonts w:hint="eastAsia"/>
                <w:color w:val="000000"/>
                <w:kern w:val="0"/>
                <w:sz w:val="24"/>
                <w:szCs w:val="21"/>
              </w:rPr>
              <w:t>和南极洲巴勒莫站长期生态研究计划（</w:t>
            </w:r>
            <w:r w:rsidR="00015423" w:rsidRPr="00015423">
              <w:rPr>
                <w:rFonts w:hint="eastAsia"/>
                <w:color w:val="000000"/>
                <w:kern w:val="0"/>
                <w:sz w:val="24"/>
                <w:szCs w:val="21"/>
              </w:rPr>
              <w:t>LTER</w:t>
            </w:r>
            <w:r w:rsidR="00015423" w:rsidRPr="00015423">
              <w:rPr>
                <w:rFonts w:hint="eastAsia"/>
                <w:color w:val="000000"/>
                <w:kern w:val="0"/>
                <w:sz w:val="24"/>
                <w:szCs w:val="21"/>
              </w:rPr>
              <w:t>）收集并提供</w:t>
            </w:r>
            <w:r w:rsidR="00015423">
              <w:rPr>
                <w:rFonts w:hint="eastAsia"/>
                <w:color w:val="000000"/>
                <w:kern w:val="0"/>
                <w:sz w:val="24"/>
                <w:szCs w:val="21"/>
              </w:rPr>
              <w:t>的数据</w:t>
            </w:r>
            <w:r w:rsidR="00015423" w:rsidRPr="00015423"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 w:rsidR="00671459">
              <w:rPr>
                <w:rFonts w:hint="eastAsia"/>
                <w:color w:val="000000"/>
                <w:kern w:val="0"/>
                <w:sz w:val="24"/>
                <w:szCs w:val="21"/>
              </w:rPr>
              <w:t>,</w:t>
            </w:r>
            <w:r w:rsidR="00671459" w:rsidRPr="006938C6">
              <w:rPr>
                <w:rFonts w:hint="eastAsia"/>
                <w:color w:val="000000"/>
                <w:kern w:val="0"/>
                <w:sz w:val="24"/>
                <w:szCs w:val="21"/>
              </w:rPr>
              <w:t>获取</w:t>
            </w:r>
            <w:r w:rsidR="00671459">
              <w:rPr>
                <w:rFonts w:hint="eastAsia"/>
                <w:color w:val="000000"/>
                <w:kern w:val="0"/>
                <w:sz w:val="24"/>
                <w:szCs w:val="21"/>
              </w:rPr>
              <w:t>自</w:t>
            </w:r>
            <w:hyperlink r:id="rId8" w:history="1">
              <w:r w:rsidR="00671459" w:rsidRPr="00D25CAE">
                <w:rPr>
                  <w:rStyle w:val="aa"/>
                  <w:rFonts w:hint="eastAsia"/>
                  <w:kern w:val="0"/>
                  <w:sz w:val="24"/>
                  <w:szCs w:val="21"/>
                </w:rPr>
                <w:t>https://github.com/allisonhorst/palmerpenguins</w:t>
              </w:r>
            </w:hyperlink>
            <w:r w:rsidR="00671459">
              <w:rPr>
                <w:color w:val="000000"/>
                <w:kern w:val="0"/>
                <w:sz w:val="24"/>
                <w:szCs w:val="21"/>
              </w:rPr>
              <w:t>,</w:t>
            </w:r>
            <w:r w:rsidR="00AE72B4" w:rsidRPr="00AE72B4">
              <w:rPr>
                <w:rFonts w:hint="eastAsia"/>
                <w:color w:val="000000"/>
                <w:kern w:val="0"/>
                <w:sz w:val="24"/>
                <w:szCs w:val="21"/>
              </w:rPr>
              <w:t>是近年来在数据科学和机器学习领域受到关注的一个数据集，</w:t>
            </w:r>
            <w:r w:rsidR="005A2CFB">
              <w:rPr>
                <w:rFonts w:hint="eastAsia"/>
                <w:color w:val="000000"/>
                <w:kern w:val="0"/>
                <w:sz w:val="24"/>
                <w:szCs w:val="21"/>
              </w:rPr>
              <w:t>数据集</w:t>
            </w:r>
            <w:r w:rsidR="005A2CFB" w:rsidRPr="005A2CFB">
              <w:rPr>
                <w:rFonts w:hint="eastAsia"/>
                <w:color w:val="000000"/>
                <w:kern w:val="0"/>
                <w:sz w:val="24"/>
                <w:szCs w:val="21"/>
              </w:rPr>
              <w:t>目标是提供一个优秀的数据集用于数据探索与可视化，作为</w:t>
            </w:r>
            <w:r w:rsidR="005A2CFB" w:rsidRPr="005A2CFB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iris </w:t>
            </w:r>
            <w:r w:rsidR="005A2CFB" w:rsidRPr="005A2CFB">
              <w:rPr>
                <w:rFonts w:hint="eastAsia"/>
                <w:color w:val="000000"/>
                <w:kern w:val="0"/>
                <w:sz w:val="24"/>
                <w:szCs w:val="21"/>
              </w:rPr>
              <w:t>的替代方案。</w:t>
            </w:r>
          </w:p>
          <w:p w14:paraId="5430D0F2" w14:textId="3EFEB529" w:rsidR="00FC79F6" w:rsidRDefault="00AE72B4" w:rsidP="00AE72B4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AE72B4">
              <w:rPr>
                <w:rFonts w:hint="eastAsia"/>
                <w:color w:val="000000"/>
                <w:kern w:val="0"/>
                <w:sz w:val="24"/>
                <w:szCs w:val="21"/>
              </w:rPr>
              <w:t>数据集包含了对南极洲不同地区生活的企鹅种群的研究数据，主要用于数据探索和可视化，以及</w:t>
            </w:r>
            <w:r w:rsidR="002A3932">
              <w:rPr>
                <w:rFonts w:hint="eastAsia"/>
                <w:color w:val="000000"/>
                <w:kern w:val="0"/>
                <w:sz w:val="24"/>
                <w:szCs w:val="21"/>
              </w:rPr>
              <w:t>预测、</w:t>
            </w:r>
            <w:r w:rsidRPr="00AE72B4">
              <w:rPr>
                <w:rFonts w:hint="eastAsia"/>
                <w:color w:val="000000"/>
                <w:kern w:val="0"/>
                <w:sz w:val="24"/>
                <w:szCs w:val="21"/>
              </w:rPr>
              <w:t>分类任务。</w:t>
            </w:r>
          </w:p>
          <w:p w14:paraId="6ECA12FC" w14:textId="77777777" w:rsidR="006938C6" w:rsidRDefault="006938C6" w:rsidP="00AE72B4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</w:p>
          <w:p w14:paraId="0DC1D66F" w14:textId="61DE69A8" w:rsidR="00F60589" w:rsidRPr="00F60589" w:rsidRDefault="00F60589" w:rsidP="00F60589">
            <w:pPr>
              <w:pStyle w:val="ac"/>
            </w:pPr>
            <w:r w:rsidRPr="00F60589">
              <w:rPr>
                <w:rFonts w:hint="eastAsia"/>
              </w:rPr>
              <w:t>表格</w:t>
            </w:r>
            <w:fldSimple w:instr=" STYLEREF 1 \s ">
              <w:r>
                <w:rPr>
                  <w:noProof/>
                </w:rPr>
                <w:t>0</w:t>
              </w:r>
            </w:fldSimple>
            <w:r>
              <w:t>.</w:t>
            </w:r>
            <w:r>
              <w:fldChar w:fldCharType="begin"/>
            </w:r>
            <w:r>
              <w:instrText xml:space="preserve"> SEQ </w:instrText>
            </w:r>
            <w:r>
              <w:instrText>表格</w:instrText>
            </w:r>
            <w:r>
              <w:instrText xml:space="preserve">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 w:rsidR="00FA29A2">
              <w:rPr>
                <w:rFonts w:hint="eastAsia"/>
              </w:rPr>
              <w:t>数据</w:t>
            </w:r>
            <w:r w:rsidR="002C006C">
              <w:rPr>
                <w:rFonts w:hint="eastAsia"/>
              </w:rPr>
              <w:t>表结构</w:t>
            </w:r>
          </w:p>
          <w:tbl>
            <w:tblPr>
              <w:tblStyle w:val="10"/>
              <w:tblW w:w="0" w:type="auto"/>
              <w:tblLook w:val="04A0" w:firstRow="1" w:lastRow="0" w:firstColumn="1" w:lastColumn="0" w:noHBand="0" w:noVBand="1"/>
            </w:tblPr>
            <w:tblGrid>
              <w:gridCol w:w="1896"/>
              <w:gridCol w:w="1887"/>
              <w:gridCol w:w="4898"/>
            </w:tblGrid>
            <w:tr w:rsidR="00AE72B4" w:rsidRPr="00AE72B4" w14:paraId="76997A46" w14:textId="77777777" w:rsidTr="00EA2E5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0" w:type="auto"/>
                  <w:noWrap/>
                  <w:vAlign w:val="center"/>
                  <w:hideMark/>
                </w:tcPr>
                <w:p w14:paraId="4D8B91CD" w14:textId="77777777" w:rsidR="00AE72B4" w:rsidRPr="00EA2E5A" w:rsidRDefault="00AE72B4" w:rsidP="00623CF3">
                  <w:pPr>
                    <w:widowControl/>
                    <w:rPr>
                      <w:b/>
                      <w:bCs/>
                      <w:szCs w:val="21"/>
                    </w:rPr>
                  </w:pPr>
                  <w:r w:rsidRPr="00EA2E5A">
                    <w:rPr>
                      <w:b/>
                      <w:bCs/>
                      <w:szCs w:val="21"/>
                    </w:rPr>
                    <w:t>英文字段名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 w14:paraId="7E65375E" w14:textId="77777777" w:rsidR="00AE72B4" w:rsidRPr="00EA2E5A" w:rsidRDefault="00AE72B4" w:rsidP="00623CF3">
                  <w:pPr>
                    <w:rPr>
                      <w:b/>
                      <w:bCs/>
                      <w:szCs w:val="21"/>
                    </w:rPr>
                  </w:pPr>
                  <w:r w:rsidRPr="00EA2E5A">
                    <w:rPr>
                      <w:b/>
                      <w:bCs/>
                      <w:szCs w:val="21"/>
                    </w:rPr>
                    <w:t>中文字段名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p w14:paraId="0C09FF72" w14:textId="77777777" w:rsidR="00AE72B4" w:rsidRPr="00EA2E5A" w:rsidRDefault="00AE72B4" w:rsidP="00623CF3">
                  <w:pPr>
                    <w:rPr>
                      <w:b/>
                      <w:bCs/>
                      <w:szCs w:val="21"/>
                    </w:rPr>
                  </w:pPr>
                  <w:r w:rsidRPr="00EA2E5A">
                    <w:rPr>
                      <w:b/>
                      <w:bCs/>
                      <w:szCs w:val="21"/>
                    </w:rPr>
                    <w:t>描述</w:t>
                  </w:r>
                </w:p>
              </w:tc>
            </w:tr>
            <w:tr w:rsidR="00AE72B4" w:rsidRPr="00AE72B4" w14:paraId="51AF5A56" w14:textId="77777777" w:rsidTr="00EA2E5A">
              <w:tc>
                <w:tcPr>
                  <w:tcW w:w="0" w:type="auto"/>
                  <w:vAlign w:val="center"/>
                  <w:hideMark/>
                </w:tcPr>
                <w:p w14:paraId="78F4C2AB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species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DD020C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种类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A45DCE" w14:textId="58FD9C73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Gentoo</w:t>
                  </w:r>
                  <w:r w:rsidRPr="00EA2E5A">
                    <w:rPr>
                      <w:rFonts w:cs="宋体"/>
                      <w:szCs w:val="21"/>
                    </w:rPr>
                    <w:t>：巴布亚企鹅；</w:t>
                  </w:r>
                  <w:r w:rsidRPr="00EA2E5A">
                    <w:rPr>
                      <w:rFonts w:cs="宋体"/>
                      <w:szCs w:val="21"/>
                    </w:rPr>
                    <w:t>Adelie</w:t>
                  </w:r>
                  <w:r w:rsidRPr="00EA2E5A">
                    <w:rPr>
                      <w:rFonts w:cs="宋体"/>
                      <w:szCs w:val="21"/>
                    </w:rPr>
                    <w:t>：阿德利企鹅；</w:t>
                  </w:r>
                  <w:r w:rsidRPr="00EA2E5A">
                    <w:rPr>
                      <w:rFonts w:cs="宋体"/>
                      <w:szCs w:val="21"/>
                    </w:rPr>
                    <w:t>Chinstrap</w:t>
                  </w:r>
                  <w:r w:rsidRPr="00EA2E5A">
                    <w:rPr>
                      <w:rFonts w:cs="宋体"/>
                      <w:szCs w:val="21"/>
                    </w:rPr>
                    <w:t>：帽带企鹅</w:t>
                  </w:r>
                </w:p>
              </w:tc>
            </w:tr>
            <w:tr w:rsidR="00AE72B4" w:rsidRPr="00AE72B4" w14:paraId="1A101B37" w14:textId="77777777" w:rsidTr="00EA2E5A">
              <w:tc>
                <w:tcPr>
                  <w:tcW w:w="0" w:type="auto"/>
                  <w:vAlign w:val="center"/>
                  <w:hideMark/>
                </w:tcPr>
                <w:p w14:paraId="4F297F6A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proofErr w:type="spellStart"/>
                  <w:r w:rsidRPr="00EA2E5A">
                    <w:rPr>
                      <w:rFonts w:cs="宋体"/>
                      <w:szCs w:val="21"/>
                    </w:rPr>
                    <w:t>culmen_length_mm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09EE1D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喙长（毫米）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007187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喙的长度（毫米）</w:t>
                  </w:r>
                </w:p>
              </w:tc>
            </w:tr>
            <w:tr w:rsidR="00AE72B4" w:rsidRPr="00AE72B4" w14:paraId="7477065D" w14:textId="77777777" w:rsidTr="00EA2E5A">
              <w:tc>
                <w:tcPr>
                  <w:tcW w:w="0" w:type="auto"/>
                  <w:vAlign w:val="center"/>
                  <w:hideMark/>
                </w:tcPr>
                <w:p w14:paraId="76F0D848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proofErr w:type="spellStart"/>
                  <w:r w:rsidRPr="00EA2E5A">
                    <w:rPr>
                      <w:rFonts w:cs="宋体"/>
                      <w:szCs w:val="21"/>
                    </w:rPr>
                    <w:t>culmen_depth_mm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A6310E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喙深（毫米）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B492F8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喙的深度（毫米）</w:t>
                  </w:r>
                </w:p>
              </w:tc>
            </w:tr>
            <w:tr w:rsidR="00AE72B4" w:rsidRPr="00AE72B4" w14:paraId="0A534972" w14:textId="77777777" w:rsidTr="00EA2E5A">
              <w:tc>
                <w:tcPr>
                  <w:tcW w:w="0" w:type="auto"/>
                  <w:vAlign w:val="center"/>
                  <w:hideMark/>
                </w:tcPr>
                <w:p w14:paraId="153C0890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proofErr w:type="spellStart"/>
                  <w:r w:rsidRPr="00EA2E5A">
                    <w:rPr>
                      <w:rFonts w:cs="宋体"/>
                      <w:szCs w:val="21"/>
                    </w:rPr>
                    <w:t>flipper_length_mm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2129A5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鳍状肢长度（毫米）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4774AA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鳍状肢的长度（毫米）</w:t>
                  </w:r>
                </w:p>
              </w:tc>
            </w:tr>
            <w:tr w:rsidR="00AE72B4" w:rsidRPr="00AE72B4" w14:paraId="78D861A0" w14:textId="77777777" w:rsidTr="00EA2E5A">
              <w:tc>
                <w:tcPr>
                  <w:tcW w:w="0" w:type="auto"/>
                  <w:vAlign w:val="center"/>
                  <w:hideMark/>
                </w:tcPr>
                <w:p w14:paraId="383549EC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proofErr w:type="spellStart"/>
                  <w:r w:rsidRPr="00EA2E5A">
                    <w:rPr>
                      <w:rFonts w:cs="宋体"/>
                      <w:szCs w:val="21"/>
                    </w:rPr>
                    <w:t>body_mass_g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61B358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体重（克）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2A38F9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体重（克）</w:t>
                  </w:r>
                </w:p>
              </w:tc>
            </w:tr>
            <w:tr w:rsidR="00AE72B4" w:rsidRPr="00AE72B4" w14:paraId="07A149CC" w14:textId="77777777" w:rsidTr="00EA2E5A">
              <w:tc>
                <w:tcPr>
                  <w:tcW w:w="0" w:type="auto"/>
                  <w:vAlign w:val="center"/>
                  <w:hideMark/>
                </w:tcPr>
                <w:p w14:paraId="202627AB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island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CC9E5D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岛屿名称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E44E6C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梦想岛、托尔格森岛、比斯科岛</w:t>
                  </w:r>
                </w:p>
              </w:tc>
            </w:tr>
            <w:tr w:rsidR="00AE72B4" w:rsidRPr="00AE72B4" w14:paraId="21C4A56B" w14:textId="77777777" w:rsidTr="00EA2E5A">
              <w:tc>
                <w:tcPr>
                  <w:tcW w:w="0" w:type="auto"/>
                  <w:vAlign w:val="center"/>
                  <w:hideMark/>
                </w:tcPr>
                <w:p w14:paraId="5198D24D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sex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C8C0D7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性别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9AF563" w14:textId="77777777" w:rsidR="00AE72B4" w:rsidRPr="00EA2E5A" w:rsidRDefault="00AE72B4" w:rsidP="00623CF3">
                  <w:pPr>
                    <w:rPr>
                      <w:rFonts w:cs="宋体"/>
                      <w:szCs w:val="21"/>
                    </w:rPr>
                  </w:pPr>
                  <w:r w:rsidRPr="00EA2E5A">
                    <w:rPr>
                      <w:rFonts w:cs="宋体"/>
                      <w:szCs w:val="21"/>
                    </w:rPr>
                    <w:t>企鹅的性别</w:t>
                  </w:r>
                </w:p>
              </w:tc>
            </w:tr>
          </w:tbl>
          <w:p w14:paraId="6148D200" w14:textId="77777777" w:rsidR="00D75EB2" w:rsidRDefault="008B08C0" w:rsidP="00D75EB2">
            <w:pPr>
              <w:keepNext/>
              <w:spacing w:beforeLines="50" w:before="156"/>
              <w:jc w:val="center"/>
            </w:pPr>
            <w:r>
              <w:rPr>
                <w:noProof/>
              </w:rPr>
              <w:drawing>
                <wp:inline distT="0" distB="0" distL="0" distR="0" wp14:anchorId="07DB6F37" wp14:editId="21821005">
                  <wp:extent cx="4364652" cy="2604288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4652" cy="2604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8730DC" w14:textId="4DD40A8B" w:rsidR="008B08C0" w:rsidRDefault="00D75EB2" w:rsidP="00D75EB2">
            <w:pPr>
              <w:pStyle w:val="ac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三种企鹅种类</w:t>
            </w:r>
            <w:r>
              <w:rPr>
                <w:rStyle w:val="af2"/>
              </w:rPr>
              <w:footnoteReference w:id="1"/>
            </w:r>
          </w:p>
          <w:p w14:paraId="3B8720D3" w14:textId="77777777" w:rsidR="00FD7195" w:rsidRDefault="00FD7195" w:rsidP="00FD7195">
            <w:pPr>
              <w:pStyle w:val="2"/>
            </w:pPr>
          </w:p>
          <w:p w14:paraId="4A031C9D" w14:textId="03882490" w:rsidR="00FD7195" w:rsidRDefault="00FD7195" w:rsidP="00FD7195">
            <w:pPr>
              <w:pStyle w:val="2"/>
            </w:pPr>
            <w:bookmarkStart w:id="4" w:name="_Toc214556736"/>
            <w:r>
              <w:rPr>
                <w:rFonts w:hint="eastAsia"/>
              </w:rPr>
              <w:lastRenderedPageBreak/>
              <w:t>1</w:t>
            </w:r>
            <w:r>
              <w:t>.2</w:t>
            </w:r>
            <w:r>
              <w:rPr>
                <w:rFonts w:hint="eastAsia"/>
              </w:rPr>
              <w:t>问题描述</w:t>
            </w:r>
            <w:bookmarkEnd w:id="4"/>
          </w:p>
          <w:p w14:paraId="55ABF40C" w14:textId="483D8A3B" w:rsidR="00F17F7B" w:rsidRPr="00F17F7B" w:rsidRDefault="00F17F7B" w:rsidP="00F17F7B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F17F7B">
              <w:rPr>
                <w:rFonts w:hint="eastAsia"/>
                <w:color w:val="000000"/>
                <w:kern w:val="0"/>
                <w:sz w:val="24"/>
                <w:szCs w:val="21"/>
              </w:rPr>
              <w:t>一是数据预处理：处理数据集中的缺失值与异常值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 w:rsidR="00D55D1D">
              <w:rPr>
                <w:rFonts w:hint="eastAsia"/>
                <w:color w:val="000000"/>
                <w:kern w:val="0"/>
                <w:sz w:val="24"/>
                <w:szCs w:val="21"/>
              </w:rPr>
              <w:t>输出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纯净</w:t>
            </w:r>
            <w:r w:rsidRPr="00F17F7B">
              <w:rPr>
                <w:rFonts w:hint="eastAsia"/>
                <w:color w:val="000000"/>
                <w:kern w:val="0"/>
                <w:sz w:val="24"/>
                <w:szCs w:val="21"/>
              </w:rPr>
              <w:t>数据集。</w:t>
            </w:r>
          </w:p>
          <w:p w14:paraId="40BE567D" w14:textId="55D27A1F" w:rsidR="00F17F7B" w:rsidRPr="00F17F7B" w:rsidRDefault="00F17F7B" w:rsidP="00F17F7B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F17F7B">
              <w:rPr>
                <w:rFonts w:hint="eastAsia"/>
                <w:color w:val="000000"/>
                <w:kern w:val="0"/>
                <w:sz w:val="24"/>
                <w:szCs w:val="21"/>
              </w:rPr>
              <w:t>二是探索性数据分析：探索企鹅形态特征的分布规律、特征间相关性</w:t>
            </w:r>
            <w:r w:rsidR="00C04853">
              <w:rPr>
                <w:rFonts w:hint="eastAsia"/>
                <w:color w:val="000000"/>
                <w:kern w:val="0"/>
                <w:sz w:val="24"/>
                <w:szCs w:val="21"/>
              </w:rPr>
              <w:t>与简单关联</w:t>
            </w:r>
            <w:r w:rsidRPr="00F17F7B">
              <w:rPr>
                <w:rFonts w:hint="eastAsia"/>
                <w:color w:val="000000"/>
                <w:kern w:val="0"/>
                <w:sz w:val="24"/>
                <w:szCs w:val="21"/>
              </w:rPr>
              <w:t>，以及不同种类、性别、栖息地群体的形态差异。</w:t>
            </w:r>
          </w:p>
          <w:p w14:paraId="6108C2FD" w14:textId="1BF7E92A" w:rsidR="00F17F7B" w:rsidRPr="00F17F7B" w:rsidRDefault="00F17F7B" w:rsidP="00F17F7B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F17F7B">
              <w:rPr>
                <w:rFonts w:hint="eastAsia"/>
                <w:color w:val="000000"/>
                <w:kern w:val="0"/>
                <w:sz w:val="24"/>
                <w:szCs w:val="21"/>
              </w:rPr>
              <w:t>三是分类模型构建与优化：针对“企鹅种类识别”（多分类）与“性别判断”（二分类）任务，构建并优化机器学习模型，明确关键区分特征，实现高效快速识别。</w:t>
            </w:r>
          </w:p>
          <w:p w14:paraId="282D4BFD" w14:textId="64FC5697" w:rsidR="00F17F7B" w:rsidRPr="00F17F7B" w:rsidRDefault="00F17F7B" w:rsidP="00F17F7B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F17F7B">
              <w:rPr>
                <w:rFonts w:hint="eastAsia"/>
                <w:color w:val="000000"/>
                <w:kern w:val="0"/>
                <w:sz w:val="24"/>
                <w:szCs w:val="21"/>
              </w:rPr>
              <w:t>四是关联规则挖掘：通过关联规则挖掘，发现形态特征与种类、栖息地之间的非显式强关联。</w:t>
            </w:r>
          </w:p>
          <w:p w14:paraId="6CC8E7D9" w14:textId="17F24383" w:rsidR="00F17F7B" w:rsidRPr="00F17F7B" w:rsidRDefault="00F17F7B" w:rsidP="00F17F7B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F17F7B">
              <w:rPr>
                <w:rFonts w:hint="eastAsia"/>
                <w:color w:val="000000"/>
                <w:kern w:val="0"/>
                <w:sz w:val="24"/>
                <w:szCs w:val="21"/>
              </w:rPr>
              <w:t>五是聚类分析与结果验证：利用无监督聚类算法验证企鹅物种分类的合理性，对比聚类结果与实际种类的一致性。</w:t>
            </w:r>
          </w:p>
          <w:p w14:paraId="0A06513A" w14:textId="5C1466AE" w:rsidR="00F17F7B" w:rsidRPr="007D4D0A" w:rsidRDefault="00F17F7B" w:rsidP="007D4D0A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F17F7B">
              <w:rPr>
                <w:rFonts w:hint="eastAsia"/>
                <w:color w:val="000000"/>
                <w:kern w:val="0"/>
                <w:sz w:val="24"/>
                <w:szCs w:val="21"/>
              </w:rPr>
              <w:t>最终通过全流程</w:t>
            </w:r>
            <w:r w:rsidR="007D4D0A">
              <w:rPr>
                <w:rFonts w:hint="eastAsia"/>
                <w:color w:val="000000"/>
                <w:kern w:val="0"/>
                <w:sz w:val="24"/>
                <w:szCs w:val="21"/>
              </w:rPr>
              <w:t>、较为完整的</w:t>
            </w:r>
            <w:r w:rsidRPr="00F17F7B">
              <w:rPr>
                <w:rFonts w:hint="eastAsia"/>
                <w:color w:val="000000"/>
                <w:kern w:val="0"/>
                <w:sz w:val="24"/>
                <w:szCs w:val="21"/>
              </w:rPr>
              <w:t>数据挖掘，为南极企鹅野外调查、生态适应性研究及物种监测提供数据支撑与技术参考。</w:t>
            </w:r>
          </w:p>
          <w:p w14:paraId="3A86BFB1" w14:textId="4414BEB9" w:rsidR="00555ACD" w:rsidRDefault="00D705F9" w:rsidP="00F17F7B">
            <w:pPr>
              <w:pStyle w:val="2"/>
            </w:pPr>
            <w:bookmarkStart w:id="5" w:name="_Toc214556737"/>
            <w:r>
              <w:rPr>
                <w:rFonts w:hint="eastAsia"/>
              </w:rPr>
              <w:t>1</w:t>
            </w:r>
            <w:r>
              <w:t>.</w:t>
            </w:r>
            <w:r w:rsidR="00EF4C35">
              <w:t>3</w:t>
            </w:r>
            <w:r>
              <w:rPr>
                <w:rFonts w:hint="eastAsia"/>
              </w:rPr>
              <w:t>任务分工</w:t>
            </w:r>
            <w:bookmarkEnd w:id="5"/>
          </w:p>
          <w:p w14:paraId="6FF5C170" w14:textId="420AE331" w:rsidR="00055A27" w:rsidRPr="00F17F7B" w:rsidRDefault="00055A27" w:rsidP="00F17F7B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F17F7B">
              <w:rPr>
                <w:rFonts w:hint="eastAsia"/>
                <w:color w:val="000000"/>
                <w:kern w:val="0"/>
                <w:sz w:val="24"/>
                <w:szCs w:val="21"/>
              </w:rPr>
              <w:t>各部分大家团结协作，各部分主要负责人：</w:t>
            </w:r>
          </w:p>
          <w:tbl>
            <w:tblPr>
              <w:tblStyle w:val="10"/>
              <w:tblW w:w="5000" w:type="pct"/>
              <w:tblLook w:val="04A0" w:firstRow="1" w:lastRow="0" w:firstColumn="1" w:lastColumn="0" w:noHBand="0" w:noVBand="1"/>
            </w:tblPr>
            <w:tblGrid>
              <w:gridCol w:w="575"/>
              <w:gridCol w:w="1267"/>
              <w:gridCol w:w="6839"/>
            </w:tblGrid>
            <w:tr w:rsidR="00AD3888" w:rsidRPr="00D82E0B" w14:paraId="68DA9FDC" w14:textId="77777777" w:rsidTr="00EE130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60"/>
              </w:trPr>
              <w:tc>
                <w:tcPr>
                  <w:tcW w:w="331" w:type="pct"/>
                  <w:tcBorders>
                    <w:top w:val="single" w:sz="8" w:space="0" w:color="auto"/>
                    <w:bottom w:val="dashSmallGap" w:sz="4" w:space="0" w:color="auto"/>
                  </w:tcBorders>
                  <w:vAlign w:val="center"/>
                  <w:hideMark/>
                </w:tcPr>
                <w:p w14:paraId="23B74127" w14:textId="77777777" w:rsidR="00D82E0B" w:rsidRPr="00D82E0B" w:rsidRDefault="00D82E0B" w:rsidP="00D82E0B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 w:rsidRPr="00D82E0B">
                    <w:rPr>
                      <w:rFonts w:ascii="宋体" w:hAnsi="宋体"/>
                      <w:b/>
                      <w:bCs/>
                      <w:szCs w:val="21"/>
                    </w:rPr>
                    <w:t>负责人</w:t>
                  </w:r>
                </w:p>
              </w:tc>
              <w:tc>
                <w:tcPr>
                  <w:tcW w:w="730" w:type="pct"/>
                  <w:tcBorders>
                    <w:top w:val="single" w:sz="8" w:space="0" w:color="auto"/>
                    <w:bottom w:val="dashSmallGap" w:sz="4" w:space="0" w:color="auto"/>
                  </w:tcBorders>
                  <w:vAlign w:val="center"/>
                  <w:hideMark/>
                </w:tcPr>
                <w:p w14:paraId="484B2858" w14:textId="77777777" w:rsidR="00D82E0B" w:rsidRPr="00D82E0B" w:rsidRDefault="00D82E0B" w:rsidP="00D82E0B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 w:rsidRPr="00D82E0B">
                    <w:rPr>
                      <w:rFonts w:ascii="宋体" w:hAnsi="宋体"/>
                      <w:b/>
                      <w:bCs/>
                      <w:szCs w:val="21"/>
                    </w:rPr>
                    <w:t>部分</w:t>
                  </w:r>
                </w:p>
              </w:tc>
              <w:tc>
                <w:tcPr>
                  <w:tcW w:w="3939" w:type="pct"/>
                  <w:tcBorders>
                    <w:top w:val="single" w:sz="8" w:space="0" w:color="auto"/>
                    <w:bottom w:val="dashSmallGap" w:sz="4" w:space="0" w:color="auto"/>
                  </w:tcBorders>
                  <w:vAlign w:val="center"/>
                  <w:hideMark/>
                </w:tcPr>
                <w:p w14:paraId="06579422" w14:textId="77777777" w:rsidR="00D82E0B" w:rsidRPr="00D82E0B" w:rsidRDefault="00D82E0B" w:rsidP="00D82E0B">
                  <w:pPr>
                    <w:rPr>
                      <w:rFonts w:ascii="宋体" w:hAnsi="宋体"/>
                      <w:b/>
                      <w:bCs/>
                      <w:szCs w:val="21"/>
                    </w:rPr>
                  </w:pPr>
                  <w:r w:rsidRPr="00D82E0B">
                    <w:rPr>
                      <w:rFonts w:ascii="宋体" w:hAnsi="宋体"/>
                      <w:b/>
                      <w:bCs/>
                      <w:szCs w:val="21"/>
                    </w:rPr>
                    <w:t>工作内容</w:t>
                  </w:r>
                </w:p>
              </w:tc>
            </w:tr>
            <w:tr w:rsidR="00D82E0B" w:rsidRPr="00D82E0B" w14:paraId="79960FBD" w14:textId="77777777" w:rsidTr="00EE130A">
              <w:trPr>
                <w:trHeight w:val="360"/>
              </w:trPr>
              <w:tc>
                <w:tcPr>
                  <w:tcW w:w="331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  <w:hideMark/>
                </w:tcPr>
                <w:p w14:paraId="2633AE03" w14:textId="7066A0AC" w:rsidR="00D82E0B" w:rsidRPr="00D82E0B" w:rsidRDefault="00AD3888" w:rsidP="00D82E0B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胡林森</w:t>
                  </w:r>
                </w:p>
              </w:tc>
              <w:tc>
                <w:tcPr>
                  <w:tcW w:w="730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  <w:hideMark/>
                </w:tcPr>
                <w:p w14:paraId="27A782EE" w14:textId="77777777" w:rsidR="00D82E0B" w:rsidRPr="00D82E0B" w:rsidRDefault="00D82E0B" w:rsidP="00D82E0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EDA（探索型数据分析）</w:t>
                  </w:r>
                </w:p>
              </w:tc>
              <w:tc>
                <w:tcPr>
                  <w:tcW w:w="3939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  <w:hideMark/>
                </w:tcPr>
                <w:p w14:paraId="4DB290B1" w14:textId="671816B9" w:rsidR="00D82E0B" w:rsidRDefault="00D82E0B" w:rsidP="00D82E0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预处理</w:t>
                  </w:r>
                </w:p>
                <w:p w14:paraId="2841A6FC" w14:textId="494271C1" w:rsidR="00D82E0B" w:rsidRDefault="00D82E0B" w:rsidP="00D82E0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1.统计缺失值、异常值，执行清洗方案</w:t>
                  </w:r>
                  <w:r>
                    <w:rPr>
                      <w:rFonts w:ascii="宋体" w:hAnsi="宋体" w:hint="eastAsia"/>
                      <w:szCs w:val="21"/>
                    </w:rPr>
                    <w:t>；</w:t>
                  </w:r>
                </w:p>
                <w:p w14:paraId="30D92DA2" w14:textId="77777777" w:rsidR="00D82E0B" w:rsidRDefault="00D82E0B" w:rsidP="00D82E0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2.创建有意义的衍生特征，避免覆盖原始数据；</w:t>
                  </w:r>
                </w:p>
                <w:p w14:paraId="73CD4174" w14:textId="77777777" w:rsidR="00EE130A" w:rsidRDefault="00D82E0B" w:rsidP="00D82E0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3.对数值特征进行标准化处理，对分类特征；</w:t>
                  </w:r>
                  <w:r w:rsidRPr="00D82E0B">
                    <w:rPr>
                      <w:rFonts w:ascii="宋体" w:hAnsi="宋体"/>
                      <w:szCs w:val="21"/>
                    </w:rPr>
                    <w:br/>
                    <w:t>4.生成预处理后的最终数据集。</w:t>
                  </w:r>
                </w:p>
                <w:p w14:paraId="690BA8A4" w14:textId="4616CD42" w:rsidR="00D82E0B" w:rsidRDefault="00D82E0B" w:rsidP="00D82E0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数据探索</w:t>
                  </w:r>
                </w:p>
                <w:p w14:paraId="59050C1B" w14:textId="77777777" w:rsidR="00D82E0B" w:rsidRDefault="00D82E0B" w:rsidP="00D82E0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1.完成单变量分布（种类、岛屿、性别分布）、双变量关联（特征相关性热力图、散点图）、多维度对比（不同种类/性别/岛屿的特征差异可视化）；</w:t>
                  </w:r>
                  <w:r w:rsidRPr="00D82E0B">
                    <w:rPr>
                      <w:rFonts w:ascii="宋体" w:hAnsi="宋体"/>
                      <w:szCs w:val="21"/>
                    </w:rPr>
                    <w:br/>
                    <w:t>2.整理可视化图表集（标注图表含义、分析结论），为报告“数据可视化分析”章节提供素材。</w:t>
                  </w:r>
                </w:p>
                <w:p w14:paraId="77ACDE06" w14:textId="696AA072" w:rsidR="00D82E0B" w:rsidRDefault="00D82E0B" w:rsidP="00D82E0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文档撰写</w:t>
                  </w:r>
                </w:p>
                <w:p w14:paraId="6056B622" w14:textId="7A3E6284" w:rsidR="00D82E0B" w:rsidRPr="00D82E0B" w:rsidRDefault="00D82E0B" w:rsidP="00D82E0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问题背景等、协作其他部分</w:t>
                  </w:r>
                </w:p>
              </w:tc>
            </w:tr>
            <w:tr w:rsidR="00D82E0B" w:rsidRPr="00D82E0B" w14:paraId="5336317D" w14:textId="77777777" w:rsidTr="00EE130A">
              <w:trPr>
                <w:trHeight w:val="360"/>
              </w:trPr>
              <w:tc>
                <w:tcPr>
                  <w:tcW w:w="331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  <w:hideMark/>
                </w:tcPr>
                <w:p w14:paraId="0CE6BA41" w14:textId="7E3F61F6" w:rsidR="00D82E0B" w:rsidRPr="00D82E0B" w:rsidRDefault="00AD3888" w:rsidP="00D82E0B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郑智</w:t>
                  </w:r>
                </w:p>
              </w:tc>
              <w:tc>
                <w:tcPr>
                  <w:tcW w:w="730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  <w:hideMark/>
                </w:tcPr>
                <w:p w14:paraId="0A83F502" w14:textId="77777777" w:rsidR="00D82E0B" w:rsidRPr="00D82E0B" w:rsidRDefault="00D82E0B" w:rsidP="00D82E0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分类模型构建</w:t>
                  </w:r>
                </w:p>
              </w:tc>
              <w:tc>
                <w:tcPr>
                  <w:tcW w:w="3939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  <w:hideMark/>
                </w:tcPr>
                <w:p w14:paraId="0D51A8EA" w14:textId="77777777" w:rsidR="00EE130A" w:rsidRDefault="00D82E0B" w:rsidP="00D82E0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1.划分训练集/测试集（按7:3或8:2比例）；</w:t>
                  </w:r>
                </w:p>
                <w:p w14:paraId="29790C8F" w14:textId="77777777" w:rsidR="00EE130A" w:rsidRDefault="00D82E0B" w:rsidP="00D82E0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2.确认特征变量与目标变量（种类/性别），处理建模所需的额外数据格式转换。</w:t>
                  </w:r>
                </w:p>
                <w:p w14:paraId="2DA9D2FD" w14:textId="77777777" w:rsidR="00EE130A" w:rsidRDefault="00D82E0B" w:rsidP="00D82E0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3.训练逻辑回归、决策树、随机森林3种模型</w:t>
                  </w:r>
                </w:p>
                <w:p w14:paraId="035AF358" w14:textId="6D5D4195" w:rsidR="00D82E0B" w:rsidRPr="00D82E0B" w:rsidRDefault="00D82E0B" w:rsidP="00D82E0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4.采用10折交叉验证评估模型稳定性</w:t>
                  </w:r>
                </w:p>
              </w:tc>
            </w:tr>
            <w:tr w:rsidR="00AD3888" w:rsidRPr="00D82E0B" w14:paraId="00EFE875" w14:textId="77777777" w:rsidTr="00EE130A">
              <w:trPr>
                <w:trHeight w:val="360"/>
              </w:trPr>
              <w:tc>
                <w:tcPr>
                  <w:tcW w:w="331" w:type="pct"/>
                  <w:tcBorders>
                    <w:top w:val="dashSmallGap" w:sz="4" w:space="0" w:color="auto"/>
                    <w:bottom w:val="single" w:sz="8" w:space="0" w:color="auto"/>
                  </w:tcBorders>
                  <w:vAlign w:val="center"/>
                  <w:hideMark/>
                </w:tcPr>
                <w:p w14:paraId="61155CED" w14:textId="12BD02B3" w:rsidR="00D82E0B" w:rsidRPr="00D82E0B" w:rsidRDefault="00AD3888" w:rsidP="00D82E0B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周程</w:t>
                  </w:r>
                </w:p>
              </w:tc>
              <w:tc>
                <w:tcPr>
                  <w:tcW w:w="730" w:type="pct"/>
                  <w:tcBorders>
                    <w:top w:val="dashSmallGap" w:sz="4" w:space="0" w:color="auto"/>
                    <w:bottom w:val="single" w:sz="8" w:space="0" w:color="auto"/>
                  </w:tcBorders>
                  <w:vAlign w:val="center"/>
                  <w:hideMark/>
                </w:tcPr>
                <w:p w14:paraId="0B9AEC1C" w14:textId="77777777" w:rsidR="00D82E0B" w:rsidRPr="00D82E0B" w:rsidRDefault="00D82E0B" w:rsidP="00D82E0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关联规则挖掘与聚类分析</w:t>
                  </w:r>
                </w:p>
              </w:tc>
              <w:tc>
                <w:tcPr>
                  <w:tcW w:w="3939" w:type="pct"/>
                  <w:tcBorders>
                    <w:top w:val="dashSmallGap" w:sz="4" w:space="0" w:color="auto"/>
                    <w:bottom w:val="single" w:sz="8" w:space="0" w:color="auto"/>
                  </w:tcBorders>
                  <w:vAlign w:val="center"/>
                  <w:hideMark/>
                </w:tcPr>
                <w:p w14:paraId="516092E3" w14:textId="2C068BA0" w:rsidR="00D82E0B" w:rsidRPr="00D82E0B" w:rsidRDefault="00D82E0B" w:rsidP="00D82E0B">
                  <w:pPr>
                    <w:rPr>
                      <w:rFonts w:ascii="宋体" w:hAnsi="宋体"/>
                      <w:szCs w:val="21"/>
                    </w:rPr>
                  </w:pPr>
                  <w:r w:rsidRPr="00D82E0B">
                    <w:rPr>
                      <w:rFonts w:ascii="宋体" w:hAnsi="宋体"/>
                      <w:szCs w:val="21"/>
                    </w:rPr>
                    <w:t>1.使用</w:t>
                  </w:r>
                  <w:proofErr w:type="spellStart"/>
                  <w:r w:rsidRPr="00D82E0B">
                    <w:rPr>
                      <w:rFonts w:ascii="宋体" w:hAnsi="宋体"/>
                      <w:szCs w:val="21"/>
                    </w:rPr>
                    <w:t>Apriori</w:t>
                  </w:r>
                  <w:proofErr w:type="spellEnd"/>
                  <w:r w:rsidRPr="00D82E0B">
                    <w:rPr>
                      <w:rFonts w:ascii="宋体" w:hAnsi="宋体"/>
                      <w:szCs w:val="21"/>
                    </w:rPr>
                    <w:t>算法，设置合理的最小支持度、最小置信度，挖掘“种类-岛屿”“种类-特征”“岛屿-特征”</w:t>
                  </w:r>
                  <w:r w:rsidR="00EE130A">
                    <w:rPr>
                      <w:rFonts w:ascii="宋体" w:hAnsi="宋体" w:hint="eastAsia"/>
                      <w:szCs w:val="21"/>
                    </w:rPr>
                    <w:t>等</w:t>
                  </w:r>
                  <w:r w:rsidRPr="00D82E0B">
                    <w:rPr>
                      <w:rFonts w:ascii="宋体" w:hAnsi="宋体"/>
                      <w:szCs w:val="21"/>
                    </w:rPr>
                    <w:t>关联规则；</w:t>
                  </w:r>
                  <w:r w:rsidRPr="00D82E0B">
                    <w:rPr>
                      <w:rFonts w:ascii="宋体" w:hAnsi="宋体"/>
                      <w:szCs w:val="21"/>
                    </w:rPr>
                    <w:br/>
                    <w:t>2.基于身体特征数据，使用PCA降维；通过肘部法则和轮廓系数确定</w:t>
                  </w:r>
                  <w:proofErr w:type="spellStart"/>
                  <w:r w:rsidRPr="00D82E0B">
                    <w:rPr>
                      <w:rFonts w:ascii="宋体" w:hAnsi="宋体"/>
                      <w:szCs w:val="21"/>
                    </w:rPr>
                    <w:t>KMeans</w:t>
                  </w:r>
                  <w:proofErr w:type="spellEnd"/>
                  <w:r w:rsidRPr="00D82E0B">
                    <w:rPr>
                      <w:rFonts w:ascii="宋体" w:hAnsi="宋体"/>
                      <w:szCs w:val="21"/>
                    </w:rPr>
                    <w:t>最佳聚类数，执行聚类并可视化聚类结果</w:t>
                  </w:r>
                </w:p>
              </w:tc>
            </w:tr>
          </w:tbl>
          <w:p w14:paraId="608F2327" w14:textId="77777777" w:rsidR="00C168C5" w:rsidRDefault="00C168C5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6E448806" w14:textId="076186C4" w:rsidR="00C168C5" w:rsidRDefault="0044053C" w:rsidP="0044053C">
            <w:pPr>
              <w:pStyle w:val="2"/>
            </w:pPr>
            <w:bookmarkStart w:id="6" w:name="_Toc214556738"/>
            <w:r>
              <w:rPr>
                <w:rFonts w:hint="eastAsia"/>
              </w:rPr>
              <w:t>1</w:t>
            </w:r>
            <w:r>
              <w:t>.4</w:t>
            </w:r>
            <w:r>
              <w:rPr>
                <w:rFonts w:hint="eastAsia"/>
              </w:rPr>
              <w:t>任务贡献度</w:t>
            </w:r>
            <w:bookmarkEnd w:id="6"/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266"/>
              <w:gridCol w:w="2265"/>
              <w:gridCol w:w="4140"/>
            </w:tblGrid>
            <w:tr w:rsidR="00C168C5" w:rsidRPr="00EE1BBF" w14:paraId="35CA2219" w14:textId="77777777" w:rsidTr="00597930">
              <w:tc>
                <w:tcPr>
                  <w:tcW w:w="1307" w:type="pct"/>
                </w:tcPr>
                <w:p w14:paraId="56234DDB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 w:rsidRPr="00EE1BBF">
                    <w:rPr>
                      <w:rFonts w:ascii="宋体" w:hAnsi="宋体" w:hint="eastAsia"/>
                      <w:b/>
                      <w:szCs w:val="21"/>
                    </w:rPr>
                    <w:t>组号</w:t>
                  </w:r>
                </w:p>
              </w:tc>
              <w:tc>
                <w:tcPr>
                  <w:tcW w:w="1306" w:type="pct"/>
                </w:tcPr>
                <w:p w14:paraId="236EB82E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 w:rsidRPr="00EE1BBF">
                    <w:rPr>
                      <w:rFonts w:ascii="宋体" w:hAnsi="宋体" w:hint="eastAsia"/>
                      <w:b/>
                      <w:szCs w:val="21"/>
                    </w:rPr>
                    <w:t>成员</w:t>
                  </w:r>
                </w:p>
              </w:tc>
              <w:tc>
                <w:tcPr>
                  <w:tcW w:w="2387" w:type="pct"/>
                </w:tcPr>
                <w:p w14:paraId="699C8C95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 w:rsidRPr="00EE1BBF">
                    <w:rPr>
                      <w:rFonts w:ascii="宋体" w:hAnsi="宋体" w:hint="eastAsia"/>
                      <w:b/>
                      <w:szCs w:val="21"/>
                    </w:rPr>
                    <w:t>任务贡献</w:t>
                  </w:r>
                  <w:r>
                    <w:rPr>
                      <w:rFonts w:ascii="宋体" w:hAnsi="宋体" w:hint="eastAsia"/>
                      <w:b/>
                      <w:szCs w:val="21"/>
                    </w:rPr>
                    <w:t>%</w:t>
                  </w:r>
                </w:p>
              </w:tc>
            </w:tr>
            <w:tr w:rsidR="00C168C5" w:rsidRPr="00EE1BBF" w14:paraId="25981EFC" w14:textId="77777777" w:rsidTr="00424157">
              <w:tc>
                <w:tcPr>
                  <w:tcW w:w="1307" w:type="pct"/>
                  <w:vMerge w:val="restart"/>
                  <w:vAlign w:val="center"/>
                </w:tcPr>
                <w:p w14:paraId="268AD720" w14:textId="6E0CEFA5" w:rsidR="00C168C5" w:rsidRPr="00EE1BBF" w:rsidRDefault="00424157" w:rsidP="00424157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>
                    <w:rPr>
                      <w:rFonts w:ascii="宋体" w:hAnsi="宋体" w:hint="eastAsia"/>
                      <w:b/>
                      <w:szCs w:val="21"/>
                    </w:rPr>
                    <w:t>9</w:t>
                  </w:r>
                </w:p>
              </w:tc>
              <w:tc>
                <w:tcPr>
                  <w:tcW w:w="1306" w:type="pct"/>
                </w:tcPr>
                <w:p w14:paraId="376BA963" w14:textId="21184A9B" w:rsidR="00C168C5" w:rsidRPr="00EE1BBF" w:rsidRDefault="00BA73B9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胡林森</w:t>
                  </w:r>
                </w:p>
              </w:tc>
              <w:tc>
                <w:tcPr>
                  <w:tcW w:w="2387" w:type="pct"/>
                </w:tcPr>
                <w:p w14:paraId="384E0EBC" w14:textId="0EF3C264" w:rsidR="00C168C5" w:rsidRPr="00EE1BBF" w:rsidRDefault="00BA73B9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</w:t>
                  </w:r>
                  <w:r>
                    <w:rPr>
                      <w:rFonts w:ascii="宋体" w:hAnsi="宋体"/>
                      <w:szCs w:val="21"/>
                    </w:rPr>
                    <w:t>3.4%</w:t>
                  </w:r>
                </w:p>
              </w:tc>
            </w:tr>
            <w:tr w:rsidR="00C168C5" w:rsidRPr="00EE1BBF" w14:paraId="5E95544B" w14:textId="77777777" w:rsidTr="00597930">
              <w:tc>
                <w:tcPr>
                  <w:tcW w:w="1307" w:type="pct"/>
                  <w:vMerge/>
                </w:tcPr>
                <w:p w14:paraId="57E97779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</w:p>
              </w:tc>
              <w:tc>
                <w:tcPr>
                  <w:tcW w:w="1306" w:type="pct"/>
                </w:tcPr>
                <w:p w14:paraId="32993333" w14:textId="39607777" w:rsidR="00C168C5" w:rsidRPr="00BA73B9" w:rsidRDefault="00BA73B9" w:rsidP="00BA73B9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郑</w:t>
                  </w: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20"/>
                    </w:rPr>
                    <w:t>智</w:t>
                  </w:r>
                </w:p>
              </w:tc>
              <w:tc>
                <w:tcPr>
                  <w:tcW w:w="2387" w:type="pct"/>
                </w:tcPr>
                <w:p w14:paraId="3A4E07FD" w14:textId="62F43498" w:rsidR="00C168C5" w:rsidRPr="00EE1BBF" w:rsidRDefault="00BA73B9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</w:t>
                  </w:r>
                  <w:r>
                    <w:rPr>
                      <w:rFonts w:ascii="宋体" w:hAnsi="宋体"/>
                      <w:szCs w:val="21"/>
                    </w:rPr>
                    <w:t>3.3%</w:t>
                  </w:r>
                </w:p>
              </w:tc>
            </w:tr>
            <w:tr w:rsidR="00C168C5" w:rsidRPr="00EE1BBF" w14:paraId="0D671AC2" w14:textId="77777777" w:rsidTr="00597930">
              <w:tc>
                <w:tcPr>
                  <w:tcW w:w="1307" w:type="pct"/>
                  <w:vMerge/>
                </w:tcPr>
                <w:p w14:paraId="21CFA3DB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</w:p>
              </w:tc>
              <w:tc>
                <w:tcPr>
                  <w:tcW w:w="1306" w:type="pct"/>
                </w:tcPr>
                <w:p w14:paraId="35CDBD89" w14:textId="79113E7E" w:rsidR="00C168C5" w:rsidRPr="00BA73B9" w:rsidRDefault="00BA73B9" w:rsidP="00BA73B9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周</w:t>
                  </w: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20"/>
                    </w:rPr>
                    <w:t>程</w:t>
                  </w:r>
                </w:p>
              </w:tc>
              <w:tc>
                <w:tcPr>
                  <w:tcW w:w="2387" w:type="pct"/>
                </w:tcPr>
                <w:p w14:paraId="30ECF45B" w14:textId="50C31F83" w:rsidR="00C168C5" w:rsidRPr="00EE1BBF" w:rsidRDefault="00BA73B9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</w:t>
                  </w:r>
                  <w:r>
                    <w:rPr>
                      <w:rFonts w:ascii="宋体" w:hAnsi="宋体"/>
                      <w:szCs w:val="21"/>
                    </w:rPr>
                    <w:t>3.3%</w:t>
                  </w:r>
                </w:p>
              </w:tc>
            </w:tr>
            <w:tr w:rsidR="00C168C5" w:rsidRPr="00EE1BBF" w14:paraId="1A4DE616" w14:textId="77777777" w:rsidTr="00BA73B9">
              <w:tc>
                <w:tcPr>
                  <w:tcW w:w="1307" w:type="pct"/>
                </w:tcPr>
                <w:p w14:paraId="1390E39D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 w:rsidRPr="00EE1BBF">
                    <w:rPr>
                      <w:rFonts w:ascii="宋体" w:hAnsi="宋体" w:hint="eastAsia"/>
                      <w:szCs w:val="21"/>
                    </w:rPr>
                    <w:t>总计</w:t>
                  </w:r>
                </w:p>
              </w:tc>
              <w:tc>
                <w:tcPr>
                  <w:tcW w:w="1306" w:type="pct"/>
                  <w:tcBorders>
                    <w:tl2br w:val="single" w:sz="4" w:space="0" w:color="auto"/>
                  </w:tcBorders>
                </w:tcPr>
                <w:p w14:paraId="3878A90B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</w:p>
              </w:tc>
              <w:tc>
                <w:tcPr>
                  <w:tcW w:w="2387" w:type="pct"/>
                </w:tcPr>
                <w:p w14:paraId="07F9EEE1" w14:textId="7102527C" w:rsidR="00C168C5" w:rsidRPr="00EE1BBF" w:rsidRDefault="00BA73B9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1</w:t>
                  </w:r>
                  <w:r>
                    <w:rPr>
                      <w:rFonts w:ascii="宋体" w:hAnsi="宋体"/>
                      <w:szCs w:val="21"/>
                    </w:rPr>
                    <w:t>00%</w:t>
                  </w:r>
                </w:p>
              </w:tc>
            </w:tr>
          </w:tbl>
          <w:p w14:paraId="3980A43F" w14:textId="77777777" w:rsidR="00555ACD" w:rsidRDefault="00555ACD">
            <w:pPr>
              <w:spacing w:beforeLines="50" w:before="156"/>
              <w:rPr>
                <w:b/>
              </w:rPr>
            </w:pPr>
          </w:p>
        </w:tc>
      </w:tr>
      <w:tr w:rsidR="00555ACD" w14:paraId="3F94E119" w14:textId="77777777" w:rsidTr="00C168C5">
        <w:trPr>
          <w:trHeight w:val="5132"/>
        </w:trPr>
        <w:tc>
          <w:tcPr>
            <w:tcW w:w="8895" w:type="dxa"/>
          </w:tcPr>
          <w:p w14:paraId="3C5AF6DB" w14:textId="77777777" w:rsidR="00555ACD" w:rsidRPr="00555ACD" w:rsidRDefault="00555ACD" w:rsidP="008F28A4">
            <w:pPr>
              <w:pStyle w:val="1"/>
            </w:pPr>
            <w:bookmarkStart w:id="7" w:name="_Toc214556739"/>
            <w:r w:rsidRPr="00555ACD">
              <w:lastRenderedPageBreak/>
              <w:t>二、</w:t>
            </w:r>
            <w:r w:rsidRPr="00555ACD">
              <w:rPr>
                <w:rFonts w:hint="eastAsia"/>
              </w:rPr>
              <w:t>需求分析</w:t>
            </w:r>
            <w:bookmarkEnd w:id="7"/>
          </w:p>
          <w:p w14:paraId="08BCFC97" w14:textId="5A7DF6AB" w:rsidR="00555ACD" w:rsidRDefault="00ED5724" w:rsidP="00ED5724">
            <w:pPr>
              <w:pStyle w:val="2"/>
            </w:pPr>
            <w:bookmarkStart w:id="8" w:name="_Toc214556740"/>
            <w:r>
              <w:rPr>
                <w:rFonts w:hint="eastAsia"/>
              </w:rPr>
              <w:t>2</w:t>
            </w:r>
            <w:r>
              <w:t>.1</w:t>
            </w:r>
            <w:r w:rsidRPr="00ED5724">
              <w:rPr>
                <w:rFonts w:hint="eastAsia"/>
              </w:rPr>
              <w:t>项目目标</w:t>
            </w:r>
            <w:bookmarkEnd w:id="8"/>
          </w:p>
          <w:p w14:paraId="11B326FA" w14:textId="3548BA64" w:rsidR="00763187" w:rsidRPr="00763187" w:rsidRDefault="00763187" w:rsidP="004802D3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763187">
              <w:rPr>
                <w:rFonts w:hint="eastAsia"/>
                <w:color w:val="000000"/>
                <w:kern w:val="0"/>
                <w:sz w:val="24"/>
                <w:szCs w:val="21"/>
              </w:rPr>
              <w:t>将课程所学</w:t>
            </w:r>
            <w:r w:rsidR="004802D3">
              <w:rPr>
                <w:rFonts w:hint="eastAsia"/>
                <w:color w:val="000000"/>
                <w:kern w:val="0"/>
                <w:sz w:val="24"/>
                <w:szCs w:val="21"/>
              </w:rPr>
              <w:t>进行</w:t>
            </w:r>
            <w:r w:rsidRPr="00763187">
              <w:rPr>
                <w:rFonts w:hint="eastAsia"/>
                <w:color w:val="000000"/>
                <w:kern w:val="0"/>
                <w:sz w:val="24"/>
                <w:szCs w:val="21"/>
              </w:rPr>
              <w:t>系统实践</w:t>
            </w:r>
            <w:r w:rsidR="004802D3">
              <w:rPr>
                <w:rFonts w:hint="eastAsia"/>
                <w:color w:val="000000"/>
                <w:kern w:val="0"/>
                <w:sz w:val="24"/>
                <w:szCs w:val="21"/>
              </w:rPr>
              <w:t>，提高数据挖掘与分析能力，产出具有一定实际意义的结论</w:t>
            </w:r>
            <w:r w:rsidR="00B57D80"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</w:p>
          <w:p w14:paraId="2FEE8637" w14:textId="5E4D3A4C" w:rsidR="00ED5724" w:rsidRPr="00ED5724" w:rsidRDefault="00ED5724" w:rsidP="00ED5724">
            <w:pPr>
              <w:pStyle w:val="ab"/>
              <w:widowControl/>
              <w:numPr>
                <w:ilvl w:val="0"/>
                <w:numId w:val="9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 w:rsidRPr="00ED5724">
              <w:rPr>
                <w:rFonts w:hint="eastAsia"/>
                <w:color w:val="000000"/>
                <w:kern w:val="0"/>
                <w:sz w:val="24"/>
                <w:szCs w:val="21"/>
              </w:rPr>
              <w:t>数据理解与预处理：学习如何加载、查看和理解数据集，并处理其中可能存在的缺失值、异常值等问题，为后续分析打下坚实基础。</w:t>
            </w:r>
          </w:p>
          <w:p w14:paraId="6C9FCA03" w14:textId="77777777" w:rsidR="00ED5724" w:rsidRPr="00ED5724" w:rsidRDefault="00ED5724" w:rsidP="00ED5724">
            <w:pPr>
              <w:pStyle w:val="ab"/>
              <w:widowControl/>
              <w:numPr>
                <w:ilvl w:val="0"/>
                <w:numId w:val="9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 w:rsidRPr="00ED5724">
              <w:rPr>
                <w:rFonts w:hint="eastAsia"/>
                <w:color w:val="000000"/>
                <w:kern w:val="0"/>
                <w:sz w:val="24"/>
                <w:szCs w:val="21"/>
              </w:rPr>
              <w:t>探索性数据分析</w:t>
            </w:r>
            <w:r w:rsidRPr="00ED5724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(EDA)</w:t>
            </w:r>
            <w:r w:rsidRPr="00ED5724">
              <w:rPr>
                <w:rFonts w:hint="eastAsia"/>
                <w:color w:val="000000"/>
                <w:kern w:val="0"/>
                <w:sz w:val="24"/>
                <w:szCs w:val="21"/>
              </w:rPr>
              <w:t>：通过可视化和统计方法，深入探索企鹅不同种类、性别、栖息地与它们形态特征（如喙长、体重等）之间的关系和分布规律。</w:t>
            </w:r>
          </w:p>
          <w:p w14:paraId="4915D3B8" w14:textId="77777777" w:rsidR="00ED5724" w:rsidRPr="00ED5724" w:rsidRDefault="00ED5724" w:rsidP="00ED5724">
            <w:pPr>
              <w:pStyle w:val="ab"/>
              <w:widowControl/>
              <w:numPr>
                <w:ilvl w:val="0"/>
                <w:numId w:val="9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 w:rsidRPr="00ED5724">
              <w:rPr>
                <w:rFonts w:hint="eastAsia"/>
                <w:color w:val="000000"/>
                <w:kern w:val="0"/>
                <w:sz w:val="24"/>
                <w:szCs w:val="21"/>
              </w:rPr>
              <w:t>预测模型构建：尝试构建至少两种机器学习模型，用于根据企鹅的形态特征来预测其种类或性别，并比较不同模型的性能。</w:t>
            </w:r>
          </w:p>
          <w:p w14:paraId="656812C8" w14:textId="77777777" w:rsidR="00ED5724" w:rsidRPr="00ED5724" w:rsidRDefault="00ED5724" w:rsidP="00ED5724">
            <w:pPr>
              <w:pStyle w:val="ab"/>
              <w:widowControl/>
              <w:numPr>
                <w:ilvl w:val="0"/>
                <w:numId w:val="9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 w:rsidRPr="00ED5724">
              <w:rPr>
                <w:rFonts w:hint="eastAsia"/>
                <w:color w:val="000000"/>
                <w:kern w:val="0"/>
                <w:sz w:val="24"/>
                <w:szCs w:val="21"/>
              </w:rPr>
              <w:t>无监督学习探索：使用聚类算法对企鹅数据进行分组，观察聚类结果是否与已知的企鹅种类相符，探索数据内在的结构。</w:t>
            </w:r>
          </w:p>
          <w:p w14:paraId="64A573CC" w14:textId="77777777" w:rsidR="00ED5724" w:rsidRPr="00ED5724" w:rsidRDefault="00ED5724" w:rsidP="00ED5724">
            <w:pPr>
              <w:pStyle w:val="ab"/>
              <w:widowControl/>
              <w:numPr>
                <w:ilvl w:val="0"/>
                <w:numId w:val="9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 w:rsidRPr="00ED5724">
              <w:rPr>
                <w:rFonts w:hint="eastAsia"/>
                <w:color w:val="000000"/>
                <w:kern w:val="0"/>
                <w:sz w:val="24"/>
                <w:szCs w:val="21"/>
              </w:rPr>
              <w:t>关联规则挖掘：尝试发现数据中隐藏的关联关系，例如某些特征组合与特定企鹅种类或栖息地之间的关联。</w:t>
            </w:r>
          </w:p>
          <w:p w14:paraId="07D549CF" w14:textId="2C79B132" w:rsidR="00ED5724" w:rsidRDefault="00ED5724" w:rsidP="00ED5724">
            <w:pPr>
              <w:pStyle w:val="ab"/>
              <w:widowControl/>
              <w:numPr>
                <w:ilvl w:val="0"/>
                <w:numId w:val="9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 w:rsidRPr="00ED5724">
              <w:rPr>
                <w:rFonts w:hint="eastAsia"/>
                <w:color w:val="000000"/>
                <w:kern w:val="0"/>
                <w:sz w:val="24"/>
                <w:szCs w:val="21"/>
              </w:rPr>
              <w:t>报告撰写：将整个分析过程、方法、结果和结论整理成一份规范的数据分析报告，提升学术写作能力。</w:t>
            </w:r>
          </w:p>
          <w:p w14:paraId="538F8AC7" w14:textId="52B2F7BB" w:rsidR="00085092" w:rsidRDefault="00085092" w:rsidP="00085092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 xml:space="preserve">.2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功能需求</w:t>
            </w:r>
          </w:p>
          <w:p w14:paraId="40068D74" w14:textId="28E9294E" w:rsidR="00085092" w:rsidRPr="00085092" w:rsidRDefault="00085092" w:rsidP="0008509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085092">
              <w:rPr>
                <w:rFonts w:hint="eastAsia"/>
                <w:color w:val="000000"/>
                <w:kern w:val="0"/>
                <w:sz w:val="24"/>
                <w:szCs w:val="21"/>
              </w:rPr>
              <w:t>数据加载与检查：能够成功读取数据文件，并查看数据的基本信息。</w:t>
            </w:r>
          </w:p>
          <w:p w14:paraId="566D66E4" w14:textId="70AD6492" w:rsidR="00085092" w:rsidRPr="00085092" w:rsidRDefault="00085092" w:rsidP="0008509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085092">
              <w:rPr>
                <w:rFonts w:hint="eastAsia"/>
                <w:color w:val="000000"/>
                <w:kern w:val="0"/>
                <w:sz w:val="24"/>
                <w:szCs w:val="21"/>
              </w:rPr>
              <w:t>数据清洗：处理数据中的缺失值和异常值。</w:t>
            </w:r>
          </w:p>
          <w:p w14:paraId="3E112B2B" w14:textId="77777777" w:rsidR="00085092" w:rsidRPr="00085092" w:rsidRDefault="00085092" w:rsidP="0008509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085092">
              <w:rPr>
                <w:rFonts w:hint="eastAsia"/>
                <w:color w:val="000000"/>
                <w:kern w:val="0"/>
                <w:sz w:val="24"/>
                <w:szCs w:val="21"/>
              </w:rPr>
              <w:t>数据可视化：利用各种图表（如直方图、散点图、箱线图、热力图等）直观展示数据特征和关系。</w:t>
            </w:r>
          </w:p>
          <w:p w14:paraId="33B1F181" w14:textId="77777777" w:rsidR="00085092" w:rsidRPr="00085092" w:rsidRDefault="00085092" w:rsidP="0008509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085092">
              <w:rPr>
                <w:rFonts w:hint="eastAsia"/>
                <w:color w:val="000000"/>
                <w:kern w:val="0"/>
                <w:sz w:val="24"/>
                <w:szCs w:val="21"/>
              </w:rPr>
              <w:t>特征工程：根据需要对特征进行处理，如特征编码、特征缩放、创建新的衍生特征等。</w:t>
            </w:r>
          </w:p>
          <w:p w14:paraId="4C8AB662" w14:textId="77777777" w:rsidR="00085092" w:rsidRPr="00085092" w:rsidRDefault="00085092" w:rsidP="0008509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085092">
              <w:rPr>
                <w:rFonts w:hint="eastAsia"/>
                <w:color w:val="000000"/>
                <w:kern w:val="0"/>
                <w:sz w:val="24"/>
                <w:szCs w:val="21"/>
              </w:rPr>
              <w:t>模型训练与评估：选择合适的算法（如逻辑回归、决策树、随机森林、</w:t>
            </w:r>
            <w:r w:rsidRPr="00085092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K-Means </w:t>
            </w:r>
            <w:r w:rsidRPr="00085092">
              <w:rPr>
                <w:rFonts w:hint="eastAsia"/>
                <w:color w:val="000000"/>
                <w:kern w:val="0"/>
                <w:sz w:val="24"/>
                <w:szCs w:val="21"/>
              </w:rPr>
              <w:t>等）进行模型训练，并使用适当的指标（如准确率、</w:t>
            </w:r>
            <w:r w:rsidRPr="00085092"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F1 </w:t>
            </w:r>
            <w:r w:rsidRPr="00085092">
              <w:rPr>
                <w:rFonts w:hint="eastAsia"/>
                <w:color w:val="000000"/>
                <w:kern w:val="0"/>
                <w:sz w:val="24"/>
                <w:szCs w:val="21"/>
              </w:rPr>
              <w:t>分数、混淆矩阵等）进行评估。</w:t>
            </w:r>
          </w:p>
          <w:p w14:paraId="36D6A09E" w14:textId="0083A340" w:rsidR="00085092" w:rsidRPr="00085092" w:rsidRDefault="00085092" w:rsidP="00085092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085092"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>结果分析与解释：对模型结果和分析发现进行解释，探讨其背后的生物学意义或生态意义。</w:t>
            </w:r>
          </w:p>
          <w:p w14:paraId="75386F80" w14:textId="50CE10FE" w:rsidR="00B00C4A" w:rsidRPr="00B00C4A" w:rsidRDefault="00B00C4A" w:rsidP="00B00C4A">
            <w:pPr>
              <w:pStyle w:val="2"/>
            </w:pPr>
            <w:bookmarkStart w:id="9" w:name="_Toc214556741"/>
            <w:r>
              <w:rPr>
                <w:rFonts w:hint="eastAsia"/>
              </w:rPr>
              <w:t>2</w:t>
            </w:r>
            <w:r>
              <w:t>.3</w:t>
            </w:r>
            <w:r w:rsidRPr="00B00C4A">
              <w:rPr>
                <w:rFonts w:hint="eastAsia"/>
              </w:rPr>
              <w:t>技术栈要求</w:t>
            </w:r>
            <w:bookmarkEnd w:id="9"/>
          </w:p>
          <w:p w14:paraId="3D2313DA" w14:textId="116D7ED0" w:rsidR="00B00C4A" w:rsidRDefault="00B00C4A" w:rsidP="00B00C4A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编程语言：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Python3.</w:t>
            </w:r>
            <w:r w:rsidR="00183E72">
              <w:rPr>
                <w:color w:val="000000"/>
                <w:kern w:val="0"/>
                <w:sz w:val="24"/>
                <w:szCs w:val="21"/>
              </w:rPr>
              <w:t>X</w:t>
            </w:r>
          </w:p>
          <w:p w14:paraId="38E1FE70" w14:textId="797C3494" w:rsidR="00B00C4A" w:rsidRPr="00B00C4A" w:rsidRDefault="00B00C4A" w:rsidP="00B00C4A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环境管理：</w:t>
            </w:r>
            <w:r w:rsidR="00183E72">
              <w:rPr>
                <w:rFonts w:hint="eastAsia"/>
                <w:color w:val="000000"/>
                <w:kern w:val="0"/>
                <w:sz w:val="24"/>
                <w:szCs w:val="21"/>
              </w:rPr>
              <w:t>A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naconda</w:t>
            </w:r>
          </w:p>
          <w:p w14:paraId="74979421" w14:textId="02757510" w:rsidR="00B00C4A" w:rsidRPr="00B00C4A" w:rsidRDefault="00B00C4A" w:rsidP="00B00C4A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数据处理库：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pandas: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用于数据加载、清洗、探索和管理。</w:t>
            </w:r>
            <w:proofErr w:type="spellStart"/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numpy</w:t>
            </w:r>
            <w:proofErr w:type="spellEnd"/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: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用于数值计算。</w:t>
            </w:r>
          </w:p>
          <w:p w14:paraId="7D88AD42" w14:textId="11C891F7" w:rsidR="00B00C4A" w:rsidRPr="00B00C4A" w:rsidRDefault="00B00C4A" w:rsidP="00B00C4A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数据可视化库：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matplotlib: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基础绘图库，用于创建各种静态图表。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seaborn: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基于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matplotlib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的高级绘图库，提供更美观和专业的图表样式。</w:t>
            </w:r>
          </w:p>
          <w:p w14:paraId="648D10B6" w14:textId="56945AB0" w:rsidR="00B00C4A" w:rsidRPr="00B00C4A" w:rsidRDefault="00B00C4A" w:rsidP="00B00C4A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机器学习库：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scikit-learn(</w:t>
            </w:r>
            <w:proofErr w:type="spellStart"/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sklearn</w:t>
            </w:r>
            <w:proofErr w:type="spellEnd"/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):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用于机器学习算法的实现，包括数据预处理、模型训练、评估等功能。</w:t>
            </w:r>
          </w:p>
          <w:p w14:paraId="54BDDF73" w14:textId="441883A4" w:rsidR="00ED5724" w:rsidRPr="00B00C4A" w:rsidRDefault="00B00C4A" w:rsidP="00B00C4A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开发环境：</w:t>
            </w:r>
            <w:proofErr w:type="spellStart"/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JupyterNotebook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便于交互式编程和报告撰写。或其他</w:t>
            </w:r>
            <w:r w:rsidRPr="00B00C4A">
              <w:rPr>
                <w:rFonts w:hint="eastAsia"/>
                <w:color w:val="000000"/>
                <w:kern w:val="0"/>
                <w:sz w:val="24"/>
                <w:szCs w:val="21"/>
              </w:rPr>
              <w:t>IDE</w:t>
            </w:r>
            <w:r w:rsidR="00183E72">
              <w:rPr>
                <w:rFonts w:hint="eastAsia"/>
                <w:color w:val="000000"/>
                <w:kern w:val="0"/>
                <w:sz w:val="24"/>
                <w:szCs w:val="21"/>
              </w:rPr>
              <w:t>。</w:t>
            </w:r>
          </w:p>
          <w:p w14:paraId="4D152763" w14:textId="77777777" w:rsidR="00C168C5" w:rsidRDefault="00C168C5" w:rsidP="00F34823">
            <w:pPr>
              <w:spacing w:beforeLines="50" w:before="156"/>
              <w:rPr>
                <w:bCs/>
                <w:sz w:val="24"/>
              </w:rPr>
            </w:pPr>
          </w:p>
        </w:tc>
      </w:tr>
      <w:tr w:rsidR="00555ACD" w14:paraId="69985018" w14:textId="77777777" w:rsidTr="00C168C5">
        <w:tc>
          <w:tcPr>
            <w:tcW w:w="8897" w:type="dxa"/>
          </w:tcPr>
          <w:p w14:paraId="4D8C57A5" w14:textId="79F6162C" w:rsidR="00555ACD" w:rsidRDefault="00555ACD" w:rsidP="008F28A4">
            <w:pPr>
              <w:pStyle w:val="1"/>
            </w:pPr>
            <w:bookmarkStart w:id="10" w:name="_Toc214556742"/>
            <w:r>
              <w:rPr>
                <w:rFonts w:hint="eastAsia"/>
                <w:b/>
              </w:rPr>
              <w:lastRenderedPageBreak/>
              <w:t>三、</w:t>
            </w:r>
            <w:r>
              <w:rPr>
                <w:rFonts w:hint="eastAsia"/>
              </w:rPr>
              <w:t>设计思路与实现方法</w:t>
            </w:r>
            <w:bookmarkEnd w:id="10"/>
          </w:p>
          <w:p w14:paraId="1C0B2D6F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73DAC2A7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2A6A7DE0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526BC1EE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AFBB336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7516D9BC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8ABE734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45D16A91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DF20AC1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19934BEF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42D4BDAE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767D9C57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4BE3B788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7A04B50B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21A262A1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6DAE893C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5BD3BF54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655FCF28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279B22F9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5998473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6D7AE905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1F4A5C54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2C4D192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53A8735A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05E2F13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38409B2F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218E2528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6534318B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1E5D7C50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0376C23D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7E0641F9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511DE6EA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033089C9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78229146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612C1F8B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74C304AA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7896E08B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4F313F30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2F51F6AB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7670DCFA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62DA615F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6ED671C5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33D780DD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6D776025" w14:textId="08DF9BC3" w:rsidR="00555ACD" w:rsidRDefault="00555ACD" w:rsidP="008F28A4">
            <w:pPr>
              <w:pStyle w:val="1"/>
            </w:pPr>
            <w:bookmarkStart w:id="11" w:name="_Toc214556743"/>
            <w:r>
              <w:rPr>
                <w:rFonts w:hint="eastAsia"/>
              </w:rPr>
              <w:t>四、结果展示和关键代码分析</w:t>
            </w:r>
            <w:bookmarkEnd w:id="11"/>
          </w:p>
          <w:p w14:paraId="17B05EAF" w14:textId="1261B71A" w:rsidR="00555ACD" w:rsidRPr="00E0216D" w:rsidRDefault="007355D2" w:rsidP="00E0216D">
            <w:pPr>
              <w:pStyle w:val="ab"/>
              <w:widowControl/>
              <w:wordWrap w:val="0"/>
              <w:spacing w:beforeLines="50" w:before="156"/>
              <w:ind w:firstLine="480"/>
              <w:rPr>
                <w:rFonts w:hint="eastAsia"/>
                <w:color w:val="000000"/>
                <w:kern w:val="0"/>
                <w:sz w:val="24"/>
                <w:szCs w:val="21"/>
              </w:rPr>
            </w:pPr>
            <w:r w:rsidRPr="00E0216D">
              <w:rPr>
                <w:rFonts w:hint="eastAsia"/>
                <w:color w:val="000000"/>
                <w:kern w:val="0"/>
                <w:sz w:val="24"/>
                <w:szCs w:val="21"/>
              </w:rPr>
              <w:t>所有内容已开源至</w:t>
            </w:r>
            <w:r w:rsidR="00E0216D" w:rsidRPr="00E0216D"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</w:p>
          <w:p w14:paraId="642D2122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325D1315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37B1DE87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3DB2A8F9" w14:textId="77777777" w:rsidR="00555ACD" w:rsidRPr="00C168C5" w:rsidRDefault="00555ACD">
            <w:pPr>
              <w:jc w:val="left"/>
              <w:rPr>
                <w:sz w:val="28"/>
                <w:szCs w:val="28"/>
              </w:rPr>
            </w:pPr>
          </w:p>
          <w:p w14:paraId="0A0940B0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20034674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38B2918E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3586BE04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0D347998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31298367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20A2CF53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20F872E1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765BDF67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3D965F11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4CC9D156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7570B8FD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0075BF92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4042E8AE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61E52E3B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302B7CA1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62C533AC" w14:textId="5EF567C8" w:rsidR="00555ACD" w:rsidRPr="00941DD2" w:rsidRDefault="00555ACD" w:rsidP="00941DD2">
            <w:pPr>
              <w:pStyle w:val="1"/>
            </w:pPr>
            <w:bookmarkStart w:id="12" w:name="_Toc214556744"/>
            <w:r>
              <w:rPr>
                <w:rFonts w:hint="eastAsia"/>
              </w:rPr>
              <w:t>五、</w:t>
            </w:r>
            <w:r w:rsidRPr="00555ACD">
              <w:rPr>
                <w:rFonts w:hint="eastAsia"/>
              </w:rPr>
              <w:t>团队沟通记录</w:t>
            </w:r>
            <w:bookmarkEnd w:id="12"/>
          </w:p>
          <w:p w14:paraId="022E902C" w14:textId="77777777" w:rsidR="00345E79" w:rsidRDefault="00345E79" w:rsidP="00345E79">
            <w:pPr>
              <w:keepNext/>
              <w:jc w:val="left"/>
            </w:pPr>
            <w:r w:rsidRPr="00345E79">
              <w:rPr>
                <w:b/>
                <w:noProof/>
                <w:sz w:val="28"/>
                <w:szCs w:val="28"/>
              </w:rPr>
              <w:drawing>
                <wp:inline distT="0" distB="0" distL="0" distR="0" wp14:anchorId="52659A0E" wp14:editId="6F28F549">
                  <wp:extent cx="5144111" cy="2133574"/>
                  <wp:effectExtent l="0" t="0" r="0" b="6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6802" cy="213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5C39C2" w14:textId="1B8BDF3B" w:rsidR="00555ACD" w:rsidRDefault="00345E79" w:rsidP="00345E79">
            <w:pPr>
              <w:pStyle w:val="ac"/>
              <w:rPr>
                <w:b/>
                <w:sz w:val="28"/>
                <w:szCs w:val="28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D75EB2">
              <w:fldChar w:fldCharType="begin"/>
            </w:r>
            <w:r w:rsidR="00D75EB2">
              <w:instrText xml:space="preserve"> </w:instrText>
            </w:r>
            <w:r w:rsidR="00D75EB2">
              <w:rPr>
                <w:rFonts w:hint="eastAsia"/>
              </w:rPr>
              <w:instrText>STYLEREF 1 \s</w:instrText>
            </w:r>
            <w:r w:rsidR="00D75EB2">
              <w:instrText xml:space="preserve"> </w:instrText>
            </w:r>
            <w:r w:rsidR="00D75EB2">
              <w:fldChar w:fldCharType="separate"/>
            </w:r>
            <w:r w:rsidR="00D75EB2">
              <w:rPr>
                <w:noProof/>
              </w:rPr>
              <w:t>0</w:t>
            </w:r>
            <w:r w:rsidR="00D75EB2">
              <w:fldChar w:fldCharType="end"/>
            </w:r>
            <w:r w:rsidR="00D75EB2">
              <w:t>.</w:t>
            </w:r>
            <w:r w:rsidR="00D75EB2">
              <w:fldChar w:fldCharType="begin"/>
            </w:r>
            <w:r w:rsidR="00D75EB2">
              <w:instrText xml:space="preserve"> </w:instrText>
            </w:r>
            <w:r w:rsidR="00D75EB2">
              <w:rPr>
                <w:rFonts w:hint="eastAsia"/>
              </w:rPr>
              <w:instrText xml:space="preserve">SEQ </w:instrText>
            </w:r>
            <w:r w:rsidR="00D75EB2">
              <w:rPr>
                <w:rFonts w:hint="eastAsia"/>
              </w:rPr>
              <w:instrText>图</w:instrText>
            </w:r>
            <w:r w:rsidR="00D75EB2">
              <w:rPr>
                <w:rFonts w:hint="eastAsia"/>
              </w:rPr>
              <w:instrText xml:space="preserve"> \* ARABIC \s 1</w:instrText>
            </w:r>
            <w:r w:rsidR="00D75EB2">
              <w:instrText xml:space="preserve"> </w:instrText>
            </w:r>
            <w:r w:rsidR="00D75EB2">
              <w:fldChar w:fldCharType="separate"/>
            </w:r>
            <w:r w:rsidR="00D75EB2">
              <w:rPr>
                <w:noProof/>
              </w:rPr>
              <w:t>1</w:t>
            </w:r>
            <w:r w:rsidR="00D75EB2">
              <w:fldChar w:fldCharType="end"/>
            </w:r>
            <w:r>
              <w:rPr>
                <w:rFonts w:hint="eastAsia"/>
              </w:rPr>
              <w:t>在线文档</w:t>
            </w:r>
            <w:r>
              <w:rPr>
                <w:rFonts w:hint="eastAsia"/>
                <w:noProof/>
              </w:rPr>
              <w:t>探讨记录</w:t>
            </w:r>
          </w:p>
          <w:p w14:paraId="67208D02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12CDB9B8" w14:textId="77777777" w:rsidR="00941DD2" w:rsidRDefault="00941DD2" w:rsidP="00941DD2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70CE136" wp14:editId="65E6B688">
                  <wp:extent cx="2147776" cy="4120778"/>
                  <wp:effectExtent l="0" t="0" r="508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056" cy="4128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E7525" w14:textId="52B27A90" w:rsidR="00555ACD" w:rsidRDefault="00941DD2" w:rsidP="00941DD2">
            <w:pPr>
              <w:pStyle w:val="ac"/>
              <w:rPr>
                <w:b/>
                <w:sz w:val="28"/>
                <w:szCs w:val="28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D75EB2">
              <w:fldChar w:fldCharType="begin"/>
            </w:r>
            <w:r w:rsidR="00D75EB2">
              <w:instrText xml:space="preserve"> </w:instrText>
            </w:r>
            <w:r w:rsidR="00D75EB2">
              <w:rPr>
                <w:rFonts w:hint="eastAsia"/>
              </w:rPr>
              <w:instrText>STYLEREF 1 \s</w:instrText>
            </w:r>
            <w:r w:rsidR="00D75EB2">
              <w:instrText xml:space="preserve"> </w:instrText>
            </w:r>
            <w:r w:rsidR="00D75EB2">
              <w:fldChar w:fldCharType="separate"/>
            </w:r>
            <w:r w:rsidR="00D75EB2">
              <w:rPr>
                <w:noProof/>
              </w:rPr>
              <w:t>0</w:t>
            </w:r>
            <w:r w:rsidR="00D75EB2">
              <w:fldChar w:fldCharType="end"/>
            </w:r>
            <w:r w:rsidR="00D75EB2">
              <w:t>.</w:t>
            </w:r>
            <w:r w:rsidR="00D75EB2">
              <w:fldChar w:fldCharType="begin"/>
            </w:r>
            <w:r w:rsidR="00D75EB2">
              <w:instrText xml:space="preserve"> </w:instrText>
            </w:r>
            <w:r w:rsidR="00D75EB2">
              <w:rPr>
                <w:rFonts w:hint="eastAsia"/>
              </w:rPr>
              <w:instrText xml:space="preserve">SEQ </w:instrText>
            </w:r>
            <w:r w:rsidR="00D75EB2">
              <w:rPr>
                <w:rFonts w:hint="eastAsia"/>
              </w:rPr>
              <w:instrText>图</w:instrText>
            </w:r>
            <w:r w:rsidR="00D75EB2">
              <w:rPr>
                <w:rFonts w:hint="eastAsia"/>
              </w:rPr>
              <w:instrText xml:space="preserve"> \* ARABIC \s 1</w:instrText>
            </w:r>
            <w:r w:rsidR="00D75EB2">
              <w:instrText xml:space="preserve"> </w:instrText>
            </w:r>
            <w:r w:rsidR="00D75EB2">
              <w:fldChar w:fldCharType="separate"/>
            </w:r>
            <w:r w:rsidR="00D75EB2">
              <w:rPr>
                <w:noProof/>
              </w:rPr>
              <w:t>2</w:t>
            </w:r>
            <w:r w:rsidR="00D75EB2"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群聊记录</w:t>
            </w:r>
          </w:p>
          <w:p w14:paraId="1970EA1B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66C93B92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4AF4C612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2B5F7BA7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9178AB7" w14:textId="77777777" w:rsidR="00555ACD" w:rsidRPr="00555ACD" w:rsidRDefault="00555ACD" w:rsidP="008F28A4">
            <w:pPr>
              <w:pStyle w:val="1"/>
            </w:pPr>
            <w:bookmarkStart w:id="13" w:name="_Toc214556745"/>
            <w:r>
              <w:rPr>
                <w:rFonts w:hint="eastAsia"/>
              </w:rPr>
              <w:t>六</w:t>
            </w:r>
            <w:r w:rsidRPr="00555ACD">
              <w:rPr>
                <w:rFonts w:hint="eastAsia"/>
              </w:rPr>
              <w:t>、</w:t>
            </w:r>
            <w:r>
              <w:rPr>
                <w:rFonts w:hint="eastAsia"/>
              </w:rPr>
              <w:t>总结个人贡献与存在问题</w:t>
            </w:r>
            <w:bookmarkEnd w:id="13"/>
          </w:p>
          <w:p w14:paraId="6731482C" w14:textId="77777777" w:rsidR="00555ACD" w:rsidRDefault="00555ACD" w:rsidP="00555ACD">
            <w:pPr>
              <w:spacing w:line="480" w:lineRule="auto"/>
              <w:rPr>
                <w:b/>
                <w:sz w:val="28"/>
                <w:szCs w:val="28"/>
              </w:rPr>
            </w:pPr>
          </w:p>
          <w:p w14:paraId="68AABAF1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4EBFDB16" w14:textId="77777777" w:rsidR="00E61885" w:rsidRDefault="00E61885">
            <w:pPr>
              <w:jc w:val="left"/>
              <w:rPr>
                <w:b/>
                <w:sz w:val="28"/>
                <w:szCs w:val="28"/>
              </w:rPr>
            </w:pPr>
          </w:p>
          <w:p w14:paraId="1B833FE2" w14:textId="276DDFC2" w:rsidR="00555ACD" w:rsidRDefault="00CE22A3" w:rsidP="00CE22A3">
            <w:pPr>
              <w:pStyle w:val="1"/>
            </w:pPr>
            <w:bookmarkStart w:id="14" w:name="_Toc214556746"/>
            <w:r>
              <w:rPr>
                <w:rFonts w:hint="eastAsia"/>
              </w:rPr>
              <w:t>参考文献</w:t>
            </w:r>
            <w:bookmarkEnd w:id="14"/>
          </w:p>
          <w:p w14:paraId="15369254" w14:textId="2F741702" w:rsidR="00555ACD" w:rsidRDefault="008B08C0" w:rsidP="008B08C0">
            <w:pPr>
              <w:pStyle w:val="ab"/>
              <w:numPr>
                <w:ilvl w:val="0"/>
                <w:numId w:val="8"/>
              </w:numPr>
              <w:ind w:firstLineChars="0"/>
            </w:pPr>
            <w:bookmarkStart w:id="15" w:name="_Ref214537340"/>
            <w:r w:rsidRPr="008B08C0">
              <w:t xml:space="preserve">GORMAN K B, WILLIAMS T D, FRASER W R. Ecological sexual dimorphism and environmental variability within a community of Antarctic penguins (Genus </w:t>
            </w:r>
            <w:proofErr w:type="spellStart"/>
            <w:r w:rsidRPr="008B08C0">
              <w:t>Pygoscelis</w:t>
            </w:r>
            <w:proofErr w:type="spellEnd"/>
            <w:r w:rsidRPr="008B08C0">
              <w:t>)[J]. PLOS ONE, 2014, 9(3): e90081. https://doi.org/10.1371/journal.pone.0090081.</w:t>
            </w:r>
            <w:bookmarkEnd w:id="15"/>
          </w:p>
        </w:tc>
      </w:tr>
      <w:bookmarkEnd w:id="1"/>
    </w:tbl>
    <w:p w14:paraId="5E143B85" w14:textId="77777777" w:rsidR="006C1D01" w:rsidRDefault="006C1D01">
      <w:pPr>
        <w:widowControl/>
        <w:jc w:val="left"/>
        <w:rPr>
          <w:rFonts w:ascii="宋体" w:hAnsi="宋体"/>
          <w:b/>
        </w:rPr>
      </w:pPr>
      <w:r>
        <w:rPr>
          <w:rFonts w:ascii="宋体" w:hAnsi="宋体"/>
          <w:b/>
        </w:rPr>
        <w:lastRenderedPageBreak/>
        <w:br w:type="page"/>
      </w:r>
    </w:p>
    <w:p w14:paraId="0A85979C" w14:textId="77777777" w:rsidR="006C1D01" w:rsidRDefault="006C1D01" w:rsidP="00BB32B7">
      <w:pPr>
        <w:spacing w:line="360" w:lineRule="auto"/>
        <w:jc w:val="left"/>
        <w:rPr>
          <w:rFonts w:ascii="宋体" w:hAnsi="宋体"/>
          <w:b/>
          <w:sz w:val="28"/>
          <w:szCs w:val="28"/>
        </w:rPr>
        <w:sectPr w:rsidR="006C1D01" w:rsidSect="00BB32B7">
          <w:headerReference w:type="default" r:id="rId12"/>
          <w:footerReference w:type="default" r:id="rId13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83"/>
      </w:tblGrid>
      <w:tr w:rsidR="00B80352" w14:paraId="33FAB15D" w14:textId="77777777" w:rsidTr="00906EEC">
        <w:trPr>
          <w:trHeight w:val="8779"/>
        </w:trPr>
        <w:tc>
          <w:tcPr>
            <w:tcW w:w="8522" w:type="dxa"/>
          </w:tcPr>
          <w:p w14:paraId="732B533D" w14:textId="77777777" w:rsidR="00B80352" w:rsidRDefault="00B80352">
            <w:pPr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教师评语：</w:t>
            </w:r>
          </w:p>
          <w:p w14:paraId="602539AE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0F229F0E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3E3CA391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375BD675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593F05BE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61CC2F8D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714912C8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1B626557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28D676A0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46919E8F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5B7CA3E5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57A88120" w14:textId="59FB1DAF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11AEB24C" w14:textId="75FABA6A" w:rsidR="00D206DC" w:rsidRDefault="00D206D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2ECE662D" w14:textId="3F3294F4" w:rsidR="00D206DC" w:rsidRDefault="00D206D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12892EDB" w14:textId="33D755B6" w:rsidR="00D206DC" w:rsidRDefault="00D206D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66FFEBE6" w14:textId="0309CD05" w:rsidR="00D206DC" w:rsidRDefault="00D206D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2A0AF2F6" w14:textId="01179F6A" w:rsidR="00D206DC" w:rsidRDefault="00D206D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1B8D4CB4" w14:textId="77777777" w:rsidR="00D206DC" w:rsidRDefault="00D206DC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766E88E8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098715C9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1E5B69E8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</w:tc>
      </w:tr>
    </w:tbl>
    <w:p w14:paraId="33730C96" w14:textId="77777777" w:rsidR="00BB32B7" w:rsidRDefault="00BB32B7" w:rsidP="00BB32B7">
      <w:pPr>
        <w:spacing w:line="360" w:lineRule="auto"/>
        <w:jc w:val="left"/>
        <w:rPr>
          <w:rFonts w:ascii="宋体" w:hAnsi="宋体"/>
          <w:b/>
          <w:sz w:val="28"/>
          <w:szCs w:val="28"/>
        </w:rPr>
        <w:sectPr w:rsidR="00BB32B7" w:rsidSect="005A3372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5FB69B20" w14:textId="77777777" w:rsidR="00C318B7" w:rsidRDefault="00906EEC" w:rsidP="00B80352">
      <w:pPr>
        <w:jc w:val="left"/>
        <w:rPr>
          <w:rFonts w:ascii="宋体" w:hAnsi="宋体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lastRenderedPageBreak/>
        <w:t>报告成绩：</w:t>
      </w:r>
    </w:p>
    <w:tbl>
      <w:tblPr>
        <w:tblW w:w="35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2970"/>
      </w:tblGrid>
      <w:tr w:rsidR="00906EEC" w:rsidRPr="00906EEC" w14:paraId="1B336C08" w14:textId="77777777" w:rsidTr="00544C92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A0326" w14:textId="77777777" w:rsidR="00906EEC" w:rsidRPr="00906EEC" w:rsidRDefault="00906EEC">
            <w:pPr>
              <w:jc w:val="left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成员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7B18E" w14:textId="77777777" w:rsidR="00906EEC" w:rsidRPr="00906EEC" w:rsidRDefault="00906EEC">
            <w:pPr>
              <w:jc w:val="left"/>
              <w:rPr>
                <w:rFonts w:ascii="宋体" w:hAnsi="宋体"/>
                <w:b/>
                <w:bCs/>
                <w:sz w:val="28"/>
                <w:szCs w:val="28"/>
              </w:rPr>
            </w:pPr>
            <w:r w:rsidRPr="00906EEC">
              <w:rPr>
                <w:rFonts w:ascii="宋体" w:hAnsi="宋体" w:hint="eastAsia"/>
                <w:b/>
                <w:bCs/>
                <w:sz w:val="28"/>
                <w:szCs w:val="28"/>
              </w:rPr>
              <w:t>个人分数</w:t>
            </w:r>
          </w:p>
        </w:tc>
      </w:tr>
      <w:tr w:rsidR="00906EEC" w:rsidRPr="00906EEC" w14:paraId="42C0853E" w14:textId="77777777" w:rsidTr="00544C92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42169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27CF4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  <w:tr w:rsidR="00906EEC" w:rsidRPr="00906EEC" w14:paraId="759A5C18" w14:textId="77777777" w:rsidTr="00544C92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464E0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EDEE8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  <w:tr w:rsidR="00906EEC" w:rsidRPr="00906EEC" w14:paraId="4EA352DA" w14:textId="77777777" w:rsidTr="00544C92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01A0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7292C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  <w:tr w:rsidR="00906EEC" w:rsidRPr="00906EEC" w14:paraId="404F2AFA" w14:textId="77777777" w:rsidTr="00544C92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E552D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69356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  <w:tr w:rsidR="00906EEC" w:rsidRPr="00906EEC" w14:paraId="54A52AAA" w14:textId="77777777" w:rsidTr="00544C92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07F67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4704E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</w:tbl>
    <w:p w14:paraId="5F629CCA" w14:textId="77777777" w:rsidR="00906EEC" w:rsidRPr="000D7162" w:rsidRDefault="00906EEC" w:rsidP="00B80352">
      <w:pPr>
        <w:jc w:val="left"/>
        <w:rPr>
          <w:rFonts w:ascii="宋体" w:hAnsi="宋体"/>
          <w:bCs/>
          <w:sz w:val="28"/>
          <w:szCs w:val="28"/>
        </w:rPr>
      </w:pPr>
    </w:p>
    <w:sectPr w:rsidR="00906EEC" w:rsidRPr="000D7162" w:rsidSect="005A337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F8D2F" w14:textId="77777777" w:rsidR="00544296" w:rsidRDefault="00544296" w:rsidP="00BB32B7">
      <w:r>
        <w:separator/>
      </w:r>
    </w:p>
  </w:endnote>
  <w:endnote w:type="continuationSeparator" w:id="0">
    <w:p w14:paraId="58BD8BCF" w14:textId="77777777" w:rsidR="00544296" w:rsidRDefault="00544296" w:rsidP="00BB3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549D6" w14:textId="77777777" w:rsidR="00BB32B7" w:rsidRPr="00BB32B7" w:rsidRDefault="00BB32B7">
    <w:pPr>
      <w:pStyle w:val="a4"/>
      <w:jc w:val="center"/>
      <w:rPr>
        <w:sz w:val="21"/>
        <w:szCs w:val="21"/>
      </w:rPr>
    </w:pPr>
    <w:r w:rsidRPr="00BB32B7">
      <w:rPr>
        <w:sz w:val="21"/>
        <w:szCs w:val="21"/>
      </w:rPr>
      <w:fldChar w:fldCharType="begin"/>
    </w:r>
    <w:r w:rsidRPr="00BB32B7">
      <w:rPr>
        <w:sz w:val="21"/>
        <w:szCs w:val="21"/>
      </w:rPr>
      <w:instrText>PAGE   \* MERGEFORMAT</w:instrText>
    </w:r>
    <w:r w:rsidRPr="00BB32B7">
      <w:rPr>
        <w:sz w:val="21"/>
        <w:szCs w:val="21"/>
      </w:rPr>
      <w:fldChar w:fldCharType="separate"/>
    </w:r>
    <w:r w:rsidR="006A2D28" w:rsidRPr="006A2D28">
      <w:rPr>
        <w:noProof/>
        <w:sz w:val="21"/>
        <w:szCs w:val="21"/>
        <w:lang w:val="zh-CN"/>
      </w:rPr>
      <w:t>6</w:t>
    </w:r>
    <w:r w:rsidRPr="00BB32B7">
      <w:rPr>
        <w:sz w:val="21"/>
        <w:szCs w:val="21"/>
      </w:rPr>
      <w:fldChar w:fldCharType="end"/>
    </w:r>
  </w:p>
  <w:p w14:paraId="000E55FC" w14:textId="77777777" w:rsidR="00BB32B7" w:rsidRDefault="00BB32B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F4207" w14:textId="77777777" w:rsidR="00544296" w:rsidRDefault="00544296" w:rsidP="00BB32B7">
      <w:r>
        <w:separator/>
      </w:r>
    </w:p>
  </w:footnote>
  <w:footnote w:type="continuationSeparator" w:id="0">
    <w:p w14:paraId="761B2187" w14:textId="77777777" w:rsidR="00544296" w:rsidRDefault="00544296" w:rsidP="00BB32B7">
      <w:r>
        <w:continuationSeparator/>
      </w:r>
    </w:p>
  </w:footnote>
  <w:footnote w:id="1">
    <w:p w14:paraId="5AA55009" w14:textId="17BEAF00" w:rsidR="00D75EB2" w:rsidRPr="00D75EB2" w:rsidRDefault="00D75EB2">
      <w:pPr>
        <w:pStyle w:val="af0"/>
      </w:pPr>
      <w:r w:rsidRPr="00D75EB2">
        <w:rPr>
          <w:rStyle w:val="af2"/>
          <w:vertAlign w:val="baseline"/>
        </w:rPr>
        <w:footnoteRef/>
      </w:r>
      <w:r w:rsidRPr="00D75EB2">
        <w:t xml:space="preserve"> </w:t>
      </w:r>
      <w:r w:rsidRPr="00D75EB2">
        <w:rPr>
          <w:rFonts w:hint="eastAsia"/>
        </w:rPr>
        <w:t>图源</w:t>
      </w:r>
      <w:r w:rsidRPr="00D75EB2">
        <w:rPr>
          <w:rFonts w:cs="Segoe UI"/>
          <w:color w:val="1F2328"/>
          <w:shd w:val="clear" w:color="auto" w:fill="FFFFFF"/>
        </w:rPr>
        <w:t>@allison_horst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528DF" w14:textId="77777777" w:rsidR="00BB32B7" w:rsidRPr="00BB32B7" w:rsidRDefault="00BB32B7">
    <w:pPr>
      <w:pStyle w:val="a6"/>
      <w:rPr>
        <w:sz w:val="21"/>
        <w:szCs w:val="21"/>
      </w:rPr>
    </w:pPr>
    <w:r w:rsidRPr="00BB32B7">
      <w:rPr>
        <w:rFonts w:hint="eastAsia"/>
        <w:sz w:val="21"/>
        <w:szCs w:val="21"/>
      </w:rPr>
      <w:t>中国石油大学（北京）克拉玛依校区《</w:t>
    </w:r>
    <w:r w:rsidR="00ED3B8F">
      <w:rPr>
        <w:rFonts w:hint="eastAsia"/>
        <w:sz w:val="21"/>
        <w:szCs w:val="21"/>
      </w:rPr>
      <w:t>数据挖掘技术与应用</w:t>
    </w:r>
    <w:r w:rsidRPr="00BB32B7">
      <w:rPr>
        <w:rFonts w:hint="eastAsia"/>
        <w:sz w:val="21"/>
        <w:szCs w:val="21"/>
      </w:rPr>
      <w:t>》</w:t>
    </w:r>
    <w:r w:rsidR="00B021E5">
      <w:rPr>
        <w:rFonts w:hint="eastAsia"/>
        <w:sz w:val="21"/>
        <w:szCs w:val="21"/>
      </w:rPr>
      <w:t>课程报告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0A2BA3B"/>
    <w:multiLevelType w:val="singleLevel"/>
    <w:tmpl w:val="D0A2BA3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79922E7"/>
    <w:multiLevelType w:val="hybridMultilevel"/>
    <w:tmpl w:val="64441E26"/>
    <w:lvl w:ilvl="0" w:tplc="ED4C2A98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6C06FAA"/>
    <w:multiLevelType w:val="hybridMultilevel"/>
    <w:tmpl w:val="CC14DA56"/>
    <w:lvl w:ilvl="0" w:tplc="FD5446EA">
      <w:start w:val="3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C83147A"/>
    <w:multiLevelType w:val="hybridMultilevel"/>
    <w:tmpl w:val="9C8AD2D8"/>
    <w:lvl w:ilvl="0" w:tplc="408EE480">
      <w:start w:val="1"/>
      <w:numFmt w:val="decimal"/>
      <w:lvlText w:val="[%1]"/>
      <w:lvlJc w:val="left"/>
      <w:pPr>
        <w:ind w:left="420" w:hanging="420"/>
      </w:pPr>
      <w:rPr>
        <w:rFonts w:ascii="宋体" w:eastAsia="宋体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7922ACE"/>
    <w:multiLevelType w:val="hybridMultilevel"/>
    <w:tmpl w:val="B83A426C"/>
    <w:lvl w:ilvl="0" w:tplc="408EE480">
      <w:start w:val="1"/>
      <w:numFmt w:val="decimal"/>
      <w:lvlText w:val="[%1]"/>
      <w:lvlJc w:val="left"/>
      <w:pPr>
        <w:ind w:left="420" w:hanging="420"/>
      </w:pPr>
      <w:rPr>
        <w:rFonts w:ascii="宋体" w:eastAsia="宋体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6B1322"/>
    <w:multiLevelType w:val="hybridMultilevel"/>
    <w:tmpl w:val="7DCEEFF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EA82D08"/>
    <w:multiLevelType w:val="hybridMultilevel"/>
    <w:tmpl w:val="7E6A33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292CDF4"/>
    <w:multiLevelType w:val="singleLevel"/>
    <w:tmpl w:val="6292CDF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</w:abstractNum>
  <w:abstractNum w:abstractNumId="8" w15:restartNumberingAfterBreak="0">
    <w:nsid w:val="69041197"/>
    <w:multiLevelType w:val="hybridMultilevel"/>
    <w:tmpl w:val="0EEA68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6"/>
  </w:num>
  <w:num w:numId="5">
    <w:abstractNumId w:val="4"/>
  </w:num>
  <w:num w:numId="6">
    <w:abstractNumId w:val="8"/>
  </w:num>
  <w:num w:numId="7">
    <w:abstractNumId w:val="5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4E"/>
    <w:rsid w:val="00015423"/>
    <w:rsid w:val="00020796"/>
    <w:rsid w:val="00024CE4"/>
    <w:rsid w:val="00033EB8"/>
    <w:rsid w:val="00042CDE"/>
    <w:rsid w:val="00045BDC"/>
    <w:rsid w:val="00055A27"/>
    <w:rsid w:val="00063EC3"/>
    <w:rsid w:val="0006494E"/>
    <w:rsid w:val="00072021"/>
    <w:rsid w:val="0007379F"/>
    <w:rsid w:val="00076FEB"/>
    <w:rsid w:val="00085092"/>
    <w:rsid w:val="00087679"/>
    <w:rsid w:val="00092EE0"/>
    <w:rsid w:val="000A3C3A"/>
    <w:rsid w:val="000C3C47"/>
    <w:rsid w:val="000D7162"/>
    <w:rsid w:val="000E65BD"/>
    <w:rsid w:val="000F32A4"/>
    <w:rsid w:val="001002F5"/>
    <w:rsid w:val="0011165B"/>
    <w:rsid w:val="00111A47"/>
    <w:rsid w:val="00134241"/>
    <w:rsid w:val="00135B91"/>
    <w:rsid w:val="00137EE6"/>
    <w:rsid w:val="0016414B"/>
    <w:rsid w:val="0016443A"/>
    <w:rsid w:val="00164C58"/>
    <w:rsid w:val="00165A44"/>
    <w:rsid w:val="001669E1"/>
    <w:rsid w:val="00180930"/>
    <w:rsid w:val="00183E72"/>
    <w:rsid w:val="0019493D"/>
    <w:rsid w:val="001C2490"/>
    <w:rsid w:val="001D6E75"/>
    <w:rsid w:val="001F7F1F"/>
    <w:rsid w:val="00221F68"/>
    <w:rsid w:val="002533C1"/>
    <w:rsid w:val="002571F4"/>
    <w:rsid w:val="00263E22"/>
    <w:rsid w:val="00274A0E"/>
    <w:rsid w:val="002823C2"/>
    <w:rsid w:val="002A3194"/>
    <w:rsid w:val="002A3932"/>
    <w:rsid w:val="002B71AF"/>
    <w:rsid w:val="002C006C"/>
    <w:rsid w:val="002C29D3"/>
    <w:rsid w:val="002C559F"/>
    <w:rsid w:val="002D52E9"/>
    <w:rsid w:val="002E36F3"/>
    <w:rsid w:val="002E3F06"/>
    <w:rsid w:val="002E58E6"/>
    <w:rsid w:val="002E7405"/>
    <w:rsid w:val="002F7446"/>
    <w:rsid w:val="00313042"/>
    <w:rsid w:val="00327AE5"/>
    <w:rsid w:val="00342737"/>
    <w:rsid w:val="00345E79"/>
    <w:rsid w:val="00356A1D"/>
    <w:rsid w:val="003579FF"/>
    <w:rsid w:val="003611D0"/>
    <w:rsid w:val="00383857"/>
    <w:rsid w:val="00383B25"/>
    <w:rsid w:val="003856AC"/>
    <w:rsid w:val="00390B48"/>
    <w:rsid w:val="003A4740"/>
    <w:rsid w:val="003B2C74"/>
    <w:rsid w:val="003B680F"/>
    <w:rsid w:val="003C03C5"/>
    <w:rsid w:val="003C0CF8"/>
    <w:rsid w:val="003C48DB"/>
    <w:rsid w:val="003C55D9"/>
    <w:rsid w:val="003F2E9D"/>
    <w:rsid w:val="003F498C"/>
    <w:rsid w:val="00420135"/>
    <w:rsid w:val="00424157"/>
    <w:rsid w:val="0044053C"/>
    <w:rsid w:val="00442BE8"/>
    <w:rsid w:val="004443FD"/>
    <w:rsid w:val="004551CC"/>
    <w:rsid w:val="00456513"/>
    <w:rsid w:val="00457594"/>
    <w:rsid w:val="004802D3"/>
    <w:rsid w:val="00485A24"/>
    <w:rsid w:val="004B1E8B"/>
    <w:rsid w:val="004B370D"/>
    <w:rsid w:val="004C7D57"/>
    <w:rsid w:val="004E6DEA"/>
    <w:rsid w:val="00510781"/>
    <w:rsid w:val="005215FA"/>
    <w:rsid w:val="005339F7"/>
    <w:rsid w:val="00544296"/>
    <w:rsid w:val="00544C92"/>
    <w:rsid w:val="00545800"/>
    <w:rsid w:val="00555ACD"/>
    <w:rsid w:val="00567F45"/>
    <w:rsid w:val="005802EC"/>
    <w:rsid w:val="005871E3"/>
    <w:rsid w:val="00593172"/>
    <w:rsid w:val="00597930"/>
    <w:rsid w:val="005A2CFB"/>
    <w:rsid w:val="005A3372"/>
    <w:rsid w:val="005E4FA9"/>
    <w:rsid w:val="005F2137"/>
    <w:rsid w:val="005F3D09"/>
    <w:rsid w:val="00623CF3"/>
    <w:rsid w:val="00632DF8"/>
    <w:rsid w:val="006438C3"/>
    <w:rsid w:val="00651531"/>
    <w:rsid w:val="00660E80"/>
    <w:rsid w:val="00671459"/>
    <w:rsid w:val="00671B9A"/>
    <w:rsid w:val="0068023B"/>
    <w:rsid w:val="006938C6"/>
    <w:rsid w:val="00693D6D"/>
    <w:rsid w:val="00697459"/>
    <w:rsid w:val="006A2D28"/>
    <w:rsid w:val="006C1D01"/>
    <w:rsid w:val="006C618C"/>
    <w:rsid w:val="006D0EE7"/>
    <w:rsid w:val="006D6B50"/>
    <w:rsid w:val="006F1462"/>
    <w:rsid w:val="00722D4C"/>
    <w:rsid w:val="00726032"/>
    <w:rsid w:val="007355D2"/>
    <w:rsid w:val="00747C24"/>
    <w:rsid w:val="00754467"/>
    <w:rsid w:val="00763187"/>
    <w:rsid w:val="00763600"/>
    <w:rsid w:val="00766A46"/>
    <w:rsid w:val="00773942"/>
    <w:rsid w:val="00775BA4"/>
    <w:rsid w:val="0078188B"/>
    <w:rsid w:val="007819F3"/>
    <w:rsid w:val="00794107"/>
    <w:rsid w:val="007B29DC"/>
    <w:rsid w:val="007B50BE"/>
    <w:rsid w:val="007D4D0A"/>
    <w:rsid w:val="007E65F8"/>
    <w:rsid w:val="007E75D7"/>
    <w:rsid w:val="00812AFD"/>
    <w:rsid w:val="008236E8"/>
    <w:rsid w:val="00823739"/>
    <w:rsid w:val="008256C5"/>
    <w:rsid w:val="0084040D"/>
    <w:rsid w:val="00843334"/>
    <w:rsid w:val="00847E34"/>
    <w:rsid w:val="00855EAD"/>
    <w:rsid w:val="0086162E"/>
    <w:rsid w:val="008749E3"/>
    <w:rsid w:val="00877550"/>
    <w:rsid w:val="00877CB7"/>
    <w:rsid w:val="008B08C0"/>
    <w:rsid w:val="008B6A4D"/>
    <w:rsid w:val="008C3CBE"/>
    <w:rsid w:val="008E39E2"/>
    <w:rsid w:val="008F28A4"/>
    <w:rsid w:val="009025BC"/>
    <w:rsid w:val="009062F2"/>
    <w:rsid w:val="00906EEC"/>
    <w:rsid w:val="00933662"/>
    <w:rsid w:val="00941DD2"/>
    <w:rsid w:val="00954527"/>
    <w:rsid w:val="00961D6E"/>
    <w:rsid w:val="00970BA6"/>
    <w:rsid w:val="00971BBD"/>
    <w:rsid w:val="009A3617"/>
    <w:rsid w:val="009B016B"/>
    <w:rsid w:val="009E4EA7"/>
    <w:rsid w:val="009E757C"/>
    <w:rsid w:val="009F2BC8"/>
    <w:rsid w:val="00A06B89"/>
    <w:rsid w:val="00A121BA"/>
    <w:rsid w:val="00A22A69"/>
    <w:rsid w:val="00A47C9B"/>
    <w:rsid w:val="00A53D38"/>
    <w:rsid w:val="00A556FC"/>
    <w:rsid w:val="00A55F00"/>
    <w:rsid w:val="00A62160"/>
    <w:rsid w:val="00A66924"/>
    <w:rsid w:val="00A7163A"/>
    <w:rsid w:val="00A8029C"/>
    <w:rsid w:val="00A82C0D"/>
    <w:rsid w:val="00A91696"/>
    <w:rsid w:val="00AA0BC1"/>
    <w:rsid w:val="00AA794C"/>
    <w:rsid w:val="00AB2ED9"/>
    <w:rsid w:val="00AD3888"/>
    <w:rsid w:val="00AE1D92"/>
    <w:rsid w:val="00AE2311"/>
    <w:rsid w:val="00AE72B4"/>
    <w:rsid w:val="00B00C4A"/>
    <w:rsid w:val="00B021E5"/>
    <w:rsid w:val="00B0559F"/>
    <w:rsid w:val="00B06D20"/>
    <w:rsid w:val="00B14654"/>
    <w:rsid w:val="00B17304"/>
    <w:rsid w:val="00B2197F"/>
    <w:rsid w:val="00B32181"/>
    <w:rsid w:val="00B42FC6"/>
    <w:rsid w:val="00B50BC2"/>
    <w:rsid w:val="00B57D80"/>
    <w:rsid w:val="00B636B6"/>
    <w:rsid w:val="00B73C09"/>
    <w:rsid w:val="00B7444B"/>
    <w:rsid w:val="00B80352"/>
    <w:rsid w:val="00B839CE"/>
    <w:rsid w:val="00B84F5F"/>
    <w:rsid w:val="00B87039"/>
    <w:rsid w:val="00B93A65"/>
    <w:rsid w:val="00B9697E"/>
    <w:rsid w:val="00B971B6"/>
    <w:rsid w:val="00BA153F"/>
    <w:rsid w:val="00BA73B9"/>
    <w:rsid w:val="00BB32B7"/>
    <w:rsid w:val="00BB5D24"/>
    <w:rsid w:val="00BB720A"/>
    <w:rsid w:val="00BB7EA9"/>
    <w:rsid w:val="00BC4DE6"/>
    <w:rsid w:val="00BD20ED"/>
    <w:rsid w:val="00BE1BCA"/>
    <w:rsid w:val="00BF3229"/>
    <w:rsid w:val="00C04853"/>
    <w:rsid w:val="00C06EBF"/>
    <w:rsid w:val="00C168C5"/>
    <w:rsid w:val="00C20EEF"/>
    <w:rsid w:val="00C2403E"/>
    <w:rsid w:val="00C2611C"/>
    <w:rsid w:val="00C318B7"/>
    <w:rsid w:val="00C42416"/>
    <w:rsid w:val="00C73B89"/>
    <w:rsid w:val="00C760C9"/>
    <w:rsid w:val="00C80FBE"/>
    <w:rsid w:val="00CB717A"/>
    <w:rsid w:val="00CE0C9B"/>
    <w:rsid w:val="00CE22A3"/>
    <w:rsid w:val="00CF293F"/>
    <w:rsid w:val="00CF6319"/>
    <w:rsid w:val="00D001B2"/>
    <w:rsid w:val="00D206DC"/>
    <w:rsid w:val="00D355BF"/>
    <w:rsid w:val="00D55D1D"/>
    <w:rsid w:val="00D705F9"/>
    <w:rsid w:val="00D75EB2"/>
    <w:rsid w:val="00D82E0B"/>
    <w:rsid w:val="00D91334"/>
    <w:rsid w:val="00DA1662"/>
    <w:rsid w:val="00DB06C1"/>
    <w:rsid w:val="00DD08A7"/>
    <w:rsid w:val="00DD5A4E"/>
    <w:rsid w:val="00DE36E7"/>
    <w:rsid w:val="00DE6207"/>
    <w:rsid w:val="00DE656E"/>
    <w:rsid w:val="00DF4494"/>
    <w:rsid w:val="00E012A9"/>
    <w:rsid w:val="00E014C5"/>
    <w:rsid w:val="00E0216D"/>
    <w:rsid w:val="00E02CE3"/>
    <w:rsid w:val="00E06A66"/>
    <w:rsid w:val="00E15812"/>
    <w:rsid w:val="00E241F6"/>
    <w:rsid w:val="00E32C0F"/>
    <w:rsid w:val="00E41506"/>
    <w:rsid w:val="00E545D8"/>
    <w:rsid w:val="00E56EED"/>
    <w:rsid w:val="00E574A1"/>
    <w:rsid w:val="00E614FB"/>
    <w:rsid w:val="00E61885"/>
    <w:rsid w:val="00E70E97"/>
    <w:rsid w:val="00E87183"/>
    <w:rsid w:val="00E93F9D"/>
    <w:rsid w:val="00E95D67"/>
    <w:rsid w:val="00EA2E5A"/>
    <w:rsid w:val="00ED3B8F"/>
    <w:rsid w:val="00ED5724"/>
    <w:rsid w:val="00EE091E"/>
    <w:rsid w:val="00EE130A"/>
    <w:rsid w:val="00EE1BBF"/>
    <w:rsid w:val="00EF2FEA"/>
    <w:rsid w:val="00EF4C35"/>
    <w:rsid w:val="00EF4C89"/>
    <w:rsid w:val="00EF610A"/>
    <w:rsid w:val="00F12FBF"/>
    <w:rsid w:val="00F15EFA"/>
    <w:rsid w:val="00F17F7B"/>
    <w:rsid w:val="00F27A59"/>
    <w:rsid w:val="00F34823"/>
    <w:rsid w:val="00F60589"/>
    <w:rsid w:val="00F63A45"/>
    <w:rsid w:val="00F820CB"/>
    <w:rsid w:val="00F835D3"/>
    <w:rsid w:val="00F91601"/>
    <w:rsid w:val="00FA29A2"/>
    <w:rsid w:val="00FA39C0"/>
    <w:rsid w:val="00FA6210"/>
    <w:rsid w:val="00FA78DF"/>
    <w:rsid w:val="00FB0A61"/>
    <w:rsid w:val="00FC759F"/>
    <w:rsid w:val="00FC79F6"/>
    <w:rsid w:val="00FD7195"/>
    <w:rsid w:val="00FF2D23"/>
    <w:rsid w:val="00FF5A06"/>
    <w:rsid w:val="05384550"/>
    <w:rsid w:val="0CF82DB9"/>
    <w:rsid w:val="0D864EF4"/>
    <w:rsid w:val="0DC25DCC"/>
    <w:rsid w:val="108F4A1D"/>
    <w:rsid w:val="10E50312"/>
    <w:rsid w:val="1BC37C2F"/>
    <w:rsid w:val="1DC47CCB"/>
    <w:rsid w:val="1DDC6F44"/>
    <w:rsid w:val="1F1C6D6E"/>
    <w:rsid w:val="1F261C4B"/>
    <w:rsid w:val="265D3CC0"/>
    <w:rsid w:val="279B308E"/>
    <w:rsid w:val="28145144"/>
    <w:rsid w:val="2DF003A1"/>
    <w:rsid w:val="2EE53E54"/>
    <w:rsid w:val="30B82249"/>
    <w:rsid w:val="311E5F62"/>
    <w:rsid w:val="327B07FA"/>
    <w:rsid w:val="3482398F"/>
    <w:rsid w:val="351E040C"/>
    <w:rsid w:val="37B53069"/>
    <w:rsid w:val="39FF7531"/>
    <w:rsid w:val="3AEF4061"/>
    <w:rsid w:val="42E303BC"/>
    <w:rsid w:val="437F76A5"/>
    <w:rsid w:val="47AF48F9"/>
    <w:rsid w:val="491C6A0D"/>
    <w:rsid w:val="4B256F99"/>
    <w:rsid w:val="4BB913FC"/>
    <w:rsid w:val="507A6171"/>
    <w:rsid w:val="54565C2C"/>
    <w:rsid w:val="56B85B7A"/>
    <w:rsid w:val="56C401BD"/>
    <w:rsid w:val="5C15704E"/>
    <w:rsid w:val="63A6591B"/>
    <w:rsid w:val="63BB295C"/>
    <w:rsid w:val="641D7C72"/>
    <w:rsid w:val="64CE67D0"/>
    <w:rsid w:val="69191FAF"/>
    <w:rsid w:val="69940408"/>
    <w:rsid w:val="6F7515B3"/>
    <w:rsid w:val="724D2493"/>
    <w:rsid w:val="734F7570"/>
    <w:rsid w:val="7358391D"/>
    <w:rsid w:val="7D5C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CB30E1"/>
  <w15:chartTrackingRefBased/>
  <w15:docId w15:val="{9119F6BE-8BE6-4D57-8717-174FA9246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D572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8F28A4"/>
    <w:pPr>
      <w:jc w:val="left"/>
      <w:outlineLvl w:val="0"/>
    </w:pPr>
    <w:rPr>
      <w:bCs/>
      <w:sz w:val="28"/>
      <w:szCs w:val="28"/>
    </w:rPr>
  </w:style>
  <w:style w:type="paragraph" w:styleId="2">
    <w:name w:val="heading 2"/>
    <w:basedOn w:val="a"/>
    <w:next w:val="a"/>
    <w:qFormat/>
    <w:rsid w:val="006438C3"/>
    <w:pPr>
      <w:spacing w:beforeLines="50" w:before="156"/>
      <w:outlineLvl w:val="1"/>
    </w:pPr>
    <w:rPr>
      <w:color w:val="000000"/>
      <w:kern w:val="0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Date"/>
    <w:basedOn w:val="a"/>
    <w:next w:val="a"/>
    <w:pPr>
      <w:ind w:leftChars="2500" w:left="100"/>
    </w:pPr>
    <w:rPr>
      <w:rFonts w:ascii="黑体" w:eastAsia="黑体"/>
      <w:sz w:val="32"/>
    </w:rPr>
  </w:style>
  <w:style w:type="paragraph" w:styleId="a8">
    <w:name w:val="Document Map"/>
    <w:basedOn w:val="a"/>
    <w:semiHidden/>
    <w:pPr>
      <w:shd w:val="clear" w:color="auto" w:fill="000080"/>
    </w:pPr>
  </w:style>
  <w:style w:type="table" w:styleId="a9">
    <w:name w:val="Table Grid"/>
    <w:basedOn w:val="a1"/>
    <w:rsid w:val="002E74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rsid w:val="008F28A4"/>
  </w:style>
  <w:style w:type="character" w:styleId="aa">
    <w:name w:val="Hyperlink"/>
    <w:basedOn w:val="a0"/>
    <w:uiPriority w:val="99"/>
    <w:unhideWhenUsed/>
    <w:rsid w:val="008F28A4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rsid w:val="003856AC"/>
    <w:pPr>
      <w:ind w:leftChars="200" w:left="420"/>
    </w:pPr>
  </w:style>
  <w:style w:type="paragraph" w:styleId="ab">
    <w:name w:val="List Paragraph"/>
    <w:basedOn w:val="a"/>
    <w:uiPriority w:val="99"/>
    <w:qFormat/>
    <w:rsid w:val="00CE22A3"/>
    <w:pPr>
      <w:ind w:firstLineChars="200" w:firstLine="420"/>
    </w:pPr>
  </w:style>
  <w:style w:type="table" w:customStyle="1" w:styleId="10">
    <w:name w:val="样式1"/>
    <w:basedOn w:val="a1"/>
    <w:uiPriority w:val="99"/>
    <w:rsid w:val="003C48DB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md-plain">
    <w:name w:val="md-plain"/>
    <w:basedOn w:val="a0"/>
    <w:rsid w:val="00F60589"/>
  </w:style>
  <w:style w:type="paragraph" w:styleId="ac">
    <w:name w:val="caption"/>
    <w:basedOn w:val="a"/>
    <w:next w:val="a"/>
    <w:unhideWhenUsed/>
    <w:qFormat/>
    <w:rsid w:val="00F60589"/>
    <w:pPr>
      <w:jc w:val="center"/>
    </w:pPr>
    <w:rPr>
      <w:rFonts w:eastAsia="黑体" w:cstheme="majorBidi"/>
      <w:sz w:val="20"/>
      <w:szCs w:val="20"/>
    </w:rPr>
  </w:style>
  <w:style w:type="paragraph" w:styleId="ad">
    <w:name w:val="Title"/>
    <w:basedOn w:val="a"/>
    <w:next w:val="a"/>
    <w:link w:val="ae"/>
    <w:qFormat/>
    <w:rsid w:val="00B73C0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e">
    <w:name w:val="标题 字符"/>
    <w:basedOn w:val="a0"/>
    <w:link w:val="ad"/>
    <w:rsid w:val="00B73C0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f">
    <w:name w:val="Unresolved Mention"/>
    <w:basedOn w:val="a0"/>
    <w:uiPriority w:val="99"/>
    <w:semiHidden/>
    <w:unhideWhenUsed/>
    <w:rsid w:val="006938C6"/>
    <w:rPr>
      <w:color w:val="605E5C"/>
      <w:shd w:val="clear" w:color="auto" w:fill="E1DFDD"/>
    </w:rPr>
  </w:style>
  <w:style w:type="paragraph" w:styleId="af0">
    <w:name w:val="footnote text"/>
    <w:basedOn w:val="a"/>
    <w:link w:val="af1"/>
    <w:rsid w:val="00D75EB2"/>
    <w:pPr>
      <w:snapToGrid w:val="0"/>
      <w:jc w:val="left"/>
    </w:pPr>
    <w:rPr>
      <w:sz w:val="18"/>
      <w:szCs w:val="18"/>
    </w:rPr>
  </w:style>
  <w:style w:type="character" w:customStyle="1" w:styleId="af1">
    <w:name w:val="脚注文本 字符"/>
    <w:basedOn w:val="a0"/>
    <w:link w:val="af0"/>
    <w:rsid w:val="00D75EB2"/>
    <w:rPr>
      <w:kern w:val="2"/>
      <w:sz w:val="18"/>
      <w:szCs w:val="18"/>
    </w:rPr>
  </w:style>
  <w:style w:type="character" w:styleId="af2">
    <w:name w:val="footnote reference"/>
    <w:basedOn w:val="a0"/>
    <w:rsid w:val="00D75EB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246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984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46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2790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9268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29065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37656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86255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637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lisonhorst/palmerpenguins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0D39E-61A2-4445-BCEB-DAA4FC65F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13</Pages>
  <Words>750</Words>
  <Characters>4276</Characters>
  <Application>Microsoft Office Word</Application>
  <DocSecurity>0</DocSecurity>
  <Lines>35</Lines>
  <Paragraphs>10</Paragraphs>
  <ScaleCrop>false</ScaleCrop>
  <Company>Microsoft China</Company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习1井区潜四2油组小层数据表</dc:title>
  <dc:subject/>
  <dc:creator>-32768</dc:creator>
  <cp:keywords/>
  <dc:description/>
  <cp:lastModifiedBy>1563883475@qq.com</cp:lastModifiedBy>
  <cp:revision>98</cp:revision>
  <cp:lastPrinted>2013-09-09T02:10:00Z</cp:lastPrinted>
  <dcterms:created xsi:type="dcterms:W3CDTF">2025-11-09T12:39:00Z</dcterms:created>
  <dcterms:modified xsi:type="dcterms:W3CDTF">2025-11-20T10:47:00Z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