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3CECF4D" w14:textId="662256AE" w:rsidR="00075930" w:rsidRDefault="00C72CA8">
      <w:pPr>
        <w:spacing w:beforeLines="100" w:before="312" w:afterLines="100" w:after="312"/>
        <w:jc w:val="center"/>
        <w:rPr>
          <w:b/>
          <w:bCs/>
          <w:sz w:val="28"/>
          <w:szCs w:val="21"/>
          <w:u w:val="double"/>
        </w:rPr>
      </w:pPr>
      <w:r>
        <w:rPr>
          <w:rFonts w:hint="eastAsia"/>
          <w:b/>
          <w:bCs/>
          <w:sz w:val="24"/>
          <w:u w:val="double"/>
        </w:rPr>
        <w:t>《</w:t>
      </w:r>
      <w:r w:rsidR="00D9678B">
        <w:rPr>
          <w:rFonts w:hint="eastAsia"/>
          <w:b/>
          <w:bCs/>
          <w:sz w:val="28"/>
          <w:szCs w:val="21"/>
          <w:u w:val="double"/>
        </w:rPr>
        <w:t>计算机网络原理</w:t>
      </w:r>
      <w:r>
        <w:rPr>
          <w:b/>
          <w:bCs/>
          <w:sz w:val="28"/>
          <w:szCs w:val="21"/>
          <w:u w:val="double"/>
        </w:rPr>
        <w:t>》</w:t>
      </w:r>
      <w:r>
        <w:rPr>
          <w:rFonts w:hint="eastAsia"/>
          <w:b/>
          <w:bCs/>
          <w:sz w:val="28"/>
          <w:szCs w:val="21"/>
          <w:u w:val="double"/>
        </w:rPr>
        <w:t>实验报告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8"/>
        <w:gridCol w:w="5227"/>
      </w:tblGrid>
      <w:tr w:rsidR="00075930" w14:paraId="5468942E" w14:textId="77777777">
        <w:trPr>
          <w:trHeight w:val="278"/>
        </w:trPr>
        <w:tc>
          <w:tcPr>
            <w:tcW w:w="4644" w:type="dxa"/>
          </w:tcPr>
          <w:p w14:paraId="3FF38D39" w14:textId="7C1D4447" w:rsidR="00075930" w:rsidRDefault="00C72CA8">
            <w:r>
              <w:rPr>
                <w:rFonts w:hint="eastAsia"/>
              </w:rPr>
              <w:t>实验室：</w:t>
            </w:r>
            <w:r w:rsidR="009D7B6B">
              <w:rPr>
                <w:rFonts w:hint="eastAsia"/>
              </w:rPr>
              <w:t>C</w:t>
            </w:r>
            <w:r w:rsidR="009D7B6B">
              <w:t>4 409</w:t>
            </w:r>
            <w:r w:rsidR="009D7B6B">
              <w:rPr>
                <w:rFonts w:hint="eastAsia"/>
              </w:rPr>
              <w:t>机房</w:t>
            </w:r>
          </w:p>
        </w:tc>
        <w:tc>
          <w:tcPr>
            <w:tcW w:w="5245" w:type="dxa"/>
            <w:vAlign w:val="center"/>
          </w:tcPr>
          <w:p w14:paraId="7D7D8BC9" w14:textId="6A83DF2A" w:rsidR="00075930" w:rsidRDefault="009D7B6B">
            <w:pPr>
              <w:jc w:val="right"/>
            </w:pPr>
            <w:r>
              <w:rPr>
                <w:rFonts w:hint="eastAsia"/>
              </w:rPr>
              <w:t>2</w:t>
            </w:r>
            <w:r>
              <w:t>025</w:t>
            </w:r>
            <w:r w:rsidR="00C72CA8"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t>1</w:t>
            </w:r>
            <w:r w:rsidR="00C72CA8">
              <w:rPr>
                <w:rFonts w:hint="eastAsia"/>
              </w:rPr>
              <w:t>月</w:t>
            </w:r>
            <w:r>
              <w:rPr>
                <w:rFonts w:hint="eastAsia"/>
              </w:rPr>
              <w:t>2</w:t>
            </w:r>
            <w:r>
              <w:t>8</w:t>
            </w:r>
            <w:r w:rsidR="00C72CA8">
              <w:rPr>
                <w:rFonts w:hint="eastAsia"/>
              </w:rPr>
              <w:t>日</w:t>
            </w:r>
          </w:p>
        </w:tc>
      </w:tr>
    </w:tbl>
    <w:p w14:paraId="4B0993C8" w14:textId="77777777" w:rsidR="00075930" w:rsidRDefault="00075930">
      <w:pPr>
        <w:jc w:val="right"/>
        <w:rPr>
          <w:szCs w:val="21"/>
        </w:rPr>
      </w:pP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3480"/>
        <w:gridCol w:w="780"/>
        <w:gridCol w:w="1440"/>
        <w:gridCol w:w="210"/>
        <w:gridCol w:w="1057"/>
        <w:gridCol w:w="1766"/>
      </w:tblGrid>
      <w:tr w:rsidR="00890DD0" w14:paraId="7F3D20C1" w14:textId="77777777" w:rsidTr="00890DD0">
        <w:trPr>
          <w:trHeight w:val="256"/>
        </w:trPr>
        <w:tc>
          <w:tcPr>
            <w:tcW w:w="1245" w:type="dxa"/>
          </w:tcPr>
          <w:p w14:paraId="49774F2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实验主题</w:t>
            </w:r>
          </w:p>
        </w:tc>
        <w:tc>
          <w:tcPr>
            <w:tcW w:w="5910" w:type="dxa"/>
            <w:gridSpan w:val="4"/>
          </w:tcPr>
          <w:p w14:paraId="01244970" w14:textId="2E4B9701" w:rsidR="00890DD0" w:rsidRDefault="00517A21">
            <w:pPr>
              <w:spacing w:line="320" w:lineRule="exact"/>
              <w:rPr>
                <w:szCs w:val="16"/>
              </w:rPr>
            </w:pPr>
            <w:r w:rsidRPr="00517A21">
              <w:rPr>
                <w:rFonts w:hint="eastAsia"/>
                <w:szCs w:val="16"/>
              </w:rPr>
              <w:t>交换机的自学习算法</w:t>
            </w:r>
          </w:p>
        </w:tc>
        <w:tc>
          <w:tcPr>
            <w:tcW w:w="2823" w:type="dxa"/>
            <w:gridSpan w:val="2"/>
            <w:vMerge w:val="restart"/>
          </w:tcPr>
          <w:tbl>
            <w:tblPr>
              <w:tblStyle w:val="a7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76"/>
              <w:gridCol w:w="1693"/>
            </w:tblGrid>
            <w:tr w:rsidR="00890DD0" w14:paraId="65BF857C" w14:textId="77777777">
              <w:trPr>
                <w:jc w:val="center"/>
              </w:trPr>
              <w:tc>
                <w:tcPr>
                  <w:tcW w:w="776" w:type="dxa"/>
                </w:tcPr>
                <w:p w14:paraId="6821FEFD" w14:textId="77777777" w:rsidR="00890DD0" w:rsidRDefault="00890DD0">
                  <w:r>
                    <w:rPr>
                      <w:rFonts w:hint="eastAsia"/>
                    </w:rPr>
                    <w:t>班级</w:t>
                  </w:r>
                </w:p>
              </w:tc>
              <w:tc>
                <w:tcPr>
                  <w:tcW w:w="1693" w:type="dxa"/>
                </w:tcPr>
                <w:p w14:paraId="7B401DAE" w14:textId="16A4A089" w:rsidR="00890DD0" w:rsidRDefault="009D7B6B" w:rsidP="008F2173">
                  <w:r>
                    <w:rPr>
                      <w:rFonts w:hint="eastAsia"/>
                    </w:rPr>
                    <w:t>数据</w:t>
                  </w:r>
                  <w:r>
                    <w:rPr>
                      <w:rFonts w:hint="eastAsia"/>
                    </w:rPr>
                    <w:t>2</w:t>
                  </w:r>
                  <w:r>
                    <w:t>3-3</w:t>
                  </w:r>
                  <w:r>
                    <w:rPr>
                      <w:rFonts w:hint="eastAsia"/>
                    </w:rPr>
                    <w:t>班</w:t>
                  </w:r>
                </w:p>
              </w:tc>
            </w:tr>
            <w:tr w:rsidR="00890DD0" w14:paraId="658AA583" w14:textId="77777777">
              <w:trPr>
                <w:jc w:val="center"/>
              </w:trPr>
              <w:tc>
                <w:tcPr>
                  <w:tcW w:w="776" w:type="dxa"/>
                </w:tcPr>
                <w:p w14:paraId="7F70C7D3" w14:textId="77777777" w:rsidR="00890DD0" w:rsidRDefault="00890DD0">
                  <w:r>
                    <w:rPr>
                      <w:rFonts w:hint="eastAsia"/>
                    </w:rPr>
                    <w:t>学号</w:t>
                  </w:r>
                </w:p>
              </w:tc>
              <w:tc>
                <w:tcPr>
                  <w:tcW w:w="1693" w:type="dxa"/>
                </w:tcPr>
                <w:p w14:paraId="24AEEB6E" w14:textId="64A95B4A" w:rsidR="00890DD0" w:rsidRDefault="009D7B6B">
                  <w:r>
                    <w:rPr>
                      <w:rFonts w:hint="eastAsia"/>
                    </w:rPr>
                    <w:t>2</w:t>
                  </w:r>
                  <w:r>
                    <w:t>023015509</w:t>
                  </w:r>
                </w:p>
              </w:tc>
            </w:tr>
            <w:tr w:rsidR="00890DD0" w14:paraId="2F4A023E" w14:textId="77777777">
              <w:trPr>
                <w:trHeight w:val="237"/>
                <w:jc w:val="center"/>
              </w:trPr>
              <w:tc>
                <w:tcPr>
                  <w:tcW w:w="776" w:type="dxa"/>
                </w:tcPr>
                <w:p w14:paraId="12FC8888" w14:textId="77777777" w:rsidR="00890DD0" w:rsidRDefault="00890DD0">
                  <w:r>
                    <w:rPr>
                      <w:rFonts w:hint="eastAsia"/>
                    </w:rPr>
                    <w:t>姓名</w:t>
                  </w:r>
                </w:p>
              </w:tc>
              <w:tc>
                <w:tcPr>
                  <w:tcW w:w="1693" w:type="dxa"/>
                </w:tcPr>
                <w:p w14:paraId="7D0E7922" w14:textId="659684C4" w:rsidR="00890DD0" w:rsidRDefault="009D7B6B" w:rsidP="008F2173">
                  <w:r>
                    <w:rPr>
                      <w:rFonts w:hint="eastAsia"/>
                    </w:rPr>
                    <w:t>胡林森</w:t>
                  </w:r>
                </w:p>
              </w:tc>
            </w:tr>
          </w:tbl>
          <w:p w14:paraId="4544C5C9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32"/>
                <w:szCs w:val="32"/>
              </w:rPr>
            </w:pPr>
          </w:p>
        </w:tc>
      </w:tr>
      <w:tr w:rsidR="00890DD0" w14:paraId="73D2A021" w14:textId="77777777" w:rsidTr="00FE4106">
        <w:trPr>
          <w:trHeight w:val="1337"/>
        </w:trPr>
        <w:tc>
          <w:tcPr>
            <w:tcW w:w="1245" w:type="dxa"/>
            <w:tcBorders>
              <w:bottom w:val="single" w:sz="4" w:space="0" w:color="auto"/>
            </w:tcBorders>
            <w:vAlign w:val="center"/>
          </w:tcPr>
          <w:p w14:paraId="671E78FB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实验目的</w:t>
            </w:r>
          </w:p>
        </w:tc>
        <w:tc>
          <w:tcPr>
            <w:tcW w:w="5910" w:type="dxa"/>
            <w:gridSpan w:val="4"/>
            <w:tcBorders>
              <w:bottom w:val="single" w:sz="4" w:space="0" w:color="auto"/>
            </w:tcBorders>
          </w:tcPr>
          <w:p w14:paraId="1888CA8C" w14:textId="1DCABA3D" w:rsidR="00890DD0" w:rsidRPr="004F4A73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1. </w:t>
            </w:r>
            <w:r w:rsidR="00833DE0">
              <w:rPr>
                <w:rFonts w:hint="eastAsia"/>
                <w:color w:val="000000"/>
                <w:kern w:val="0"/>
                <w:szCs w:val="21"/>
              </w:rPr>
              <w:t>理解交换机</w:t>
            </w:r>
            <w:proofErr w:type="gramStart"/>
            <w:r w:rsidR="005963FC">
              <w:rPr>
                <w:rFonts w:hint="eastAsia"/>
                <w:color w:val="000000"/>
                <w:kern w:val="0"/>
                <w:szCs w:val="21"/>
              </w:rPr>
              <w:t>帧</w:t>
            </w:r>
            <w:proofErr w:type="gramEnd"/>
            <w:r w:rsidR="005963FC">
              <w:rPr>
                <w:rFonts w:hint="eastAsia"/>
                <w:color w:val="000000"/>
                <w:kern w:val="0"/>
                <w:szCs w:val="21"/>
              </w:rPr>
              <w:t>交换</w:t>
            </w:r>
            <w:r w:rsidR="00833DE0">
              <w:rPr>
                <w:rFonts w:hint="eastAsia"/>
                <w:color w:val="000000"/>
                <w:kern w:val="0"/>
                <w:szCs w:val="21"/>
              </w:rPr>
              <w:t>原理</w:t>
            </w:r>
            <w:r w:rsidR="00C40686">
              <w:rPr>
                <w:rFonts w:hint="eastAsia"/>
                <w:color w:val="000000"/>
                <w:kern w:val="0"/>
                <w:szCs w:val="21"/>
              </w:rPr>
              <w:t>（按照交换表进行交换）</w:t>
            </w:r>
          </w:p>
          <w:p w14:paraId="7658BD55" w14:textId="7D02FB06" w:rsidR="009D1F66" w:rsidRPr="004F4A73" w:rsidRDefault="009D1F66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>2.</w:t>
            </w:r>
            <w:r w:rsidR="002C4040" w:rsidRPr="004F4A73">
              <w:rPr>
                <w:color w:val="000000"/>
                <w:kern w:val="0"/>
                <w:szCs w:val="21"/>
              </w:rPr>
              <w:t xml:space="preserve"> </w:t>
            </w:r>
            <w:r w:rsidR="002509FD">
              <w:rPr>
                <w:rFonts w:hint="eastAsia"/>
                <w:color w:val="000000"/>
                <w:kern w:val="0"/>
                <w:szCs w:val="21"/>
              </w:rPr>
              <w:t>理解</w:t>
            </w:r>
            <w:r w:rsidR="00D67036">
              <w:rPr>
                <w:rFonts w:hint="eastAsia"/>
                <w:color w:val="000000"/>
                <w:kern w:val="0"/>
                <w:szCs w:val="21"/>
              </w:rPr>
              <w:t>交换表结构</w:t>
            </w:r>
          </w:p>
          <w:p w14:paraId="69DF47D1" w14:textId="18861A38" w:rsidR="003658D4" w:rsidRPr="004F4A73" w:rsidRDefault="003658D4" w:rsidP="009D1F66">
            <w:pPr>
              <w:widowControl/>
              <w:shd w:val="clear" w:color="auto" w:fill="FFFFFF"/>
              <w:tabs>
                <w:tab w:val="left" w:pos="321"/>
              </w:tabs>
              <w:snapToGrid w:val="0"/>
              <w:jc w:val="left"/>
              <w:rPr>
                <w:color w:val="000000"/>
                <w:kern w:val="0"/>
                <w:szCs w:val="21"/>
              </w:rPr>
            </w:pPr>
            <w:r w:rsidRPr="004F4A73">
              <w:rPr>
                <w:color w:val="000000"/>
                <w:kern w:val="0"/>
                <w:szCs w:val="21"/>
              </w:rPr>
              <w:t xml:space="preserve">3. </w:t>
            </w:r>
            <w:r w:rsidR="005C0C2C">
              <w:rPr>
                <w:rFonts w:hint="eastAsia"/>
                <w:color w:val="000000"/>
                <w:kern w:val="0"/>
                <w:szCs w:val="21"/>
              </w:rPr>
              <w:t>理解交换表的生成和维护方式</w:t>
            </w:r>
            <w:r w:rsidR="007E009A">
              <w:rPr>
                <w:rFonts w:hint="eastAsia"/>
                <w:color w:val="000000"/>
                <w:kern w:val="0"/>
                <w:szCs w:val="21"/>
              </w:rPr>
              <w:t>（自学习算法</w:t>
            </w:r>
            <w:r w:rsidR="00AD5B17">
              <w:rPr>
                <w:rFonts w:hint="eastAsia"/>
                <w:color w:val="000000"/>
                <w:kern w:val="0"/>
                <w:szCs w:val="21"/>
              </w:rPr>
              <w:t>及更新机制</w:t>
            </w:r>
            <w:r w:rsidR="007E009A">
              <w:rPr>
                <w:rFonts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2823" w:type="dxa"/>
            <w:gridSpan w:val="2"/>
            <w:vMerge/>
            <w:tcBorders>
              <w:bottom w:val="single" w:sz="4" w:space="0" w:color="auto"/>
            </w:tcBorders>
          </w:tcPr>
          <w:p w14:paraId="35D30647" w14:textId="77777777" w:rsidR="00890DD0" w:rsidRDefault="00890DD0">
            <w:pPr>
              <w:spacing w:line="320" w:lineRule="exact"/>
              <w:rPr>
                <w:rFonts w:ascii="邢世新硬笔行书简体" w:eastAsia="邢世新硬笔行书简体" w:hAnsi="邢世新硬笔行书简体" w:cs="邢世新硬笔行书简体"/>
                <w:sz w:val="22"/>
                <w:szCs w:val="22"/>
              </w:rPr>
            </w:pPr>
          </w:p>
        </w:tc>
      </w:tr>
      <w:tr w:rsidR="00890DD0" w14:paraId="5AC88A69" w14:textId="77777777" w:rsidTr="000A64FA">
        <w:trPr>
          <w:trHeight w:val="10755"/>
        </w:trPr>
        <w:tc>
          <w:tcPr>
            <w:tcW w:w="1245" w:type="dxa"/>
          </w:tcPr>
          <w:p w14:paraId="734F194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实验</w:t>
            </w:r>
            <w:r w:rsidR="00870DB1">
              <w:rPr>
                <w:rFonts w:hint="eastAsia"/>
                <w:szCs w:val="16"/>
              </w:rPr>
              <w:t>过程</w:t>
            </w:r>
          </w:p>
          <w:p w14:paraId="72560766" w14:textId="13A76EEF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7340B49B" w14:textId="05E12A92" w:rsidR="00825182" w:rsidRDefault="00ED1D99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参考</w:t>
            </w:r>
            <w:r w:rsidR="00825182">
              <w:rPr>
                <w:rFonts w:hint="eastAsia"/>
                <w:szCs w:val="16"/>
              </w:rPr>
              <w:t>教学</w:t>
            </w:r>
            <w:r>
              <w:rPr>
                <w:rFonts w:hint="eastAsia"/>
                <w:szCs w:val="16"/>
              </w:rPr>
              <w:t>视频：</w:t>
            </w:r>
            <w:r w:rsidR="00825182" w:rsidRPr="00825182">
              <w:rPr>
                <w:szCs w:val="16"/>
              </w:rPr>
              <w:t>https://www.bilibili.com/video/BV1At411f7hJ</w:t>
            </w:r>
          </w:p>
          <w:p w14:paraId="5D487B06" w14:textId="7D9078ED" w:rsidR="00121A9D" w:rsidRPr="00121A9D" w:rsidRDefault="00825182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完成实验任务</w:t>
            </w:r>
            <w:r w:rsidR="00146002">
              <w:rPr>
                <w:rFonts w:hint="eastAsia"/>
                <w:szCs w:val="16"/>
              </w:rPr>
              <w:t>P</w:t>
            </w:r>
            <w:r w:rsidR="00146002">
              <w:rPr>
                <w:szCs w:val="16"/>
              </w:rPr>
              <w:t>6</w:t>
            </w:r>
            <w:r w:rsidR="00146002">
              <w:rPr>
                <w:rFonts w:hint="eastAsia"/>
                <w:szCs w:val="16"/>
              </w:rPr>
              <w:t>“</w:t>
            </w:r>
            <w:r w:rsidR="00146002" w:rsidRPr="00517A21">
              <w:rPr>
                <w:rFonts w:hint="eastAsia"/>
                <w:szCs w:val="16"/>
              </w:rPr>
              <w:t>交换机的自学习算法</w:t>
            </w:r>
            <w:r w:rsidR="00146002">
              <w:rPr>
                <w:rFonts w:hint="eastAsia"/>
                <w:szCs w:val="16"/>
              </w:rPr>
              <w:t>”</w:t>
            </w:r>
          </w:p>
          <w:p w14:paraId="084CD3BF" w14:textId="6CE00503" w:rsidR="00AE1433" w:rsidRDefault="00E41644" w:rsidP="00AE1433">
            <w:pPr>
              <w:rPr>
                <w:szCs w:val="16"/>
              </w:rPr>
            </w:pPr>
            <w:r>
              <w:rPr>
                <w:rFonts w:hint="eastAsia"/>
                <w:szCs w:val="16"/>
              </w:rPr>
              <w:t>注意：</w:t>
            </w:r>
            <w:r w:rsidR="00AE1433" w:rsidRPr="00097A9B">
              <w:rPr>
                <w:rFonts w:hint="eastAsia"/>
                <w:szCs w:val="16"/>
              </w:rPr>
              <w:t>以题目为单位组织截图内容，在题干的下面给出实验步骤的截图</w:t>
            </w:r>
            <w:r w:rsidR="00AE1433">
              <w:rPr>
                <w:rFonts w:hint="eastAsia"/>
                <w:szCs w:val="16"/>
              </w:rPr>
              <w:t>，以及对应的说明。</w:t>
            </w:r>
          </w:p>
          <w:p w14:paraId="4A939F2F" w14:textId="69F21CEE" w:rsidR="00825182" w:rsidRPr="00AE1433" w:rsidRDefault="00825182">
            <w:pPr>
              <w:rPr>
                <w:rFonts w:hint="eastAsia"/>
                <w:szCs w:val="16"/>
              </w:rPr>
            </w:pPr>
          </w:p>
          <w:p w14:paraId="03E14F57" w14:textId="77777777" w:rsidR="00121A9D" w:rsidRDefault="00121A9D">
            <w:pPr>
              <w:rPr>
                <w:szCs w:val="16"/>
              </w:rPr>
            </w:pPr>
          </w:p>
          <w:p w14:paraId="2B5D350D" w14:textId="041B570A" w:rsidR="00486970" w:rsidRDefault="000B07E9">
            <w:pPr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1</w:t>
            </w:r>
            <w:r w:rsidR="00486970">
              <w:rPr>
                <w:color w:val="000000"/>
                <w:kern w:val="0"/>
                <w:szCs w:val="21"/>
              </w:rPr>
              <w:t xml:space="preserve">. </w:t>
            </w:r>
            <w:r w:rsidR="00486970">
              <w:rPr>
                <w:rFonts w:hint="eastAsia"/>
                <w:color w:val="000000"/>
                <w:kern w:val="0"/>
                <w:szCs w:val="21"/>
              </w:rPr>
              <w:t>部署</w:t>
            </w:r>
            <w:r w:rsidR="00A430F5">
              <w:rPr>
                <w:rFonts w:hint="eastAsia"/>
                <w:color w:val="000000"/>
                <w:kern w:val="0"/>
                <w:szCs w:val="21"/>
              </w:rPr>
              <w:t>一个</w:t>
            </w:r>
            <w:r w:rsidR="00486970">
              <w:rPr>
                <w:rFonts w:hint="eastAsia"/>
                <w:color w:val="000000"/>
                <w:kern w:val="0"/>
                <w:szCs w:val="21"/>
              </w:rPr>
              <w:t>简单</w:t>
            </w:r>
            <w:r w:rsidR="00A430F5">
              <w:rPr>
                <w:rFonts w:hint="eastAsia"/>
                <w:color w:val="000000"/>
                <w:kern w:val="0"/>
                <w:szCs w:val="21"/>
              </w:rPr>
              <w:t>局域网，结构为以交换机为中心的星型网络。</w:t>
            </w:r>
          </w:p>
          <w:p w14:paraId="5E18E759" w14:textId="3F7CCCFA" w:rsidR="00AE1433" w:rsidRDefault="00AE1433" w:rsidP="00AE1433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31D06671" w14:textId="79D99B60" w:rsidR="00660012" w:rsidRDefault="00660012" w:rsidP="00AE1433">
            <w:pPr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使用</w:t>
            </w:r>
            <w:r>
              <w:rPr>
                <w:color w:val="000000"/>
                <w:kern w:val="0"/>
                <w:szCs w:val="21"/>
              </w:rPr>
              <w:t>3</w:t>
            </w:r>
            <w:r>
              <w:rPr>
                <w:rFonts w:hint="eastAsia"/>
                <w:color w:val="000000"/>
                <w:kern w:val="0"/>
                <w:szCs w:val="21"/>
              </w:rPr>
              <w:t>台</w:t>
            </w:r>
            <w:r>
              <w:rPr>
                <w:rFonts w:hint="eastAsia"/>
                <w:color w:val="000000"/>
                <w:kern w:val="0"/>
                <w:szCs w:val="21"/>
              </w:rPr>
              <w:t>P</w:t>
            </w:r>
            <w:r>
              <w:rPr>
                <w:color w:val="000000"/>
                <w:kern w:val="0"/>
                <w:szCs w:val="21"/>
              </w:rPr>
              <w:t>C</w:t>
            </w:r>
            <w:r>
              <w:rPr>
                <w:rFonts w:hint="eastAsia"/>
                <w:color w:val="000000"/>
                <w:kern w:val="0"/>
                <w:szCs w:val="21"/>
              </w:rPr>
              <w:t>、</w:t>
            </w:r>
            <w:r>
              <w:rPr>
                <w:rFonts w:hint="eastAsia"/>
                <w:color w:val="000000"/>
                <w:kern w:val="0"/>
                <w:szCs w:val="21"/>
              </w:rPr>
              <w:t>1</w:t>
            </w:r>
            <w:r>
              <w:rPr>
                <w:rFonts w:hint="eastAsia"/>
                <w:color w:val="000000"/>
                <w:kern w:val="0"/>
                <w:szCs w:val="21"/>
              </w:rPr>
              <w:t>台交换机，自动连线，配置</w:t>
            </w:r>
            <w:r>
              <w:rPr>
                <w:rFonts w:hint="eastAsia"/>
                <w:color w:val="000000"/>
                <w:kern w:val="0"/>
                <w:szCs w:val="21"/>
              </w:rPr>
              <w:t>IP</w:t>
            </w:r>
            <w:r>
              <w:rPr>
                <w:rFonts w:hint="eastAsia"/>
                <w:color w:val="000000"/>
                <w:kern w:val="0"/>
                <w:szCs w:val="21"/>
              </w:rPr>
              <w:t>地址与子网掩码，与实验</w:t>
            </w:r>
            <w:r>
              <w:rPr>
                <w:rFonts w:hint="eastAsia"/>
                <w:color w:val="000000"/>
                <w:kern w:val="0"/>
                <w:szCs w:val="21"/>
              </w:rPr>
              <w:t>1</w:t>
            </w:r>
            <w:r>
              <w:rPr>
                <w:rFonts w:hint="eastAsia"/>
                <w:color w:val="000000"/>
                <w:kern w:val="0"/>
                <w:szCs w:val="21"/>
              </w:rPr>
              <w:t>一致。</w:t>
            </w:r>
          </w:p>
          <w:p w14:paraId="27E6D8D3" w14:textId="6E1E4901" w:rsidR="00AE1433" w:rsidRDefault="00660012" w:rsidP="00660012">
            <w:pPr>
              <w:jc w:val="center"/>
              <w:rPr>
                <w:color w:val="000000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AE3A845" wp14:editId="383245A7">
                  <wp:extent cx="4572388" cy="3282326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495" cy="329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B2FB0" w14:textId="7C703338" w:rsidR="00486970" w:rsidRDefault="008D7FCF">
            <w:pPr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</w:t>
            </w:r>
            <w:r w:rsidR="00486970">
              <w:rPr>
                <w:color w:val="000000"/>
                <w:kern w:val="0"/>
                <w:szCs w:val="21"/>
              </w:rPr>
              <w:t xml:space="preserve">. </w:t>
            </w:r>
            <w:r w:rsidR="001063FF">
              <w:rPr>
                <w:rFonts w:hint="eastAsia"/>
                <w:color w:val="000000"/>
                <w:kern w:val="0"/>
                <w:szCs w:val="21"/>
              </w:rPr>
              <w:t>观察</w:t>
            </w:r>
            <w:r w:rsidR="00E86F0E">
              <w:rPr>
                <w:rFonts w:hint="eastAsia"/>
                <w:color w:val="000000"/>
                <w:kern w:val="0"/>
                <w:szCs w:val="21"/>
              </w:rPr>
              <w:t>信息发送过程</w:t>
            </w:r>
            <w:r w:rsidR="001063FF">
              <w:rPr>
                <w:rFonts w:hint="eastAsia"/>
                <w:color w:val="000000"/>
                <w:kern w:val="0"/>
                <w:szCs w:val="21"/>
              </w:rPr>
              <w:t>对</w:t>
            </w:r>
            <w:r w:rsidR="001063FF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="0047037F">
              <w:rPr>
                <w:rFonts w:hint="eastAsia"/>
                <w:color w:val="000000"/>
                <w:kern w:val="0"/>
                <w:szCs w:val="21"/>
              </w:rPr>
              <w:t>“交换表”</w:t>
            </w:r>
            <w:r w:rsidR="00E86F0E">
              <w:rPr>
                <w:rFonts w:hint="eastAsia"/>
                <w:color w:val="000000"/>
                <w:kern w:val="0"/>
                <w:szCs w:val="21"/>
              </w:rPr>
              <w:t>的</w:t>
            </w:r>
            <w:r w:rsidR="001063FF">
              <w:rPr>
                <w:rFonts w:hint="eastAsia"/>
                <w:color w:val="000000"/>
                <w:kern w:val="0"/>
                <w:szCs w:val="21"/>
              </w:rPr>
              <w:t>影响</w:t>
            </w:r>
            <w:r w:rsidR="00453A88"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  <w:p w14:paraId="36082566" w14:textId="57E77850" w:rsidR="00AE1433" w:rsidRDefault="00AE1433" w:rsidP="00AE1433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65FF6AA1" w14:textId="3905BADC" w:rsidR="00660012" w:rsidRDefault="00660012" w:rsidP="00AE1433">
            <w:pPr>
              <w:rPr>
                <w:b/>
                <w:bCs/>
                <w:color w:val="000000"/>
                <w:kern w:val="0"/>
                <w:szCs w:val="21"/>
              </w:rPr>
            </w:pPr>
            <w:r w:rsidRPr="00660012">
              <w:rPr>
                <w:rFonts w:hint="eastAsia"/>
                <w:b/>
                <w:bCs/>
                <w:color w:val="000000"/>
                <w:kern w:val="0"/>
                <w:szCs w:val="21"/>
              </w:rPr>
              <w:t>以</w:t>
            </w:r>
            <w:r w:rsidRPr="00660012">
              <w:rPr>
                <w:rFonts w:hint="eastAsia"/>
                <w:b/>
                <w:bCs/>
                <w:color w:val="000000"/>
                <w:kern w:val="0"/>
                <w:szCs w:val="21"/>
              </w:rPr>
              <w:t>P</w:t>
            </w:r>
            <w:r w:rsidRPr="00660012">
              <w:rPr>
                <w:b/>
                <w:bCs/>
                <w:color w:val="000000"/>
                <w:kern w:val="0"/>
                <w:szCs w:val="21"/>
              </w:rPr>
              <w:t>C0</w:t>
            </w:r>
            <w:r w:rsidRPr="00660012">
              <w:rPr>
                <w:rFonts w:hint="eastAsia"/>
                <w:b/>
                <w:bCs/>
                <w:color w:val="000000"/>
                <w:kern w:val="0"/>
                <w:szCs w:val="21"/>
              </w:rPr>
              <w:t>向</w:t>
            </w:r>
            <w:r w:rsidRPr="00660012">
              <w:rPr>
                <w:rFonts w:hint="eastAsia"/>
                <w:b/>
                <w:bCs/>
                <w:color w:val="000000"/>
                <w:kern w:val="0"/>
                <w:szCs w:val="21"/>
              </w:rPr>
              <w:t>P</w:t>
            </w:r>
            <w:r w:rsidRPr="00660012">
              <w:rPr>
                <w:b/>
                <w:bCs/>
                <w:color w:val="000000"/>
                <w:kern w:val="0"/>
                <w:szCs w:val="21"/>
              </w:rPr>
              <w:t>C1</w:t>
            </w:r>
            <w:r w:rsidRPr="00660012">
              <w:rPr>
                <w:rFonts w:hint="eastAsia"/>
                <w:b/>
                <w:bCs/>
                <w:color w:val="000000"/>
                <w:kern w:val="0"/>
                <w:szCs w:val="21"/>
              </w:rPr>
              <w:t>发送</w:t>
            </w:r>
            <w:r w:rsidRPr="00660012">
              <w:rPr>
                <w:b/>
                <w:bCs/>
                <w:color w:val="000000"/>
                <w:kern w:val="0"/>
                <w:szCs w:val="21"/>
              </w:rPr>
              <w:t>PDU</w:t>
            </w: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：</w:t>
            </w:r>
          </w:p>
          <w:p w14:paraId="2BDE49D6" w14:textId="52DCAB27" w:rsidR="00660012" w:rsidRPr="00660012" w:rsidRDefault="00660012" w:rsidP="00AE1433">
            <w:pPr>
              <w:rPr>
                <w:rFonts w:hint="eastAsia"/>
                <w:color w:val="000000"/>
                <w:kern w:val="0"/>
                <w:szCs w:val="21"/>
              </w:rPr>
            </w:pPr>
            <w:r w:rsidRPr="00660012">
              <w:rPr>
                <w:rFonts w:hint="eastAsia"/>
                <w:color w:val="000000"/>
                <w:kern w:val="0"/>
                <w:szCs w:val="21"/>
              </w:rPr>
              <w:t>初次</w:t>
            </w:r>
            <w:r>
              <w:rPr>
                <w:rFonts w:hint="eastAsia"/>
                <w:color w:val="000000"/>
                <w:kern w:val="0"/>
                <w:szCs w:val="21"/>
              </w:rPr>
              <w:t>发送，交换机中</w:t>
            </w:r>
            <w:r>
              <w:rPr>
                <w:rFonts w:hint="eastAsia"/>
                <w:color w:val="000000"/>
                <w:kern w:val="0"/>
                <w:szCs w:val="21"/>
              </w:rPr>
              <w:t>M</w:t>
            </w:r>
            <w:r>
              <w:rPr>
                <w:color w:val="000000"/>
                <w:kern w:val="0"/>
                <w:szCs w:val="21"/>
              </w:rPr>
              <w:t>AC</w:t>
            </w:r>
            <w:r>
              <w:rPr>
                <w:rFonts w:hint="eastAsia"/>
                <w:color w:val="000000"/>
                <w:kern w:val="0"/>
                <w:szCs w:val="21"/>
              </w:rPr>
              <w:t>表为空，发送</w:t>
            </w:r>
            <w:r>
              <w:rPr>
                <w:rFonts w:hint="eastAsia"/>
                <w:color w:val="000000"/>
                <w:kern w:val="0"/>
                <w:szCs w:val="21"/>
              </w:rPr>
              <w:t>A</w:t>
            </w:r>
            <w:r>
              <w:rPr>
                <w:color w:val="000000"/>
                <w:kern w:val="0"/>
                <w:szCs w:val="21"/>
              </w:rPr>
              <w:t>RP</w:t>
            </w:r>
            <w:r>
              <w:rPr>
                <w:rFonts w:hint="eastAsia"/>
                <w:color w:val="000000"/>
                <w:kern w:val="0"/>
                <w:szCs w:val="21"/>
              </w:rPr>
              <w:t>广播：</w:t>
            </w:r>
          </w:p>
          <w:p w14:paraId="7769EF24" w14:textId="6A51D41B" w:rsidR="00AE1433" w:rsidRDefault="004649EE" w:rsidP="00660012">
            <w:pPr>
              <w:jc w:val="center"/>
              <w:rPr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0430AD7" wp14:editId="09F0B361">
                  <wp:extent cx="4679023" cy="2663917"/>
                  <wp:effectExtent l="0" t="0" r="7620" b="317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996" cy="2666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384A1" w14:textId="509B5AAF" w:rsidR="00660012" w:rsidRDefault="00660012" w:rsidP="00660012">
            <w:pPr>
              <w:jc w:val="left"/>
              <w:rPr>
                <w:rFonts w:hint="eastAsia"/>
                <w:szCs w:val="16"/>
              </w:rPr>
            </w:pPr>
            <w:r>
              <w:rPr>
                <w:rFonts w:hint="eastAsia"/>
                <w:szCs w:val="16"/>
              </w:rPr>
              <w:t>广播到达交换机，记录源</w:t>
            </w:r>
            <w:r>
              <w:rPr>
                <w:rFonts w:hint="eastAsia"/>
                <w:szCs w:val="16"/>
              </w:rPr>
              <w:t>M</w:t>
            </w:r>
            <w:r>
              <w:rPr>
                <w:szCs w:val="16"/>
              </w:rPr>
              <w:t>AC</w:t>
            </w:r>
            <w:r>
              <w:rPr>
                <w:rFonts w:hint="eastAsia"/>
                <w:szCs w:val="16"/>
              </w:rPr>
              <w:t>地址：</w:t>
            </w:r>
          </w:p>
          <w:p w14:paraId="682EA220" w14:textId="3CA4F899" w:rsidR="00660012" w:rsidRDefault="004649EE" w:rsidP="00660012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02F3A260" wp14:editId="24748986">
                  <wp:extent cx="4376435" cy="2362668"/>
                  <wp:effectExtent l="0" t="0" r="508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956" cy="2369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1D59C" w14:textId="34E4F5F4" w:rsidR="004649EE" w:rsidRDefault="004649EE" w:rsidP="004649EE">
            <w:pPr>
              <w:jc w:val="left"/>
              <w:rPr>
                <w:rFonts w:hint="eastAsia"/>
                <w:szCs w:val="16"/>
              </w:rPr>
            </w:pPr>
            <w:r>
              <w:rPr>
                <w:szCs w:val="16"/>
              </w:rPr>
              <w:t>ARP</w:t>
            </w:r>
            <w:r>
              <w:rPr>
                <w:rFonts w:hint="eastAsia"/>
                <w:szCs w:val="16"/>
              </w:rPr>
              <w:t>广播，泛洪到</w:t>
            </w:r>
            <w:r>
              <w:rPr>
                <w:rFonts w:hint="eastAsia"/>
                <w:szCs w:val="16"/>
              </w:rPr>
              <w:t>P</w:t>
            </w:r>
            <w:r>
              <w:rPr>
                <w:szCs w:val="16"/>
              </w:rPr>
              <w:t>C1</w:t>
            </w:r>
            <w:r>
              <w:rPr>
                <w:rFonts w:hint="eastAsia"/>
                <w:szCs w:val="16"/>
              </w:rPr>
              <w:t>、</w:t>
            </w:r>
            <w:r>
              <w:rPr>
                <w:szCs w:val="16"/>
              </w:rPr>
              <w:t>PC2</w:t>
            </w:r>
            <w:r>
              <w:rPr>
                <w:rFonts w:hint="eastAsia"/>
                <w:szCs w:val="16"/>
              </w:rPr>
              <w:t>，</w:t>
            </w:r>
            <w:r>
              <w:rPr>
                <w:szCs w:val="16"/>
              </w:rPr>
              <w:t>PC2</w:t>
            </w:r>
            <w:r>
              <w:rPr>
                <w:rFonts w:hint="eastAsia"/>
                <w:szCs w:val="16"/>
              </w:rPr>
              <w:t>不匹配，销毁</w:t>
            </w:r>
            <w:r w:rsidR="0039271B">
              <w:rPr>
                <w:rFonts w:hint="eastAsia"/>
                <w:szCs w:val="16"/>
              </w:rPr>
              <w:t>；</w:t>
            </w:r>
            <w:r>
              <w:rPr>
                <w:rFonts w:hint="eastAsia"/>
                <w:szCs w:val="16"/>
              </w:rPr>
              <w:t>P</w:t>
            </w:r>
            <w:r>
              <w:rPr>
                <w:szCs w:val="16"/>
              </w:rPr>
              <w:t>C1</w:t>
            </w:r>
            <w:r>
              <w:rPr>
                <w:rFonts w:hint="eastAsia"/>
                <w:szCs w:val="16"/>
              </w:rPr>
              <w:t>返回</w:t>
            </w:r>
            <w:r w:rsidR="0039271B">
              <w:rPr>
                <w:rFonts w:hint="eastAsia"/>
                <w:szCs w:val="16"/>
              </w:rPr>
              <w:t>，交换机记录</w:t>
            </w:r>
            <w:r w:rsidR="0039271B">
              <w:rPr>
                <w:rFonts w:hint="eastAsia"/>
                <w:szCs w:val="16"/>
              </w:rPr>
              <w:t>P</w:t>
            </w:r>
            <w:r w:rsidR="0039271B">
              <w:rPr>
                <w:szCs w:val="16"/>
              </w:rPr>
              <w:t>C1 MAC</w:t>
            </w:r>
            <w:r w:rsidR="0039271B">
              <w:rPr>
                <w:rFonts w:hint="eastAsia"/>
                <w:szCs w:val="16"/>
              </w:rPr>
              <w:t>地址</w:t>
            </w:r>
            <w:r>
              <w:rPr>
                <w:rFonts w:hint="eastAsia"/>
                <w:szCs w:val="16"/>
              </w:rPr>
              <w:t>，</w:t>
            </w:r>
            <w:r w:rsidR="0039271B">
              <w:rPr>
                <w:rFonts w:hint="eastAsia"/>
                <w:szCs w:val="16"/>
              </w:rPr>
              <w:t>其他</w:t>
            </w:r>
            <w:r>
              <w:rPr>
                <w:rFonts w:hint="eastAsia"/>
                <w:szCs w:val="16"/>
              </w:rPr>
              <w:t>具体见实验</w:t>
            </w:r>
            <w:r>
              <w:rPr>
                <w:rFonts w:hint="eastAsia"/>
                <w:szCs w:val="16"/>
              </w:rPr>
              <w:t>1</w:t>
            </w:r>
            <w:r>
              <w:rPr>
                <w:rFonts w:hint="eastAsia"/>
                <w:szCs w:val="16"/>
              </w:rPr>
              <w:t>：</w:t>
            </w:r>
          </w:p>
          <w:p w14:paraId="65391470" w14:textId="37B4BDE0" w:rsidR="00660012" w:rsidRDefault="004649EE" w:rsidP="00660012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396E6373" wp14:editId="7680FB55">
                  <wp:extent cx="4683406" cy="2876718"/>
                  <wp:effectExtent l="0" t="0" r="317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406" cy="2876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FCB2F53" wp14:editId="365CAE9C">
                  <wp:extent cx="4952560" cy="2899315"/>
                  <wp:effectExtent l="0" t="0" r="63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688" cy="2901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4FB6A" w14:textId="52CBBD13" w:rsidR="0018692E" w:rsidRPr="00AE1433" w:rsidRDefault="0018692E" w:rsidP="00660012">
            <w:pPr>
              <w:jc w:val="center"/>
              <w:rPr>
                <w:rFonts w:hint="eastAsia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D217584" wp14:editId="5F9F876E">
                  <wp:extent cx="5000130" cy="290368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833" cy="2907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90DEC" w14:textId="718F947E" w:rsidR="000A64FA" w:rsidRDefault="00E86F0E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szCs w:val="16"/>
              </w:rPr>
              <w:t>3</w:t>
            </w:r>
            <w:r>
              <w:rPr>
                <w:szCs w:val="16"/>
              </w:rPr>
              <w:t xml:space="preserve">. </w:t>
            </w:r>
            <w:r>
              <w:rPr>
                <w:rFonts w:hint="eastAsia"/>
                <w:szCs w:val="16"/>
              </w:rPr>
              <w:t>观察</w:t>
            </w:r>
            <w:r>
              <w:rPr>
                <w:rFonts w:hint="eastAsia"/>
                <w:color w:val="000000"/>
                <w:kern w:val="0"/>
                <w:szCs w:val="21"/>
              </w:rPr>
              <w:t>“交换表”的更新对局域网内信息传输的影响</w:t>
            </w:r>
            <w:r w:rsidR="00453A88">
              <w:rPr>
                <w:rFonts w:hint="eastAsia"/>
                <w:color w:val="000000"/>
                <w:kern w:val="0"/>
                <w:szCs w:val="21"/>
              </w:rPr>
              <w:t>。</w:t>
            </w:r>
          </w:p>
          <w:p w14:paraId="42CE0BF3" w14:textId="305BC722" w:rsidR="00AE1433" w:rsidRDefault="00AE1433" w:rsidP="00AE1433">
            <w:pPr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【步骤截图</w:t>
            </w:r>
            <w:r>
              <w:rPr>
                <w:rFonts w:hint="eastAsia"/>
                <w:color w:val="000000"/>
                <w:kern w:val="0"/>
                <w:szCs w:val="21"/>
              </w:rPr>
              <w:t>+</w:t>
            </w:r>
            <w:r>
              <w:rPr>
                <w:rFonts w:hint="eastAsia"/>
                <w:color w:val="000000"/>
                <w:kern w:val="0"/>
                <w:szCs w:val="21"/>
              </w:rPr>
              <w:t>说明】</w:t>
            </w:r>
          </w:p>
          <w:p w14:paraId="4BF33014" w14:textId="772ACD1B" w:rsidR="0018692E" w:rsidRDefault="0018692E" w:rsidP="00AE1433">
            <w:pPr>
              <w:rPr>
                <w:rFonts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当交换机</w:t>
            </w:r>
            <w:r>
              <w:rPr>
                <w:rFonts w:hint="eastAsia"/>
                <w:color w:val="000000"/>
                <w:kern w:val="0"/>
                <w:szCs w:val="21"/>
              </w:rPr>
              <w:t>M</w:t>
            </w:r>
            <w:r>
              <w:rPr>
                <w:color w:val="000000"/>
                <w:kern w:val="0"/>
                <w:szCs w:val="21"/>
              </w:rPr>
              <w:t>AC</w:t>
            </w:r>
            <w:r>
              <w:rPr>
                <w:rFonts w:hint="eastAsia"/>
                <w:color w:val="000000"/>
                <w:kern w:val="0"/>
                <w:szCs w:val="21"/>
              </w:rPr>
              <w:t>表中已有对应接口信息，不在发送</w:t>
            </w:r>
            <w:r>
              <w:rPr>
                <w:rFonts w:hint="eastAsia"/>
                <w:color w:val="000000"/>
                <w:kern w:val="0"/>
                <w:szCs w:val="21"/>
              </w:rPr>
              <w:t>A</w:t>
            </w:r>
            <w:r>
              <w:rPr>
                <w:color w:val="000000"/>
                <w:kern w:val="0"/>
                <w:szCs w:val="21"/>
              </w:rPr>
              <w:t>RP</w:t>
            </w:r>
            <w:r>
              <w:rPr>
                <w:rFonts w:hint="eastAsia"/>
                <w:color w:val="000000"/>
                <w:kern w:val="0"/>
                <w:szCs w:val="21"/>
              </w:rPr>
              <w:t>请求</w:t>
            </w:r>
          </w:p>
          <w:p w14:paraId="2C4088D5" w14:textId="4E9D4E8C" w:rsidR="00AE1433" w:rsidRPr="004F4A73" w:rsidRDefault="0018692E" w:rsidP="0018692E">
            <w:pPr>
              <w:jc w:val="center"/>
              <w:rPr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DB3CD6" wp14:editId="05B505B3">
                  <wp:extent cx="4315121" cy="2589919"/>
                  <wp:effectExtent l="0" t="0" r="0" b="127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5416" cy="259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80E4F" w14:textId="00E856C6" w:rsidR="000A64FA" w:rsidRDefault="0018692E" w:rsidP="0018692E">
            <w:pPr>
              <w:jc w:val="center"/>
              <w:rPr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760A2B0" wp14:editId="284BD99E">
                  <wp:extent cx="4984216" cy="2991621"/>
                  <wp:effectExtent l="0" t="0" r="698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979" cy="299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58B45" w14:textId="12C71576" w:rsidR="0018692E" w:rsidRPr="004F4A73" w:rsidRDefault="0018692E" w:rsidP="0018692E">
            <w:pPr>
              <w:jc w:val="center"/>
              <w:rPr>
                <w:rFonts w:hint="eastAsia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A8EFC12" wp14:editId="68DF6737">
                  <wp:extent cx="4672425" cy="2681556"/>
                  <wp:effectExtent l="0" t="0" r="0" b="508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453" cy="2685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0DAA0" w14:textId="77777777" w:rsidR="000A64FA" w:rsidRPr="004F4A73" w:rsidRDefault="000A64FA">
            <w:pPr>
              <w:rPr>
                <w:rFonts w:hint="eastAsia"/>
                <w:szCs w:val="16"/>
              </w:rPr>
            </w:pPr>
          </w:p>
        </w:tc>
      </w:tr>
      <w:tr w:rsidR="00890DD0" w14:paraId="71247078" w14:textId="77777777" w:rsidTr="00890DD0">
        <w:trPr>
          <w:trHeight w:val="13599"/>
        </w:trPr>
        <w:tc>
          <w:tcPr>
            <w:tcW w:w="1245" w:type="dxa"/>
          </w:tcPr>
          <w:p w14:paraId="4F5C6D9F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lastRenderedPageBreak/>
              <w:t>实验</w:t>
            </w:r>
            <w:r w:rsidR="005E1EB0">
              <w:rPr>
                <w:rFonts w:hint="eastAsia"/>
                <w:szCs w:val="16"/>
              </w:rPr>
              <w:t>总结</w:t>
            </w:r>
          </w:p>
          <w:p w14:paraId="5EB57429" w14:textId="27E63C1D" w:rsidR="00870DB1" w:rsidRDefault="00870DB1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（</w:t>
            </w:r>
            <w:r>
              <w:rPr>
                <w:rFonts w:hint="eastAsia"/>
                <w:szCs w:val="16"/>
              </w:rPr>
              <w:t>5</w:t>
            </w:r>
            <w:r>
              <w:rPr>
                <w:szCs w:val="16"/>
              </w:rPr>
              <w:t>0%</w:t>
            </w:r>
            <w:r>
              <w:rPr>
                <w:rFonts w:hint="eastAsia"/>
                <w:szCs w:val="16"/>
              </w:rPr>
              <w:t>）</w:t>
            </w:r>
          </w:p>
        </w:tc>
        <w:tc>
          <w:tcPr>
            <w:tcW w:w="8733" w:type="dxa"/>
            <w:gridSpan w:val="6"/>
          </w:tcPr>
          <w:p w14:paraId="72363B9B" w14:textId="7FB1E77B" w:rsidR="00890DD0" w:rsidRDefault="00890DD0">
            <w:pPr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  <w:highlight w:val="yellow"/>
              </w:rPr>
              <w:t>（要求手写，不少于</w:t>
            </w:r>
            <w:r>
              <w:rPr>
                <w:rFonts w:hint="eastAsia"/>
                <w:color w:val="FF0000"/>
                <w:szCs w:val="21"/>
                <w:highlight w:val="yellow"/>
              </w:rPr>
              <w:t>300</w:t>
            </w:r>
            <w:r>
              <w:rPr>
                <w:rFonts w:hint="eastAsia"/>
                <w:color w:val="FF0000"/>
                <w:szCs w:val="21"/>
                <w:highlight w:val="yellow"/>
              </w:rPr>
              <w:t>字，附上姓名班级学号，拍照截图，然后插入到这个文档里。将实验过程中遇到的困难和错误，自己思考以及解决的过程记录下来，总结实验收获。）</w:t>
            </w:r>
          </w:p>
          <w:p w14:paraId="2599AD09" w14:textId="6ED515CA" w:rsidR="00890DD0" w:rsidRDefault="00890DD0"/>
          <w:p w14:paraId="138FF256" w14:textId="77777777" w:rsidR="00890DD0" w:rsidRDefault="00890DD0"/>
        </w:tc>
      </w:tr>
      <w:tr w:rsidR="00890DD0" w14:paraId="25D73C36" w14:textId="77777777" w:rsidTr="00890DD0">
        <w:trPr>
          <w:trHeight w:val="572"/>
        </w:trPr>
        <w:tc>
          <w:tcPr>
            <w:tcW w:w="1245" w:type="dxa"/>
            <w:vAlign w:val="center"/>
          </w:tcPr>
          <w:p w14:paraId="1DFB9266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考核评价</w:t>
            </w:r>
          </w:p>
        </w:tc>
        <w:tc>
          <w:tcPr>
            <w:tcW w:w="3480" w:type="dxa"/>
            <w:vAlign w:val="center"/>
          </w:tcPr>
          <w:p w14:paraId="572C0E9F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780" w:type="dxa"/>
            <w:vAlign w:val="center"/>
          </w:tcPr>
          <w:p w14:paraId="5039D31C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得分</w:t>
            </w:r>
          </w:p>
        </w:tc>
        <w:tc>
          <w:tcPr>
            <w:tcW w:w="1440" w:type="dxa"/>
            <w:vAlign w:val="center"/>
          </w:tcPr>
          <w:p w14:paraId="5564C1D9" w14:textId="77777777" w:rsidR="00890DD0" w:rsidRDefault="00890DD0">
            <w:pPr>
              <w:jc w:val="center"/>
              <w:rPr>
                <w:szCs w:val="16"/>
              </w:rPr>
            </w:pPr>
          </w:p>
        </w:tc>
        <w:tc>
          <w:tcPr>
            <w:tcW w:w="1267" w:type="dxa"/>
            <w:gridSpan w:val="2"/>
            <w:vAlign w:val="center"/>
          </w:tcPr>
          <w:p w14:paraId="156D7228" w14:textId="77777777" w:rsidR="00890DD0" w:rsidRDefault="00890DD0">
            <w:pPr>
              <w:jc w:val="center"/>
              <w:rPr>
                <w:szCs w:val="16"/>
              </w:rPr>
            </w:pPr>
            <w:r>
              <w:rPr>
                <w:rFonts w:hint="eastAsia"/>
                <w:szCs w:val="16"/>
              </w:rPr>
              <w:t>指导教师</w:t>
            </w:r>
          </w:p>
        </w:tc>
        <w:tc>
          <w:tcPr>
            <w:tcW w:w="1766" w:type="dxa"/>
            <w:vAlign w:val="center"/>
          </w:tcPr>
          <w:p w14:paraId="22C13795" w14:textId="77777777" w:rsidR="00890DD0" w:rsidRDefault="00890DD0">
            <w:pPr>
              <w:jc w:val="center"/>
              <w:rPr>
                <w:szCs w:val="16"/>
              </w:rPr>
            </w:pPr>
          </w:p>
        </w:tc>
      </w:tr>
    </w:tbl>
    <w:p w14:paraId="6AB6921E" w14:textId="77777777" w:rsidR="00075930" w:rsidRDefault="00075930" w:rsidP="00890DD0"/>
    <w:sectPr w:rsidR="00075930">
      <w:headerReference w:type="default" r:id="rId17"/>
      <w:pgSz w:w="11907" w:h="16840"/>
      <w:pgMar w:top="1134" w:right="1134" w:bottom="1134" w:left="1134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09514" w14:textId="77777777" w:rsidR="002640F4" w:rsidRDefault="002640F4">
      <w:r>
        <w:separator/>
      </w:r>
    </w:p>
  </w:endnote>
  <w:endnote w:type="continuationSeparator" w:id="0">
    <w:p w14:paraId="52912DED" w14:textId="77777777" w:rsidR="002640F4" w:rsidRDefault="00264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邢世新硬笔行书简体">
    <w:altName w:val="微软雅黑"/>
    <w:charset w:val="86"/>
    <w:family w:val="auto"/>
    <w:pitch w:val="default"/>
    <w:sig w:usb0="00000000" w:usb1="080E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82CE1" w14:textId="77777777" w:rsidR="002640F4" w:rsidRDefault="002640F4">
      <w:r>
        <w:separator/>
      </w:r>
    </w:p>
  </w:footnote>
  <w:footnote w:type="continuationSeparator" w:id="0">
    <w:p w14:paraId="7DD1A960" w14:textId="77777777" w:rsidR="002640F4" w:rsidRDefault="002640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5DA42" w14:textId="1BABC05A" w:rsidR="00075930" w:rsidRDefault="00D9678B">
    <w:r>
      <w:rPr>
        <w:rFonts w:hint="eastAsia"/>
      </w:rPr>
      <w:t>中国石油大学</w:t>
    </w:r>
    <w:r w:rsidR="00076950">
      <w:rPr>
        <w:rFonts w:hint="eastAsia"/>
      </w:rPr>
      <w:t>（北京）</w:t>
    </w:r>
    <w:r w:rsidR="00C72CA8"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2F6A49"/>
    <w:multiLevelType w:val="multilevel"/>
    <w:tmpl w:val="5E2F6A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7CD0"/>
    <w:rsid w:val="000226C3"/>
    <w:rsid w:val="000239D0"/>
    <w:rsid w:val="000257E1"/>
    <w:rsid w:val="00026FC7"/>
    <w:rsid w:val="000313EC"/>
    <w:rsid w:val="00035BA1"/>
    <w:rsid w:val="00041BD7"/>
    <w:rsid w:val="000425E4"/>
    <w:rsid w:val="0004699F"/>
    <w:rsid w:val="0005060F"/>
    <w:rsid w:val="00054425"/>
    <w:rsid w:val="00054F5D"/>
    <w:rsid w:val="00063307"/>
    <w:rsid w:val="00075930"/>
    <w:rsid w:val="00076950"/>
    <w:rsid w:val="000817FB"/>
    <w:rsid w:val="00093ECA"/>
    <w:rsid w:val="00095184"/>
    <w:rsid w:val="000964D0"/>
    <w:rsid w:val="000A1A74"/>
    <w:rsid w:val="000A302B"/>
    <w:rsid w:val="000A30B9"/>
    <w:rsid w:val="000A64FA"/>
    <w:rsid w:val="000A6B1F"/>
    <w:rsid w:val="000A75E3"/>
    <w:rsid w:val="000A7CE6"/>
    <w:rsid w:val="000B07E9"/>
    <w:rsid w:val="000B0D8E"/>
    <w:rsid w:val="000B43B4"/>
    <w:rsid w:val="000B7973"/>
    <w:rsid w:val="000D7870"/>
    <w:rsid w:val="000E0853"/>
    <w:rsid w:val="000F5BF8"/>
    <w:rsid w:val="00102F91"/>
    <w:rsid w:val="001043AC"/>
    <w:rsid w:val="0010455E"/>
    <w:rsid w:val="001063FF"/>
    <w:rsid w:val="001153C2"/>
    <w:rsid w:val="00115675"/>
    <w:rsid w:val="00121A9D"/>
    <w:rsid w:val="0012212C"/>
    <w:rsid w:val="00127E24"/>
    <w:rsid w:val="00133289"/>
    <w:rsid w:val="00134E2B"/>
    <w:rsid w:val="001404AB"/>
    <w:rsid w:val="00144F4E"/>
    <w:rsid w:val="00146002"/>
    <w:rsid w:val="0015393F"/>
    <w:rsid w:val="00155B22"/>
    <w:rsid w:val="001570E3"/>
    <w:rsid w:val="00167FFE"/>
    <w:rsid w:val="00172A27"/>
    <w:rsid w:val="00173017"/>
    <w:rsid w:val="00184A38"/>
    <w:rsid w:val="0018692E"/>
    <w:rsid w:val="00187BAA"/>
    <w:rsid w:val="0019789F"/>
    <w:rsid w:val="001B4BAA"/>
    <w:rsid w:val="001D2DB4"/>
    <w:rsid w:val="001D51F9"/>
    <w:rsid w:val="001E22F8"/>
    <w:rsid w:val="001E48AE"/>
    <w:rsid w:val="001F04FC"/>
    <w:rsid w:val="001F364A"/>
    <w:rsid w:val="001F4DE9"/>
    <w:rsid w:val="001F51D7"/>
    <w:rsid w:val="0020292C"/>
    <w:rsid w:val="002051B3"/>
    <w:rsid w:val="00205D2F"/>
    <w:rsid w:val="00213F78"/>
    <w:rsid w:val="00221043"/>
    <w:rsid w:val="00221555"/>
    <w:rsid w:val="0022541C"/>
    <w:rsid w:val="00227B07"/>
    <w:rsid w:val="00230F13"/>
    <w:rsid w:val="00233D48"/>
    <w:rsid w:val="00236BB9"/>
    <w:rsid w:val="00240219"/>
    <w:rsid w:val="00243BE6"/>
    <w:rsid w:val="00244641"/>
    <w:rsid w:val="002461EF"/>
    <w:rsid w:val="002509FD"/>
    <w:rsid w:val="00250A40"/>
    <w:rsid w:val="002640F4"/>
    <w:rsid w:val="00266ED1"/>
    <w:rsid w:val="00271083"/>
    <w:rsid w:val="00271A85"/>
    <w:rsid w:val="00277AEF"/>
    <w:rsid w:val="00291AAC"/>
    <w:rsid w:val="002974E0"/>
    <w:rsid w:val="002A73A4"/>
    <w:rsid w:val="002A7967"/>
    <w:rsid w:val="002B5105"/>
    <w:rsid w:val="002C4040"/>
    <w:rsid w:val="002D1D2E"/>
    <w:rsid w:val="002D4B06"/>
    <w:rsid w:val="002D69EC"/>
    <w:rsid w:val="002E086F"/>
    <w:rsid w:val="002E2594"/>
    <w:rsid w:val="002E3426"/>
    <w:rsid w:val="002E741A"/>
    <w:rsid w:val="002E7619"/>
    <w:rsid w:val="002F1705"/>
    <w:rsid w:val="002F724D"/>
    <w:rsid w:val="002F76C1"/>
    <w:rsid w:val="00304E9D"/>
    <w:rsid w:val="00305D89"/>
    <w:rsid w:val="00314B93"/>
    <w:rsid w:val="00314EA3"/>
    <w:rsid w:val="003155FB"/>
    <w:rsid w:val="00316EA0"/>
    <w:rsid w:val="00316F7E"/>
    <w:rsid w:val="00317B3F"/>
    <w:rsid w:val="00332D80"/>
    <w:rsid w:val="00335DAE"/>
    <w:rsid w:val="00336F36"/>
    <w:rsid w:val="00336F5A"/>
    <w:rsid w:val="00337779"/>
    <w:rsid w:val="00344079"/>
    <w:rsid w:val="003475A0"/>
    <w:rsid w:val="00354941"/>
    <w:rsid w:val="00355510"/>
    <w:rsid w:val="00357F3F"/>
    <w:rsid w:val="003614E9"/>
    <w:rsid w:val="0036287D"/>
    <w:rsid w:val="003658D4"/>
    <w:rsid w:val="00372850"/>
    <w:rsid w:val="00377CAE"/>
    <w:rsid w:val="00381434"/>
    <w:rsid w:val="00385EDD"/>
    <w:rsid w:val="0039005A"/>
    <w:rsid w:val="00391687"/>
    <w:rsid w:val="0039271B"/>
    <w:rsid w:val="003961FE"/>
    <w:rsid w:val="003A05B8"/>
    <w:rsid w:val="003A20C6"/>
    <w:rsid w:val="003B2E52"/>
    <w:rsid w:val="003B4415"/>
    <w:rsid w:val="003C079E"/>
    <w:rsid w:val="003C7358"/>
    <w:rsid w:val="003D0EC2"/>
    <w:rsid w:val="003D592D"/>
    <w:rsid w:val="003E0555"/>
    <w:rsid w:val="003E0705"/>
    <w:rsid w:val="003E1B18"/>
    <w:rsid w:val="003F2FEE"/>
    <w:rsid w:val="003F44B6"/>
    <w:rsid w:val="003F76DB"/>
    <w:rsid w:val="0040506D"/>
    <w:rsid w:val="00414B53"/>
    <w:rsid w:val="0041517D"/>
    <w:rsid w:val="0041520C"/>
    <w:rsid w:val="00417054"/>
    <w:rsid w:val="0042775D"/>
    <w:rsid w:val="00432F70"/>
    <w:rsid w:val="00434F35"/>
    <w:rsid w:val="00445355"/>
    <w:rsid w:val="00445B1D"/>
    <w:rsid w:val="00452B9A"/>
    <w:rsid w:val="00453A88"/>
    <w:rsid w:val="00453BDC"/>
    <w:rsid w:val="0045538F"/>
    <w:rsid w:val="00456633"/>
    <w:rsid w:val="00457360"/>
    <w:rsid w:val="004649EE"/>
    <w:rsid w:val="00465DC8"/>
    <w:rsid w:val="00466A0D"/>
    <w:rsid w:val="00470034"/>
    <w:rsid w:val="0047037F"/>
    <w:rsid w:val="00471D77"/>
    <w:rsid w:val="00472A20"/>
    <w:rsid w:val="00474620"/>
    <w:rsid w:val="00474ECA"/>
    <w:rsid w:val="0048439C"/>
    <w:rsid w:val="00485EB0"/>
    <w:rsid w:val="0048601E"/>
    <w:rsid w:val="00486970"/>
    <w:rsid w:val="00490517"/>
    <w:rsid w:val="00490CA3"/>
    <w:rsid w:val="00493206"/>
    <w:rsid w:val="004955CF"/>
    <w:rsid w:val="00496504"/>
    <w:rsid w:val="004A0B1F"/>
    <w:rsid w:val="004A24BB"/>
    <w:rsid w:val="004A2771"/>
    <w:rsid w:val="004A2A74"/>
    <w:rsid w:val="004B0E5A"/>
    <w:rsid w:val="004B6662"/>
    <w:rsid w:val="004C68C4"/>
    <w:rsid w:val="004D2141"/>
    <w:rsid w:val="004D7431"/>
    <w:rsid w:val="004E350D"/>
    <w:rsid w:val="004E7CA3"/>
    <w:rsid w:val="004F10C9"/>
    <w:rsid w:val="004F4A73"/>
    <w:rsid w:val="004F6818"/>
    <w:rsid w:val="004F7090"/>
    <w:rsid w:val="00502280"/>
    <w:rsid w:val="00502FA1"/>
    <w:rsid w:val="005126E2"/>
    <w:rsid w:val="00512F1E"/>
    <w:rsid w:val="0051526E"/>
    <w:rsid w:val="00517A21"/>
    <w:rsid w:val="005206FC"/>
    <w:rsid w:val="00521B40"/>
    <w:rsid w:val="00522F0C"/>
    <w:rsid w:val="00523B64"/>
    <w:rsid w:val="005305F6"/>
    <w:rsid w:val="00530772"/>
    <w:rsid w:val="00530E5A"/>
    <w:rsid w:val="005312A3"/>
    <w:rsid w:val="005354E1"/>
    <w:rsid w:val="00541D73"/>
    <w:rsid w:val="00543EB4"/>
    <w:rsid w:val="005444E5"/>
    <w:rsid w:val="005466D0"/>
    <w:rsid w:val="00552306"/>
    <w:rsid w:val="00552426"/>
    <w:rsid w:val="00560CD1"/>
    <w:rsid w:val="0057270F"/>
    <w:rsid w:val="00583902"/>
    <w:rsid w:val="00592AA0"/>
    <w:rsid w:val="005946AD"/>
    <w:rsid w:val="005963FC"/>
    <w:rsid w:val="005A37E0"/>
    <w:rsid w:val="005A4F41"/>
    <w:rsid w:val="005B2B9F"/>
    <w:rsid w:val="005C0C2C"/>
    <w:rsid w:val="005C5492"/>
    <w:rsid w:val="005D5E86"/>
    <w:rsid w:val="005E1EB0"/>
    <w:rsid w:val="005F4E89"/>
    <w:rsid w:val="005F7489"/>
    <w:rsid w:val="00600FC7"/>
    <w:rsid w:val="00610B30"/>
    <w:rsid w:val="00623052"/>
    <w:rsid w:val="0062596D"/>
    <w:rsid w:val="00625BC4"/>
    <w:rsid w:val="00627DB9"/>
    <w:rsid w:val="00633414"/>
    <w:rsid w:val="00642DCD"/>
    <w:rsid w:val="006525EF"/>
    <w:rsid w:val="006532A3"/>
    <w:rsid w:val="00660012"/>
    <w:rsid w:val="00673A84"/>
    <w:rsid w:val="00673B98"/>
    <w:rsid w:val="00674C0D"/>
    <w:rsid w:val="0068331C"/>
    <w:rsid w:val="00697911"/>
    <w:rsid w:val="006A026E"/>
    <w:rsid w:val="006A04A7"/>
    <w:rsid w:val="006A3C03"/>
    <w:rsid w:val="006A6850"/>
    <w:rsid w:val="006B6ACE"/>
    <w:rsid w:val="006D2DE7"/>
    <w:rsid w:val="006D48D8"/>
    <w:rsid w:val="006D5D59"/>
    <w:rsid w:val="006F106E"/>
    <w:rsid w:val="00707C58"/>
    <w:rsid w:val="00713448"/>
    <w:rsid w:val="00716275"/>
    <w:rsid w:val="007166EF"/>
    <w:rsid w:val="00731EB1"/>
    <w:rsid w:val="007364CD"/>
    <w:rsid w:val="00741956"/>
    <w:rsid w:val="0074568D"/>
    <w:rsid w:val="007501C6"/>
    <w:rsid w:val="007508AA"/>
    <w:rsid w:val="00756276"/>
    <w:rsid w:val="0076043D"/>
    <w:rsid w:val="00770D66"/>
    <w:rsid w:val="00775DA8"/>
    <w:rsid w:val="0077764E"/>
    <w:rsid w:val="007842ED"/>
    <w:rsid w:val="00784E49"/>
    <w:rsid w:val="00791723"/>
    <w:rsid w:val="007934B7"/>
    <w:rsid w:val="00793FDC"/>
    <w:rsid w:val="007A0395"/>
    <w:rsid w:val="007A1438"/>
    <w:rsid w:val="007A38B3"/>
    <w:rsid w:val="007A69BE"/>
    <w:rsid w:val="007A6C10"/>
    <w:rsid w:val="007A7D05"/>
    <w:rsid w:val="007B0DAA"/>
    <w:rsid w:val="007B17EB"/>
    <w:rsid w:val="007B6990"/>
    <w:rsid w:val="007B75BD"/>
    <w:rsid w:val="007C0627"/>
    <w:rsid w:val="007D71E2"/>
    <w:rsid w:val="007E009A"/>
    <w:rsid w:val="007E46F9"/>
    <w:rsid w:val="007F3B57"/>
    <w:rsid w:val="007F5C46"/>
    <w:rsid w:val="008012AF"/>
    <w:rsid w:val="00802F7F"/>
    <w:rsid w:val="00807B1D"/>
    <w:rsid w:val="00812718"/>
    <w:rsid w:val="00812834"/>
    <w:rsid w:val="0081348C"/>
    <w:rsid w:val="008153CC"/>
    <w:rsid w:val="00825182"/>
    <w:rsid w:val="008260F3"/>
    <w:rsid w:val="008322A1"/>
    <w:rsid w:val="00833DE0"/>
    <w:rsid w:val="008409FA"/>
    <w:rsid w:val="00840C01"/>
    <w:rsid w:val="008424A0"/>
    <w:rsid w:val="008426C7"/>
    <w:rsid w:val="00845E9F"/>
    <w:rsid w:val="0084788C"/>
    <w:rsid w:val="00851A6E"/>
    <w:rsid w:val="00870DB1"/>
    <w:rsid w:val="00875CDB"/>
    <w:rsid w:val="008828B4"/>
    <w:rsid w:val="00890DD0"/>
    <w:rsid w:val="008B6BA9"/>
    <w:rsid w:val="008C0EE9"/>
    <w:rsid w:val="008C300B"/>
    <w:rsid w:val="008C6C41"/>
    <w:rsid w:val="008D283A"/>
    <w:rsid w:val="008D7FCF"/>
    <w:rsid w:val="008E7705"/>
    <w:rsid w:val="008F12E5"/>
    <w:rsid w:val="008F2173"/>
    <w:rsid w:val="008F5B3F"/>
    <w:rsid w:val="008F6585"/>
    <w:rsid w:val="008F71D2"/>
    <w:rsid w:val="00906A86"/>
    <w:rsid w:val="00910143"/>
    <w:rsid w:val="00913C0F"/>
    <w:rsid w:val="00916DE3"/>
    <w:rsid w:val="0092041C"/>
    <w:rsid w:val="00926229"/>
    <w:rsid w:val="00926571"/>
    <w:rsid w:val="0093474D"/>
    <w:rsid w:val="009412BD"/>
    <w:rsid w:val="0094177E"/>
    <w:rsid w:val="00943F72"/>
    <w:rsid w:val="00950B4A"/>
    <w:rsid w:val="00972C14"/>
    <w:rsid w:val="00980179"/>
    <w:rsid w:val="009840CF"/>
    <w:rsid w:val="00992F82"/>
    <w:rsid w:val="009B6436"/>
    <w:rsid w:val="009B6B08"/>
    <w:rsid w:val="009C5B50"/>
    <w:rsid w:val="009C5F1D"/>
    <w:rsid w:val="009D1F66"/>
    <w:rsid w:val="009D46FC"/>
    <w:rsid w:val="009D771D"/>
    <w:rsid w:val="009D7B6B"/>
    <w:rsid w:val="009E64DD"/>
    <w:rsid w:val="009E6F4D"/>
    <w:rsid w:val="009E70B4"/>
    <w:rsid w:val="009F1493"/>
    <w:rsid w:val="009F1E88"/>
    <w:rsid w:val="009F58DC"/>
    <w:rsid w:val="00A04EEB"/>
    <w:rsid w:val="00A06A9D"/>
    <w:rsid w:val="00A1139E"/>
    <w:rsid w:val="00A1435D"/>
    <w:rsid w:val="00A21DE3"/>
    <w:rsid w:val="00A2783B"/>
    <w:rsid w:val="00A355C1"/>
    <w:rsid w:val="00A430F5"/>
    <w:rsid w:val="00A47D4C"/>
    <w:rsid w:val="00A53D63"/>
    <w:rsid w:val="00A5566D"/>
    <w:rsid w:val="00A65EE7"/>
    <w:rsid w:val="00A73DDE"/>
    <w:rsid w:val="00A7574C"/>
    <w:rsid w:val="00A76AE0"/>
    <w:rsid w:val="00A81393"/>
    <w:rsid w:val="00A94D6C"/>
    <w:rsid w:val="00A967EA"/>
    <w:rsid w:val="00AA2DE2"/>
    <w:rsid w:val="00AA4F16"/>
    <w:rsid w:val="00AB6719"/>
    <w:rsid w:val="00AD519B"/>
    <w:rsid w:val="00AD5B17"/>
    <w:rsid w:val="00AE1433"/>
    <w:rsid w:val="00AE6074"/>
    <w:rsid w:val="00AF2AA0"/>
    <w:rsid w:val="00AF2C43"/>
    <w:rsid w:val="00B01986"/>
    <w:rsid w:val="00B01F64"/>
    <w:rsid w:val="00B027ED"/>
    <w:rsid w:val="00B02953"/>
    <w:rsid w:val="00B06648"/>
    <w:rsid w:val="00B10A28"/>
    <w:rsid w:val="00B13411"/>
    <w:rsid w:val="00B152A5"/>
    <w:rsid w:val="00B17828"/>
    <w:rsid w:val="00B20DD0"/>
    <w:rsid w:val="00B2133C"/>
    <w:rsid w:val="00B308D5"/>
    <w:rsid w:val="00B33563"/>
    <w:rsid w:val="00B33CAA"/>
    <w:rsid w:val="00B35365"/>
    <w:rsid w:val="00B360C5"/>
    <w:rsid w:val="00B3714A"/>
    <w:rsid w:val="00B563F1"/>
    <w:rsid w:val="00B60CFD"/>
    <w:rsid w:val="00B62B49"/>
    <w:rsid w:val="00B647E3"/>
    <w:rsid w:val="00B7426A"/>
    <w:rsid w:val="00B76AEC"/>
    <w:rsid w:val="00B82DF1"/>
    <w:rsid w:val="00B9519C"/>
    <w:rsid w:val="00BA02C4"/>
    <w:rsid w:val="00BA0D6E"/>
    <w:rsid w:val="00BA3092"/>
    <w:rsid w:val="00BA4031"/>
    <w:rsid w:val="00BA4E6F"/>
    <w:rsid w:val="00BB45B5"/>
    <w:rsid w:val="00BB6F87"/>
    <w:rsid w:val="00BC4B45"/>
    <w:rsid w:val="00BC5C2D"/>
    <w:rsid w:val="00BE2202"/>
    <w:rsid w:val="00BE72CD"/>
    <w:rsid w:val="00BF104E"/>
    <w:rsid w:val="00C019E7"/>
    <w:rsid w:val="00C03E15"/>
    <w:rsid w:val="00C10358"/>
    <w:rsid w:val="00C12536"/>
    <w:rsid w:val="00C16824"/>
    <w:rsid w:val="00C30466"/>
    <w:rsid w:val="00C371A4"/>
    <w:rsid w:val="00C3792E"/>
    <w:rsid w:val="00C37E32"/>
    <w:rsid w:val="00C40686"/>
    <w:rsid w:val="00C44E4E"/>
    <w:rsid w:val="00C540FF"/>
    <w:rsid w:val="00C635D5"/>
    <w:rsid w:val="00C64B15"/>
    <w:rsid w:val="00C64F3C"/>
    <w:rsid w:val="00C67B67"/>
    <w:rsid w:val="00C72CA8"/>
    <w:rsid w:val="00C8134A"/>
    <w:rsid w:val="00C84ED8"/>
    <w:rsid w:val="00C97BD1"/>
    <w:rsid w:val="00CA0102"/>
    <w:rsid w:val="00CA3FB2"/>
    <w:rsid w:val="00CA47E0"/>
    <w:rsid w:val="00CA4DC5"/>
    <w:rsid w:val="00CA791D"/>
    <w:rsid w:val="00CA7CE9"/>
    <w:rsid w:val="00CA7F58"/>
    <w:rsid w:val="00CB129C"/>
    <w:rsid w:val="00CB3ADE"/>
    <w:rsid w:val="00CC335E"/>
    <w:rsid w:val="00CC49DB"/>
    <w:rsid w:val="00CC507F"/>
    <w:rsid w:val="00CD6BBD"/>
    <w:rsid w:val="00CD77D5"/>
    <w:rsid w:val="00D01C21"/>
    <w:rsid w:val="00D05130"/>
    <w:rsid w:val="00D07F88"/>
    <w:rsid w:val="00D1097C"/>
    <w:rsid w:val="00D110FC"/>
    <w:rsid w:val="00D14115"/>
    <w:rsid w:val="00D21906"/>
    <w:rsid w:val="00D25740"/>
    <w:rsid w:val="00D26E7A"/>
    <w:rsid w:val="00D3358B"/>
    <w:rsid w:val="00D338C7"/>
    <w:rsid w:val="00D34698"/>
    <w:rsid w:val="00D518E0"/>
    <w:rsid w:val="00D55F2B"/>
    <w:rsid w:val="00D635BB"/>
    <w:rsid w:val="00D643F5"/>
    <w:rsid w:val="00D67036"/>
    <w:rsid w:val="00D75061"/>
    <w:rsid w:val="00D82191"/>
    <w:rsid w:val="00D82F59"/>
    <w:rsid w:val="00D86354"/>
    <w:rsid w:val="00D87604"/>
    <w:rsid w:val="00D91458"/>
    <w:rsid w:val="00D95553"/>
    <w:rsid w:val="00D9678B"/>
    <w:rsid w:val="00D96BED"/>
    <w:rsid w:val="00DA205D"/>
    <w:rsid w:val="00DB0389"/>
    <w:rsid w:val="00DB5A1A"/>
    <w:rsid w:val="00DC30A9"/>
    <w:rsid w:val="00DC4AEF"/>
    <w:rsid w:val="00DD24D9"/>
    <w:rsid w:val="00DD4AC4"/>
    <w:rsid w:val="00DD4C56"/>
    <w:rsid w:val="00DD7176"/>
    <w:rsid w:val="00DE6C12"/>
    <w:rsid w:val="00DE7340"/>
    <w:rsid w:val="00DF7D66"/>
    <w:rsid w:val="00E117E1"/>
    <w:rsid w:val="00E20268"/>
    <w:rsid w:val="00E21923"/>
    <w:rsid w:val="00E251E0"/>
    <w:rsid w:val="00E30D83"/>
    <w:rsid w:val="00E32362"/>
    <w:rsid w:val="00E40817"/>
    <w:rsid w:val="00E41644"/>
    <w:rsid w:val="00E46B91"/>
    <w:rsid w:val="00E50791"/>
    <w:rsid w:val="00E54197"/>
    <w:rsid w:val="00E54972"/>
    <w:rsid w:val="00E57445"/>
    <w:rsid w:val="00E6248C"/>
    <w:rsid w:val="00E645AD"/>
    <w:rsid w:val="00E74558"/>
    <w:rsid w:val="00E7512F"/>
    <w:rsid w:val="00E76CFB"/>
    <w:rsid w:val="00E82E07"/>
    <w:rsid w:val="00E83E68"/>
    <w:rsid w:val="00E86F0E"/>
    <w:rsid w:val="00E875CE"/>
    <w:rsid w:val="00E90406"/>
    <w:rsid w:val="00E91569"/>
    <w:rsid w:val="00E9298F"/>
    <w:rsid w:val="00E96EE2"/>
    <w:rsid w:val="00EC3510"/>
    <w:rsid w:val="00EC53D8"/>
    <w:rsid w:val="00EC77C2"/>
    <w:rsid w:val="00ED0C49"/>
    <w:rsid w:val="00ED1D99"/>
    <w:rsid w:val="00EE2586"/>
    <w:rsid w:val="00EE523D"/>
    <w:rsid w:val="00EE5D42"/>
    <w:rsid w:val="00EF0058"/>
    <w:rsid w:val="00F044AD"/>
    <w:rsid w:val="00F07836"/>
    <w:rsid w:val="00F12C36"/>
    <w:rsid w:val="00F14A74"/>
    <w:rsid w:val="00F17DCE"/>
    <w:rsid w:val="00F20C3B"/>
    <w:rsid w:val="00F252BE"/>
    <w:rsid w:val="00F2532A"/>
    <w:rsid w:val="00F27927"/>
    <w:rsid w:val="00F34B74"/>
    <w:rsid w:val="00F3686D"/>
    <w:rsid w:val="00F40B3C"/>
    <w:rsid w:val="00F45595"/>
    <w:rsid w:val="00F52BFE"/>
    <w:rsid w:val="00F555C8"/>
    <w:rsid w:val="00F62C08"/>
    <w:rsid w:val="00F7038C"/>
    <w:rsid w:val="00F70757"/>
    <w:rsid w:val="00F72FE2"/>
    <w:rsid w:val="00F7314E"/>
    <w:rsid w:val="00F80E43"/>
    <w:rsid w:val="00F83B10"/>
    <w:rsid w:val="00F91833"/>
    <w:rsid w:val="00F934A2"/>
    <w:rsid w:val="00FB428D"/>
    <w:rsid w:val="00FB5025"/>
    <w:rsid w:val="00FD3A97"/>
    <w:rsid w:val="00FD503E"/>
    <w:rsid w:val="00FD6820"/>
    <w:rsid w:val="00FE0515"/>
    <w:rsid w:val="00FE4106"/>
    <w:rsid w:val="00FE4D59"/>
    <w:rsid w:val="00FE66FF"/>
    <w:rsid w:val="00FF0D07"/>
    <w:rsid w:val="00FF0EEC"/>
    <w:rsid w:val="0393111D"/>
    <w:rsid w:val="28BC4AEA"/>
    <w:rsid w:val="78B87E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071FFA"/>
  <w15:docId w15:val="{5DD0CF45-DF92-4C69-BBEA-DEDE14BC9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  <w:lang w:bidi="th-TH"/>
    </w:rPr>
  </w:style>
  <w:style w:type="table" w:styleId="a7">
    <w:name w:val="Table Grid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  <w:lang w:bidi="th-TH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  验  报  告</dc:title>
  <dc:creator>cnlht</dc:creator>
  <cp:lastModifiedBy>1563883475@qq.com</cp:lastModifiedBy>
  <cp:revision>480</cp:revision>
  <dcterms:created xsi:type="dcterms:W3CDTF">2018-10-24T14:45:00Z</dcterms:created>
  <dcterms:modified xsi:type="dcterms:W3CDTF">2025-12-02T10:45:00Z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2052-11.1.0.10024</vt:lpwstr>
  </property>
</Properties>
</file>