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BC0" w:rsidRPr="000C63A0" w:rsidRDefault="00050BC0" w:rsidP="00050BC0">
      <w:pPr>
        <w:ind w:firstLineChars="1000" w:firstLine="3213"/>
        <w:rPr>
          <w:rFonts w:ascii="黑体" w:eastAsia="黑体" w:hAnsi="黑体"/>
          <w:b/>
          <w:sz w:val="32"/>
          <w:szCs w:val="32"/>
        </w:rPr>
      </w:pPr>
      <w:bookmarkStart w:id="0" w:name="_GoBack"/>
      <w:bookmarkEnd w:id="0"/>
      <w:r w:rsidRPr="000C63A0">
        <w:rPr>
          <w:rFonts w:ascii="黑体" w:eastAsia="黑体" w:hAnsi="黑体" w:hint="eastAsia"/>
          <w:b/>
          <w:sz w:val="32"/>
          <w:szCs w:val="32"/>
        </w:rPr>
        <w:t>实验报告</w:t>
      </w:r>
      <w:r w:rsidR="00D73F43" w:rsidRPr="000C63A0">
        <w:rPr>
          <w:rFonts w:ascii="黑体" w:eastAsia="黑体" w:hAnsi="黑体" w:hint="eastAsia"/>
          <w:b/>
          <w:sz w:val="32"/>
          <w:szCs w:val="32"/>
        </w:rPr>
        <w:t>一</w:t>
      </w:r>
    </w:p>
    <w:tbl>
      <w:tblPr>
        <w:tblStyle w:val="a7"/>
        <w:tblW w:w="0" w:type="auto"/>
        <w:tblLook w:val="04A0" w:firstRow="1" w:lastRow="0" w:firstColumn="1" w:lastColumn="0" w:noHBand="0" w:noVBand="1"/>
      </w:tblPr>
      <w:tblGrid>
        <w:gridCol w:w="2802"/>
        <w:gridCol w:w="5579"/>
      </w:tblGrid>
      <w:tr w:rsidR="00050BC0" w:rsidTr="00B11B73">
        <w:trPr>
          <w:trHeight w:val="335"/>
        </w:trPr>
        <w:tc>
          <w:tcPr>
            <w:tcW w:w="2802" w:type="dxa"/>
          </w:tcPr>
          <w:p w:rsidR="00050BC0" w:rsidRPr="00050BC0" w:rsidRDefault="00050BC0" w:rsidP="005E5066">
            <w:pPr>
              <w:rPr>
                <w:sz w:val="28"/>
                <w:szCs w:val="28"/>
              </w:rPr>
            </w:pPr>
            <w:r w:rsidRPr="00050BC0">
              <w:rPr>
                <w:sz w:val="28"/>
                <w:szCs w:val="28"/>
              </w:rPr>
              <w:t>实验序号：</w:t>
            </w:r>
            <w:r w:rsidR="00D73F43">
              <w:rPr>
                <w:rFonts w:hint="eastAsia"/>
                <w:sz w:val="28"/>
                <w:szCs w:val="28"/>
              </w:rPr>
              <w:t>1</w:t>
            </w:r>
          </w:p>
        </w:tc>
        <w:tc>
          <w:tcPr>
            <w:tcW w:w="5579" w:type="dxa"/>
          </w:tcPr>
          <w:p w:rsidR="00050BC0" w:rsidRPr="00050BC0" w:rsidRDefault="00050BC0" w:rsidP="00050BC0">
            <w:pPr>
              <w:rPr>
                <w:sz w:val="28"/>
                <w:szCs w:val="28"/>
              </w:rPr>
            </w:pPr>
            <w:r w:rsidRPr="00050BC0">
              <w:rPr>
                <w:rFonts w:hint="eastAsia"/>
                <w:sz w:val="28"/>
                <w:szCs w:val="28"/>
              </w:rPr>
              <w:t>实验名称：</w:t>
            </w:r>
            <w:r w:rsidR="00D73F43" w:rsidRPr="00D73F43">
              <w:rPr>
                <w:rFonts w:hint="eastAsia"/>
                <w:sz w:val="28"/>
                <w:szCs w:val="28"/>
              </w:rPr>
              <w:t>认识</w:t>
            </w:r>
            <w:r w:rsidR="00D73F43" w:rsidRPr="00D73F43">
              <w:rPr>
                <w:rFonts w:hint="eastAsia"/>
                <w:sz w:val="28"/>
                <w:szCs w:val="28"/>
              </w:rPr>
              <w:t>SQL Server</w:t>
            </w:r>
          </w:p>
        </w:tc>
      </w:tr>
      <w:tr w:rsidR="00050BC0" w:rsidTr="00B11B73">
        <w:trPr>
          <w:trHeight w:val="323"/>
        </w:trPr>
        <w:tc>
          <w:tcPr>
            <w:tcW w:w="2802" w:type="dxa"/>
          </w:tcPr>
          <w:p w:rsidR="00050BC0" w:rsidRPr="00050BC0" w:rsidRDefault="00050BC0" w:rsidP="00B11B73">
            <w:pPr>
              <w:rPr>
                <w:sz w:val="28"/>
                <w:szCs w:val="28"/>
              </w:rPr>
            </w:pPr>
            <w:r w:rsidRPr="00050BC0">
              <w:rPr>
                <w:rFonts w:hint="eastAsia"/>
                <w:sz w:val="28"/>
                <w:szCs w:val="28"/>
              </w:rPr>
              <w:t>学号：</w:t>
            </w:r>
          </w:p>
        </w:tc>
        <w:tc>
          <w:tcPr>
            <w:tcW w:w="5579" w:type="dxa"/>
          </w:tcPr>
          <w:p w:rsidR="00050BC0" w:rsidRPr="00050BC0" w:rsidRDefault="00050BC0" w:rsidP="00B11B73">
            <w:pPr>
              <w:rPr>
                <w:sz w:val="28"/>
                <w:szCs w:val="28"/>
              </w:rPr>
            </w:pPr>
            <w:r w:rsidRPr="00050BC0">
              <w:rPr>
                <w:rFonts w:hint="eastAsia"/>
                <w:sz w:val="28"/>
                <w:szCs w:val="28"/>
              </w:rPr>
              <w:t>实验日期：</w:t>
            </w:r>
          </w:p>
        </w:tc>
      </w:tr>
      <w:tr w:rsidR="00050BC0" w:rsidTr="00B11B73">
        <w:trPr>
          <w:trHeight w:val="335"/>
        </w:trPr>
        <w:tc>
          <w:tcPr>
            <w:tcW w:w="2802" w:type="dxa"/>
          </w:tcPr>
          <w:p w:rsidR="00050BC0" w:rsidRPr="00050BC0" w:rsidRDefault="00050BC0" w:rsidP="00B11B73">
            <w:pPr>
              <w:rPr>
                <w:sz w:val="28"/>
                <w:szCs w:val="28"/>
              </w:rPr>
            </w:pPr>
            <w:r w:rsidRPr="00050BC0">
              <w:rPr>
                <w:rFonts w:hint="eastAsia"/>
                <w:sz w:val="28"/>
                <w:szCs w:val="28"/>
              </w:rPr>
              <w:t>姓名：</w:t>
            </w:r>
          </w:p>
        </w:tc>
        <w:tc>
          <w:tcPr>
            <w:tcW w:w="5579" w:type="dxa"/>
          </w:tcPr>
          <w:p w:rsidR="00050BC0" w:rsidRPr="00050BC0" w:rsidRDefault="00050BC0" w:rsidP="00B11B73">
            <w:pPr>
              <w:rPr>
                <w:sz w:val="28"/>
                <w:szCs w:val="28"/>
              </w:rPr>
            </w:pPr>
            <w:r w:rsidRPr="00050BC0">
              <w:rPr>
                <w:rFonts w:hint="eastAsia"/>
                <w:sz w:val="28"/>
                <w:szCs w:val="28"/>
              </w:rPr>
              <w:t>实验教室：</w:t>
            </w:r>
          </w:p>
        </w:tc>
      </w:tr>
    </w:tbl>
    <w:p w:rsidR="00050BC0" w:rsidRPr="00050BC0" w:rsidRDefault="00050BC0" w:rsidP="00050BC0">
      <w:pPr>
        <w:rPr>
          <w:b/>
          <w:sz w:val="28"/>
          <w:szCs w:val="28"/>
        </w:rPr>
      </w:pPr>
      <w:r w:rsidRPr="00050BC0">
        <w:rPr>
          <w:rFonts w:hint="eastAsia"/>
          <w:b/>
          <w:sz w:val="28"/>
          <w:szCs w:val="28"/>
        </w:rPr>
        <w:t>一、实验目的</w:t>
      </w:r>
    </w:p>
    <w:p w:rsidR="00050BC0" w:rsidRPr="00050BC0" w:rsidRDefault="00050BC0" w:rsidP="00050BC0">
      <w:pPr>
        <w:rPr>
          <w:sz w:val="24"/>
          <w:szCs w:val="24"/>
        </w:rPr>
      </w:pPr>
      <w:r w:rsidRPr="00050BC0">
        <w:rPr>
          <w:rFonts w:hint="eastAsia"/>
          <w:sz w:val="24"/>
          <w:szCs w:val="24"/>
        </w:rPr>
        <w:t xml:space="preserve">    1</w:t>
      </w:r>
      <w:r w:rsidRPr="00050BC0">
        <w:rPr>
          <w:rFonts w:hint="eastAsia"/>
          <w:sz w:val="24"/>
          <w:szCs w:val="24"/>
        </w:rPr>
        <w:t>．了解</w:t>
      </w:r>
      <w:r w:rsidRPr="00050BC0">
        <w:rPr>
          <w:rFonts w:hint="eastAsia"/>
          <w:sz w:val="24"/>
          <w:szCs w:val="24"/>
        </w:rPr>
        <w:t xml:space="preserve">SQL Server </w:t>
      </w:r>
      <w:r w:rsidR="003E4970">
        <w:rPr>
          <w:rFonts w:hint="eastAsia"/>
          <w:sz w:val="24"/>
          <w:szCs w:val="24"/>
        </w:rPr>
        <w:t>2012</w:t>
      </w:r>
      <w:r w:rsidRPr="00050BC0">
        <w:rPr>
          <w:rFonts w:hint="eastAsia"/>
          <w:sz w:val="24"/>
          <w:szCs w:val="24"/>
        </w:rPr>
        <w:t>的安装环境配置；</w:t>
      </w:r>
    </w:p>
    <w:p w:rsidR="00050BC0" w:rsidRPr="00050BC0" w:rsidRDefault="00050BC0" w:rsidP="00050BC0">
      <w:pPr>
        <w:rPr>
          <w:sz w:val="24"/>
          <w:szCs w:val="24"/>
        </w:rPr>
      </w:pPr>
      <w:r w:rsidRPr="00050BC0">
        <w:rPr>
          <w:rFonts w:hint="eastAsia"/>
          <w:sz w:val="24"/>
          <w:szCs w:val="24"/>
        </w:rPr>
        <w:t xml:space="preserve">    2</w:t>
      </w:r>
      <w:r w:rsidRPr="00050BC0">
        <w:rPr>
          <w:rFonts w:hint="eastAsia"/>
          <w:sz w:val="24"/>
          <w:szCs w:val="24"/>
        </w:rPr>
        <w:t>．掌握</w:t>
      </w:r>
      <w:r w:rsidRPr="00050BC0">
        <w:rPr>
          <w:rFonts w:hint="eastAsia"/>
          <w:sz w:val="24"/>
          <w:szCs w:val="24"/>
        </w:rPr>
        <w:t xml:space="preserve">SQL Server </w:t>
      </w:r>
      <w:r w:rsidR="003E4970">
        <w:rPr>
          <w:rFonts w:hint="eastAsia"/>
          <w:sz w:val="24"/>
          <w:szCs w:val="24"/>
        </w:rPr>
        <w:t>2012</w:t>
      </w:r>
      <w:r w:rsidRPr="00050BC0">
        <w:rPr>
          <w:rFonts w:hint="eastAsia"/>
          <w:sz w:val="24"/>
          <w:szCs w:val="24"/>
        </w:rPr>
        <w:t>的安装方法与过程；</w:t>
      </w:r>
    </w:p>
    <w:p w:rsidR="00050BC0" w:rsidRPr="00050BC0" w:rsidRDefault="00050BC0" w:rsidP="00050BC0">
      <w:pPr>
        <w:rPr>
          <w:sz w:val="24"/>
          <w:szCs w:val="24"/>
        </w:rPr>
      </w:pPr>
      <w:r w:rsidRPr="00050BC0">
        <w:rPr>
          <w:rFonts w:hint="eastAsia"/>
          <w:sz w:val="24"/>
          <w:szCs w:val="24"/>
        </w:rPr>
        <w:t xml:space="preserve">    3</w:t>
      </w:r>
      <w:r w:rsidRPr="00050BC0">
        <w:rPr>
          <w:rFonts w:hint="eastAsia"/>
          <w:sz w:val="24"/>
          <w:szCs w:val="24"/>
        </w:rPr>
        <w:t>．掌握</w:t>
      </w:r>
      <w:r w:rsidRPr="00050BC0">
        <w:rPr>
          <w:rFonts w:hint="eastAsia"/>
          <w:sz w:val="24"/>
          <w:szCs w:val="24"/>
        </w:rPr>
        <w:t xml:space="preserve">SQL Server </w:t>
      </w:r>
      <w:r w:rsidR="003E4970">
        <w:rPr>
          <w:rFonts w:hint="eastAsia"/>
          <w:sz w:val="24"/>
          <w:szCs w:val="24"/>
        </w:rPr>
        <w:t>2012</w:t>
      </w:r>
      <w:r w:rsidRPr="00050BC0">
        <w:rPr>
          <w:rFonts w:hint="eastAsia"/>
          <w:sz w:val="24"/>
          <w:szCs w:val="24"/>
        </w:rPr>
        <w:t>的卸载方法与过程；</w:t>
      </w:r>
    </w:p>
    <w:p w:rsidR="00050BC0" w:rsidRPr="00050BC0" w:rsidRDefault="00050BC0" w:rsidP="00050BC0">
      <w:pPr>
        <w:ind w:firstLineChars="200" w:firstLine="480"/>
        <w:rPr>
          <w:sz w:val="24"/>
          <w:szCs w:val="24"/>
        </w:rPr>
      </w:pPr>
      <w:r w:rsidRPr="00050BC0">
        <w:rPr>
          <w:rFonts w:hint="eastAsia"/>
          <w:sz w:val="24"/>
          <w:szCs w:val="24"/>
        </w:rPr>
        <w:t>4</w:t>
      </w:r>
      <w:r w:rsidRPr="00050BC0">
        <w:rPr>
          <w:rFonts w:hint="eastAsia"/>
          <w:sz w:val="24"/>
          <w:szCs w:val="24"/>
        </w:rPr>
        <w:t>．了解</w:t>
      </w:r>
      <w:r w:rsidRPr="00050BC0">
        <w:rPr>
          <w:rFonts w:hint="eastAsia"/>
          <w:sz w:val="24"/>
          <w:szCs w:val="24"/>
        </w:rPr>
        <w:t xml:space="preserve">SQL Server </w:t>
      </w:r>
      <w:r w:rsidR="003E4970">
        <w:rPr>
          <w:rFonts w:hint="eastAsia"/>
          <w:sz w:val="24"/>
          <w:szCs w:val="24"/>
        </w:rPr>
        <w:t>2012</w:t>
      </w:r>
      <w:r w:rsidRPr="00050BC0">
        <w:rPr>
          <w:rFonts w:hint="eastAsia"/>
          <w:sz w:val="24"/>
          <w:szCs w:val="24"/>
        </w:rPr>
        <w:t>的系统数据库、系统表及系统存储过程；</w:t>
      </w:r>
    </w:p>
    <w:p w:rsidR="00050BC0" w:rsidRPr="00050BC0" w:rsidRDefault="00050BC0" w:rsidP="00050BC0">
      <w:pPr>
        <w:ind w:firstLineChars="200" w:firstLine="480"/>
        <w:rPr>
          <w:sz w:val="24"/>
          <w:szCs w:val="24"/>
        </w:rPr>
      </w:pPr>
      <w:r w:rsidRPr="00050BC0">
        <w:rPr>
          <w:rFonts w:hint="eastAsia"/>
          <w:sz w:val="24"/>
          <w:szCs w:val="24"/>
        </w:rPr>
        <w:t>5</w:t>
      </w:r>
      <w:r w:rsidRPr="00050BC0">
        <w:rPr>
          <w:rFonts w:hint="eastAsia"/>
          <w:sz w:val="24"/>
          <w:szCs w:val="24"/>
        </w:rPr>
        <w:t>．掌握</w:t>
      </w:r>
      <w:r w:rsidRPr="00050BC0">
        <w:rPr>
          <w:rFonts w:hint="eastAsia"/>
          <w:sz w:val="24"/>
          <w:szCs w:val="24"/>
        </w:rPr>
        <w:t xml:space="preserve">SQL Server </w:t>
      </w:r>
      <w:r w:rsidR="003E4970">
        <w:rPr>
          <w:rFonts w:hint="eastAsia"/>
          <w:sz w:val="24"/>
          <w:szCs w:val="24"/>
        </w:rPr>
        <w:t>2012</w:t>
      </w:r>
      <w:r w:rsidRPr="00050BC0">
        <w:rPr>
          <w:rFonts w:hint="eastAsia"/>
          <w:sz w:val="24"/>
          <w:szCs w:val="24"/>
        </w:rPr>
        <w:t>的</w:t>
      </w:r>
      <w:r w:rsidRPr="00050BC0">
        <w:rPr>
          <w:rFonts w:hint="eastAsia"/>
          <w:sz w:val="24"/>
          <w:szCs w:val="24"/>
        </w:rPr>
        <w:t>SQL Server</w:t>
      </w:r>
      <w:r w:rsidRPr="00050BC0">
        <w:rPr>
          <w:rFonts w:hint="eastAsia"/>
          <w:sz w:val="24"/>
          <w:szCs w:val="24"/>
        </w:rPr>
        <w:t>管理控制台、</w:t>
      </w:r>
      <w:r w:rsidRPr="00050BC0">
        <w:rPr>
          <w:rFonts w:hint="eastAsia"/>
          <w:sz w:val="24"/>
          <w:szCs w:val="24"/>
        </w:rPr>
        <w:t>SQL Server</w:t>
      </w:r>
      <w:r w:rsidRPr="00050BC0">
        <w:rPr>
          <w:rFonts w:hint="eastAsia"/>
          <w:sz w:val="24"/>
          <w:szCs w:val="24"/>
        </w:rPr>
        <w:t>配置管理器的使用。</w:t>
      </w:r>
    </w:p>
    <w:p w:rsidR="00050BC0" w:rsidRPr="00050BC0" w:rsidRDefault="00050BC0" w:rsidP="00050BC0">
      <w:pPr>
        <w:rPr>
          <w:b/>
          <w:sz w:val="28"/>
          <w:szCs w:val="28"/>
        </w:rPr>
      </w:pPr>
      <w:r w:rsidRPr="00050BC0">
        <w:rPr>
          <w:rFonts w:hint="eastAsia"/>
          <w:b/>
          <w:sz w:val="28"/>
          <w:szCs w:val="28"/>
        </w:rPr>
        <w:t>二、实验学时</w:t>
      </w:r>
    </w:p>
    <w:p w:rsidR="00050BC0" w:rsidRPr="00050BC0" w:rsidRDefault="00050BC0" w:rsidP="00050BC0">
      <w:pPr>
        <w:ind w:firstLineChars="150" w:firstLine="360"/>
        <w:rPr>
          <w:sz w:val="24"/>
          <w:szCs w:val="24"/>
        </w:rPr>
      </w:pPr>
      <w:r w:rsidRPr="00050BC0">
        <w:rPr>
          <w:rFonts w:hint="eastAsia"/>
          <w:sz w:val="24"/>
          <w:szCs w:val="24"/>
        </w:rPr>
        <w:t>2</w:t>
      </w:r>
      <w:r w:rsidRPr="00050BC0">
        <w:rPr>
          <w:rFonts w:hint="eastAsia"/>
          <w:sz w:val="24"/>
          <w:szCs w:val="24"/>
        </w:rPr>
        <w:t>学时</w:t>
      </w:r>
    </w:p>
    <w:p w:rsidR="00050BC0" w:rsidRPr="00050BC0" w:rsidRDefault="00050BC0" w:rsidP="00050BC0">
      <w:pPr>
        <w:rPr>
          <w:b/>
          <w:sz w:val="28"/>
          <w:szCs w:val="28"/>
        </w:rPr>
      </w:pPr>
      <w:r w:rsidRPr="00050BC0">
        <w:rPr>
          <w:rFonts w:hint="eastAsia"/>
          <w:b/>
          <w:sz w:val="28"/>
          <w:szCs w:val="28"/>
        </w:rPr>
        <w:t>三、实验准备</w:t>
      </w:r>
      <w:r w:rsidRPr="00050BC0">
        <w:rPr>
          <w:rFonts w:hint="eastAsia"/>
          <w:b/>
          <w:sz w:val="28"/>
          <w:szCs w:val="28"/>
        </w:rPr>
        <w:t xml:space="preserve">   </w:t>
      </w:r>
    </w:p>
    <w:p w:rsidR="00E83305" w:rsidRPr="00050BC0" w:rsidRDefault="00050BC0" w:rsidP="00050BC0">
      <w:pPr>
        <w:ind w:firstLineChars="150" w:firstLine="360"/>
        <w:rPr>
          <w:sz w:val="24"/>
          <w:szCs w:val="24"/>
        </w:rPr>
      </w:pPr>
      <w:r w:rsidRPr="00050BC0">
        <w:rPr>
          <w:rFonts w:hint="eastAsia"/>
          <w:sz w:val="24"/>
          <w:szCs w:val="24"/>
        </w:rPr>
        <w:t>1</w:t>
      </w:r>
      <w:r w:rsidRPr="00050BC0">
        <w:rPr>
          <w:rFonts w:hint="eastAsia"/>
          <w:sz w:val="24"/>
          <w:szCs w:val="24"/>
        </w:rPr>
        <w:t>．</w:t>
      </w:r>
      <w:r w:rsidRPr="00050BC0">
        <w:rPr>
          <w:rFonts w:hint="eastAsia"/>
          <w:sz w:val="24"/>
          <w:szCs w:val="24"/>
        </w:rPr>
        <w:t xml:space="preserve">SQL Server </w:t>
      </w:r>
      <w:r w:rsidR="003E4970">
        <w:rPr>
          <w:rFonts w:hint="eastAsia"/>
          <w:sz w:val="24"/>
          <w:szCs w:val="24"/>
        </w:rPr>
        <w:t>2012</w:t>
      </w:r>
      <w:r w:rsidRPr="00050BC0">
        <w:rPr>
          <w:rFonts w:hint="eastAsia"/>
          <w:sz w:val="24"/>
          <w:szCs w:val="24"/>
        </w:rPr>
        <w:t>安装环境的配置</w:t>
      </w:r>
    </w:p>
    <w:p w:rsidR="00050BC0" w:rsidRPr="00050BC0" w:rsidRDefault="00050BC0" w:rsidP="00050BC0">
      <w:pPr>
        <w:ind w:firstLineChars="150" w:firstLine="360"/>
        <w:rPr>
          <w:sz w:val="24"/>
          <w:szCs w:val="24"/>
        </w:rPr>
      </w:pPr>
      <w:r w:rsidRPr="00050BC0">
        <w:rPr>
          <w:rFonts w:hint="eastAsia"/>
          <w:sz w:val="24"/>
          <w:szCs w:val="24"/>
        </w:rPr>
        <w:t>2</w:t>
      </w:r>
      <w:r w:rsidRPr="00050BC0">
        <w:rPr>
          <w:rFonts w:hint="eastAsia"/>
          <w:sz w:val="24"/>
          <w:szCs w:val="24"/>
        </w:rPr>
        <w:t>．</w:t>
      </w:r>
      <w:r w:rsidRPr="00050BC0">
        <w:rPr>
          <w:rFonts w:hint="eastAsia"/>
          <w:sz w:val="24"/>
          <w:szCs w:val="24"/>
        </w:rPr>
        <w:t xml:space="preserve">SQL Server </w:t>
      </w:r>
      <w:r w:rsidR="003E4970">
        <w:rPr>
          <w:rFonts w:hint="eastAsia"/>
          <w:sz w:val="24"/>
          <w:szCs w:val="24"/>
        </w:rPr>
        <w:t>2012</w:t>
      </w:r>
      <w:r w:rsidRPr="00050BC0">
        <w:rPr>
          <w:rFonts w:hint="eastAsia"/>
          <w:sz w:val="24"/>
          <w:szCs w:val="24"/>
        </w:rPr>
        <w:t>系统数据库</w:t>
      </w:r>
    </w:p>
    <w:p w:rsidR="00050BC0" w:rsidRPr="00050BC0" w:rsidRDefault="00050BC0" w:rsidP="00050BC0">
      <w:pPr>
        <w:ind w:firstLineChars="150" w:firstLine="360"/>
        <w:rPr>
          <w:sz w:val="24"/>
          <w:szCs w:val="24"/>
        </w:rPr>
      </w:pPr>
      <w:r w:rsidRPr="00050BC0">
        <w:rPr>
          <w:rFonts w:hint="eastAsia"/>
          <w:sz w:val="24"/>
          <w:szCs w:val="24"/>
        </w:rPr>
        <w:t>3</w:t>
      </w:r>
      <w:r w:rsidRPr="00050BC0">
        <w:rPr>
          <w:rFonts w:hint="eastAsia"/>
          <w:sz w:val="24"/>
          <w:szCs w:val="24"/>
        </w:rPr>
        <w:t>．</w:t>
      </w:r>
      <w:r w:rsidRPr="00050BC0">
        <w:rPr>
          <w:rFonts w:hint="eastAsia"/>
          <w:sz w:val="24"/>
          <w:szCs w:val="24"/>
        </w:rPr>
        <w:t xml:space="preserve">SQL Server </w:t>
      </w:r>
      <w:r w:rsidR="003E4970">
        <w:rPr>
          <w:rFonts w:hint="eastAsia"/>
          <w:sz w:val="24"/>
          <w:szCs w:val="24"/>
        </w:rPr>
        <w:t>2012</w:t>
      </w:r>
      <w:r w:rsidRPr="00050BC0">
        <w:rPr>
          <w:rFonts w:hint="eastAsia"/>
          <w:sz w:val="24"/>
          <w:szCs w:val="24"/>
        </w:rPr>
        <w:t>常用工具</w:t>
      </w:r>
    </w:p>
    <w:p w:rsidR="00050BC0" w:rsidRDefault="00050BC0" w:rsidP="00050BC0">
      <w:pPr>
        <w:rPr>
          <w:b/>
          <w:sz w:val="28"/>
          <w:szCs w:val="28"/>
        </w:rPr>
      </w:pPr>
      <w:r w:rsidRPr="00050BC0">
        <w:rPr>
          <w:rFonts w:hint="eastAsia"/>
          <w:b/>
          <w:sz w:val="28"/>
          <w:szCs w:val="28"/>
        </w:rPr>
        <w:t>四、</w:t>
      </w:r>
      <w:r w:rsidRPr="00050BC0">
        <w:rPr>
          <w:rFonts w:hint="eastAsia"/>
          <w:b/>
          <w:sz w:val="28"/>
          <w:szCs w:val="28"/>
        </w:rPr>
        <w:t xml:space="preserve"> </w:t>
      </w:r>
      <w:r w:rsidRPr="00050BC0">
        <w:rPr>
          <w:rFonts w:hint="eastAsia"/>
          <w:b/>
          <w:sz w:val="28"/>
          <w:szCs w:val="28"/>
        </w:rPr>
        <w:t>实验内容</w:t>
      </w:r>
    </w:p>
    <w:p w:rsidR="00221F97" w:rsidRPr="00221F97" w:rsidRDefault="00221F97" w:rsidP="00221F97">
      <w:pPr>
        <w:ind w:firstLineChars="150" w:firstLine="360"/>
        <w:rPr>
          <w:sz w:val="24"/>
          <w:szCs w:val="24"/>
        </w:rPr>
      </w:pPr>
      <w:r w:rsidRPr="00221F97">
        <w:rPr>
          <w:rFonts w:hint="eastAsia"/>
          <w:sz w:val="24"/>
          <w:szCs w:val="24"/>
        </w:rPr>
        <w:t>1</w:t>
      </w:r>
      <w:r w:rsidRPr="00221F97">
        <w:rPr>
          <w:rFonts w:hint="eastAsia"/>
          <w:sz w:val="24"/>
          <w:szCs w:val="24"/>
        </w:rPr>
        <w:t>．根据给定的</w:t>
      </w:r>
      <w:r w:rsidRPr="00221F97">
        <w:rPr>
          <w:rFonts w:hint="eastAsia"/>
          <w:sz w:val="24"/>
          <w:szCs w:val="24"/>
        </w:rPr>
        <w:t xml:space="preserve">SQL Server </w:t>
      </w:r>
      <w:r w:rsidR="003E4970">
        <w:rPr>
          <w:rFonts w:hint="eastAsia"/>
          <w:sz w:val="24"/>
          <w:szCs w:val="24"/>
        </w:rPr>
        <w:t>2012</w:t>
      </w:r>
      <w:r w:rsidRPr="00221F97">
        <w:rPr>
          <w:rFonts w:hint="eastAsia"/>
          <w:sz w:val="24"/>
          <w:szCs w:val="24"/>
        </w:rPr>
        <w:t>版本软件进行安装，在安装过程中着重理解出现的界面参数的含义；</w:t>
      </w:r>
    </w:p>
    <w:p w:rsidR="00221F97" w:rsidRPr="00221F97" w:rsidRDefault="00221F97" w:rsidP="00221F97">
      <w:pPr>
        <w:ind w:firstLineChars="100" w:firstLine="240"/>
        <w:rPr>
          <w:sz w:val="24"/>
          <w:szCs w:val="24"/>
        </w:rPr>
      </w:pPr>
      <w:r w:rsidRPr="00221F97">
        <w:rPr>
          <w:rFonts w:hint="eastAsia"/>
          <w:sz w:val="24"/>
          <w:szCs w:val="24"/>
        </w:rPr>
        <w:t xml:space="preserve"> 2</w:t>
      </w:r>
      <w:r w:rsidRPr="00221F97">
        <w:rPr>
          <w:rFonts w:hint="eastAsia"/>
          <w:sz w:val="24"/>
          <w:szCs w:val="24"/>
        </w:rPr>
        <w:t>．通过</w:t>
      </w:r>
      <w:r w:rsidRPr="00221F97">
        <w:rPr>
          <w:rFonts w:hint="eastAsia"/>
          <w:sz w:val="24"/>
          <w:szCs w:val="24"/>
        </w:rPr>
        <w:t>Windows</w:t>
      </w:r>
      <w:r w:rsidRPr="00221F97">
        <w:rPr>
          <w:rFonts w:hint="eastAsia"/>
          <w:sz w:val="24"/>
          <w:szCs w:val="24"/>
        </w:rPr>
        <w:t>系统控制面板中的“添加</w:t>
      </w:r>
      <w:r w:rsidRPr="00221F97">
        <w:rPr>
          <w:rFonts w:hint="eastAsia"/>
          <w:sz w:val="24"/>
          <w:szCs w:val="24"/>
        </w:rPr>
        <w:t>/</w:t>
      </w:r>
      <w:r w:rsidRPr="00221F97">
        <w:rPr>
          <w:rFonts w:hint="eastAsia"/>
          <w:sz w:val="24"/>
          <w:szCs w:val="24"/>
        </w:rPr>
        <w:t>删除程序”命令对</w:t>
      </w:r>
      <w:r w:rsidRPr="00221F97">
        <w:rPr>
          <w:rFonts w:hint="eastAsia"/>
          <w:sz w:val="24"/>
          <w:szCs w:val="24"/>
        </w:rPr>
        <w:t xml:space="preserve">SQL Server </w:t>
      </w:r>
      <w:r w:rsidR="003E4970">
        <w:rPr>
          <w:rFonts w:hint="eastAsia"/>
          <w:sz w:val="24"/>
          <w:szCs w:val="24"/>
        </w:rPr>
        <w:t>2012</w:t>
      </w:r>
      <w:r w:rsidRPr="00221F97">
        <w:rPr>
          <w:rFonts w:hint="eastAsia"/>
          <w:sz w:val="24"/>
          <w:szCs w:val="24"/>
        </w:rPr>
        <w:t>进行卸载，注意观察卸载的顺序与安装的顺序有何差别；</w:t>
      </w:r>
    </w:p>
    <w:p w:rsidR="00221F97" w:rsidRPr="00221F97" w:rsidRDefault="00221F97" w:rsidP="00221F97">
      <w:pPr>
        <w:ind w:firstLineChars="150" w:firstLine="360"/>
        <w:rPr>
          <w:sz w:val="24"/>
          <w:szCs w:val="24"/>
        </w:rPr>
      </w:pPr>
      <w:r w:rsidRPr="00221F97">
        <w:rPr>
          <w:rFonts w:hint="eastAsia"/>
          <w:sz w:val="24"/>
          <w:szCs w:val="24"/>
        </w:rPr>
        <w:t>3</w:t>
      </w:r>
      <w:r w:rsidRPr="00221F97">
        <w:rPr>
          <w:rFonts w:hint="eastAsia"/>
          <w:sz w:val="24"/>
          <w:szCs w:val="24"/>
        </w:rPr>
        <w:t>．根据实验准备资料，对</w:t>
      </w:r>
      <w:r w:rsidRPr="00221F97">
        <w:rPr>
          <w:rFonts w:hint="eastAsia"/>
          <w:sz w:val="24"/>
          <w:szCs w:val="24"/>
        </w:rPr>
        <w:t xml:space="preserve">SQL Server </w:t>
      </w:r>
      <w:r w:rsidR="003E4970">
        <w:rPr>
          <w:rFonts w:hint="eastAsia"/>
          <w:sz w:val="24"/>
          <w:szCs w:val="24"/>
        </w:rPr>
        <w:t>2012</w:t>
      </w:r>
      <w:r w:rsidRPr="00221F97">
        <w:rPr>
          <w:rFonts w:hint="eastAsia"/>
          <w:sz w:val="24"/>
          <w:szCs w:val="24"/>
        </w:rPr>
        <w:t>的系统数据库、系统表及系统存储过程进行浏览、尝试使用，了解其作用；</w:t>
      </w:r>
    </w:p>
    <w:p w:rsidR="00050BC0" w:rsidRDefault="00221F97" w:rsidP="00221F97">
      <w:pPr>
        <w:ind w:firstLineChars="150" w:firstLine="360"/>
        <w:rPr>
          <w:b/>
          <w:sz w:val="28"/>
          <w:szCs w:val="28"/>
        </w:rPr>
      </w:pPr>
      <w:r w:rsidRPr="00221F97">
        <w:rPr>
          <w:rFonts w:hint="eastAsia"/>
          <w:sz w:val="24"/>
          <w:szCs w:val="24"/>
        </w:rPr>
        <w:t>4</w:t>
      </w:r>
      <w:r w:rsidRPr="00221F97">
        <w:rPr>
          <w:rFonts w:hint="eastAsia"/>
          <w:sz w:val="24"/>
          <w:szCs w:val="24"/>
        </w:rPr>
        <w:t>．根据实验准备资料，熟悉</w:t>
      </w:r>
      <w:r w:rsidRPr="00221F97">
        <w:rPr>
          <w:rFonts w:hint="eastAsia"/>
          <w:sz w:val="24"/>
          <w:szCs w:val="24"/>
        </w:rPr>
        <w:t xml:space="preserve">SQL Server </w:t>
      </w:r>
      <w:r w:rsidR="003E4970">
        <w:rPr>
          <w:rFonts w:hint="eastAsia"/>
          <w:sz w:val="24"/>
          <w:szCs w:val="24"/>
        </w:rPr>
        <w:t>2012</w:t>
      </w:r>
      <w:r w:rsidRPr="00221F97">
        <w:rPr>
          <w:rFonts w:hint="eastAsia"/>
          <w:sz w:val="24"/>
          <w:szCs w:val="24"/>
        </w:rPr>
        <w:t>的</w:t>
      </w:r>
      <w:r w:rsidRPr="00221F97">
        <w:rPr>
          <w:rFonts w:hint="eastAsia"/>
          <w:sz w:val="24"/>
          <w:szCs w:val="24"/>
        </w:rPr>
        <w:t>SQL Server</w:t>
      </w:r>
      <w:r w:rsidRPr="00221F97">
        <w:rPr>
          <w:rFonts w:hint="eastAsia"/>
          <w:sz w:val="24"/>
          <w:szCs w:val="24"/>
        </w:rPr>
        <w:t>管理控制台、</w:t>
      </w:r>
      <w:r w:rsidRPr="00221F97">
        <w:rPr>
          <w:rFonts w:hint="eastAsia"/>
          <w:sz w:val="24"/>
          <w:szCs w:val="24"/>
        </w:rPr>
        <w:t>SQL Server</w:t>
      </w:r>
      <w:r w:rsidRPr="00221F97">
        <w:rPr>
          <w:rFonts w:hint="eastAsia"/>
          <w:sz w:val="24"/>
          <w:szCs w:val="24"/>
        </w:rPr>
        <w:t>配置管理器的使用，特别是企业管理器、查询分析器和</w:t>
      </w:r>
      <w:r w:rsidRPr="00221F97">
        <w:rPr>
          <w:rFonts w:hint="eastAsia"/>
          <w:sz w:val="24"/>
          <w:szCs w:val="24"/>
        </w:rPr>
        <w:t>SQL Server</w:t>
      </w:r>
      <w:r w:rsidRPr="00221F97">
        <w:rPr>
          <w:rFonts w:hint="eastAsia"/>
          <w:sz w:val="24"/>
          <w:szCs w:val="24"/>
        </w:rPr>
        <w:t>配置管理器的使用。</w:t>
      </w:r>
    </w:p>
    <w:p w:rsidR="00050BC0" w:rsidRDefault="00050BC0" w:rsidP="00050BC0">
      <w:pPr>
        <w:rPr>
          <w:b/>
          <w:sz w:val="28"/>
          <w:szCs w:val="28"/>
        </w:rPr>
      </w:pPr>
      <w:r w:rsidRPr="00050BC0">
        <w:rPr>
          <w:rFonts w:hint="eastAsia"/>
          <w:b/>
          <w:sz w:val="28"/>
          <w:szCs w:val="28"/>
        </w:rPr>
        <w:t>五、实验报告</w:t>
      </w:r>
    </w:p>
    <w:p w:rsidR="006C3FBA" w:rsidRPr="000C63A0" w:rsidRDefault="000C63A0" w:rsidP="00050BC0">
      <w:pPr>
        <w:rPr>
          <w:b/>
          <w:color w:val="FF0000"/>
          <w:sz w:val="28"/>
          <w:szCs w:val="28"/>
        </w:rPr>
      </w:pPr>
      <w:r w:rsidRPr="000C63A0">
        <w:rPr>
          <w:rFonts w:hint="eastAsia"/>
          <w:b/>
          <w:color w:val="FF0000"/>
          <w:sz w:val="28"/>
          <w:szCs w:val="28"/>
        </w:rPr>
        <w:t>（</w:t>
      </w:r>
      <w:r w:rsidR="006C3FBA" w:rsidRPr="000C63A0">
        <w:rPr>
          <w:rFonts w:hint="eastAsia"/>
          <w:b/>
          <w:color w:val="FF0000"/>
          <w:sz w:val="28"/>
          <w:szCs w:val="28"/>
        </w:rPr>
        <w:t>以下</w:t>
      </w:r>
      <w:r w:rsidR="006C3FBA" w:rsidRPr="000C63A0">
        <w:rPr>
          <w:rFonts w:hint="eastAsia"/>
          <w:b/>
          <w:color w:val="FF0000"/>
          <w:sz w:val="28"/>
          <w:szCs w:val="28"/>
        </w:rPr>
        <w:t>A</w:t>
      </w:r>
      <w:r w:rsidR="006C3FBA" w:rsidRPr="000C63A0">
        <w:rPr>
          <w:rFonts w:hint="eastAsia"/>
          <w:b/>
          <w:color w:val="FF0000"/>
          <w:sz w:val="28"/>
          <w:szCs w:val="28"/>
        </w:rPr>
        <w:t>、</w:t>
      </w:r>
      <w:r w:rsidR="006C3FBA" w:rsidRPr="000C63A0">
        <w:rPr>
          <w:rFonts w:hint="eastAsia"/>
          <w:b/>
          <w:color w:val="FF0000"/>
          <w:sz w:val="28"/>
          <w:szCs w:val="28"/>
        </w:rPr>
        <w:t>B</w:t>
      </w:r>
      <w:r w:rsidR="006C3FBA" w:rsidRPr="000C63A0">
        <w:rPr>
          <w:rFonts w:hint="eastAsia"/>
          <w:b/>
          <w:color w:val="FF0000"/>
          <w:sz w:val="28"/>
          <w:szCs w:val="28"/>
        </w:rPr>
        <w:t>、</w:t>
      </w:r>
      <w:r w:rsidR="006C3FBA" w:rsidRPr="000C63A0">
        <w:rPr>
          <w:rFonts w:hint="eastAsia"/>
          <w:b/>
          <w:color w:val="FF0000"/>
          <w:sz w:val="28"/>
          <w:szCs w:val="28"/>
        </w:rPr>
        <w:t>C</w:t>
      </w:r>
      <w:r w:rsidR="006C3FBA" w:rsidRPr="000C63A0">
        <w:rPr>
          <w:rFonts w:hint="eastAsia"/>
          <w:b/>
          <w:color w:val="FF0000"/>
          <w:sz w:val="28"/>
          <w:szCs w:val="28"/>
        </w:rPr>
        <w:t>、</w:t>
      </w:r>
      <w:r w:rsidR="006C3FBA" w:rsidRPr="000C63A0">
        <w:rPr>
          <w:rFonts w:hint="eastAsia"/>
          <w:b/>
          <w:color w:val="FF0000"/>
          <w:sz w:val="28"/>
          <w:szCs w:val="28"/>
        </w:rPr>
        <w:t>D</w:t>
      </w:r>
      <w:r w:rsidR="006C3FBA" w:rsidRPr="000C63A0">
        <w:rPr>
          <w:rFonts w:hint="eastAsia"/>
          <w:b/>
          <w:color w:val="FF0000"/>
          <w:sz w:val="28"/>
          <w:szCs w:val="28"/>
        </w:rPr>
        <w:t>分别为</w:t>
      </w:r>
      <w:r w:rsidR="006C3FBA" w:rsidRPr="000C63A0">
        <w:rPr>
          <w:rFonts w:hint="eastAsia"/>
          <w:b/>
          <w:color w:val="FF0000"/>
          <w:sz w:val="28"/>
          <w:szCs w:val="28"/>
        </w:rPr>
        <w:t>4</w:t>
      </w:r>
      <w:r w:rsidR="006C3FBA" w:rsidRPr="000C63A0">
        <w:rPr>
          <w:rFonts w:hint="eastAsia"/>
          <w:b/>
          <w:color w:val="FF0000"/>
          <w:sz w:val="28"/>
          <w:szCs w:val="28"/>
        </w:rPr>
        <w:t>个同学的实验报告内容</w:t>
      </w:r>
      <w:r>
        <w:rPr>
          <w:rFonts w:hint="eastAsia"/>
          <w:b/>
          <w:color w:val="FF0000"/>
          <w:sz w:val="28"/>
          <w:szCs w:val="28"/>
        </w:rPr>
        <w:t>，</w:t>
      </w:r>
      <w:r w:rsidRPr="000C63A0">
        <w:rPr>
          <w:rFonts w:hint="eastAsia"/>
          <w:b/>
          <w:color w:val="FF0000"/>
          <w:sz w:val="28"/>
          <w:szCs w:val="28"/>
        </w:rPr>
        <w:t>仅供参考）</w:t>
      </w:r>
    </w:p>
    <w:p w:rsidR="00D73F43" w:rsidRPr="00A27CCB" w:rsidRDefault="00D73F43" w:rsidP="00A27CCB">
      <w:pPr>
        <w:rPr>
          <w:rFonts w:ascii="Times New Roman" w:eastAsia="宋体" w:hAnsi="Times New Roman" w:cs="Times New Roman"/>
          <w:color w:val="FF0000"/>
          <w:sz w:val="28"/>
          <w:szCs w:val="28"/>
        </w:rPr>
      </w:pPr>
      <w:r w:rsidRPr="00A27CCB">
        <w:rPr>
          <w:rFonts w:ascii="Times New Roman" w:eastAsia="宋体" w:hAnsi="Times New Roman" w:cs="Times New Roman" w:hint="eastAsia"/>
          <w:color w:val="FF0000"/>
          <w:sz w:val="28"/>
          <w:szCs w:val="28"/>
        </w:rPr>
        <w:t>{</w:t>
      </w:r>
      <w:r w:rsidRPr="00A27CCB">
        <w:rPr>
          <w:rFonts w:ascii="Times New Roman" w:eastAsia="宋体" w:hAnsi="Times New Roman" w:cs="Times New Roman" w:hint="eastAsia"/>
          <w:color w:val="FF0000"/>
          <w:sz w:val="28"/>
          <w:szCs w:val="28"/>
        </w:rPr>
        <w:t>（</w:t>
      </w:r>
      <w:r w:rsidRPr="00A27CCB">
        <w:rPr>
          <w:rFonts w:ascii="Times New Roman" w:eastAsia="宋体" w:hAnsi="Times New Roman" w:cs="Times New Roman" w:hint="eastAsia"/>
          <w:color w:val="FF0000"/>
          <w:sz w:val="28"/>
          <w:szCs w:val="28"/>
        </w:rPr>
        <w:t>A</w:t>
      </w:r>
      <w:r w:rsidRPr="00A27CCB">
        <w:rPr>
          <w:rFonts w:ascii="Times New Roman" w:eastAsia="宋体" w:hAnsi="Times New Roman" w:cs="Times New Roman" w:hint="eastAsia"/>
          <w:color w:val="FF0000"/>
          <w:sz w:val="28"/>
          <w:szCs w:val="28"/>
        </w:rPr>
        <w:tab/>
        <w:t xml:space="preserve">  </w:t>
      </w:r>
      <w:r w:rsidRPr="00A27CCB">
        <w:rPr>
          <w:rFonts w:ascii="Times New Roman" w:eastAsia="宋体" w:hAnsi="Times New Roman" w:cs="Times New Roman" w:hint="eastAsia"/>
          <w:color w:val="FF0000"/>
          <w:sz w:val="28"/>
          <w:szCs w:val="28"/>
        </w:rPr>
        <w:t>心得体会</w:t>
      </w:r>
    </w:p>
    <w:p w:rsidR="00050BC0" w:rsidRPr="00A27CCB" w:rsidRDefault="00D73F43" w:rsidP="00A27CCB">
      <w:pPr>
        <w:rPr>
          <w:rFonts w:ascii="Times New Roman" w:eastAsia="宋体" w:hAnsi="Times New Roman" w:cs="Times New Roman"/>
          <w:color w:val="FF0000"/>
          <w:sz w:val="28"/>
          <w:szCs w:val="28"/>
        </w:rPr>
      </w:pPr>
      <w:r w:rsidRPr="00A27CCB">
        <w:rPr>
          <w:rFonts w:ascii="Times New Roman" w:eastAsia="宋体" w:hAnsi="Times New Roman" w:cs="Times New Roman" w:hint="eastAsia"/>
          <w:color w:val="FF0000"/>
          <w:sz w:val="28"/>
          <w:szCs w:val="28"/>
        </w:rPr>
        <w:t>本次实验，从安装和卸载</w:t>
      </w:r>
      <w:r w:rsidRPr="00A27CCB">
        <w:rPr>
          <w:rFonts w:ascii="Times New Roman" w:eastAsia="宋体" w:hAnsi="Times New Roman" w:cs="Times New Roman" w:hint="eastAsia"/>
          <w:color w:val="FF0000"/>
          <w:sz w:val="28"/>
          <w:szCs w:val="28"/>
        </w:rPr>
        <w:t>SQL Server2012</w:t>
      </w:r>
      <w:r w:rsidRPr="00A27CCB">
        <w:rPr>
          <w:rFonts w:ascii="Times New Roman" w:eastAsia="宋体" w:hAnsi="Times New Roman" w:cs="Times New Roman" w:hint="eastAsia"/>
          <w:color w:val="FF0000"/>
          <w:sz w:val="28"/>
          <w:szCs w:val="28"/>
        </w:rPr>
        <w:t>中学到了很多关于配置数据库的知识，虽然安装过程并不顺利，但是我从中习得自己解决问题</w:t>
      </w:r>
      <w:r w:rsidRPr="00A27CCB">
        <w:rPr>
          <w:rFonts w:ascii="Times New Roman" w:eastAsia="宋体" w:hAnsi="Times New Roman" w:cs="Times New Roman" w:hint="eastAsia"/>
          <w:color w:val="FF0000"/>
          <w:sz w:val="28"/>
          <w:szCs w:val="28"/>
        </w:rPr>
        <w:lastRenderedPageBreak/>
        <w:t>得技能。除此之外，我也掌握了如何使用企业管理器和查询分析器对数据库进行增删改等操作得步骤，对相关界面和功能有了一定认识。）</w:t>
      </w:r>
    </w:p>
    <w:p w:rsidR="00A27CCB" w:rsidRPr="00D73F43" w:rsidRDefault="00A27CCB" w:rsidP="00A27CCB">
      <w:pPr>
        <w:rPr>
          <w:rFonts w:ascii="Times New Roman" w:eastAsia="宋体" w:hAnsi="Times New Roman" w:cs="Times New Roman"/>
          <w:color w:val="FF0000"/>
          <w:sz w:val="28"/>
          <w:szCs w:val="28"/>
        </w:rPr>
      </w:pPr>
      <w:r>
        <w:rPr>
          <w:rFonts w:ascii="Times New Roman" w:eastAsia="宋体" w:hAnsi="Times New Roman" w:cs="Times New Roman" w:hint="eastAsia"/>
          <w:color w:val="FF0000"/>
          <w:sz w:val="28"/>
          <w:szCs w:val="28"/>
        </w:rPr>
        <w:t>（</w:t>
      </w:r>
      <w:r>
        <w:rPr>
          <w:rFonts w:ascii="Times New Roman" w:eastAsia="宋体" w:hAnsi="Times New Roman" w:cs="Times New Roman" w:hint="eastAsia"/>
          <w:color w:val="FF0000"/>
          <w:sz w:val="28"/>
          <w:szCs w:val="28"/>
        </w:rPr>
        <w:t>B</w:t>
      </w:r>
      <w:r w:rsidRPr="00D73F43">
        <w:rPr>
          <w:rFonts w:ascii="Times New Roman" w:eastAsia="宋体" w:hAnsi="Times New Roman" w:cs="Times New Roman" w:hint="eastAsia"/>
          <w:color w:val="FF0000"/>
          <w:sz w:val="28"/>
          <w:szCs w:val="28"/>
        </w:rPr>
        <w:t xml:space="preserve">  </w:t>
      </w:r>
      <w:r w:rsidRPr="00D73F43">
        <w:rPr>
          <w:rFonts w:ascii="Times New Roman" w:eastAsia="宋体" w:hAnsi="Times New Roman" w:cs="Times New Roman" w:hint="eastAsia"/>
          <w:color w:val="FF0000"/>
          <w:sz w:val="28"/>
          <w:szCs w:val="28"/>
        </w:rPr>
        <w:t>心得体会</w:t>
      </w:r>
    </w:p>
    <w:p w:rsidR="00A27CCB" w:rsidRPr="00D73F43" w:rsidRDefault="00A27CCB" w:rsidP="00A27CCB">
      <w:pPr>
        <w:spacing w:line="360" w:lineRule="auto"/>
        <w:ind w:firstLineChars="200" w:firstLine="480"/>
        <w:rPr>
          <w:rFonts w:ascii="Times New Roman" w:eastAsia="宋体" w:hAnsi="Times New Roman" w:cs="Times New Roman"/>
          <w:color w:val="FF0000"/>
          <w:sz w:val="24"/>
          <w:szCs w:val="24"/>
        </w:rPr>
      </w:pPr>
      <w:r w:rsidRPr="00D73F43">
        <w:rPr>
          <w:rFonts w:ascii="Times New Roman" w:eastAsia="宋体" w:hAnsi="Times New Roman" w:cs="Times New Roman" w:hint="eastAsia"/>
          <w:color w:val="FF0000"/>
          <w:sz w:val="24"/>
          <w:szCs w:val="24"/>
        </w:rPr>
        <w:t>在安装完成</w:t>
      </w:r>
      <w:r w:rsidRPr="00D73F43">
        <w:rPr>
          <w:rFonts w:ascii="Times New Roman" w:eastAsia="宋体" w:hAnsi="Times New Roman" w:cs="Times New Roman" w:hint="eastAsia"/>
          <w:color w:val="FF0000"/>
          <w:sz w:val="24"/>
          <w:szCs w:val="24"/>
        </w:rPr>
        <w:t>SQL</w:t>
      </w:r>
      <w:r w:rsidRPr="00D73F43">
        <w:rPr>
          <w:rFonts w:ascii="Times New Roman" w:eastAsia="宋体" w:hAnsi="Times New Roman" w:cs="Times New Roman" w:hint="eastAsia"/>
          <w:color w:val="FF0000"/>
          <w:sz w:val="24"/>
          <w:szCs w:val="24"/>
        </w:rPr>
        <w:t>后，进行了对</w:t>
      </w:r>
      <w:r w:rsidRPr="00D73F43">
        <w:rPr>
          <w:rFonts w:ascii="Times New Roman" w:eastAsia="宋体" w:hAnsi="Times New Roman" w:cs="Times New Roman" w:hint="eastAsia"/>
          <w:color w:val="FF0000"/>
          <w:sz w:val="24"/>
          <w:szCs w:val="24"/>
        </w:rPr>
        <w:t>SQL</w:t>
      </w:r>
      <w:r w:rsidRPr="00D73F43">
        <w:rPr>
          <w:rFonts w:ascii="Times New Roman" w:eastAsia="宋体" w:hAnsi="Times New Roman" w:cs="Times New Roman" w:hint="eastAsia"/>
          <w:color w:val="FF0000"/>
          <w:sz w:val="24"/>
          <w:szCs w:val="24"/>
        </w:rPr>
        <w:t>的初步探索，如数据库资源链接等系统操作。随后，进行了有关表的创建、初始化、更新与查找操作的尝试。</w:t>
      </w:r>
      <w:r w:rsidRPr="00D73F43">
        <w:rPr>
          <w:rFonts w:ascii="Times New Roman" w:eastAsia="宋体" w:hAnsi="Times New Roman" w:cs="Times New Roman" w:hint="eastAsia"/>
          <w:color w:val="FF0000"/>
          <w:sz w:val="24"/>
          <w:szCs w:val="24"/>
        </w:rPr>
        <w:t>SQL</w:t>
      </w:r>
      <w:r w:rsidRPr="00D73F43">
        <w:rPr>
          <w:rFonts w:ascii="Times New Roman" w:eastAsia="宋体" w:hAnsi="Times New Roman" w:cs="Times New Roman" w:hint="eastAsia"/>
          <w:color w:val="FF0000"/>
          <w:sz w:val="24"/>
          <w:szCs w:val="24"/>
        </w:rPr>
        <w:t>通过创建查询并利用</w:t>
      </w:r>
      <w:r w:rsidRPr="00D73F43">
        <w:rPr>
          <w:rFonts w:ascii="Times New Roman" w:eastAsia="宋体" w:hAnsi="Times New Roman" w:cs="Times New Roman" w:hint="eastAsia"/>
          <w:color w:val="FF0000"/>
          <w:sz w:val="24"/>
          <w:szCs w:val="24"/>
        </w:rPr>
        <w:t>CREATE</w:t>
      </w:r>
      <w:r w:rsidRPr="00D73F43">
        <w:rPr>
          <w:rFonts w:ascii="Times New Roman" w:eastAsia="宋体" w:hAnsi="Times New Roman" w:cs="Times New Roman" w:hint="eastAsia"/>
          <w:color w:val="FF0000"/>
          <w:sz w:val="24"/>
          <w:szCs w:val="24"/>
        </w:rPr>
        <w:t>函数完成表的创建，随后对已创建表进行直接编辑从而实现对其的初始化；在初始化表时，要特别注意对</w:t>
      </w:r>
      <w:r w:rsidRPr="00D73F43">
        <w:rPr>
          <w:rFonts w:ascii="Times New Roman" w:eastAsia="宋体" w:hAnsi="Times New Roman" w:cs="Times New Roman" w:hint="eastAsia"/>
          <w:color w:val="FF0000"/>
          <w:sz w:val="24"/>
          <w:szCs w:val="24"/>
        </w:rPr>
        <w:t>PRIMARY KEY</w:t>
      </w:r>
      <w:r w:rsidRPr="00D73F43">
        <w:rPr>
          <w:rFonts w:ascii="Times New Roman" w:eastAsia="宋体" w:hAnsi="Times New Roman" w:cs="Times New Roman" w:hint="eastAsia"/>
          <w:color w:val="FF0000"/>
          <w:sz w:val="24"/>
          <w:szCs w:val="24"/>
        </w:rPr>
        <w:t>、</w:t>
      </w:r>
      <w:r w:rsidRPr="00D73F43">
        <w:rPr>
          <w:rFonts w:ascii="Times New Roman" w:eastAsia="宋体" w:hAnsi="Times New Roman" w:cs="Times New Roman" w:hint="eastAsia"/>
          <w:color w:val="FF0000"/>
          <w:sz w:val="24"/>
          <w:szCs w:val="24"/>
        </w:rPr>
        <w:t>FOREIGN KEY</w:t>
      </w:r>
      <w:r w:rsidRPr="00D73F43">
        <w:rPr>
          <w:rFonts w:ascii="Times New Roman" w:eastAsia="宋体" w:hAnsi="Times New Roman" w:cs="Times New Roman" w:hint="eastAsia"/>
          <w:color w:val="FF0000"/>
          <w:sz w:val="24"/>
          <w:szCs w:val="24"/>
        </w:rPr>
        <w:t>等的初始化，必须按要求进行赋值，如外码必须先建立并初始化参照表后才能进行操作。完成以上两步操作后便可以使用</w:t>
      </w:r>
      <w:r w:rsidRPr="00D73F43">
        <w:rPr>
          <w:rFonts w:ascii="Times New Roman" w:eastAsia="宋体" w:hAnsi="Times New Roman" w:cs="Times New Roman" w:hint="eastAsia"/>
          <w:color w:val="FF0000"/>
          <w:sz w:val="24"/>
          <w:szCs w:val="24"/>
        </w:rPr>
        <w:t>SELECT</w:t>
      </w:r>
      <w:r w:rsidRPr="00D73F43">
        <w:rPr>
          <w:rFonts w:ascii="Times New Roman" w:eastAsia="宋体" w:hAnsi="Times New Roman" w:cs="Times New Roman" w:hint="eastAsia"/>
          <w:color w:val="FF0000"/>
          <w:sz w:val="24"/>
          <w:szCs w:val="24"/>
        </w:rPr>
        <w:t>、</w:t>
      </w:r>
      <w:r w:rsidRPr="00D73F43">
        <w:rPr>
          <w:rFonts w:ascii="Times New Roman" w:eastAsia="宋体" w:hAnsi="Times New Roman" w:cs="Times New Roman" w:hint="eastAsia"/>
          <w:color w:val="FF0000"/>
          <w:sz w:val="24"/>
          <w:szCs w:val="24"/>
        </w:rPr>
        <w:t>UPDATE</w:t>
      </w:r>
      <w:r w:rsidRPr="00D73F43">
        <w:rPr>
          <w:rFonts w:ascii="Times New Roman" w:eastAsia="宋体" w:hAnsi="Times New Roman" w:cs="Times New Roman" w:hint="eastAsia"/>
          <w:color w:val="FF0000"/>
          <w:sz w:val="24"/>
          <w:szCs w:val="24"/>
        </w:rPr>
        <w:t>等相关语句对表进行操作。通过今天的实践，对</w:t>
      </w:r>
      <w:r w:rsidRPr="00D73F43">
        <w:rPr>
          <w:rFonts w:ascii="Times New Roman" w:eastAsia="宋体" w:hAnsi="Times New Roman" w:cs="Times New Roman" w:hint="eastAsia"/>
          <w:color w:val="FF0000"/>
          <w:sz w:val="24"/>
          <w:szCs w:val="24"/>
        </w:rPr>
        <w:t>SQL</w:t>
      </w:r>
      <w:r w:rsidRPr="00D73F43">
        <w:rPr>
          <w:rFonts w:ascii="Times New Roman" w:eastAsia="宋体" w:hAnsi="Times New Roman" w:cs="Times New Roman" w:hint="eastAsia"/>
          <w:color w:val="FF0000"/>
          <w:sz w:val="24"/>
          <w:szCs w:val="24"/>
        </w:rPr>
        <w:t>有了进一步的了解。</w:t>
      </w:r>
      <w:r>
        <w:rPr>
          <w:rFonts w:ascii="Times New Roman" w:eastAsia="宋体" w:hAnsi="Times New Roman" w:cs="Times New Roman" w:hint="eastAsia"/>
          <w:color w:val="FF0000"/>
          <w:sz w:val="24"/>
          <w:szCs w:val="24"/>
        </w:rPr>
        <w:t>）</w:t>
      </w:r>
    </w:p>
    <w:p w:rsidR="00495D94" w:rsidRPr="00A27CCB" w:rsidRDefault="00A27CCB" w:rsidP="00A27CCB">
      <w:pPr>
        <w:rPr>
          <w:rFonts w:ascii="Times New Roman" w:eastAsia="宋体" w:hAnsi="Times New Roman" w:cs="Times New Roman"/>
          <w:color w:val="FF0000"/>
          <w:sz w:val="28"/>
          <w:szCs w:val="28"/>
        </w:rPr>
      </w:pPr>
      <w:r>
        <w:rPr>
          <w:rFonts w:ascii="Times New Roman" w:eastAsia="宋体" w:hAnsi="Times New Roman" w:cs="Times New Roman" w:hint="eastAsia"/>
          <w:color w:val="FF0000"/>
          <w:sz w:val="28"/>
          <w:szCs w:val="28"/>
        </w:rPr>
        <w:t>（</w:t>
      </w:r>
      <w:r>
        <w:rPr>
          <w:rFonts w:ascii="Times New Roman" w:eastAsia="宋体" w:hAnsi="Times New Roman" w:cs="Times New Roman" w:hint="eastAsia"/>
          <w:color w:val="FF0000"/>
          <w:sz w:val="28"/>
          <w:szCs w:val="28"/>
        </w:rPr>
        <w:t xml:space="preserve"> </w:t>
      </w:r>
      <w:r w:rsidRPr="00A27CCB">
        <w:rPr>
          <w:rFonts w:ascii="Times New Roman" w:eastAsia="宋体" w:hAnsi="Times New Roman" w:cs="Times New Roman" w:hint="eastAsia"/>
          <w:color w:val="FF0000"/>
          <w:sz w:val="28"/>
          <w:szCs w:val="28"/>
        </w:rPr>
        <w:t>C</w:t>
      </w:r>
      <w:r w:rsidR="00D73F43" w:rsidRPr="00A27CCB">
        <w:rPr>
          <w:rFonts w:ascii="Times New Roman" w:eastAsia="宋体" w:hAnsi="Times New Roman" w:cs="Times New Roman" w:hint="eastAsia"/>
          <w:color w:val="FF0000"/>
          <w:sz w:val="28"/>
          <w:szCs w:val="28"/>
        </w:rPr>
        <w:t xml:space="preserve"> </w:t>
      </w:r>
      <w:r>
        <w:rPr>
          <w:rFonts w:ascii="Times New Roman" w:eastAsia="宋体" w:hAnsi="Times New Roman" w:cs="Times New Roman" w:hint="eastAsia"/>
          <w:color w:val="FF0000"/>
          <w:sz w:val="28"/>
          <w:szCs w:val="28"/>
        </w:rPr>
        <w:t xml:space="preserve"> </w:t>
      </w:r>
      <w:r w:rsidRPr="00D73F43">
        <w:rPr>
          <w:rFonts w:ascii="Times New Roman" w:eastAsia="宋体" w:hAnsi="Times New Roman" w:cs="Times New Roman" w:hint="eastAsia"/>
          <w:color w:val="FF0000"/>
          <w:sz w:val="28"/>
          <w:szCs w:val="28"/>
        </w:rPr>
        <w:t>心得体会</w:t>
      </w:r>
      <w:r w:rsidR="00D73F43" w:rsidRPr="00A27CCB">
        <w:rPr>
          <w:rFonts w:ascii="Times New Roman" w:eastAsia="宋体" w:hAnsi="Times New Roman" w:cs="Times New Roman" w:hint="eastAsia"/>
          <w:color w:val="FF0000"/>
          <w:sz w:val="28"/>
          <w:szCs w:val="28"/>
        </w:rPr>
        <w:t xml:space="preserve"> </w:t>
      </w:r>
    </w:p>
    <w:p w:rsidR="00495D94" w:rsidRPr="00A27CCB" w:rsidRDefault="00495D94" w:rsidP="00A27CCB">
      <w:pPr>
        <w:ind w:firstLineChars="150" w:firstLine="420"/>
        <w:rPr>
          <w:rFonts w:ascii="Times New Roman" w:eastAsia="宋体" w:hAnsi="Times New Roman" w:cs="Times New Roman"/>
          <w:color w:val="FF0000"/>
          <w:sz w:val="28"/>
          <w:szCs w:val="28"/>
        </w:rPr>
      </w:pPr>
      <w:r w:rsidRPr="00A27CCB">
        <w:rPr>
          <w:rFonts w:ascii="Times New Roman" w:eastAsia="宋体" w:hAnsi="Times New Roman" w:cs="Times New Roman" w:hint="eastAsia"/>
          <w:color w:val="FF0000"/>
          <w:sz w:val="28"/>
          <w:szCs w:val="28"/>
        </w:rPr>
        <w:t>1.</w:t>
      </w:r>
      <w:r w:rsidRPr="00A27CCB">
        <w:rPr>
          <w:rFonts w:ascii="Times New Roman" w:eastAsia="宋体" w:hAnsi="Times New Roman" w:cs="Times New Roman" w:hint="eastAsia"/>
          <w:color w:val="FF0000"/>
          <w:sz w:val="28"/>
          <w:szCs w:val="28"/>
        </w:rPr>
        <w:t>安装</w:t>
      </w:r>
      <w:r w:rsidRPr="00A27CCB">
        <w:rPr>
          <w:rFonts w:ascii="Times New Roman" w:eastAsia="宋体" w:hAnsi="Times New Roman" w:cs="Times New Roman" w:hint="eastAsia"/>
          <w:color w:val="FF0000"/>
          <w:sz w:val="28"/>
          <w:szCs w:val="28"/>
        </w:rPr>
        <w:t>SQL Server 2012</w:t>
      </w:r>
    </w:p>
    <w:p w:rsidR="00495D94" w:rsidRPr="00A27CCB" w:rsidRDefault="00495D94" w:rsidP="00A27CCB">
      <w:pPr>
        <w:ind w:firstLineChars="150" w:firstLine="420"/>
        <w:rPr>
          <w:rFonts w:ascii="Times New Roman" w:eastAsia="宋体" w:hAnsi="Times New Roman" w:cs="Times New Roman"/>
          <w:color w:val="FF0000"/>
          <w:sz w:val="28"/>
          <w:szCs w:val="28"/>
        </w:rPr>
      </w:pPr>
      <w:r w:rsidRPr="00A27CCB">
        <w:rPr>
          <w:rFonts w:ascii="Times New Roman" w:eastAsia="宋体" w:hAnsi="Times New Roman" w:cs="Times New Roman" w:hint="eastAsia"/>
          <w:color w:val="FF0000"/>
          <w:sz w:val="28"/>
          <w:szCs w:val="28"/>
        </w:rPr>
        <w:t>根据实验指导所提供的方法，成功安装了软件</w:t>
      </w:r>
      <w:r w:rsidRPr="00A27CCB">
        <w:rPr>
          <w:rFonts w:ascii="Times New Roman" w:eastAsia="宋体" w:hAnsi="Times New Roman" w:cs="Times New Roman" w:hint="eastAsia"/>
          <w:color w:val="FF0000"/>
          <w:sz w:val="28"/>
          <w:szCs w:val="28"/>
        </w:rPr>
        <w:t>SQL Server 2012</w:t>
      </w:r>
      <w:r w:rsidRPr="00A27CCB">
        <w:rPr>
          <w:rFonts w:ascii="Times New Roman" w:eastAsia="宋体" w:hAnsi="Times New Roman" w:cs="Times New Roman" w:hint="eastAsia"/>
          <w:color w:val="FF0000"/>
          <w:sz w:val="28"/>
          <w:szCs w:val="28"/>
        </w:rPr>
        <w:t>。</w:t>
      </w:r>
    </w:p>
    <w:p w:rsidR="00495D94" w:rsidRPr="00A27CCB" w:rsidRDefault="00495D94" w:rsidP="00A27CCB">
      <w:pPr>
        <w:ind w:firstLineChars="150" w:firstLine="420"/>
        <w:rPr>
          <w:rFonts w:ascii="Times New Roman" w:eastAsia="宋体" w:hAnsi="Times New Roman" w:cs="Times New Roman"/>
          <w:color w:val="FF0000"/>
          <w:sz w:val="28"/>
          <w:szCs w:val="28"/>
        </w:rPr>
      </w:pPr>
      <w:r w:rsidRPr="00A27CCB">
        <w:rPr>
          <w:rFonts w:ascii="Times New Roman" w:eastAsia="宋体" w:hAnsi="Times New Roman" w:cs="Times New Roman" w:hint="eastAsia"/>
          <w:color w:val="FF0000"/>
          <w:sz w:val="28"/>
          <w:szCs w:val="28"/>
        </w:rPr>
        <w:t>2.</w:t>
      </w:r>
      <w:r w:rsidRPr="00A27CCB">
        <w:rPr>
          <w:rFonts w:ascii="Times New Roman" w:eastAsia="宋体" w:hAnsi="Times New Roman" w:cs="Times New Roman" w:hint="eastAsia"/>
          <w:color w:val="FF0000"/>
          <w:sz w:val="28"/>
          <w:szCs w:val="28"/>
        </w:rPr>
        <w:t>了解</w:t>
      </w:r>
      <w:r w:rsidRPr="00A27CCB">
        <w:rPr>
          <w:rFonts w:ascii="Times New Roman" w:eastAsia="宋体" w:hAnsi="Times New Roman" w:cs="Times New Roman" w:hint="eastAsia"/>
          <w:color w:val="FF0000"/>
          <w:sz w:val="28"/>
          <w:szCs w:val="28"/>
        </w:rPr>
        <w:t>SQL Server</w:t>
      </w:r>
      <w:r w:rsidRPr="00A27CCB">
        <w:rPr>
          <w:rFonts w:ascii="Times New Roman" w:eastAsia="宋体" w:hAnsi="Times New Roman" w:cs="Times New Roman" w:hint="eastAsia"/>
          <w:color w:val="FF0000"/>
          <w:sz w:val="28"/>
          <w:szCs w:val="28"/>
        </w:rPr>
        <w:t>管理控制台</w:t>
      </w:r>
    </w:p>
    <w:p w:rsidR="00495D94" w:rsidRPr="00A27CCB" w:rsidRDefault="00495D94" w:rsidP="00A27CCB">
      <w:pPr>
        <w:ind w:firstLineChars="150" w:firstLine="420"/>
        <w:rPr>
          <w:rFonts w:ascii="Times New Roman" w:eastAsia="宋体" w:hAnsi="Times New Roman" w:cs="Times New Roman"/>
          <w:color w:val="FF0000"/>
          <w:sz w:val="28"/>
          <w:szCs w:val="28"/>
        </w:rPr>
      </w:pPr>
      <w:r w:rsidRPr="00A27CCB">
        <w:rPr>
          <w:rFonts w:ascii="Times New Roman" w:eastAsia="宋体" w:hAnsi="Times New Roman" w:cs="Times New Roman" w:hint="eastAsia"/>
          <w:color w:val="FF0000"/>
          <w:sz w:val="28"/>
          <w:szCs w:val="28"/>
        </w:rPr>
        <w:t>SQL Server</w:t>
      </w:r>
      <w:r w:rsidRPr="00A27CCB">
        <w:rPr>
          <w:rFonts w:ascii="Times New Roman" w:eastAsia="宋体" w:hAnsi="Times New Roman" w:cs="Times New Roman" w:hint="eastAsia"/>
          <w:color w:val="FF0000"/>
          <w:sz w:val="28"/>
          <w:szCs w:val="28"/>
        </w:rPr>
        <w:t>管理控制台界面，分为菜单、工具栏以及对象资源管理器等几个主要的工作区。我初步了解了一下菜单、工具栏和对象资源管理器的功能及使用。</w:t>
      </w:r>
    </w:p>
    <w:p w:rsidR="00495D94" w:rsidRPr="00A27CCB" w:rsidRDefault="00495D94" w:rsidP="00A27CCB">
      <w:pPr>
        <w:ind w:firstLineChars="150" w:firstLine="420"/>
        <w:rPr>
          <w:rFonts w:ascii="Times New Roman" w:eastAsia="宋体" w:hAnsi="Times New Roman" w:cs="Times New Roman"/>
          <w:color w:val="FF0000"/>
          <w:sz w:val="28"/>
          <w:szCs w:val="28"/>
        </w:rPr>
      </w:pPr>
      <w:r w:rsidRPr="00A27CCB">
        <w:rPr>
          <w:rFonts w:ascii="Times New Roman" w:eastAsia="宋体" w:hAnsi="Times New Roman" w:cs="Times New Roman" w:hint="eastAsia"/>
          <w:color w:val="FF0000"/>
          <w:sz w:val="28"/>
          <w:szCs w:val="28"/>
        </w:rPr>
        <w:t>（</w:t>
      </w:r>
      <w:r w:rsidRPr="00A27CCB">
        <w:rPr>
          <w:rFonts w:ascii="Times New Roman" w:eastAsia="宋体" w:hAnsi="Times New Roman" w:cs="Times New Roman" w:hint="eastAsia"/>
          <w:color w:val="FF0000"/>
          <w:sz w:val="28"/>
          <w:szCs w:val="28"/>
        </w:rPr>
        <w:t>1</w:t>
      </w:r>
      <w:r w:rsidRPr="00A27CCB">
        <w:rPr>
          <w:rFonts w:ascii="Times New Roman" w:eastAsia="宋体" w:hAnsi="Times New Roman" w:cs="Times New Roman" w:hint="eastAsia"/>
          <w:color w:val="FF0000"/>
          <w:sz w:val="28"/>
          <w:szCs w:val="28"/>
        </w:rPr>
        <w:t>）菜单</w:t>
      </w:r>
    </w:p>
    <w:p w:rsidR="00495D94" w:rsidRPr="00A27CCB" w:rsidRDefault="00495D94" w:rsidP="00A27CCB">
      <w:pPr>
        <w:ind w:firstLineChars="150" w:firstLine="420"/>
        <w:rPr>
          <w:rFonts w:ascii="Times New Roman" w:eastAsia="宋体" w:hAnsi="Times New Roman" w:cs="Times New Roman"/>
          <w:color w:val="FF0000"/>
          <w:sz w:val="28"/>
          <w:szCs w:val="28"/>
        </w:rPr>
      </w:pPr>
      <w:r w:rsidRPr="00A27CCB">
        <w:rPr>
          <w:rFonts w:ascii="Times New Roman" w:eastAsia="宋体" w:hAnsi="Times New Roman" w:cs="Times New Roman" w:hint="eastAsia"/>
          <w:color w:val="FF0000"/>
          <w:sz w:val="28"/>
          <w:szCs w:val="28"/>
        </w:rPr>
        <w:t>菜单主要由文件、编辑、视图、查询、项目、调试、窗口以及帮助菜单等组成，各个菜单都有其各子的子菜单，其中我主要查看了文件和视图菜单。</w:t>
      </w:r>
    </w:p>
    <w:p w:rsidR="00495D94" w:rsidRPr="00A27CCB" w:rsidRDefault="00495D94" w:rsidP="00A27CCB">
      <w:pPr>
        <w:ind w:firstLineChars="150" w:firstLine="420"/>
        <w:rPr>
          <w:rFonts w:ascii="Times New Roman" w:eastAsia="宋体" w:hAnsi="Times New Roman" w:cs="Times New Roman"/>
          <w:color w:val="FF0000"/>
          <w:sz w:val="28"/>
          <w:szCs w:val="28"/>
        </w:rPr>
      </w:pPr>
      <w:r w:rsidRPr="00A27CCB">
        <w:rPr>
          <w:rFonts w:ascii="Times New Roman" w:eastAsia="宋体" w:hAnsi="Times New Roman" w:cs="Times New Roman" w:hint="eastAsia"/>
          <w:color w:val="FF0000"/>
          <w:sz w:val="28"/>
          <w:szCs w:val="28"/>
        </w:rPr>
        <w:t>文件菜单包括新建、打开、添加项目等功能，连接</w:t>
      </w:r>
      <w:r w:rsidRPr="00A27CCB">
        <w:rPr>
          <w:rFonts w:ascii="Times New Roman" w:eastAsia="宋体" w:hAnsi="Times New Roman" w:cs="Times New Roman" w:hint="eastAsia"/>
          <w:color w:val="FF0000"/>
          <w:sz w:val="28"/>
          <w:szCs w:val="28"/>
        </w:rPr>
        <w:t>/</w:t>
      </w:r>
      <w:r w:rsidRPr="00A27CCB">
        <w:rPr>
          <w:rFonts w:ascii="Times New Roman" w:eastAsia="宋体" w:hAnsi="Times New Roman" w:cs="Times New Roman" w:hint="eastAsia"/>
          <w:color w:val="FF0000"/>
          <w:sz w:val="28"/>
          <w:szCs w:val="28"/>
        </w:rPr>
        <w:t>断开对象资源管理器，也可以对已经完成的项目进行保存和另存。）</w:t>
      </w:r>
    </w:p>
    <w:p w:rsidR="000C63A0" w:rsidRDefault="00D73F43" w:rsidP="00D73F43">
      <w:pPr>
        <w:outlineLvl w:val="1"/>
        <w:rPr>
          <w:rFonts w:ascii="Times New Roman" w:eastAsia="宋体" w:hAnsi="Times New Roman" w:cs="Times New Roman"/>
          <w:b/>
          <w:color w:val="FF0000"/>
          <w:sz w:val="28"/>
          <w:szCs w:val="28"/>
        </w:rPr>
      </w:pPr>
      <w:r>
        <w:rPr>
          <w:rFonts w:ascii="Times New Roman" w:eastAsia="宋体" w:hAnsi="Times New Roman" w:cs="Times New Roman" w:hint="eastAsia"/>
          <w:b/>
          <w:color w:val="FF0000"/>
          <w:sz w:val="28"/>
          <w:szCs w:val="28"/>
        </w:rPr>
        <w:t>（</w:t>
      </w:r>
      <w:r w:rsidRPr="00D73F43">
        <w:rPr>
          <w:rFonts w:ascii="Times New Roman" w:eastAsia="宋体" w:hAnsi="Times New Roman" w:cs="Times New Roman" w:hint="eastAsia"/>
          <w:b/>
          <w:color w:val="FF0000"/>
          <w:sz w:val="28"/>
          <w:szCs w:val="28"/>
        </w:rPr>
        <w:t xml:space="preserve">D   </w:t>
      </w:r>
      <w:r w:rsidRPr="00D73F43">
        <w:rPr>
          <w:rFonts w:ascii="Times New Roman" w:eastAsia="宋体" w:hAnsi="Times New Roman" w:cs="Times New Roman" w:hint="eastAsia"/>
          <w:b/>
          <w:color w:val="FF0000"/>
          <w:sz w:val="28"/>
          <w:szCs w:val="28"/>
        </w:rPr>
        <w:t>实验</w:t>
      </w:r>
      <w:r w:rsidR="000C63A0">
        <w:rPr>
          <w:rFonts w:ascii="Times New Roman" w:eastAsia="宋体" w:hAnsi="Times New Roman" w:cs="Times New Roman" w:hint="eastAsia"/>
          <w:b/>
          <w:color w:val="FF0000"/>
          <w:sz w:val="28"/>
          <w:szCs w:val="28"/>
        </w:rPr>
        <w:t>报告</w:t>
      </w:r>
    </w:p>
    <w:p w:rsidR="00D73F43" w:rsidRPr="00D73F43" w:rsidRDefault="000C63A0" w:rsidP="00D73F43">
      <w:pPr>
        <w:outlineLvl w:val="1"/>
        <w:rPr>
          <w:rFonts w:ascii="Times New Roman" w:eastAsia="宋体" w:hAnsi="Times New Roman" w:cs="Times New Roman"/>
          <w:b/>
          <w:color w:val="FF0000"/>
          <w:sz w:val="28"/>
          <w:szCs w:val="28"/>
        </w:rPr>
      </w:pPr>
      <w:r>
        <w:rPr>
          <w:rFonts w:ascii="Times New Roman" w:eastAsia="宋体" w:hAnsi="Times New Roman" w:cs="Times New Roman" w:hint="eastAsia"/>
          <w:b/>
          <w:color w:val="FF0000"/>
          <w:sz w:val="28"/>
          <w:szCs w:val="28"/>
        </w:rPr>
        <w:lastRenderedPageBreak/>
        <w:t>一、</w:t>
      </w:r>
      <w:r w:rsidR="00D73F43" w:rsidRPr="00D73F43">
        <w:rPr>
          <w:rFonts w:ascii="Times New Roman" w:eastAsia="宋体" w:hAnsi="Times New Roman" w:cs="Times New Roman" w:hint="eastAsia"/>
          <w:b/>
          <w:color w:val="FF0000"/>
          <w:sz w:val="28"/>
          <w:szCs w:val="28"/>
        </w:rPr>
        <w:t>实验内容</w:t>
      </w:r>
    </w:p>
    <w:p w:rsidR="00D73F43" w:rsidRPr="00D73F43" w:rsidRDefault="00D73F43" w:rsidP="00D73F43">
      <w:pPr>
        <w:rPr>
          <w:rFonts w:ascii="Times New Roman" w:eastAsia="宋体" w:hAnsi="Times New Roman" w:cs="Times New Roman"/>
          <w:color w:val="FF0000"/>
          <w:sz w:val="28"/>
          <w:szCs w:val="28"/>
        </w:rPr>
      </w:pPr>
      <w:r w:rsidRPr="00D73F43">
        <w:rPr>
          <w:rFonts w:ascii="Times New Roman" w:eastAsia="宋体" w:hAnsi="Times New Roman" w:cs="Times New Roman" w:hint="eastAsia"/>
          <w:color w:val="FF0000"/>
          <w:sz w:val="28"/>
          <w:szCs w:val="28"/>
        </w:rPr>
        <w:t xml:space="preserve">    1</w:t>
      </w:r>
      <w:r w:rsidRPr="00D73F43">
        <w:rPr>
          <w:rFonts w:ascii="Times New Roman" w:eastAsia="宋体" w:hAnsi="Times New Roman" w:cs="Times New Roman" w:hint="eastAsia"/>
          <w:color w:val="FF0000"/>
          <w:sz w:val="28"/>
          <w:szCs w:val="28"/>
        </w:rPr>
        <w:t>．根据给定的</w:t>
      </w:r>
      <w:r w:rsidRPr="00D73F43">
        <w:rPr>
          <w:rFonts w:ascii="Times New Roman" w:eastAsia="宋体" w:hAnsi="Times New Roman" w:cs="Times New Roman" w:hint="eastAsia"/>
          <w:color w:val="FF0000"/>
          <w:sz w:val="28"/>
          <w:szCs w:val="28"/>
        </w:rPr>
        <w:t xml:space="preserve">SQL Server </w:t>
      </w:r>
      <w:r w:rsidR="003E4970">
        <w:rPr>
          <w:rFonts w:ascii="Times New Roman" w:eastAsia="宋体" w:hAnsi="Times New Roman" w:cs="Times New Roman" w:hint="eastAsia"/>
          <w:color w:val="FF0000"/>
          <w:sz w:val="28"/>
          <w:szCs w:val="28"/>
        </w:rPr>
        <w:t>2012</w:t>
      </w:r>
      <w:r w:rsidRPr="00D73F43">
        <w:rPr>
          <w:rFonts w:ascii="Times New Roman" w:eastAsia="宋体" w:hAnsi="Times New Roman" w:cs="Times New Roman" w:hint="eastAsia"/>
          <w:color w:val="FF0000"/>
          <w:sz w:val="28"/>
          <w:szCs w:val="28"/>
        </w:rPr>
        <w:t>版本软件进行安装，在安装过程中着重理解出现的界面参数的含义；</w:t>
      </w:r>
    </w:p>
    <w:p w:rsidR="00D73F43" w:rsidRPr="00D73F43" w:rsidRDefault="00D73F43" w:rsidP="00D73F43">
      <w:pPr>
        <w:rPr>
          <w:rFonts w:ascii="Times New Roman" w:eastAsia="宋体" w:hAnsi="Times New Roman" w:cs="Times New Roman"/>
          <w:color w:val="FF0000"/>
          <w:sz w:val="28"/>
          <w:szCs w:val="28"/>
        </w:rPr>
      </w:pPr>
      <w:r w:rsidRPr="00D73F43">
        <w:rPr>
          <w:rFonts w:ascii="Times New Roman" w:eastAsia="宋体" w:hAnsi="Times New Roman" w:cs="Times New Roman" w:hint="eastAsia"/>
          <w:color w:val="FF0000"/>
          <w:sz w:val="28"/>
          <w:szCs w:val="28"/>
        </w:rPr>
        <w:t xml:space="preserve">    2</w:t>
      </w:r>
      <w:r w:rsidRPr="00D73F43">
        <w:rPr>
          <w:rFonts w:ascii="Times New Roman" w:eastAsia="宋体" w:hAnsi="Times New Roman" w:cs="Times New Roman" w:hint="eastAsia"/>
          <w:color w:val="FF0000"/>
          <w:sz w:val="28"/>
          <w:szCs w:val="28"/>
        </w:rPr>
        <w:t>．通过</w:t>
      </w:r>
      <w:r w:rsidRPr="00D73F43">
        <w:rPr>
          <w:rFonts w:ascii="Times New Roman" w:eastAsia="宋体" w:hAnsi="Times New Roman" w:cs="Times New Roman" w:hint="eastAsia"/>
          <w:color w:val="FF0000"/>
          <w:sz w:val="28"/>
          <w:szCs w:val="28"/>
        </w:rPr>
        <w:t>Windows</w:t>
      </w:r>
      <w:r w:rsidRPr="00D73F43">
        <w:rPr>
          <w:rFonts w:ascii="Times New Roman" w:eastAsia="宋体" w:hAnsi="Times New Roman" w:cs="Times New Roman" w:hint="eastAsia"/>
          <w:color w:val="FF0000"/>
          <w:sz w:val="28"/>
          <w:szCs w:val="28"/>
        </w:rPr>
        <w:t>系统控制面板中的“添加</w:t>
      </w:r>
      <w:r w:rsidRPr="00D73F43">
        <w:rPr>
          <w:rFonts w:ascii="Times New Roman" w:eastAsia="宋体" w:hAnsi="Times New Roman" w:cs="Times New Roman" w:hint="eastAsia"/>
          <w:color w:val="FF0000"/>
          <w:sz w:val="28"/>
          <w:szCs w:val="28"/>
        </w:rPr>
        <w:t>/</w:t>
      </w:r>
      <w:r w:rsidRPr="00D73F43">
        <w:rPr>
          <w:rFonts w:ascii="Times New Roman" w:eastAsia="宋体" w:hAnsi="Times New Roman" w:cs="Times New Roman" w:hint="eastAsia"/>
          <w:color w:val="FF0000"/>
          <w:sz w:val="28"/>
          <w:szCs w:val="28"/>
        </w:rPr>
        <w:t>删除程序”命令对</w:t>
      </w:r>
      <w:r w:rsidRPr="00D73F43">
        <w:rPr>
          <w:rFonts w:ascii="Times New Roman" w:eastAsia="宋体" w:hAnsi="Times New Roman" w:cs="Times New Roman" w:hint="eastAsia"/>
          <w:color w:val="FF0000"/>
          <w:sz w:val="28"/>
          <w:szCs w:val="28"/>
        </w:rPr>
        <w:t xml:space="preserve">SQL Server </w:t>
      </w:r>
      <w:r w:rsidR="003E4970">
        <w:rPr>
          <w:rFonts w:ascii="Times New Roman" w:eastAsia="宋体" w:hAnsi="Times New Roman" w:cs="Times New Roman" w:hint="eastAsia"/>
          <w:color w:val="FF0000"/>
          <w:sz w:val="28"/>
          <w:szCs w:val="28"/>
        </w:rPr>
        <w:t>2012</w:t>
      </w:r>
      <w:r w:rsidRPr="00D73F43">
        <w:rPr>
          <w:rFonts w:ascii="Times New Roman" w:eastAsia="宋体" w:hAnsi="Times New Roman" w:cs="Times New Roman" w:hint="eastAsia"/>
          <w:color w:val="FF0000"/>
          <w:sz w:val="28"/>
          <w:szCs w:val="28"/>
        </w:rPr>
        <w:t>进行卸载，注意观察卸载的顺序与安装的顺序有何差别；</w:t>
      </w:r>
    </w:p>
    <w:p w:rsidR="00D73F43" w:rsidRPr="00D73F43" w:rsidRDefault="00D73F43" w:rsidP="00D73F43">
      <w:pPr>
        <w:ind w:firstLine="564"/>
        <w:rPr>
          <w:rFonts w:ascii="Times New Roman" w:eastAsia="宋体" w:hAnsi="Times New Roman" w:cs="Times New Roman"/>
          <w:color w:val="FF0000"/>
          <w:sz w:val="28"/>
          <w:szCs w:val="28"/>
        </w:rPr>
      </w:pPr>
      <w:r w:rsidRPr="00D73F43">
        <w:rPr>
          <w:rFonts w:ascii="Times New Roman" w:eastAsia="宋体" w:hAnsi="Times New Roman" w:cs="Times New Roman" w:hint="eastAsia"/>
          <w:color w:val="FF0000"/>
          <w:sz w:val="28"/>
          <w:szCs w:val="28"/>
        </w:rPr>
        <w:t>3</w:t>
      </w:r>
      <w:r w:rsidRPr="00D73F43">
        <w:rPr>
          <w:rFonts w:ascii="Times New Roman" w:eastAsia="宋体" w:hAnsi="Times New Roman" w:cs="Times New Roman" w:hint="eastAsia"/>
          <w:color w:val="FF0000"/>
          <w:sz w:val="28"/>
          <w:szCs w:val="28"/>
        </w:rPr>
        <w:t>．根据实验准备资料，对</w:t>
      </w:r>
      <w:r w:rsidRPr="00D73F43">
        <w:rPr>
          <w:rFonts w:ascii="Times New Roman" w:eastAsia="宋体" w:hAnsi="Times New Roman" w:cs="Times New Roman" w:hint="eastAsia"/>
          <w:color w:val="FF0000"/>
          <w:sz w:val="28"/>
          <w:szCs w:val="28"/>
        </w:rPr>
        <w:t xml:space="preserve">SQL Server </w:t>
      </w:r>
      <w:r w:rsidR="003E4970">
        <w:rPr>
          <w:rFonts w:ascii="Times New Roman" w:eastAsia="宋体" w:hAnsi="Times New Roman" w:cs="Times New Roman" w:hint="eastAsia"/>
          <w:color w:val="FF0000"/>
          <w:sz w:val="28"/>
          <w:szCs w:val="28"/>
        </w:rPr>
        <w:t>2012</w:t>
      </w:r>
      <w:r w:rsidRPr="00D73F43">
        <w:rPr>
          <w:rFonts w:ascii="Times New Roman" w:eastAsia="宋体" w:hAnsi="Times New Roman" w:cs="Times New Roman" w:hint="eastAsia"/>
          <w:color w:val="FF0000"/>
          <w:sz w:val="28"/>
          <w:szCs w:val="28"/>
        </w:rPr>
        <w:t>的系统数据库、系统表及系统存储过程进行浏览、尝试使用，了解其作用；</w:t>
      </w:r>
    </w:p>
    <w:p w:rsidR="00D73F43" w:rsidRPr="00D73F43" w:rsidRDefault="00D73F43" w:rsidP="00D73F43">
      <w:pPr>
        <w:ind w:firstLine="564"/>
        <w:rPr>
          <w:rFonts w:ascii="Times New Roman" w:eastAsia="宋体" w:hAnsi="Times New Roman" w:cs="Times New Roman"/>
          <w:color w:val="FF0000"/>
          <w:sz w:val="28"/>
          <w:szCs w:val="28"/>
        </w:rPr>
      </w:pPr>
      <w:r w:rsidRPr="00D73F43">
        <w:rPr>
          <w:rFonts w:ascii="Times New Roman" w:eastAsia="宋体" w:hAnsi="Times New Roman" w:cs="Times New Roman" w:hint="eastAsia"/>
          <w:color w:val="FF0000"/>
          <w:sz w:val="28"/>
          <w:szCs w:val="28"/>
        </w:rPr>
        <w:t>4</w:t>
      </w:r>
      <w:r w:rsidRPr="00D73F43">
        <w:rPr>
          <w:rFonts w:ascii="Times New Roman" w:eastAsia="宋体" w:hAnsi="Times New Roman" w:cs="Times New Roman" w:hint="eastAsia"/>
          <w:color w:val="FF0000"/>
          <w:sz w:val="28"/>
          <w:szCs w:val="28"/>
        </w:rPr>
        <w:t>．根据实验准备资料，熟悉</w:t>
      </w:r>
      <w:r w:rsidRPr="00D73F43">
        <w:rPr>
          <w:rFonts w:ascii="Times New Roman" w:eastAsia="宋体" w:hAnsi="Times New Roman" w:cs="Times New Roman" w:hint="eastAsia"/>
          <w:color w:val="FF0000"/>
          <w:sz w:val="28"/>
          <w:szCs w:val="28"/>
        </w:rPr>
        <w:t xml:space="preserve">SQL Server </w:t>
      </w:r>
      <w:r w:rsidR="003E4970">
        <w:rPr>
          <w:rFonts w:ascii="Times New Roman" w:eastAsia="宋体" w:hAnsi="Times New Roman" w:cs="Times New Roman" w:hint="eastAsia"/>
          <w:color w:val="FF0000"/>
          <w:sz w:val="28"/>
          <w:szCs w:val="28"/>
        </w:rPr>
        <w:t>2012</w:t>
      </w:r>
      <w:r w:rsidRPr="00D73F43">
        <w:rPr>
          <w:rFonts w:ascii="Times New Roman" w:eastAsia="宋体" w:hAnsi="Times New Roman" w:cs="Times New Roman" w:hint="eastAsia"/>
          <w:color w:val="FF0000"/>
          <w:sz w:val="28"/>
          <w:szCs w:val="28"/>
        </w:rPr>
        <w:t>的</w:t>
      </w:r>
      <w:r w:rsidRPr="00D73F43">
        <w:rPr>
          <w:rFonts w:ascii="Times New Roman" w:eastAsia="宋体" w:hAnsi="Times New Roman" w:cs="Times New Roman" w:hint="eastAsia"/>
          <w:color w:val="FF0000"/>
          <w:sz w:val="28"/>
          <w:szCs w:val="28"/>
        </w:rPr>
        <w:t>SQL Server</w:t>
      </w:r>
      <w:r w:rsidRPr="00D73F43">
        <w:rPr>
          <w:rFonts w:ascii="Times New Roman" w:eastAsia="宋体" w:hAnsi="Times New Roman" w:cs="Times New Roman" w:hint="eastAsia"/>
          <w:color w:val="FF0000"/>
          <w:sz w:val="28"/>
          <w:szCs w:val="28"/>
        </w:rPr>
        <w:t>管理控制台、</w:t>
      </w:r>
      <w:bookmarkStart w:id="1" w:name="OLE_LINK42"/>
      <w:bookmarkStart w:id="2" w:name="OLE_LINK41"/>
      <w:r w:rsidRPr="00D73F43">
        <w:rPr>
          <w:rFonts w:ascii="Times New Roman" w:eastAsia="宋体" w:hAnsi="Times New Roman" w:cs="Times New Roman" w:hint="eastAsia"/>
          <w:color w:val="FF0000"/>
          <w:sz w:val="28"/>
          <w:szCs w:val="28"/>
        </w:rPr>
        <w:t>SQL Server</w:t>
      </w:r>
      <w:r w:rsidRPr="00D73F43">
        <w:rPr>
          <w:rFonts w:ascii="Times New Roman" w:eastAsia="宋体" w:hAnsi="Times New Roman" w:cs="Times New Roman" w:hint="eastAsia"/>
          <w:color w:val="FF0000"/>
          <w:sz w:val="28"/>
          <w:szCs w:val="28"/>
        </w:rPr>
        <w:t>配置管理器的使用</w:t>
      </w:r>
      <w:bookmarkEnd w:id="1"/>
      <w:bookmarkEnd w:id="2"/>
      <w:r w:rsidRPr="00D73F43">
        <w:rPr>
          <w:rFonts w:ascii="Times New Roman" w:eastAsia="宋体" w:hAnsi="Times New Roman" w:cs="Times New Roman" w:hint="eastAsia"/>
          <w:color w:val="FF0000"/>
          <w:sz w:val="28"/>
          <w:szCs w:val="28"/>
        </w:rPr>
        <w:t>，特别是企业管理器、查询分析器和</w:t>
      </w:r>
      <w:r w:rsidRPr="00D73F43">
        <w:rPr>
          <w:rFonts w:ascii="Times New Roman" w:eastAsia="宋体" w:hAnsi="Times New Roman" w:cs="Times New Roman" w:hint="eastAsia"/>
          <w:color w:val="FF0000"/>
          <w:sz w:val="28"/>
          <w:szCs w:val="28"/>
        </w:rPr>
        <w:t>SQL Server</w:t>
      </w:r>
      <w:r w:rsidRPr="00D73F43">
        <w:rPr>
          <w:rFonts w:ascii="Times New Roman" w:eastAsia="宋体" w:hAnsi="Times New Roman" w:cs="Times New Roman" w:hint="eastAsia"/>
          <w:color w:val="FF0000"/>
          <w:sz w:val="28"/>
          <w:szCs w:val="28"/>
        </w:rPr>
        <w:t>配置管理器的使用。</w:t>
      </w:r>
    </w:p>
    <w:p w:rsidR="00D73F43" w:rsidRPr="00D73F43" w:rsidRDefault="00D73F43" w:rsidP="00D73F43">
      <w:pPr>
        <w:ind w:firstLine="564"/>
        <w:rPr>
          <w:rFonts w:ascii="Times New Roman" w:eastAsia="宋体" w:hAnsi="Times New Roman" w:cs="Times New Roman"/>
          <w:color w:val="FF0000"/>
          <w:sz w:val="28"/>
          <w:szCs w:val="28"/>
        </w:rPr>
      </w:pPr>
      <w:r w:rsidRPr="00D73F43">
        <w:rPr>
          <w:rFonts w:ascii="Times New Roman" w:eastAsia="宋体" w:hAnsi="Times New Roman" w:cs="Times New Roman" w:hint="eastAsia"/>
          <w:color w:val="FF0000"/>
          <w:sz w:val="28"/>
          <w:szCs w:val="28"/>
        </w:rPr>
        <w:t>5.</w:t>
      </w:r>
      <w:r w:rsidRPr="00D73F43">
        <w:rPr>
          <w:rFonts w:ascii="Times New Roman" w:eastAsia="宋体" w:hAnsi="Times New Roman" w:cs="Times New Roman" w:hint="eastAsia"/>
          <w:color w:val="FF0000"/>
          <w:sz w:val="28"/>
          <w:szCs w:val="28"/>
        </w:rPr>
        <w:t>针对教材上的例题和习题，尝试数据库的建立（包括表结构的建立、数据的录入等），程序模块的编辑与调试、运行等操作</w:t>
      </w:r>
    </w:p>
    <w:p w:rsidR="00D73F43" w:rsidRPr="00D73F43" w:rsidRDefault="00D73F43" w:rsidP="00D73F43">
      <w:pPr>
        <w:spacing w:line="360" w:lineRule="auto"/>
        <w:rPr>
          <w:rFonts w:ascii="Times New Roman" w:eastAsia="宋体" w:hAnsi="Times New Roman" w:cs="Times New Roman"/>
          <w:color w:val="FF0000"/>
          <w:sz w:val="28"/>
          <w:szCs w:val="28"/>
        </w:rPr>
      </w:pPr>
    </w:p>
    <w:p w:rsidR="00D73F43" w:rsidRPr="00D73F43" w:rsidRDefault="000C63A0" w:rsidP="00D73F43">
      <w:pPr>
        <w:spacing w:line="360" w:lineRule="auto"/>
        <w:rPr>
          <w:rFonts w:ascii="Times New Roman" w:eastAsia="宋体" w:hAnsi="Times New Roman" w:cs="Times New Roman"/>
          <w:b/>
          <w:color w:val="FF0000"/>
          <w:sz w:val="28"/>
          <w:szCs w:val="28"/>
        </w:rPr>
      </w:pPr>
      <w:r>
        <w:rPr>
          <w:rFonts w:ascii="Times New Roman" w:eastAsia="宋体" w:hAnsi="Times New Roman" w:cs="Times New Roman" w:hint="eastAsia"/>
          <w:b/>
          <w:color w:val="FF0000"/>
          <w:sz w:val="28"/>
          <w:szCs w:val="28"/>
        </w:rPr>
        <w:t>二、</w:t>
      </w:r>
      <w:r w:rsidR="00D73F43" w:rsidRPr="00D73F43">
        <w:rPr>
          <w:rFonts w:ascii="Times New Roman" w:eastAsia="宋体" w:hAnsi="Times New Roman" w:cs="Times New Roman" w:hint="eastAsia"/>
          <w:b/>
          <w:color w:val="FF0000"/>
          <w:sz w:val="28"/>
          <w:szCs w:val="28"/>
        </w:rPr>
        <w:t>实验作业</w:t>
      </w:r>
    </w:p>
    <w:p w:rsidR="00D73F43" w:rsidRPr="000C63A0" w:rsidRDefault="00D73F43" w:rsidP="000C63A0">
      <w:pPr>
        <w:pStyle w:val="aa"/>
        <w:numPr>
          <w:ilvl w:val="0"/>
          <w:numId w:val="2"/>
        </w:numPr>
        <w:spacing w:line="360" w:lineRule="auto"/>
        <w:ind w:firstLineChars="0"/>
        <w:rPr>
          <w:rFonts w:ascii="Times New Roman" w:eastAsia="宋体" w:hAnsi="Times New Roman" w:cs="Times New Roman"/>
          <w:b/>
          <w:color w:val="FF0000"/>
          <w:sz w:val="28"/>
          <w:szCs w:val="28"/>
        </w:rPr>
      </w:pPr>
      <w:r w:rsidRPr="000C63A0">
        <w:rPr>
          <w:rFonts w:ascii="Times New Roman" w:eastAsia="宋体" w:hAnsi="Times New Roman" w:cs="Times New Roman" w:hint="eastAsia"/>
          <w:b/>
          <w:color w:val="FF0000"/>
          <w:sz w:val="28"/>
          <w:szCs w:val="28"/>
        </w:rPr>
        <w:t>安装与卸载</w:t>
      </w:r>
    </w:p>
    <w:p w:rsidR="00D73F43" w:rsidRPr="00D73F43" w:rsidRDefault="00D73F43" w:rsidP="00D73F43">
      <w:pPr>
        <w:spacing w:line="360" w:lineRule="auto"/>
        <w:rPr>
          <w:rFonts w:ascii="Times New Roman" w:eastAsia="宋体" w:hAnsi="Times New Roman" w:cs="Times New Roman"/>
          <w:color w:val="FF0000"/>
          <w:sz w:val="24"/>
          <w:szCs w:val="24"/>
        </w:rPr>
      </w:pPr>
      <w:r w:rsidRPr="00D73F43">
        <w:rPr>
          <w:rFonts w:ascii="Times New Roman" w:eastAsia="宋体" w:hAnsi="Times New Roman" w:cs="Times New Roman" w:hint="eastAsia"/>
          <w:color w:val="FF0000"/>
          <w:sz w:val="24"/>
          <w:szCs w:val="24"/>
        </w:rPr>
        <w:t>1</w:t>
      </w:r>
      <w:r w:rsidRPr="00D73F43">
        <w:rPr>
          <w:rFonts w:ascii="Times New Roman" w:eastAsia="宋体" w:hAnsi="Times New Roman" w:cs="Times New Roman"/>
          <w:color w:val="FF0000"/>
          <w:sz w:val="24"/>
          <w:szCs w:val="24"/>
        </w:rPr>
        <w:t>.</w:t>
      </w:r>
      <w:r w:rsidRPr="00D73F43">
        <w:rPr>
          <w:rFonts w:ascii="Times New Roman" w:eastAsia="宋体" w:hAnsi="Times New Roman" w:cs="Times New Roman" w:hint="eastAsia"/>
          <w:color w:val="FF0000"/>
          <w:sz w:val="24"/>
          <w:szCs w:val="24"/>
        </w:rPr>
        <w:t>进入官网地址，对</w:t>
      </w:r>
      <w:r w:rsidRPr="00D73F43">
        <w:rPr>
          <w:rFonts w:ascii="Times New Roman" w:eastAsia="宋体" w:hAnsi="Times New Roman" w:cs="Times New Roman" w:hint="eastAsia"/>
          <w:color w:val="FF0000"/>
          <w:sz w:val="24"/>
          <w:szCs w:val="24"/>
        </w:rPr>
        <w:t>SQL</w:t>
      </w:r>
      <w:r w:rsidRPr="00D73F43">
        <w:rPr>
          <w:rFonts w:ascii="Times New Roman" w:eastAsia="宋体" w:hAnsi="Times New Roman" w:cs="Times New Roman"/>
          <w:color w:val="FF0000"/>
          <w:sz w:val="24"/>
          <w:szCs w:val="24"/>
        </w:rPr>
        <w:t xml:space="preserve"> </w:t>
      </w:r>
      <w:r w:rsidRPr="00D73F43">
        <w:rPr>
          <w:rFonts w:ascii="Times New Roman" w:eastAsia="宋体" w:hAnsi="Times New Roman" w:cs="Times New Roman" w:hint="eastAsia"/>
          <w:color w:val="FF0000"/>
          <w:sz w:val="24"/>
          <w:szCs w:val="24"/>
        </w:rPr>
        <w:t>Server</w:t>
      </w:r>
      <w:r w:rsidRPr="00D73F43">
        <w:rPr>
          <w:rFonts w:ascii="Times New Roman" w:eastAsia="宋体" w:hAnsi="Times New Roman" w:cs="Times New Roman"/>
          <w:color w:val="FF0000"/>
          <w:sz w:val="24"/>
          <w:szCs w:val="24"/>
        </w:rPr>
        <w:t xml:space="preserve"> 2022</w:t>
      </w:r>
      <w:r w:rsidRPr="00D73F43">
        <w:rPr>
          <w:rFonts w:ascii="Times New Roman" w:eastAsia="宋体" w:hAnsi="Times New Roman" w:cs="Times New Roman" w:hint="eastAsia"/>
          <w:color w:val="FF0000"/>
          <w:sz w:val="24"/>
          <w:szCs w:val="24"/>
        </w:rPr>
        <w:t>版本软件进行下载。安装成功如下图所示</w:t>
      </w:r>
    </w:p>
    <w:p w:rsidR="00D73F43" w:rsidRPr="00D73F43" w:rsidRDefault="00D73F43" w:rsidP="00D73F43">
      <w:pPr>
        <w:spacing w:line="360" w:lineRule="auto"/>
        <w:rPr>
          <w:rFonts w:ascii="Times New Roman" w:eastAsia="宋体" w:hAnsi="Times New Roman" w:cs="Times New Roman"/>
          <w:sz w:val="24"/>
          <w:szCs w:val="24"/>
        </w:rPr>
      </w:pPr>
      <w:r w:rsidRPr="00D73F43">
        <w:rPr>
          <w:rFonts w:ascii="Times New Roman" w:eastAsia="宋体" w:hAnsi="Times New Roman" w:cs="Times New Roman"/>
          <w:noProof/>
          <w:sz w:val="24"/>
          <w:szCs w:val="24"/>
        </w:rPr>
        <w:lastRenderedPageBreak/>
        <w:drawing>
          <wp:inline distT="0" distB="0" distL="0" distR="0" wp14:anchorId="1A14202B" wp14:editId="1122DECD">
            <wp:extent cx="5274310" cy="46329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632960"/>
                    </a:xfrm>
                    <a:prstGeom prst="rect">
                      <a:avLst/>
                    </a:prstGeom>
                    <a:noFill/>
                    <a:ln>
                      <a:noFill/>
                    </a:ln>
                  </pic:spPr>
                </pic:pic>
              </a:graphicData>
            </a:graphic>
          </wp:inline>
        </w:drawing>
      </w:r>
    </w:p>
    <w:p w:rsidR="00D73F43" w:rsidRPr="00D73F43" w:rsidRDefault="00D73F43" w:rsidP="00D73F43">
      <w:pPr>
        <w:spacing w:line="360" w:lineRule="auto"/>
        <w:rPr>
          <w:rFonts w:ascii="Times New Roman" w:eastAsia="宋体" w:hAnsi="Times New Roman" w:cs="Times New Roman"/>
          <w:color w:val="FF0000"/>
          <w:sz w:val="24"/>
          <w:szCs w:val="24"/>
        </w:rPr>
      </w:pPr>
      <w:r w:rsidRPr="00D73F43">
        <w:rPr>
          <w:rFonts w:ascii="Times New Roman" w:eastAsia="宋体" w:hAnsi="Times New Roman" w:cs="Times New Roman" w:hint="eastAsia"/>
          <w:color w:val="FF0000"/>
          <w:sz w:val="24"/>
          <w:szCs w:val="24"/>
        </w:rPr>
        <w:t>2</w:t>
      </w:r>
      <w:r w:rsidRPr="00D73F43">
        <w:rPr>
          <w:rFonts w:ascii="Times New Roman" w:eastAsia="宋体" w:hAnsi="Times New Roman" w:cs="Times New Roman"/>
          <w:color w:val="FF0000"/>
          <w:sz w:val="24"/>
          <w:szCs w:val="24"/>
        </w:rPr>
        <w:t>.</w:t>
      </w:r>
      <w:r w:rsidRPr="00D73F43">
        <w:rPr>
          <w:rFonts w:ascii="Times New Roman" w:eastAsia="宋体" w:hAnsi="Times New Roman" w:cs="Times New Roman" w:hint="eastAsia"/>
          <w:color w:val="FF0000"/>
          <w:sz w:val="24"/>
          <w:szCs w:val="24"/>
        </w:rPr>
        <w:t>下载安装</w:t>
      </w:r>
      <w:r w:rsidRPr="00D73F43">
        <w:rPr>
          <w:rFonts w:ascii="Times New Roman" w:eastAsia="宋体" w:hAnsi="Times New Roman" w:cs="Times New Roman" w:hint="eastAsia"/>
          <w:color w:val="FF0000"/>
          <w:sz w:val="24"/>
          <w:szCs w:val="24"/>
        </w:rPr>
        <w:t>SSMS</w:t>
      </w:r>
      <w:r w:rsidRPr="00D73F43">
        <w:rPr>
          <w:rFonts w:ascii="Times New Roman" w:eastAsia="宋体" w:hAnsi="Times New Roman" w:cs="Times New Roman" w:hint="eastAsia"/>
          <w:color w:val="FF0000"/>
          <w:sz w:val="24"/>
          <w:szCs w:val="24"/>
        </w:rPr>
        <w:t>。</w:t>
      </w:r>
    </w:p>
    <w:p w:rsidR="00D73F43" w:rsidRPr="00D73F43" w:rsidRDefault="00D73F43" w:rsidP="00D73F43">
      <w:pPr>
        <w:spacing w:line="360" w:lineRule="auto"/>
        <w:rPr>
          <w:rFonts w:ascii="Times New Roman" w:eastAsia="宋体" w:hAnsi="Times New Roman" w:cs="Times New Roman"/>
          <w:color w:val="FF0000"/>
          <w:sz w:val="24"/>
          <w:szCs w:val="24"/>
        </w:rPr>
      </w:pPr>
      <w:r w:rsidRPr="00D73F43">
        <w:rPr>
          <w:rFonts w:ascii="Times New Roman" w:eastAsia="宋体" w:hAnsi="Times New Roman" w:cs="Times New Roman" w:hint="eastAsia"/>
          <w:color w:val="FF0000"/>
          <w:sz w:val="24"/>
          <w:szCs w:val="24"/>
        </w:rPr>
        <w:t>3</w:t>
      </w:r>
      <w:r w:rsidRPr="00D73F43">
        <w:rPr>
          <w:rFonts w:ascii="Times New Roman" w:eastAsia="宋体" w:hAnsi="Times New Roman" w:cs="Times New Roman"/>
          <w:color w:val="FF0000"/>
          <w:sz w:val="24"/>
          <w:szCs w:val="24"/>
        </w:rPr>
        <w:t>.</w:t>
      </w:r>
      <w:r w:rsidRPr="00D73F43">
        <w:rPr>
          <w:rFonts w:ascii="Times New Roman" w:eastAsia="宋体" w:hAnsi="Times New Roman" w:cs="Times New Roman" w:hint="eastAsia"/>
          <w:color w:val="FF0000"/>
          <w:sz w:val="24"/>
          <w:szCs w:val="24"/>
        </w:rPr>
        <w:t>安装结束后，打开</w:t>
      </w:r>
      <w:r w:rsidRPr="00D73F43">
        <w:rPr>
          <w:rFonts w:ascii="Times New Roman" w:eastAsia="宋体" w:hAnsi="Times New Roman" w:cs="Times New Roman" w:hint="eastAsia"/>
          <w:color w:val="FF0000"/>
          <w:sz w:val="24"/>
          <w:szCs w:val="24"/>
        </w:rPr>
        <w:t>Microsoft</w:t>
      </w:r>
      <w:r w:rsidRPr="00D73F43">
        <w:rPr>
          <w:rFonts w:ascii="Times New Roman" w:eastAsia="宋体" w:hAnsi="Times New Roman" w:cs="Times New Roman"/>
          <w:color w:val="FF0000"/>
          <w:sz w:val="24"/>
          <w:szCs w:val="24"/>
        </w:rPr>
        <w:t xml:space="preserve"> SQL </w:t>
      </w:r>
      <w:r w:rsidRPr="00D73F43">
        <w:rPr>
          <w:rFonts w:ascii="Times New Roman" w:eastAsia="宋体" w:hAnsi="Times New Roman" w:cs="Times New Roman" w:hint="eastAsia"/>
          <w:color w:val="FF0000"/>
          <w:sz w:val="24"/>
          <w:szCs w:val="24"/>
        </w:rPr>
        <w:t>Server</w:t>
      </w:r>
      <w:r w:rsidRPr="00D73F43">
        <w:rPr>
          <w:rFonts w:ascii="Times New Roman" w:eastAsia="宋体" w:hAnsi="Times New Roman" w:cs="Times New Roman"/>
          <w:color w:val="FF0000"/>
          <w:sz w:val="24"/>
          <w:szCs w:val="24"/>
        </w:rPr>
        <w:t xml:space="preserve"> </w:t>
      </w:r>
      <w:r w:rsidRPr="00D73F43">
        <w:rPr>
          <w:rFonts w:ascii="Times New Roman" w:eastAsia="宋体" w:hAnsi="Times New Roman" w:cs="Times New Roman" w:hint="eastAsia"/>
          <w:color w:val="FF0000"/>
          <w:sz w:val="24"/>
          <w:szCs w:val="24"/>
        </w:rPr>
        <w:t>Management</w:t>
      </w:r>
      <w:r w:rsidRPr="00D73F43">
        <w:rPr>
          <w:rFonts w:ascii="Times New Roman" w:eastAsia="宋体" w:hAnsi="Times New Roman" w:cs="Times New Roman"/>
          <w:color w:val="FF0000"/>
          <w:sz w:val="24"/>
          <w:szCs w:val="24"/>
        </w:rPr>
        <w:t xml:space="preserve"> </w:t>
      </w:r>
      <w:r w:rsidRPr="00D73F43">
        <w:rPr>
          <w:rFonts w:ascii="Times New Roman" w:eastAsia="宋体" w:hAnsi="Times New Roman" w:cs="Times New Roman" w:hint="eastAsia"/>
          <w:color w:val="FF0000"/>
          <w:sz w:val="24"/>
          <w:szCs w:val="24"/>
        </w:rPr>
        <w:t>Studio</w:t>
      </w:r>
      <w:r w:rsidRPr="00D73F43">
        <w:rPr>
          <w:rFonts w:ascii="Times New Roman" w:eastAsia="宋体" w:hAnsi="Times New Roman" w:cs="Times New Roman"/>
          <w:color w:val="FF0000"/>
          <w:sz w:val="24"/>
          <w:szCs w:val="24"/>
        </w:rPr>
        <w:t xml:space="preserve"> 19</w:t>
      </w:r>
      <w:r w:rsidRPr="00D73F43">
        <w:rPr>
          <w:rFonts w:ascii="Times New Roman" w:eastAsia="宋体" w:hAnsi="Times New Roman" w:cs="Times New Roman" w:hint="eastAsia"/>
          <w:color w:val="FF0000"/>
          <w:sz w:val="24"/>
          <w:szCs w:val="24"/>
        </w:rPr>
        <w:t>，点击选择数据库引擎，进行连接。连接成功后则安装完成。</w:t>
      </w:r>
    </w:p>
    <w:p w:rsidR="00D73F43" w:rsidRPr="00D73F43" w:rsidRDefault="00D73F43" w:rsidP="00D73F43">
      <w:pPr>
        <w:spacing w:line="360" w:lineRule="auto"/>
        <w:rPr>
          <w:rFonts w:ascii="Times New Roman" w:eastAsia="宋体" w:hAnsi="Times New Roman" w:cs="Times New Roman"/>
          <w:sz w:val="24"/>
          <w:szCs w:val="24"/>
        </w:rPr>
      </w:pPr>
      <w:r w:rsidRPr="00D73F43">
        <w:rPr>
          <w:rFonts w:ascii="Times New Roman" w:eastAsia="宋体" w:hAnsi="Times New Roman" w:cs="Times New Roman"/>
          <w:noProof/>
          <w:sz w:val="24"/>
          <w:szCs w:val="24"/>
        </w:rPr>
        <w:drawing>
          <wp:inline distT="0" distB="0" distL="0" distR="0" wp14:anchorId="01CA1566" wp14:editId="40A3A300">
            <wp:extent cx="4257083" cy="26000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2084" cy="2609232"/>
                    </a:xfrm>
                    <a:prstGeom prst="rect">
                      <a:avLst/>
                    </a:prstGeom>
                    <a:noFill/>
                    <a:ln>
                      <a:noFill/>
                    </a:ln>
                  </pic:spPr>
                </pic:pic>
              </a:graphicData>
            </a:graphic>
          </wp:inline>
        </w:drawing>
      </w:r>
    </w:p>
    <w:p w:rsidR="00D73F43" w:rsidRPr="00D73F43" w:rsidRDefault="00D73F43" w:rsidP="00D73F43">
      <w:pPr>
        <w:spacing w:line="360" w:lineRule="auto"/>
        <w:rPr>
          <w:rFonts w:ascii="Times New Roman" w:eastAsia="宋体" w:hAnsi="Times New Roman" w:cs="Times New Roman"/>
          <w:color w:val="FF0000"/>
          <w:sz w:val="24"/>
          <w:szCs w:val="24"/>
        </w:rPr>
      </w:pPr>
      <w:r w:rsidRPr="00D73F43">
        <w:rPr>
          <w:rFonts w:ascii="Times New Roman" w:eastAsia="宋体" w:hAnsi="Times New Roman" w:cs="Times New Roman" w:hint="eastAsia"/>
          <w:color w:val="FF0000"/>
          <w:sz w:val="24"/>
          <w:szCs w:val="24"/>
        </w:rPr>
        <w:t>通过控制面板中的“卸载程序”命令，可按照相关步骤对</w:t>
      </w:r>
      <w:r w:rsidRPr="00D73F43">
        <w:rPr>
          <w:rFonts w:ascii="Times New Roman" w:eastAsia="宋体" w:hAnsi="Times New Roman" w:cs="Times New Roman" w:hint="eastAsia"/>
          <w:color w:val="FF0000"/>
          <w:sz w:val="24"/>
          <w:szCs w:val="24"/>
        </w:rPr>
        <w:t xml:space="preserve">SQL Server </w:t>
      </w:r>
      <w:r w:rsidR="003E4970">
        <w:rPr>
          <w:rFonts w:ascii="Times New Roman" w:eastAsia="宋体" w:hAnsi="Times New Roman" w:cs="Times New Roman" w:hint="eastAsia"/>
          <w:color w:val="FF0000"/>
          <w:sz w:val="24"/>
          <w:szCs w:val="24"/>
        </w:rPr>
        <w:t>2012</w:t>
      </w:r>
      <w:r w:rsidRPr="00D73F43">
        <w:rPr>
          <w:rFonts w:ascii="Times New Roman" w:eastAsia="宋体" w:hAnsi="Times New Roman" w:cs="Times New Roman" w:hint="eastAsia"/>
          <w:color w:val="FF0000"/>
          <w:sz w:val="24"/>
          <w:szCs w:val="24"/>
        </w:rPr>
        <w:t>进行</w:t>
      </w:r>
      <w:r w:rsidRPr="00D73F43">
        <w:rPr>
          <w:rFonts w:ascii="Times New Roman" w:eastAsia="宋体" w:hAnsi="Times New Roman" w:cs="Times New Roman" w:hint="eastAsia"/>
          <w:color w:val="FF0000"/>
          <w:sz w:val="24"/>
          <w:szCs w:val="24"/>
        </w:rPr>
        <w:lastRenderedPageBreak/>
        <w:t>卸载。</w:t>
      </w:r>
    </w:p>
    <w:p w:rsidR="00D73F43" w:rsidRPr="000C63A0" w:rsidRDefault="00D73F43" w:rsidP="000C63A0">
      <w:pPr>
        <w:pStyle w:val="aa"/>
        <w:numPr>
          <w:ilvl w:val="0"/>
          <w:numId w:val="2"/>
        </w:numPr>
        <w:spacing w:line="360" w:lineRule="auto"/>
        <w:ind w:firstLineChars="0"/>
        <w:rPr>
          <w:rFonts w:ascii="Times New Roman" w:eastAsia="宋体" w:hAnsi="Times New Roman" w:cs="Times New Roman"/>
          <w:b/>
          <w:color w:val="FF0000"/>
          <w:sz w:val="28"/>
          <w:szCs w:val="28"/>
        </w:rPr>
      </w:pPr>
      <w:r w:rsidRPr="000C63A0">
        <w:rPr>
          <w:rFonts w:ascii="Times New Roman" w:eastAsia="宋体" w:hAnsi="Times New Roman" w:cs="Times New Roman" w:hint="eastAsia"/>
          <w:b/>
          <w:color w:val="FF0000"/>
          <w:sz w:val="28"/>
          <w:szCs w:val="28"/>
        </w:rPr>
        <w:t>数据库、表的建立</w:t>
      </w:r>
    </w:p>
    <w:p w:rsidR="00D73F43" w:rsidRPr="00D73F43" w:rsidRDefault="00D73F43" w:rsidP="00D73F43">
      <w:pPr>
        <w:numPr>
          <w:ilvl w:val="0"/>
          <w:numId w:val="1"/>
        </w:numPr>
        <w:spacing w:line="360" w:lineRule="auto"/>
        <w:rPr>
          <w:rFonts w:ascii="Times New Roman" w:eastAsia="宋体" w:hAnsi="Times New Roman" w:cs="Times New Roman"/>
          <w:color w:val="FF0000"/>
          <w:sz w:val="24"/>
          <w:szCs w:val="24"/>
        </w:rPr>
      </w:pPr>
      <w:r w:rsidRPr="00D73F43">
        <w:rPr>
          <w:rFonts w:ascii="Times New Roman" w:eastAsia="宋体" w:hAnsi="Times New Roman" w:cs="Times New Roman" w:hint="eastAsia"/>
          <w:color w:val="FF0000"/>
          <w:sz w:val="24"/>
          <w:szCs w:val="24"/>
        </w:rPr>
        <w:t>在</w:t>
      </w:r>
      <w:r w:rsidRPr="00D73F43">
        <w:rPr>
          <w:rFonts w:ascii="Times New Roman" w:eastAsia="宋体" w:hAnsi="Times New Roman" w:cs="Times New Roman" w:hint="eastAsia"/>
          <w:color w:val="FF0000"/>
          <w:sz w:val="24"/>
          <w:szCs w:val="24"/>
        </w:rPr>
        <w:t>[</w:t>
      </w:r>
      <w:r w:rsidRPr="00D73F43">
        <w:rPr>
          <w:rFonts w:ascii="Times New Roman" w:eastAsia="宋体" w:hAnsi="Times New Roman" w:cs="Times New Roman" w:hint="eastAsia"/>
          <w:color w:val="FF0000"/>
          <w:sz w:val="24"/>
          <w:szCs w:val="24"/>
        </w:rPr>
        <w:t>对象资源管理器</w:t>
      </w:r>
      <w:r w:rsidRPr="00D73F43">
        <w:rPr>
          <w:rFonts w:ascii="Times New Roman" w:eastAsia="宋体" w:hAnsi="Times New Roman" w:cs="Times New Roman"/>
          <w:color w:val="FF0000"/>
          <w:sz w:val="24"/>
          <w:szCs w:val="24"/>
        </w:rPr>
        <w:t>]</w:t>
      </w:r>
      <w:r w:rsidRPr="00D73F43">
        <w:rPr>
          <w:rFonts w:ascii="Times New Roman" w:eastAsia="宋体" w:hAnsi="Times New Roman" w:cs="Times New Roman" w:hint="eastAsia"/>
          <w:color w:val="FF0000"/>
          <w:sz w:val="24"/>
          <w:szCs w:val="24"/>
        </w:rPr>
        <w:t>中选择</w:t>
      </w:r>
      <w:r w:rsidRPr="00D73F43">
        <w:rPr>
          <w:rFonts w:ascii="Times New Roman" w:eastAsia="宋体" w:hAnsi="Times New Roman" w:cs="Times New Roman" w:hint="eastAsia"/>
          <w:color w:val="FF0000"/>
          <w:sz w:val="24"/>
          <w:szCs w:val="24"/>
        </w:rPr>
        <w:t>[</w:t>
      </w:r>
      <w:r w:rsidRPr="00D73F43">
        <w:rPr>
          <w:rFonts w:ascii="Times New Roman" w:eastAsia="宋体" w:hAnsi="Times New Roman" w:cs="Times New Roman" w:hint="eastAsia"/>
          <w:color w:val="FF0000"/>
          <w:sz w:val="24"/>
          <w:szCs w:val="24"/>
        </w:rPr>
        <w:t>数据库</w:t>
      </w:r>
      <w:r w:rsidRPr="00D73F43">
        <w:rPr>
          <w:rFonts w:ascii="Times New Roman" w:eastAsia="宋体" w:hAnsi="Times New Roman" w:cs="Times New Roman" w:hint="eastAsia"/>
          <w:color w:val="FF0000"/>
          <w:sz w:val="24"/>
          <w:szCs w:val="24"/>
        </w:rPr>
        <w:t>]</w:t>
      </w:r>
      <w:r w:rsidRPr="00D73F43">
        <w:rPr>
          <w:rFonts w:ascii="Times New Roman" w:eastAsia="宋体" w:hAnsi="Times New Roman" w:cs="Times New Roman" w:hint="eastAsia"/>
          <w:color w:val="FF0000"/>
          <w:sz w:val="24"/>
          <w:szCs w:val="24"/>
        </w:rPr>
        <w:t>文件夹，右键点击，选择</w:t>
      </w:r>
      <w:r w:rsidRPr="00D73F43">
        <w:rPr>
          <w:rFonts w:ascii="Times New Roman" w:eastAsia="宋体" w:hAnsi="Times New Roman" w:cs="Times New Roman" w:hint="eastAsia"/>
          <w:color w:val="FF0000"/>
          <w:sz w:val="24"/>
          <w:szCs w:val="24"/>
        </w:rPr>
        <w:t>[</w:t>
      </w:r>
      <w:r w:rsidRPr="00D73F43">
        <w:rPr>
          <w:rFonts w:ascii="Times New Roman" w:eastAsia="宋体" w:hAnsi="Times New Roman" w:cs="Times New Roman" w:hint="eastAsia"/>
          <w:color w:val="FF0000"/>
          <w:sz w:val="24"/>
          <w:szCs w:val="24"/>
        </w:rPr>
        <w:t>新建数据库</w:t>
      </w:r>
      <w:r w:rsidRPr="00D73F43">
        <w:rPr>
          <w:rFonts w:ascii="Times New Roman" w:eastAsia="宋体" w:hAnsi="Times New Roman" w:cs="Times New Roman" w:hint="eastAsia"/>
          <w:color w:val="FF0000"/>
          <w:sz w:val="24"/>
          <w:szCs w:val="24"/>
        </w:rPr>
        <w:t>]</w:t>
      </w:r>
      <w:r w:rsidRPr="00D73F43">
        <w:rPr>
          <w:rFonts w:ascii="Times New Roman" w:eastAsia="宋体" w:hAnsi="Times New Roman" w:cs="Times New Roman" w:hint="eastAsia"/>
          <w:color w:val="FF0000"/>
          <w:sz w:val="24"/>
          <w:szCs w:val="24"/>
        </w:rPr>
        <w:t>，建立名称为</w:t>
      </w:r>
      <w:r w:rsidRPr="00D73F43">
        <w:rPr>
          <w:rFonts w:ascii="Times New Roman" w:eastAsia="宋体" w:hAnsi="Times New Roman" w:cs="Times New Roman" w:hint="eastAsia"/>
          <w:color w:val="FF0000"/>
          <w:sz w:val="24"/>
          <w:szCs w:val="24"/>
        </w:rPr>
        <w:t>[</w:t>
      </w:r>
      <w:r w:rsidRPr="00D73F43">
        <w:rPr>
          <w:rFonts w:ascii="Times New Roman" w:eastAsia="宋体" w:hAnsi="Times New Roman" w:cs="Times New Roman" w:hint="eastAsia"/>
          <w:color w:val="FF0000"/>
          <w:sz w:val="24"/>
          <w:szCs w:val="24"/>
        </w:rPr>
        <w:t>计算机</w:t>
      </w:r>
      <w:r w:rsidRPr="00D73F43">
        <w:rPr>
          <w:rFonts w:ascii="Times New Roman" w:eastAsia="宋体" w:hAnsi="Times New Roman" w:cs="Times New Roman" w:hint="eastAsia"/>
          <w:color w:val="FF0000"/>
          <w:sz w:val="24"/>
          <w:szCs w:val="24"/>
        </w:rPr>
        <w:t>]</w:t>
      </w:r>
      <w:r w:rsidRPr="00D73F43">
        <w:rPr>
          <w:rFonts w:ascii="Times New Roman" w:eastAsia="宋体" w:hAnsi="Times New Roman" w:cs="Times New Roman" w:hint="eastAsia"/>
          <w:color w:val="FF0000"/>
          <w:sz w:val="24"/>
          <w:szCs w:val="24"/>
        </w:rPr>
        <w:t>的数据库。</w:t>
      </w:r>
    </w:p>
    <w:p w:rsidR="00D73F43" w:rsidRPr="00D73F43" w:rsidRDefault="00D73F43" w:rsidP="00D73F43">
      <w:pPr>
        <w:spacing w:line="360" w:lineRule="auto"/>
        <w:rPr>
          <w:rFonts w:ascii="Times New Roman" w:eastAsia="宋体" w:hAnsi="Times New Roman" w:cs="Times New Roman"/>
          <w:b/>
          <w:sz w:val="28"/>
          <w:szCs w:val="28"/>
        </w:rPr>
      </w:pPr>
      <w:r w:rsidRPr="00D73F43">
        <w:rPr>
          <w:rFonts w:ascii="Times New Roman" w:eastAsia="宋体" w:hAnsi="Times New Roman" w:cs="Times New Roman"/>
          <w:b/>
          <w:noProof/>
          <w:sz w:val="28"/>
          <w:szCs w:val="28"/>
        </w:rPr>
        <w:drawing>
          <wp:inline distT="0" distB="0" distL="0" distR="0" wp14:anchorId="7C642772" wp14:editId="294A2FE9">
            <wp:extent cx="2447290" cy="25609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7290" cy="2560955"/>
                    </a:xfrm>
                    <a:prstGeom prst="rect">
                      <a:avLst/>
                    </a:prstGeom>
                    <a:noFill/>
                    <a:ln>
                      <a:noFill/>
                    </a:ln>
                  </pic:spPr>
                </pic:pic>
              </a:graphicData>
            </a:graphic>
          </wp:inline>
        </w:drawing>
      </w:r>
    </w:p>
    <w:p w:rsidR="00D73F43" w:rsidRPr="00D73F43" w:rsidRDefault="00D73F43" w:rsidP="00D73F43">
      <w:pPr>
        <w:numPr>
          <w:ilvl w:val="0"/>
          <w:numId w:val="1"/>
        </w:numPr>
        <w:spacing w:line="360" w:lineRule="auto"/>
        <w:rPr>
          <w:rFonts w:ascii="Times New Roman" w:eastAsia="宋体" w:hAnsi="Times New Roman" w:cs="Times New Roman"/>
          <w:color w:val="FF0000"/>
          <w:sz w:val="24"/>
          <w:szCs w:val="24"/>
        </w:rPr>
      </w:pPr>
      <w:r w:rsidRPr="00D73F43">
        <w:rPr>
          <w:rFonts w:ascii="Times New Roman" w:eastAsia="宋体" w:hAnsi="Times New Roman" w:cs="Times New Roman" w:hint="eastAsia"/>
          <w:color w:val="FF0000"/>
          <w:sz w:val="24"/>
          <w:szCs w:val="24"/>
        </w:rPr>
        <w:t>点开</w:t>
      </w:r>
      <w:r w:rsidRPr="00D73F43">
        <w:rPr>
          <w:rFonts w:ascii="Times New Roman" w:eastAsia="宋体" w:hAnsi="Times New Roman" w:cs="Times New Roman" w:hint="eastAsia"/>
          <w:color w:val="FF0000"/>
          <w:sz w:val="24"/>
          <w:szCs w:val="24"/>
        </w:rPr>
        <w:t>[</w:t>
      </w:r>
      <w:r w:rsidRPr="00D73F43">
        <w:rPr>
          <w:rFonts w:ascii="Times New Roman" w:eastAsia="宋体" w:hAnsi="Times New Roman" w:cs="Times New Roman" w:hint="eastAsia"/>
          <w:color w:val="FF0000"/>
          <w:sz w:val="24"/>
          <w:szCs w:val="24"/>
        </w:rPr>
        <w:t>计算机</w:t>
      </w:r>
      <w:r w:rsidRPr="00D73F43">
        <w:rPr>
          <w:rFonts w:ascii="Times New Roman" w:eastAsia="宋体" w:hAnsi="Times New Roman" w:cs="Times New Roman" w:hint="eastAsia"/>
          <w:color w:val="FF0000"/>
          <w:sz w:val="24"/>
          <w:szCs w:val="24"/>
        </w:rPr>
        <w:t>]</w:t>
      </w:r>
      <w:r w:rsidRPr="00D73F43">
        <w:rPr>
          <w:rFonts w:ascii="Times New Roman" w:eastAsia="宋体" w:hAnsi="Times New Roman" w:cs="Times New Roman" w:hint="eastAsia"/>
          <w:color w:val="FF0000"/>
          <w:sz w:val="24"/>
          <w:szCs w:val="24"/>
        </w:rPr>
        <w:t>，右键</w:t>
      </w:r>
      <w:r w:rsidRPr="00D73F43">
        <w:rPr>
          <w:rFonts w:ascii="Times New Roman" w:eastAsia="宋体" w:hAnsi="Times New Roman" w:cs="Times New Roman" w:hint="eastAsia"/>
          <w:color w:val="FF0000"/>
          <w:sz w:val="24"/>
          <w:szCs w:val="24"/>
        </w:rPr>
        <w:t>[</w:t>
      </w:r>
      <w:r w:rsidRPr="00D73F43">
        <w:rPr>
          <w:rFonts w:ascii="Times New Roman" w:eastAsia="宋体" w:hAnsi="Times New Roman" w:cs="Times New Roman" w:hint="eastAsia"/>
          <w:color w:val="FF0000"/>
          <w:sz w:val="24"/>
          <w:szCs w:val="24"/>
        </w:rPr>
        <w:t>表</w:t>
      </w:r>
      <w:r w:rsidRPr="00D73F43">
        <w:rPr>
          <w:rFonts w:ascii="Times New Roman" w:eastAsia="宋体" w:hAnsi="Times New Roman" w:cs="Times New Roman"/>
          <w:color w:val="FF0000"/>
          <w:sz w:val="24"/>
          <w:szCs w:val="24"/>
        </w:rPr>
        <w:t>]</w:t>
      </w:r>
      <w:r w:rsidRPr="00D73F43">
        <w:rPr>
          <w:rFonts w:ascii="Times New Roman" w:eastAsia="宋体" w:hAnsi="Times New Roman" w:cs="Times New Roman" w:hint="eastAsia"/>
          <w:color w:val="FF0000"/>
          <w:sz w:val="24"/>
          <w:szCs w:val="24"/>
        </w:rPr>
        <w:t>，新建表。</w:t>
      </w:r>
    </w:p>
    <w:p w:rsidR="00D73F43" w:rsidRPr="00D73F43" w:rsidRDefault="00D73F43" w:rsidP="00D73F43">
      <w:pPr>
        <w:numPr>
          <w:ilvl w:val="0"/>
          <w:numId w:val="1"/>
        </w:numPr>
        <w:spacing w:line="360" w:lineRule="auto"/>
        <w:rPr>
          <w:rFonts w:ascii="Times New Roman" w:eastAsia="宋体" w:hAnsi="Times New Roman" w:cs="Times New Roman"/>
          <w:color w:val="FF0000"/>
          <w:sz w:val="24"/>
          <w:szCs w:val="24"/>
        </w:rPr>
      </w:pPr>
      <w:r w:rsidRPr="00D73F43">
        <w:rPr>
          <w:rFonts w:ascii="Times New Roman" w:eastAsia="宋体" w:hAnsi="Times New Roman" w:cs="Times New Roman" w:hint="eastAsia"/>
          <w:color w:val="FF0000"/>
          <w:sz w:val="24"/>
          <w:szCs w:val="24"/>
        </w:rPr>
        <w:t>添加列。</w:t>
      </w:r>
    </w:p>
    <w:p w:rsidR="00D73F43" w:rsidRPr="00D73F43" w:rsidRDefault="00D73F43" w:rsidP="00D73F43">
      <w:pPr>
        <w:spacing w:line="360" w:lineRule="auto"/>
        <w:rPr>
          <w:rFonts w:ascii="Times New Roman" w:eastAsia="宋体" w:hAnsi="Times New Roman" w:cs="Times New Roman"/>
          <w:b/>
          <w:sz w:val="28"/>
          <w:szCs w:val="28"/>
        </w:rPr>
      </w:pPr>
      <w:r w:rsidRPr="00D73F43">
        <w:rPr>
          <w:rFonts w:ascii="Times New Roman" w:eastAsia="宋体" w:hAnsi="Times New Roman" w:cs="Times New Roman"/>
          <w:b/>
          <w:noProof/>
          <w:sz w:val="28"/>
          <w:szCs w:val="28"/>
        </w:rPr>
        <w:drawing>
          <wp:inline distT="0" distB="0" distL="0" distR="0" wp14:anchorId="43561F42" wp14:editId="59F9FC52">
            <wp:extent cx="5274310" cy="33591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59150"/>
                    </a:xfrm>
                    <a:prstGeom prst="rect">
                      <a:avLst/>
                    </a:prstGeom>
                    <a:noFill/>
                    <a:ln>
                      <a:noFill/>
                    </a:ln>
                  </pic:spPr>
                </pic:pic>
              </a:graphicData>
            </a:graphic>
          </wp:inline>
        </w:drawing>
      </w:r>
    </w:p>
    <w:p w:rsidR="00D73F43" w:rsidRPr="00D73F43" w:rsidRDefault="00D73F43" w:rsidP="00D73F43">
      <w:pPr>
        <w:spacing w:line="360" w:lineRule="auto"/>
        <w:rPr>
          <w:rFonts w:ascii="Times New Roman" w:eastAsia="宋体" w:hAnsi="Times New Roman" w:cs="Times New Roman"/>
          <w:b/>
          <w:bCs/>
          <w:color w:val="FF0000"/>
          <w:sz w:val="24"/>
          <w:szCs w:val="24"/>
        </w:rPr>
      </w:pPr>
      <w:r w:rsidRPr="00D73F43">
        <w:rPr>
          <w:rFonts w:ascii="Times New Roman" w:eastAsia="宋体" w:hAnsi="Times New Roman" w:cs="Times New Roman" w:hint="eastAsia"/>
          <w:b/>
          <w:bCs/>
          <w:color w:val="FF0000"/>
          <w:sz w:val="24"/>
          <w:szCs w:val="24"/>
        </w:rPr>
        <w:t>利用</w:t>
      </w:r>
      <w:r w:rsidRPr="00D73F43">
        <w:rPr>
          <w:rFonts w:ascii="Times New Roman" w:eastAsia="宋体" w:hAnsi="Times New Roman" w:cs="Times New Roman" w:hint="eastAsia"/>
          <w:b/>
          <w:bCs/>
          <w:color w:val="FF0000"/>
          <w:sz w:val="24"/>
          <w:szCs w:val="24"/>
        </w:rPr>
        <w:t>SQL</w:t>
      </w:r>
      <w:r w:rsidRPr="00D73F43">
        <w:rPr>
          <w:rFonts w:ascii="Times New Roman" w:eastAsia="宋体" w:hAnsi="Times New Roman" w:cs="Times New Roman" w:hint="eastAsia"/>
          <w:b/>
          <w:bCs/>
          <w:color w:val="FF0000"/>
          <w:sz w:val="24"/>
          <w:szCs w:val="24"/>
        </w:rPr>
        <w:t>语句添加</w:t>
      </w:r>
    </w:p>
    <w:p w:rsidR="00D73F43" w:rsidRPr="00D73F43" w:rsidRDefault="00D73F43" w:rsidP="00D73F43">
      <w:pPr>
        <w:spacing w:line="360" w:lineRule="auto"/>
        <w:rPr>
          <w:rFonts w:ascii="Times New Roman" w:eastAsia="宋体" w:hAnsi="Times New Roman" w:cs="Times New Roman"/>
          <w:color w:val="FF0000"/>
          <w:sz w:val="24"/>
          <w:szCs w:val="24"/>
        </w:rPr>
      </w:pPr>
      <w:r w:rsidRPr="00D73F43">
        <w:rPr>
          <w:rFonts w:ascii="Times New Roman" w:eastAsia="宋体" w:hAnsi="Times New Roman" w:cs="Times New Roman" w:hint="eastAsia"/>
          <w:color w:val="FF0000"/>
          <w:sz w:val="24"/>
          <w:szCs w:val="24"/>
        </w:rPr>
        <w:t>点击</w:t>
      </w:r>
      <w:r w:rsidRPr="00D73F43">
        <w:rPr>
          <w:rFonts w:ascii="Times New Roman" w:eastAsia="宋体" w:hAnsi="Times New Roman" w:cs="Times New Roman" w:hint="eastAsia"/>
          <w:color w:val="FF0000"/>
          <w:sz w:val="24"/>
          <w:szCs w:val="24"/>
        </w:rPr>
        <w:t>[</w:t>
      </w:r>
      <w:r w:rsidRPr="00D73F43">
        <w:rPr>
          <w:rFonts w:ascii="Times New Roman" w:eastAsia="宋体" w:hAnsi="Times New Roman" w:cs="Times New Roman" w:hint="eastAsia"/>
          <w:color w:val="FF0000"/>
          <w:sz w:val="24"/>
          <w:szCs w:val="24"/>
        </w:rPr>
        <w:t>计算机</w:t>
      </w:r>
      <w:r w:rsidRPr="00D73F43">
        <w:rPr>
          <w:rFonts w:ascii="Times New Roman" w:eastAsia="宋体" w:hAnsi="Times New Roman" w:cs="Times New Roman"/>
          <w:color w:val="FF0000"/>
          <w:sz w:val="24"/>
          <w:szCs w:val="24"/>
        </w:rPr>
        <w:t>]</w:t>
      </w:r>
      <w:r w:rsidRPr="00D73F43">
        <w:rPr>
          <w:rFonts w:ascii="Times New Roman" w:eastAsia="宋体" w:hAnsi="Times New Roman" w:cs="Times New Roman" w:hint="eastAsia"/>
          <w:color w:val="FF0000"/>
          <w:sz w:val="24"/>
          <w:szCs w:val="24"/>
        </w:rPr>
        <w:t>，新建查询，写入语句，执行。如下图所示</w:t>
      </w:r>
    </w:p>
    <w:p w:rsidR="00D73F43" w:rsidRPr="00D73F43" w:rsidRDefault="00D73F43" w:rsidP="00D73F43">
      <w:pPr>
        <w:spacing w:line="360" w:lineRule="auto"/>
        <w:rPr>
          <w:rFonts w:ascii="Times New Roman" w:eastAsia="宋体" w:hAnsi="Times New Roman" w:cs="Times New Roman"/>
          <w:sz w:val="24"/>
          <w:szCs w:val="24"/>
        </w:rPr>
      </w:pPr>
      <w:r w:rsidRPr="00D73F43">
        <w:rPr>
          <w:rFonts w:ascii="Times New Roman" w:eastAsia="宋体" w:hAnsi="Times New Roman" w:cs="Times New Roman"/>
          <w:noProof/>
          <w:sz w:val="24"/>
          <w:szCs w:val="24"/>
        </w:rPr>
        <w:lastRenderedPageBreak/>
        <w:drawing>
          <wp:inline distT="0" distB="0" distL="0" distR="0" wp14:anchorId="6651AB5B" wp14:editId="6627AC88">
            <wp:extent cx="3889046" cy="312444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6467" cy="3130403"/>
                    </a:xfrm>
                    <a:prstGeom prst="rect">
                      <a:avLst/>
                    </a:prstGeom>
                    <a:noFill/>
                    <a:ln>
                      <a:noFill/>
                    </a:ln>
                  </pic:spPr>
                </pic:pic>
              </a:graphicData>
            </a:graphic>
          </wp:inline>
        </w:drawing>
      </w:r>
    </w:p>
    <w:p w:rsidR="00D73F43" w:rsidRPr="000C63A0" w:rsidRDefault="00D73F43" w:rsidP="000C63A0">
      <w:pPr>
        <w:pStyle w:val="aa"/>
        <w:numPr>
          <w:ilvl w:val="0"/>
          <w:numId w:val="4"/>
        </w:numPr>
        <w:spacing w:line="360" w:lineRule="auto"/>
        <w:ind w:firstLineChars="0"/>
        <w:rPr>
          <w:rFonts w:ascii="Times New Roman" w:eastAsia="宋体" w:hAnsi="Times New Roman" w:cs="Times New Roman"/>
          <w:b/>
          <w:color w:val="FF0000"/>
          <w:sz w:val="28"/>
          <w:szCs w:val="28"/>
        </w:rPr>
      </w:pPr>
      <w:r w:rsidRPr="000C63A0">
        <w:rPr>
          <w:rFonts w:ascii="Times New Roman" w:eastAsia="宋体" w:hAnsi="Times New Roman" w:cs="Times New Roman" w:hint="eastAsia"/>
          <w:b/>
          <w:color w:val="FF0000"/>
          <w:sz w:val="28"/>
          <w:szCs w:val="28"/>
        </w:rPr>
        <w:t>录入数据</w:t>
      </w:r>
    </w:p>
    <w:p w:rsidR="00D73F43" w:rsidRPr="00D73F43" w:rsidRDefault="00D73F43" w:rsidP="00D73F43">
      <w:pPr>
        <w:spacing w:line="360" w:lineRule="auto"/>
        <w:rPr>
          <w:rFonts w:ascii="Times New Roman" w:eastAsia="宋体" w:hAnsi="Times New Roman" w:cs="Times New Roman"/>
          <w:b/>
          <w:bCs/>
          <w:color w:val="FF0000"/>
          <w:sz w:val="24"/>
          <w:szCs w:val="24"/>
        </w:rPr>
      </w:pPr>
      <w:r w:rsidRPr="00D73F43">
        <w:rPr>
          <w:rFonts w:ascii="Times New Roman" w:eastAsia="宋体" w:hAnsi="Times New Roman" w:cs="Times New Roman"/>
          <w:b/>
          <w:bCs/>
          <w:color w:val="FF0000"/>
          <w:sz w:val="24"/>
          <w:szCs w:val="24"/>
        </w:rPr>
        <w:t>1.</w:t>
      </w:r>
      <w:r w:rsidRPr="00D73F43">
        <w:rPr>
          <w:rFonts w:ascii="Times New Roman" w:eastAsia="宋体" w:hAnsi="Times New Roman" w:cs="Times New Roman" w:hint="eastAsia"/>
          <w:b/>
          <w:bCs/>
          <w:color w:val="FF0000"/>
          <w:sz w:val="24"/>
          <w:szCs w:val="24"/>
        </w:rPr>
        <w:t>SQL</w:t>
      </w:r>
      <w:r w:rsidRPr="00D73F43">
        <w:rPr>
          <w:rFonts w:ascii="Times New Roman" w:eastAsia="宋体" w:hAnsi="Times New Roman" w:cs="Times New Roman" w:hint="eastAsia"/>
          <w:b/>
          <w:bCs/>
          <w:color w:val="FF0000"/>
          <w:sz w:val="24"/>
          <w:szCs w:val="24"/>
        </w:rPr>
        <w:t>语句插入</w:t>
      </w:r>
    </w:p>
    <w:p w:rsidR="00D73F43" w:rsidRPr="00D73F43" w:rsidRDefault="00D73F43" w:rsidP="00D73F43">
      <w:pPr>
        <w:spacing w:line="360" w:lineRule="auto"/>
        <w:rPr>
          <w:rFonts w:ascii="Times New Roman" w:eastAsia="宋体" w:hAnsi="Times New Roman" w:cs="Times New Roman"/>
          <w:color w:val="FF0000"/>
          <w:sz w:val="24"/>
          <w:szCs w:val="24"/>
        </w:rPr>
      </w:pPr>
      <w:r w:rsidRPr="00D73F43">
        <w:rPr>
          <w:rFonts w:ascii="Times New Roman" w:eastAsia="宋体" w:hAnsi="Times New Roman" w:cs="Times New Roman" w:hint="eastAsia"/>
          <w:color w:val="FF0000"/>
          <w:sz w:val="24"/>
          <w:szCs w:val="24"/>
        </w:rPr>
        <w:t>新建查询，写入下图中的语句并执行</w:t>
      </w:r>
    </w:p>
    <w:p w:rsidR="00D73F43" w:rsidRPr="00D73F43" w:rsidRDefault="00D73F43" w:rsidP="00D73F43">
      <w:pPr>
        <w:spacing w:line="360" w:lineRule="auto"/>
        <w:rPr>
          <w:rFonts w:ascii="Times New Roman" w:eastAsia="宋体" w:hAnsi="Times New Roman" w:cs="Times New Roman"/>
          <w:sz w:val="24"/>
          <w:szCs w:val="24"/>
        </w:rPr>
      </w:pPr>
      <w:r w:rsidRPr="00D73F43">
        <w:rPr>
          <w:rFonts w:ascii="Times New Roman" w:eastAsia="宋体" w:hAnsi="Times New Roman" w:cs="Times New Roman"/>
          <w:noProof/>
          <w:sz w:val="24"/>
          <w:szCs w:val="24"/>
        </w:rPr>
        <w:drawing>
          <wp:inline distT="0" distB="0" distL="0" distR="0" wp14:anchorId="1B12BB85" wp14:editId="38B09630">
            <wp:extent cx="5274310" cy="33362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336290"/>
                    </a:xfrm>
                    <a:prstGeom prst="rect">
                      <a:avLst/>
                    </a:prstGeom>
                    <a:noFill/>
                    <a:ln>
                      <a:noFill/>
                    </a:ln>
                  </pic:spPr>
                </pic:pic>
              </a:graphicData>
            </a:graphic>
          </wp:inline>
        </w:drawing>
      </w:r>
    </w:p>
    <w:p w:rsidR="00D73F43" w:rsidRPr="00D73F43" w:rsidRDefault="00D73F43" w:rsidP="00D73F43">
      <w:pPr>
        <w:spacing w:line="360" w:lineRule="auto"/>
        <w:rPr>
          <w:rFonts w:ascii="Times New Roman" w:eastAsia="宋体" w:hAnsi="Times New Roman" w:cs="Times New Roman"/>
          <w:color w:val="FF0000"/>
          <w:sz w:val="24"/>
          <w:szCs w:val="24"/>
        </w:rPr>
      </w:pPr>
      <w:r w:rsidRPr="00D73F43">
        <w:rPr>
          <w:rFonts w:ascii="Times New Roman" w:eastAsia="宋体" w:hAnsi="Times New Roman" w:cs="Times New Roman" w:hint="eastAsia"/>
          <w:color w:val="FF0000"/>
          <w:sz w:val="24"/>
          <w:szCs w:val="24"/>
        </w:rPr>
        <w:t>如下图所示，使用</w:t>
      </w:r>
      <w:r w:rsidRPr="00D73F43">
        <w:rPr>
          <w:rFonts w:ascii="Times New Roman" w:eastAsia="宋体" w:hAnsi="Times New Roman" w:cs="Times New Roman" w:hint="eastAsia"/>
          <w:color w:val="FF0000"/>
          <w:sz w:val="24"/>
          <w:szCs w:val="24"/>
        </w:rPr>
        <w:t>SQL</w:t>
      </w:r>
      <w:r w:rsidRPr="00D73F43">
        <w:rPr>
          <w:rFonts w:ascii="Times New Roman" w:eastAsia="宋体" w:hAnsi="Times New Roman" w:cs="Times New Roman" w:hint="eastAsia"/>
          <w:color w:val="FF0000"/>
          <w:sz w:val="24"/>
          <w:szCs w:val="24"/>
        </w:rPr>
        <w:t>语句更新表完成。</w:t>
      </w:r>
    </w:p>
    <w:p w:rsidR="00D73F43" w:rsidRPr="00D73F43" w:rsidRDefault="00D73F43" w:rsidP="00D73F43">
      <w:pPr>
        <w:spacing w:line="360" w:lineRule="auto"/>
        <w:rPr>
          <w:rFonts w:ascii="Times New Roman" w:eastAsia="宋体" w:hAnsi="Times New Roman" w:cs="Times New Roman"/>
          <w:sz w:val="24"/>
          <w:szCs w:val="24"/>
        </w:rPr>
      </w:pPr>
      <w:r w:rsidRPr="00D73F43">
        <w:rPr>
          <w:rFonts w:ascii="Times New Roman" w:eastAsia="宋体" w:hAnsi="Times New Roman" w:cs="Times New Roman"/>
          <w:noProof/>
          <w:sz w:val="24"/>
          <w:szCs w:val="24"/>
        </w:rPr>
        <w:lastRenderedPageBreak/>
        <w:drawing>
          <wp:inline distT="0" distB="0" distL="0" distR="0" wp14:anchorId="697E841B" wp14:editId="359EE364">
            <wp:extent cx="5274310" cy="22669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266950"/>
                    </a:xfrm>
                    <a:prstGeom prst="rect">
                      <a:avLst/>
                    </a:prstGeom>
                    <a:noFill/>
                    <a:ln>
                      <a:noFill/>
                    </a:ln>
                  </pic:spPr>
                </pic:pic>
              </a:graphicData>
            </a:graphic>
          </wp:inline>
        </w:drawing>
      </w:r>
    </w:p>
    <w:p w:rsidR="00D73F43" w:rsidRPr="00D73F43" w:rsidRDefault="00D73F43" w:rsidP="00D73F43">
      <w:pPr>
        <w:spacing w:line="360" w:lineRule="auto"/>
        <w:rPr>
          <w:rFonts w:ascii="Times New Roman" w:eastAsia="宋体" w:hAnsi="Times New Roman" w:cs="Times New Roman"/>
          <w:b/>
          <w:bCs/>
          <w:color w:val="FF0000"/>
          <w:sz w:val="24"/>
          <w:szCs w:val="24"/>
        </w:rPr>
      </w:pPr>
      <w:r w:rsidRPr="00D73F43">
        <w:rPr>
          <w:rFonts w:ascii="Times New Roman" w:eastAsia="宋体" w:hAnsi="Times New Roman" w:cs="Times New Roman"/>
          <w:b/>
          <w:bCs/>
          <w:color w:val="FF0000"/>
          <w:sz w:val="24"/>
          <w:szCs w:val="24"/>
        </w:rPr>
        <w:t>2.</w:t>
      </w:r>
      <w:r w:rsidRPr="00D73F43">
        <w:rPr>
          <w:rFonts w:ascii="Times New Roman" w:eastAsia="宋体" w:hAnsi="Times New Roman" w:cs="Times New Roman" w:hint="eastAsia"/>
          <w:b/>
          <w:bCs/>
          <w:color w:val="FF0000"/>
          <w:sz w:val="24"/>
          <w:szCs w:val="24"/>
        </w:rPr>
        <w:t>手工录入</w:t>
      </w:r>
    </w:p>
    <w:p w:rsidR="00D73F43" w:rsidRPr="00D73F43" w:rsidRDefault="00D73F43" w:rsidP="00D73F43">
      <w:pPr>
        <w:spacing w:line="360" w:lineRule="auto"/>
        <w:rPr>
          <w:rFonts w:ascii="Times New Roman" w:eastAsia="宋体" w:hAnsi="Times New Roman" w:cs="Times New Roman"/>
          <w:color w:val="FF0000"/>
          <w:sz w:val="24"/>
          <w:szCs w:val="24"/>
        </w:rPr>
      </w:pPr>
      <w:r w:rsidRPr="00D73F43">
        <w:rPr>
          <w:rFonts w:ascii="Times New Roman" w:eastAsia="宋体" w:hAnsi="Times New Roman" w:cs="Times New Roman" w:hint="eastAsia"/>
          <w:color w:val="FF0000"/>
          <w:sz w:val="24"/>
          <w:szCs w:val="24"/>
        </w:rPr>
        <w:t>右键学生表，选择</w:t>
      </w:r>
      <w:r w:rsidRPr="00D73F43">
        <w:rPr>
          <w:rFonts w:ascii="Times New Roman" w:eastAsia="宋体" w:hAnsi="Times New Roman" w:cs="Times New Roman" w:hint="eastAsia"/>
          <w:color w:val="FF0000"/>
          <w:sz w:val="24"/>
          <w:szCs w:val="24"/>
        </w:rPr>
        <w:t>[</w:t>
      </w:r>
      <w:r w:rsidRPr="00D73F43">
        <w:rPr>
          <w:rFonts w:ascii="Times New Roman" w:eastAsia="宋体" w:hAnsi="Times New Roman" w:cs="Times New Roman" w:hint="eastAsia"/>
          <w:color w:val="FF0000"/>
          <w:sz w:val="24"/>
          <w:szCs w:val="24"/>
        </w:rPr>
        <w:t>编辑前</w:t>
      </w:r>
      <w:r w:rsidRPr="00D73F43">
        <w:rPr>
          <w:rFonts w:ascii="Times New Roman" w:eastAsia="宋体" w:hAnsi="Times New Roman" w:cs="Times New Roman" w:hint="eastAsia"/>
          <w:color w:val="FF0000"/>
          <w:sz w:val="24"/>
          <w:szCs w:val="24"/>
        </w:rPr>
        <w:t>2</w:t>
      </w:r>
      <w:r w:rsidRPr="00D73F43">
        <w:rPr>
          <w:rFonts w:ascii="Times New Roman" w:eastAsia="宋体" w:hAnsi="Times New Roman" w:cs="Times New Roman"/>
          <w:color w:val="FF0000"/>
          <w:sz w:val="24"/>
          <w:szCs w:val="24"/>
        </w:rPr>
        <w:t>00</w:t>
      </w:r>
      <w:r w:rsidRPr="00D73F43">
        <w:rPr>
          <w:rFonts w:ascii="Times New Roman" w:eastAsia="宋体" w:hAnsi="Times New Roman" w:cs="Times New Roman" w:hint="eastAsia"/>
          <w:color w:val="FF0000"/>
          <w:sz w:val="24"/>
          <w:szCs w:val="24"/>
        </w:rPr>
        <w:t>行</w:t>
      </w:r>
      <w:r w:rsidRPr="00D73F43">
        <w:rPr>
          <w:rFonts w:ascii="Times New Roman" w:eastAsia="宋体" w:hAnsi="Times New Roman" w:cs="Times New Roman"/>
          <w:color w:val="FF0000"/>
          <w:sz w:val="24"/>
          <w:szCs w:val="24"/>
        </w:rPr>
        <w:t>]</w:t>
      </w:r>
      <w:r w:rsidRPr="00D73F43">
        <w:rPr>
          <w:rFonts w:ascii="Times New Roman" w:eastAsia="宋体" w:hAnsi="Times New Roman" w:cs="Times New Roman" w:hint="eastAsia"/>
          <w:color w:val="FF0000"/>
          <w:sz w:val="24"/>
          <w:szCs w:val="24"/>
        </w:rPr>
        <w:t>，录入数据并执行。</w:t>
      </w:r>
    </w:p>
    <w:p w:rsidR="00D73F43" w:rsidRPr="00D73F43" w:rsidRDefault="00D73F43" w:rsidP="00D73F43">
      <w:pPr>
        <w:spacing w:line="360" w:lineRule="auto"/>
        <w:rPr>
          <w:rFonts w:ascii="Times New Roman" w:eastAsia="宋体" w:hAnsi="Times New Roman" w:cs="Times New Roman"/>
          <w:color w:val="FF0000"/>
          <w:sz w:val="24"/>
          <w:szCs w:val="24"/>
        </w:rPr>
      </w:pPr>
      <w:r w:rsidRPr="00D73F43">
        <w:rPr>
          <w:rFonts w:ascii="Times New Roman" w:eastAsia="宋体" w:hAnsi="Times New Roman" w:cs="Times New Roman" w:hint="eastAsia"/>
          <w:color w:val="FF0000"/>
          <w:sz w:val="24"/>
          <w:szCs w:val="24"/>
        </w:rPr>
        <w:t>新建查询，输入下图中语句并执行，就可以看到新录入的数据了</w:t>
      </w:r>
    </w:p>
    <w:p w:rsidR="00D73F43" w:rsidRPr="00D73F43" w:rsidRDefault="00D73F43" w:rsidP="00D73F43">
      <w:pPr>
        <w:spacing w:line="360" w:lineRule="auto"/>
        <w:rPr>
          <w:rFonts w:ascii="Times New Roman" w:eastAsia="宋体" w:hAnsi="Times New Roman" w:cs="Times New Roman"/>
          <w:sz w:val="24"/>
          <w:szCs w:val="24"/>
        </w:rPr>
      </w:pPr>
      <w:r w:rsidRPr="00D73F43">
        <w:rPr>
          <w:rFonts w:ascii="Times New Roman" w:eastAsia="宋体" w:hAnsi="Times New Roman" w:cs="Times New Roman"/>
          <w:noProof/>
          <w:sz w:val="24"/>
          <w:szCs w:val="24"/>
        </w:rPr>
        <w:drawing>
          <wp:inline distT="0" distB="0" distL="0" distR="0" wp14:anchorId="2B86362A" wp14:editId="56D8C3FF">
            <wp:extent cx="4383066" cy="3593099"/>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2870" cy="3625729"/>
                    </a:xfrm>
                    <a:prstGeom prst="rect">
                      <a:avLst/>
                    </a:prstGeom>
                    <a:noFill/>
                    <a:ln>
                      <a:noFill/>
                    </a:ln>
                  </pic:spPr>
                </pic:pic>
              </a:graphicData>
            </a:graphic>
          </wp:inline>
        </w:drawing>
      </w:r>
    </w:p>
    <w:p w:rsidR="00D73F43" w:rsidRPr="00D73F43" w:rsidRDefault="00D73F43" w:rsidP="00D73F43">
      <w:pPr>
        <w:spacing w:line="360" w:lineRule="auto"/>
        <w:rPr>
          <w:rFonts w:ascii="Times New Roman" w:eastAsia="宋体" w:hAnsi="Times New Roman" w:cs="Times New Roman"/>
          <w:color w:val="FF0000"/>
          <w:sz w:val="24"/>
          <w:szCs w:val="24"/>
        </w:rPr>
      </w:pPr>
      <w:r w:rsidRPr="00D73F43">
        <w:rPr>
          <w:rFonts w:ascii="Times New Roman" w:eastAsia="宋体" w:hAnsi="Times New Roman" w:cs="Times New Roman" w:hint="eastAsia"/>
          <w:color w:val="FF0000"/>
          <w:sz w:val="24"/>
          <w:szCs w:val="24"/>
        </w:rPr>
        <w:t>保存为“学生表完成</w:t>
      </w:r>
      <w:r w:rsidRPr="00D73F43">
        <w:rPr>
          <w:rFonts w:ascii="Times New Roman" w:eastAsia="宋体" w:hAnsi="Times New Roman" w:cs="Times New Roman" w:hint="eastAsia"/>
          <w:color w:val="FF0000"/>
          <w:sz w:val="24"/>
          <w:szCs w:val="24"/>
        </w:rPr>
        <w:t>.</w:t>
      </w:r>
      <w:r w:rsidRPr="00D73F43">
        <w:rPr>
          <w:rFonts w:ascii="Times New Roman" w:eastAsia="宋体" w:hAnsi="Times New Roman" w:cs="Times New Roman"/>
          <w:color w:val="FF0000"/>
          <w:sz w:val="24"/>
          <w:szCs w:val="24"/>
        </w:rPr>
        <w:t>sql</w:t>
      </w:r>
      <w:r w:rsidRPr="00D73F43">
        <w:rPr>
          <w:rFonts w:ascii="Times New Roman" w:eastAsia="宋体" w:hAnsi="Times New Roman" w:cs="Times New Roman" w:hint="eastAsia"/>
          <w:color w:val="FF0000"/>
          <w:sz w:val="24"/>
          <w:szCs w:val="24"/>
        </w:rPr>
        <w:t>”</w:t>
      </w:r>
    </w:p>
    <w:p w:rsidR="00D73F43" w:rsidRPr="00D73F43" w:rsidRDefault="00D73F43" w:rsidP="00D73F43">
      <w:pPr>
        <w:spacing w:line="360" w:lineRule="auto"/>
        <w:rPr>
          <w:rFonts w:ascii="Times New Roman" w:eastAsia="宋体" w:hAnsi="Times New Roman" w:cs="Times New Roman"/>
          <w:sz w:val="24"/>
          <w:szCs w:val="24"/>
        </w:rPr>
      </w:pPr>
      <w:r w:rsidRPr="00D73F43">
        <w:rPr>
          <w:rFonts w:ascii="Times New Roman" w:eastAsia="宋体" w:hAnsi="Times New Roman" w:cs="Times New Roman"/>
          <w:noProof/>
          <w:sz w:val="24"/>
          <w:szCs w:val="24"/>
        </w:rPr>
        <w:lastRenderedPageBreak/>
        <w:drawing>
          <wp:inline distT="0" distB="0" distL="0" distR="0" wp14:anchorId="54E3E633" wp14:editId="46032731">
            <wp:extent cx="4604310" cy="3149179"/>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13589" cy="3155526"/>
                    </a:xfrm>
                    <a:prstGeom prst="rect">
                      <a:avLst/>
                    </a:prstGeom>
                    <a:noFill/>
                    <a:ln>
                      <a:noFill/>
                    </a:ln>
                  </pic:spPr>
                </pic:pic>
              </a:graphicData>
            </a:graphic>
          </wp:inline>
        </w:drawing>
      </w:r>
    </w:p>
    <w:p w:rsidR="00D73F43" w:rsidRPr="000C63A0" w:rsidRDefault="00D73F43" w:rsidP="000C63A0">
      <w:pPr>
        <w:pStyle w:val="aa"/>
        <w:numPr>
          <w:ilvl w:val="0"/>
          <w:numId w:val="5"/>
        </w:numPr>
        <w:spacing w:line="360" w:lineRule="auto"/>
        <w:ind w:firstLineChars="0"/>
        <w:rPr>
          <w:rFonts w:ascii="Times New Roman" w:eastAsia="宋体" w:hAnsi="Times New Roman" w:cs="Times New Roman"/>
          <w:b/>
          <w:color w:val="FF0000"/>
          <w:sz w:val="28"/>
          <w:szCs w:val="28"/>
        </w:rPr>
      </w:pPr>
      <w:r w:rsidRPr="000C63A0">
        <w:rPr>
          <w:rFonts w:ascii="Times New Roman" w:eastAsia="宋体" w:hAnsi="Times New Roman" w:cs="Times New Roman" w:hint="eastAsia"/>
          <w:b/>
          <w:color w:val="FF0000"/>
          <w:sz w:val="28"/>
          <w:szCs w:val="28"/>
        </w:rPr>
        <w:t>教材例题</w:t>
      </w:r>
    </w:p>
    <w:p w:rsidR="00D73F43" w:rsidRPr="00D73F43" w:rsidRDefault="00D73F43" w:rsidP="00D73F43">
      <w:pPr>
        <w:spacing w:line="360" w:lineRule="auto"/>
        <w:rPr>
          <w:rFonts w:ascii="Times New Roman" w:eastAsia="宋体" w:hAnsi="Times New Roman" w:cs="Times New Roman"/>
          <w:color w:val="FF0000"/>
          <w:sz w:val="24"/>
          <w:szCs w:val="24"/>
        </w:rPr>
      </w:pPr>
      <w:r w:rsidRPr="00D73F43">
        <w:rPr>
          <w:rFonts w:ascii="Times New Roman" w:eastAsia="宋体" w:hAnsi="Times New Roman" w:cs="Times New Roman" w:hint="eastAsia"/>
          <w:color w:val="FF0000"/>
          <w:sz w:val="24"/>
          <w:szCs w:val="24"/>
        </w:rPr>
        <w:t>针对教材</w:t>
      </w:r>
      <w:r w:rsidRPr="00D73F43">
        <w:rPr>
          <w:rFonts w:ascii="Times New Roman" w:eastAsia="宋体" w:hAnsi="Times New Roman" w:cs="Times New Roman" w:hint="eastAsia"/>
          <w:color w:val="FF0000"/>
          <w:sz w:val="24"/>
          <w:szCs w:val="24"/>
        </w:rPr>
        <w:t>P</w:t>
      </w:r>
      <w:r w:rsidRPr="00D73F43">
        <w:rPr>
          <w:rFonts w:ascii="Times New Roman" w:eastAsia="宋体" w:hAnsi="Times New Roman" w:cs="Times New Roman"/>
          <w:color w:val="FF0000"/>
          <w:sz w:val="24"/>
          <w:szCs w:val="24"/>
        </w:rPr>
        <w:t>82</w:t>
      </w:r>
      <w:r w:rsidRPr="00D73F43">
        <w:rPr>
          <w:rFonts w:ascii="Times New Roman" w:eastAsia="宋体" w:hAnsi="Times New Roman" w:cs="Times New Roman" w:hint="eastAsia"/>
          <w:color w:val="FF0000"/>
          <w:sz w:val="24"/>
          <w:szCs w:val="24"/>
        </w:rPr>
        <w:t xml:space="preserve"> </w:t>
      </w:r>
      <w:r w:rsidRPr="00D73F43">
        <w:rPr>
          <w:rFonts w:ascii="Times New Roman" w:eastAsia="宋体" w:hAnsi="Times New Roman" w:cs="Times New Roman" w:hint="eastAsia"/>
          <w:color w:val="FF0000"/>
          <w:sz w:val="24"/>
          <w:szCs w:val="24"/>
        </w:rPr>
        <w:t>例</w:t>
      </w:r>
      <w:r w:rsidRPr="00D73F43">
        <w:rPr>
          <w:rFonts w:ascii="Times New Roman" w:eastAsia="宋体" w:hAnsi="Times New Roman" w:cs="Times New Roman" w:hint="eastAsia"/>
          <w:color w:val="FF0000"/>
          <w:sz w:val="24"/>
          <w:szCs w:val="24"/>
        </w:rPr>
        <w:t>3</w:t>
      </w:r>
      <w:r w:rsidRPr="00D73F43">
        <w:rPr>
          <w:rFonts w:ascii="Times New Roman" w:eastAsia="宋体" w:hAnsi="Times New Roman" w:cs="Times New Roman"/>
          <w:color w:val="FF0000"/>
          <w:sz w:val="24"/>
          <w:szCs w:val="24"/>
        </w:rPr>
        <w:t>.5</w:t>
      </w:r>
      <w:r w:rsidRPr="00D73F43">
        <w:rPr>
          <w:rFonts w:ascii="Times New Roman" w:eastAsia="宋体" w:hAnsi="Times New Roman" w:cs="Times New Roman" w:hint="eastAsia"/>
          <w:color w:val="FF0000"/>
          <w:sz w:val="24"/>
          <w:szCs w:val="24"/>
        </w:rPr>
        <w:t>，建立一个表</w:t>
      </w:r>
      <w:r w:rsidRPr="00D73F43">
        <w:rPr>
          <w:rFonts w:ascii="Times New Roman" w:eastAsia="宋体" w:hAnsi="Times New Roman" w:cs="Times New Roman" w:hint="eastAsia"/>
          <w:color w:val="FF0000"/>
          <w:sz w:val="24"/>
          <w:szCs w:val="24"/>
        </w:rPr>
        <w:t>Student</w:t>
      </w:r>
      <w:r w:rsidRPr="00D73F43">
        <w:rPr>
          <w:rFonts w:ascii="Times New Roman" w:eastAsia="宋体" w:hAnsi="Times New Roman" w:cs="Times New Roman" w:hint="eastAsia"/>
          <w:color w:val="FF0000"/>
          <w:sz w:val="24"/>
          <w:szCs w:val="24"/>
        </w:rPr>
        <w:t>。系统执行该语句后，就会在数据库中建立一个新的空表</w:t>
      </w:r>
      <w:r w:rsidRPr="00D73F43">
        <w:rPr>
          <w:rFonts w:ascii="Times New Roman" w:eastAsia="宋体" w:hAnsi="Times New Roman" w:cs="Times New Roman" w:hint="eastAsia"/>
          <w:color w:val="FF0000"/>
          <w:sz w:val="24"/>
          <w:szCs w:val="24"/>
        </w:rPr>
        <w:t>Student</w:t>
      </w:r>
      <w:r w:rsidRPr="00D73F43">
        <w:rPr>
          <w:rFonts w:ascii="Times New Roman" w:eastAsia="宋体" w:hAnsi="Times New Roman" w:cs="Times New Roman" w:hint="eastAsia"/>
          <w:color w:val="FF0000"/>
          <w:sz w:val="24"/>
          <w:szCs w:val="24"/>
        </w:rPr>
        <w:t>，并将有关表的定义及有关约束条件存放在数据字典中。</w:t>
      </w:r>
    </w:p>
    <w:p w:rsidR="00D73F43" w:rsidRPr="00D73F43" w:rsidRDefault="00D73F43" w:rsidP="00D73F43">
      <w:pPr>
        <w:spacing w:line="360" w:lineRule="auto"/>
        <w:rPr>
          <w:rFonts w:ascii="Times New Roman" w:eastAsia="宋体" w:hAnsi="Times New Roman" w:cs="Times New Roman"/>
          <w:sz w:val="24"/>
          <w:szCs w:val="24"/>
        </w:rPr>
      </w:pPr>
      <w:r w:rsidRPr="00D73F43">
        <w:rPr>
          <w:rFonts w:ascii="Times New Roman" w:eastAsia="宋体" w:hAnsi="Times New Roman" w:cs="Times New Roman"/>
          <w:noProof/>
          <w:sz w:val="24"/>
          <w:szCs w:val="24"/>
        </w:rPr>
        <w:drawing>
          <wp:inline distT="0" distB="0" distL="0" distR="0" wp14:anchorId="02035587" wp14:editId="54F4BD89">
            <wp:extent cx="5274310" cy="38119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811905"/>
                    </a:xfrm>
                    <a:prstGeom prst="rect">
                      <a:avLst/>
                    </a:prstGeom>
                    <a:noFill/>
                    <a:ln>
                      <a:noFill/>
                    </a:ln>
                  </pic:spPr>
                </pic:pic>
              </a:graphicData>
            </a:graphic>
          </wp:inline>
        </w:drawing>
      </w:r>
    </w:p>
    <w:p w:rsidR="00D73F43" w:rsidRPr="00D73F43" w:rsidRDefault="00D73F43" w:rsidP="00D73F43">
      <w:pPr>
        <w:spacing w:line="360" w:lineRule="auto"/>
        <w:rPr>
          <w:rFonts w:ascii="Times New Roman" w:eastAsia="宋体" w:hAnsi="Times New Roman" w:cs="Times New Roman"/>
          <w:color w:val="FF0000"/>
          <w:sz w:val="24"/>
          <w:szCs w:val="24"/>
        </w:rPr>
      </w:pPr>
      <w:r w:rsidRPr="00D73F43">
        <w:rPr>
          <w:rFonts w:ascii="Times New Roman" w:eastAsia="宋体" w:hAnsi="Times New Roman" w:cs="Times New Roman" w:hint="eastAsia"/>
          <w:color w:val="FF0000"/>
          <w:sz w:val="24"/>
          <w:szCs w:val="24"/>
        </w:rPr>
        <w:t>录入数据并执行，如图所示</w:t>
      </w:r>
    </w:p>
    <w:p w:rsidR="00D73F43" w:rsidRPr="00D73F43" w:rsidRDefault="00D73F43" w:rsidP="00D73F43">
      <w:pPr>
        <w:spacing w:line="360" w:lineRule="auto"/>
        <w:rPr>
          <w:rFonts w:ascii="Times New Roman" w:eastAsia="宋体" w:hAnsi="Times New Roman" w:cs="Times New Roman"/>
          <w:sz w:val="24"/>
          <w:szCs w:val="24"/>
        </w:rPr>
      </w:pPr>
      <w:r w:rsidRPr="00D73F43">
        <w:rPr>
          <w:rFonts w:ascii="Times New Roman" w:eastAsia="宋体" w:hAnsi="Times New Roman" w:cs="Times New Roman"/>
          <w:noProof/>
          <w:sz w:val="24"/>
          <w:szCs w:val="24"/>
        </w:rPr>
        <w:lastRenderedPageBreak/>
        <w:drawing>
          <wp:inline distT="0" distB="0" distL="0" distR="0" wp14:anchorId="4C181207" wp14:editId="52787E8B">
            <wp:extent cx="5274310" cy="221678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216785"/>
                    </a:xfrm>
                    <a:prstGeom prst="rect">
                      <a:avLst/>
                    </a:prstGeom>
                    <a:noFill/>
                    <a:ln>
                      <a:noFill/>
                    </a:ln>
                  </pic:spPr>
                </pic:pic>
              </a:graphicData>
            </a:graphic>
          </wp:inline>
        </w:drawing>
      </w:r>
    </w:p>
    <w:p w:rsidR="00D73F43" w:rsidRPr="000C63A0" w:rsidRDefault="000C63A0" w:rsidP="000C63A0">
      <w:pPr>
        <w:pStyle w:val="aa"/>
        <w:spacing w:line="360" w:lineRule="auto"/>
        <w:ind w:left="420" w:firstLineChars="0" w:firstLine="0"/>
        <w:rPr>
          <w:rFonts w:ascii="Times New Roman" w:eastAsia="宋体" w:hAnsi="Times New Roman" w:cs="Times New Roman"/>
          <w:b/>
          <w:color w:val="FF0000"/>
          <w:sz w:val="28"/>
          <w:szCs w:val="28"/>
        </w:rPr>
      </w:pPr>
      <w:r>
        <w:rPr>
          <w:rFonts w:ascii="Times New Roman" w:eastAsia="宋体" w:hAnsi="Times New Roman" w:cs="Times New Roman" w:hint="eastAsia"/>
          <w:b/>
          <w:color w:val="FF0000"/>
          <w:sz w:val="28"/>
          <w:szCs w:val="28"/>
        </w:rPr>
        <w:t>三、</w:t>
      </w:r>
      <w:r w:rsidR="00D73F43" w:rsidRPr="000C63A0">
        <w:rPr>
          <w:rFonts w:ascii="Times New Roman" w:eastAsia="宋体" w:hAnsi="Times New Roman" w:cs="Times New Roman" w:hint="eastAsia"/>
          <w:b/>
          <w:color w:val="FF0000"/>
          <w:sz w:val="28"/>
          <w:szCs w:val="28"/>
        </w:rPr>
        <w:t>体会与收获</w:t>
      </w:r>
    </w:p>
    <w:p w:rsidR="00D73F43" w:rsidRPr="00D73F43" w:rsidRDefault="00D73F43" w:rsidP="00D73F43">
      <w:pPr>
        <w:spacing w:line="360" w:lineRule="auto"/>
        <w:rPr>
          <w:rFonts w:ascii="Times New Roman" w:eastAsia="宋体" w:hAnsi="Times New Roman" w:cs="Times New Roman"/>
          <w:color w:val="FF0000"/>
          <w:sz w:val="24"/>
          <w:szCs w:val="24"/>
        </w:rPr>
      </w:pPr>
      <w:r w:rsidRPr="00D73F43">
        <w:rPr>
          <w:rFonts w:ascii="Times New Roman" w:eastAsia="宋体" w:hAnsi="Times New Roman" w:cs="Times New Roman" w:hint="eastAsia"/>
          <w:color w:val="FF0000"/>
          <w:sz w:val="24"/>
          <w:szCs w:val="24"/>
        </w:rPr>
        <w:t>本次实验进行了对</w:t>
      </w:r>
      <w:r w:rsidRPr="00D73F43">
        <w:rPr>
          <w:rFonts w:ascii="Times New Roman" w:eastAsia="宋体" w:hAnsi="Times New Roman" w:cs="Times New Roman" w:hint="eastAsia"/>
          <w:color w:val="FF0000"/>
          <w:sz w:val="24"/>
          <w:szCs w:val="24"/>
        </w:rPr>
        <w:t>SQL Server 20</w:t>
      </w:r>
      <w:r w:rsidRPr="00D73F43">
        <w:rPr>
          <w:rFonts w:ascii="Times New Roman" w:eastAsia="宋体" w:hAnsi="Times New Roman" w:cs="Times New Roman"/>
          <w:color w:val="FF0000"/>
          <w:sz w:val="24"/>
          <w:szCs w:val="24"/>
        </w:rPr>
        <w:t>22</w:t>
      </w:r>
      <w:r w:rsidRPr="00D73F43">
        <w:rPr>
          <w:rFonts w:ascii="Times New Roman" w:eastAsia="宋体" w:hAnsi="Times New Roman" w:cs="Times New Roman" w:hint="eastAsia"/>
          <w:color w:val="FF0000"/>
          <w:sz w:val="24"/>
          <w:szCs w:val="24"/>
        </w:rPr>
        <w:t>的安装与卸载，并对实验准备材料中的系统数据库、系统表及系统存储过程进行浏览，学习。尝试建立数据库，表，新建查询，添加列，并用</w:t>
      </w:r>
      <w:r w:rsidRPr="00D73F43">
        <w:rPr>
          <w:rFonts w:ascii="Times New Roman" w:eastAsia="宋体" w:hAnsi="Times New Roman" w:cs="Times New Roman" w:hint="eastAsia"/>
          <w:color w:val="FF0000"/>
          <w:sz w:val="24"/>
          <w:szCs w:val="24"/>
        </w:rPr>
        <w:t>SQL</w:t>
      </w:r>
      <w:r w:rsidRPr="00D73F43">
        <w:rPr>
          <w:rFonts w:ascii="Times New Roman" w:eastAsia="宋体" w:hAnsi="Times New Roman" w:cs="Times New Roman" w:hint="eastAsia"/>
          <w:color w:val="FF0000"/>
          <w:sz w:val="24"/>
          <w:szCs w:val="24"/>
        </w:rPr>
        <w:t>语句插入，手工录入两种方式进行数据的录入。最后针对教材例题进行表的创建，完成程序模块的调试及运行。</w:t>
      </w:r>
      <w:r w:rsidRPr="00D73F43">
        <w:rPr>
          <w:rFonts w:ascii="Times New Roman" w:eastAsia="宋体" w:hAnsi="Times New Roman" w:cs="Times New Roman" w:hint="eastAsia"/>
          <w:color w:val="FF0000"/>
          <w:sz w:val="24"/>
          <w:szCs w:val="24"/>
        </w:rPr>
        <w:t>SQL</w:t>
      </w:r>
      <w:r w:rsidRPr="00D73F43">
        <w:rPr>
          <w:rFonts w:ascii="Times New Roman" w:eastAsia="宋体" w:hAnsi="Times New Roman" w:cs="Times New Roman" w:hint="eastAsia"/>
          <w:color w:val="FF0000"/>
          <w:sz w:val="24"/>
          <w:szCs w:val="24"/>
        </w:rPr>
        <w:t>是一种语言简洁，功能丰富，高度非过程化的语言。只需提出“</w:t>
      </w:r>
      <w:r w:rsidRPr="00D73F43">
        <w:rPr>
          <w:rFonts w:ascii="Times New Roman" w:eastAsia="宋体" w:hAnsi="Times New Roman" w:cs="Times New Roman"/>
          <w:color w:val="FF0000"/>
          <w:sz w:val="24"/>
          <w:szCs w:val="24"/>
        </w:rPr>
        <w:t>what to do</w:t>
      </w:r>
      <w:r w:rsidRPr="00D73F43">
        <w:rPr>
          <w:rFonts w:ascii="Times New Roman" w:eastAsia="宋体" w:hAnsi="Times New Roman" w:cs="Times New Roman" w:hint="eastAsia"/>
          <w:color w:val="FF0000"/>
          <w:sz w:val="24"/>
          <w:szCs w:val="24"/>
        </w:rPr>
        <w:t>”，而无需指明“</w:t>
      </w:r>
      <w:r w:rsidRPr="00D73F43">
        <w:rPr>
          <w:rFonts w:ascii="Times New Roman" w:eastAsia="宋体" w:hAnsi="Times New Roman" w:cs="Times New Roman" w:hint="eastAsia"/>
          <w:color w:val="FF0000"/>
          <w:sz w:val="24"/>
          <w:szCs w:val="24"/>
        </w:rPr>
        <w:t>h</w:t>
      </w:r>
      <w:r w:rsidRPr="00D73F43">
        <w:rPr>
          <w:rFonts w:ascii="Times New Roman" w:eastAsia="宋体" w:hAnsi="Times New Roman" w:cs="Times New Roman"/>
          <w:color w:val="FF0000"/>
          <w:sz w:val="24"/>
          <w:szCs w:val="24"/>
        </w:rPr>
        <w:t>ow to do</w:t>
      </w:r>
      <w:r w:rsidRPr="00D73F43">
        <w:rPr>
          <w:rFonts w:ascii="Times New Roman" w:eastAsia="宋体" w:hAnsi="Times New Roman" w:cs="Times New Roman" w:hint="eastAsia"/>
          <w:color w:val="FF0000"/>
          <w:sz w:val="24"/>
          <w:szCs w:val="24"/>
        </w:rPr>
        <w:t>”。语言接近英语口语，更易于学习与使用。这次实验通过熟悉相关操作，对</w:t>
      </w:r>
      <w:r w:rsidRPr="00D73F43">
        <w:rPr>
          <w:rFonts w:ascii="Times New Roman" w:eastAsia="宋体" w:hAnsi="Times New Roman" w:cs="Times New Roman" w:hint="eastAsia"/>
          <w:color w:val="FF0000"/>
          <w:sz w:val="24"/>
          <w:szCs w:val="24"/>
        </w:rPr>
        <w:t>SQL Server</w:t>
      </w:r>
      <w:r w:rsidRPr="00D73F43">
        <w:rPr>
          <w:rFonts w:ascii="Times New Roman" w:eastAsia="宋体" w:hAnsi="Times New Roman" w:cs="Times New Roman" w:hint="eastAsia"/>
          <w:color w:val="FF0000"/>
          <w:sz w:val="24"/>
          <w:szCs w:val="24"/>
        </w:rPr>
        <w:t>的基本功能有所了解。今后将在后续实验中深入学习，实践，以期能够熟练掌握</w:t>
      </w:r>
      <w:r w:rsidRPr="00D73F43">
        <w:rPr>
          <w:rFonts w:ascii="Times New Roman" w:eastAsia="宋体" w:hAnsi="Times New Roman" w:cs="Times New Roman" w:hint="eastAsia"/>
          <w:color w:val="FF0000"/>
          <w:sz w:val="24"/>
          <w:szCs w:val="24"/>
        </w:rPr>
        <w:t>SQL</w:t>
      </w:r>
      <w:r w:rsidRPr="00D73F43">
        <w:rPr>
          <w:rFonts w:ascii="Times New Roman" w:eastAsia="宋体" w:hAnsi="Times New Roman" w:cs="Times New Roman" w:hint="eastAsia"/>
          <w:color w:val="FF0000"/>
          <w:sz w:val="24"/>
          <w:szCs w:val="24"/>
        </w:rPr>
        <w:t>语言，完成各种数据库操作和管理任务。</w:t>
      </w:r>
      <w:r>
        <w:rPr>
          <w:rFonts w:ascii="Times New Roman" w:eastAsia="宋体" w:hAnsi="Times New Roman" w:cs="Times New Roman" w:hint="eastAsia"/>
          <w:color w:val="FF0000"/>
          <w:sz w:val="24"/>
          <w:szCs w:val="24"/>
        </w:rPr>
        <w:t>）</w:t>
      </w:r>
      <w:r>
        <w:rPr>
          <w:rFonts w:ascii="Times New Roman" w:eastAsia="宋体" w:hAnsi="Times New Roman" w:cs="Times New Roman" w:hint="eastAsia"/>
          <w:color w:val="FF0000"/>
          <w:sz w:val="24"/>
          <w:szCs w:val="24"/>
        </w:rPr>
        <w:t>}</w:t>
      </w:r>
    </w:p>
    <w:p w:rsidR="00D73F43" w:rsidRPr="00D73F43" w:rsidRDefault="00D73F43" w:rsidP="00D73F43">
      <w:pPr>
        <w:rPr>
          <w:rFonts w:ascii="Times New Roman" w:eastAsia="宋体" w:hAnsi="Times New Roman" w:cs="Times New Roman"/>
          <w:color w:val="FF0000"/>
        </w:rPr>
      </w:pPr>
    </w:p>
    <w:p w:rsidR="00050BC0" w:rsidRDefault="00050BC0" w:rsidP="00050BC0">
      <w:pPr>
        <w:ind w:firstLineChars="150" w:firstLine="360"/>
        <w:rPr>
          <w:sz w:val="24"/>
          <w:szCs w:val="24"/>
        </w:rPr>
      </w:pPr>
    </w:p>
    <w:p w:rsidR="006C3FBA" w:rsidRDefault="006C3FBA" w:rsidP="00050BC0">
      <w:pPr>
        <w:ind w:firstLineChars="150" w:firstLine="360"/>
        <w:rPr>
          <w:sz w:val="24"/>
          <w:szCs w:val="24"/>
        </w:rPr>
      </w:pPr>
    </w:p>
    <w:p w:rsidR="006C3FBA" w:rsidRDefault="006C3FBA" w:rsidP="00050BC0">
      <w:pPr>
        <w:ind w:firstLineChars="150" w:firstLine="360"/>
        <w:rPr>
          <w:sz w:val="24"/>
          <w:szCs w:val="24"/>
        </w:rPr>
      </w:pPr>
    </w:p>
    <w:p w:rsidR="006C3FBA" w:rsidRDefault="006C3FBA" w:rsidP="00050BC0">
      <w:pPr>
        <w:ind w:firstLineChars="150" w:firstLine="360"/>
        <w:rPr>
          <w:sz w:val="24"/>
          <w:szCs w:val="24"/>
        </w:rPr>
      </w:pPr>
    </w:p>
    <w:p w:rsidR="00A27CCB" w:rsidRDefault="00A27CCB" w:rsidP="00050BC0">
      <w:pPr>
        <w:ind w:firstLineChars="150" w:firstLine="360"/>
        <w:rPr>
          <w:sz w:val="24"/>
          <w:szCs w:val="24"/>
        </w:rPr>
      </w:pPr>
    </w:p>
    <w:p w:rsidR="00A27CCB" w:rsidRDefault="00A27CCB" w:rsidP="00050BC0">
      <w:pPr>
        <w:ind w:firstLineChars="150" w:firstLine="360"/>
        <w:rPr>
          <w:sz w:val="24"/>
          <w:szCs w:val="24"/>
        </w:rPr>
      </w:pPr>
    </w:p>
    <w:p w:rsidR="00A27CCB" w:rsidRDefault="00A27CCB" w:rsidP="00050BC0">
      <w:pPr>
        <w:ind w:firstLineChars="150" w:firstLine="360"/>
        <w:rPr>
          <w:sz w:val="24"/>
          <w:szCs w:val="24"/>
        </w:rPr>
      </w:pPr>
    </w:p>
    <w:p w:rsidR="00A27CCB" w:rsidRDefault="00A27CCB" w:rsidP="00050BC0">
      <w:pPr>
        <w:ind w:firstLineChars="150" w:firstLine="360"/>
        <w:rPr>
          <w:sz w:val="24"/>
          <w:szCs w:val="24"/>
        </w:rPr>
      </w:pPr>
    </w:p>
    <w:p w:rsidR="00050BC0" w:rsidRDefault="00050BC0" w:rsidP="00A27CCB">
      <w:pPr>
        <w:rPr>
          <w:sz w:val="24"/>
          <w:szCs w:val="24"/>
        </w:rPr>
      </w:pPr>
    </w:p>
    <w:p w:rsidR="00A27CCB" w:rsidRDefault="00A27CCB" w:rsidP="00A27CCB">
      <w:pPr>
        <w:rPr>
          <w:sz w:val="24"/>
          <w:szCs w:val="24"/>
        </w:rPr>
      </w:pPr>
    </w:p>
    <w:p w:rsidR="00A27CCB" w:rsidRDefault="00A27CCB" w:rsidP="00A27CCB">
      <w:pPr>
        <w:rPr>
          <w:sz w:val="24"/>
          <w:szCs w:val="24"/>
        </w:rPr>
      </w:pPr>
    </w:p>
    <w:p w:rsidR="00A27CCB" w:rsidRDefault="00A27CCB" w:rsidP="00A27CCB">
      <w:pPr>
        <w:rPr>
          <w:sz w:val="24"/>
          <w:szCs w:val="24"/>
        </w:rPr>
      </w:pPr>
    </w:p>
    <w:p w:rsidR="00A27CCB" w:rsidRDefault="00A27CCB" w:rsidP="00A27CCB">
      <w:pPr>
        <w:rPr>
          <w:sz w:val="24"/>
          <w:szCs w:val="24"/>
        </w:rPr>
      </w:pPr>
    </w:p>
    <w:p w:rsidR="00A27CCB" w:rsidRDefault="00A27CCB" w:rsidP="00A27CCB">
      <w:pPr>
        <w:rPr>
          <w:sz w:val="24"/>
          <w:szCs w:val="24"/>
        </w:rPr>
      </w:pPr>
    </w:p>
    <w:p w:rsidR="00A27CCB" w:rsidRDefault="00A27CCB" w:rsidP="00A27CCB">
      <w:pPr>
        <w:rPr>
          <w:sz w:val="24"/>
          <w:szCs w:val="24"/>
        </w:rPr>
      </w:pPr>
    </w:p>
    <w:p w:rsidR="00A27CCB" w:rsidRDefault="00A27CCB" w:rsidP="00A27CCB">
      <w:pPr>
        <w:rPr>
          <w:sz w:val="24"/>
          <w:szCs w:val="24"/>
        </w:rPr>
      </w:pPr>
    </w:p>
    <w:p w:rsidR="00A27CCB" w:rsidRDefault="00A27CCB" w:rsidP="00A27CCB">
      <w:pPr>
        <w:rPr>
          <w:sz w:val="24"/>
          <w:szCs w:val="24"/>
        </w:rPr>
      </w:pPr>
    </w:p>
    <w:p w:rsidR="00050BC0" w:rsidRPr="00050BC0" w:rsidRDefault="00050BC0" w:rsidP="00050BC0">
      <w:pPr>
        <w:rPr>
          <w:rFonts w:ascii="Times New Roman" w:eastAsia="宋体" w:hAnsi="Times New Roman" w:cs="Times New Roman"/>
          <w:b/>
          <w:sz w:val="28"/>
          <w:szCs w:val="28"/>
        </w:rPr>
      </w:pPr>
      <w:r w:rsidRPr="00050BC0">
        <w:rPr>
          <w:rFonts w:ascii="Times New Roman" w:eastAsia="宋体" w:hAnsi="Times New Roman" w:cs="Times New Roman" w:hint="eastAsia"/>
          <w:b/>
          <w:sz w:val="28"/>
          <w:szCs w:val="28"/>
        </w:rPr>
        <w:lastRenderedPageBreak/>
        <w:t>六、指导教师评分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4"/>
        <w:gridCol w:w="5090"/>
        <w:gridCol w:w="1134"/>
      </w:tblGrid>
      <w:tr w:rsidR="00050BC0" w:rsidRPr="00050BC0" w:rsidTr="00B11B73">
        <w:tc>
          <w:tcPr>
            <w:tcW w:w="1964" w:type="dxa"/>
          </w:tcPr>
          <w:p w:rsidR="00050BC0" w:rsidRPr="00050BC0" w:rsidRDefault="00050BC0" w:rsidP="00050BC0">
            <w:pPr>
              <w:spacing w:line="480" w:lineRule="auto"/>
              <w:jc w:val="center"/>
              <w:rPr>
                <w:rFonts w:ascii="宋体" w:eastAsia="宋体" w:hAnsi="宋体" w:cs="Times New Roman"/>
                <w:b/>
                <w:bCs/>
                <w:sz w:val="24"/>
                <w:szCs w:val="24"/>
              </w:rPr>
            </w:pPr>
            <w:r w:rsidRPr="00050BC0">
              <w:rPr>
                <w:rFonts w:ascii="Times New Roman" w:eastAsia="宋体" w:hAnsi="Times New Roman" w:cs="Times New Roman" w:hint="eastAsia"/>
                <w:b/>
                <w:sz w:val="24"/>
                <w:szCs w:val="24"/>
              </w:rPr>
              <w:t>评分项</w:t>
            </w:r>
          </w:p>
        </w:tc>
        <w:tc>
          <w:tcPr>
            <w:tcW w:w="5090" w:type="dxa"/>
          </w:tcPr>
          <w:p w:rsidR="00050BC0" w:rsidRPr="00050BC0" w:rsidRDefault="00050BC0" w:rsidP="00050BC0">
            <w:pPr>
              <w:spacing w:line="480" w:lineRule="auto"/>
              <w:jc w:val="center"/>
              <w:rPr>
                <w:rFonts w:ascii="宋体" w:eastAsia="宋体" w:hAnsi="宋体" w:cs="Times New Roman"/>
                <w:b/>
                <w:bCs/>
                <w:sz w:val="24"/>
                <w:szCs w:val="24"/>
              </w:rPr>
            </w:pPr>
            <w:r w:rsidRPr="00050BC0">
              <w:rPr>
                <w:rFonts w:ascii="Times New Roman" w:eastAsia="宋体" w:hAnsi="Times New Roman" w:cs="Times New Roman" w:hint="eastAsia"/>
                <w:b/>
                <w:sz w:val="24"/>
                <w:szCs w:val="24"/>
              </w:rPr>
              <w:t>评分依据</w:t>
            </w:r>
          </w:p>
        </w:tc>
        <w:tc>
          <w:tcPr>
            <w:tcW w:w="1134" w:type="dxa"/>
          </w:tcPr>
          <w:p w:rsidR="00050BC0" w:rsidRPr="00050BC0" w:rsidRDefault="00050BC0" w:rsidP="00050BC0">
            <w:pPr>
              <w:spacing w:line="480" w:lineRule="auto"/>
              <w:jc w:val="center"/>
              <w:rPr>
                <w:rFonts w:ascii="宋体" w:eastAsia="宋体" w:hAnsi="宋体" w:cs="Times New Roman"/>
                <w:b/>
                <w:bCs/>
                <w:sz w:val="24"/>
                <w:szCs w:val="24"/>
              </w:rPr>
            </w:pPr>
            <w:r w:rsidRPr="00050BC0">
              <w:rPr>
                <w:rFonts w:ascii="Times New Roman" w:eastAsia="宋体" w:hAnsi="Times New Roman" w:cs="Times New Roman" w:hint="eastAsia"/>
                <w:b/>
                <w:sz w:val="24"/>
                <w:szCs w:val="24"/>
              </w:rPr>
              <w:t>分值</w:t>
            </w:r>
          </w:p>
        </w:tc>
      </w:tr>
      <w:tr w:rsidR="00050BC0" w:rsidRPr="00050BC0" w:rsidTr="00B11B73">
        <w:tc>
          <w:tcPr>
            <w:tcW w:w="1964" w:type="dxa"/>
            <w:vAlign w:val="center"/>
          </w:tcPr>
          <w:p w:rsidR="00050BC0" w:rsidRPr="00050BC0" w:rsidRDefault="00050BC0" w:rsidP="00050BC0">
            <w:pPr>
              <w:spacing w:line="480" w:lineRule="auto"/>
              <w:jc w:val="left"/>
              <w:rPr>
                <w:rFonts w:ascii="宋体" w:eastAsia="宋体" w:hAnsi="宋体" w:cs="Times New Roman"/>
                <w:bCs/>
                <w:sz w:val="24"/>
                <w:szCs w:val="24"/>
              </w:rPr>
            </w:pPr>
            <w:r w:rsidRPr="00050BC0">
              <w:rPr>
                <w:rFonts w:ascii="宋体" w:eastAsia="宋体" w:hAnsi="宋体" w:cs="Times New Roman" w:hint="eastAsia"/>
                <w:bCs/>
                <w:sz w:val="24"/>
                <w:szCs w:val="24"/>
              </w:rPr>
              <w:t>实验完成情况</w:t>
            </w:r>
          </w:p>
        </w:tc>
        <w:tc>
          <w:tcPr>
            <w:tcW w:w="5090" w:type="dxa"/>
          </w:tcPr>
          <w:p w:rsidR="00050BC0" w:rsidRPr="00050BC0" w:rsidRDefault="00050BC0" w:rsidP="00050BC0">
            <w:pPr>
              <w:spacing w:line="480" w:lineRule="auto"/>
              <w:rPr>
                <w:rFonts w:ascii="宋体" w:eastAsia="宋体" w:hAnsi="宋体" w:cs="Times New Roman"/>
                <w:bCs/>
                <w:sz w:val="24"/>
                <w:szCs w:val="24"/>
              </w:rPr>
            </w:pPr>
            <w:r w:rsidRPr="00050BC0">
              <w:rPr>
                <w:rFonts w:ascii="宋体" w:eastAsia="宋体" w:hAnsi="宋体" w:cs="Times New Roman" w:hint="eastAsia"/>
                <w:bCs/>
                <w:sz w:val="24"/>
                <w:szCs w:val="24"/>
              </w:rPr>
              <w:t>按时、独立完成（10分）</w:t>
            </w:r>
          </w:p>
          <w:p w:rsidR="00050BC0" w:rsidRPr="00050BC0" w:rsidRDefault="00050BC0" w:rsidP="00050BC0">
            <w:pPr>
              <w:spacing w:line="480" w:lineRule="auto"/>
              <w:rPr>
                <w:rFonts w:ascii="宋体" w:eastAsia="宋体" w:hAnsi="宋体" w:cs="Times New Roman"/>
                <w:bCs/>
                <w:sz w:val="24"/>
                <w:szCs w:val="24"/>
              </w:rPr>
            </w:pPr>
            <w:r w:rsidRPr="00050BC0">
              <w:rPr>
                <w:rFonts w:ascii="宋体" w:eastAsia="宋体" w:hAnsi="宋体" w:cs="Times New Roman" w:hint="eastAsia"/>
                <w:bCs/>
                <w:sz w:val="24"/>
                <w:szCs w:val="24"/>
              </w:rPr>
              <w:t>实验结果完整程度（10分）</w:t>
            </w:r>
          </w:p>
        </w:tc>
        <w:tc>
          <w:tcPr>
            <w:tcW w:w="1134" w:type="dxa"/>
            <w:vAlign w:val="center"/>
          </w:tcPr>
          <w:p w:rsidR="00050BC0" w:rsidRPr="00050BC0" w:rsidRDefault="00050BC0" w:rsidP="00050BC0">
            <w:pPr>
              <w:spacing w:line="480" w:lineRule="auto"/>
              <w:jc w:val="center"/>
              <w:rPr>
                <w:rFonts w:ascii="宋体" w:eastAsia="宋体" w:hAnsi="宋体" w:cs="Times New Roman"/>
                <w:bCs/>
                <w:sz w:val="24"/>
                <w:szCs w:val="24"/>
              </w:rPr>
            </w:pPr>
            <w:r w:rsidRPr="00050BC0">
              <w:rPr>
                <w:rFonts w:ascii="宋体" w:eastAsia="宋体" w:hAnsi="宋体" w:cs="Times New Roman" w:hint="eastAsia"/>
                <w:bCs/>
                <w:sz w:val="24"/>
                <w:szCs w:val="24"/>
              </w:rPr>
              <w:t>20</w:t>
            </w:r>
          </w:p>
        </w:tc>
      </w:tr>
      <w:tr w:rsidR="00050BC0" w:rsidRPr="00050BC0" w:rsidTr="00B11B73">
        <w:tc>
          <w:tcPr>
            <w:tcW w:w="1964" w:type="dxa"/>
            <w:vAlign w:val="center"/>
          </w:tcPr>
          <w:p w:rsidR="00050BC0" w:rsidRPr="00050BC0" w:rsidRDefault="00050BC0" w:rsidP="00050BC0">
            <w:pPr>
              <w:spacing w:line="480" w:lineRule="auto"/>
              <w:jc w:val="left"/>
              <w:rPr>
                <w:rFonts w:ascii="宋体" w:eastAsia="宋体" w:hAnsi="宋体" w:cs="Times New Roman"/>
                <w:bCs/>
                <w:sz w:val="24"/>
                <w:szCs w:val="24"/>
              </w:rPr>
            </w:pPr>
            <w:r w:rsidRPr="00050BC0">
              <w:rPr>
                <w:rFonts w:ascii="宋体" w:eastAsia="宋体" w:hAnsi="宋体" w:cs="Times New Roman" w:hint="eastAsia"/>
                <w:bCs/>
                <w:sz w:val="24"/>
                <w:szCs w:val="24"/>
              </w:rPr>
              <w:t>实验完成质量</w:t>
            </w:r>
          </w:p>
        </w:tc>
        <w:tc>
          <w:tcPr>
            <w:tcW w:w="5090" w:type="dxa"/>
          </w:tcPr>
          <w:p w:rsidR="00050BC0" w:rsidRPr="00050BC0" w:rsidRDefault="00050BC0" w:rsidP="00050BC0">
            <w:pPr>
              <w:spacing w:line="480" w:lineRule="auto"/>
              <w:rPr>
                <w:rFonts w:ascii="宋体" w:eastAsia="宋体" w:hAnsi="宋体" w:cs="Times New Roman"/>
                <w:bCs/>
                <w:sz w:val="24"/>
                <w:szCs w:val="24"/>
              </w:rPr>
            </w:pPr>
            <w:r w:rsidRPr="00050BC0">
              <w:rPr>
                <w:rFonts w:ascii="宋体" w:eastAsia="宋体" w:hAnsi="宋体" w:cs="Times New Roman" w:hint="eastAsia"/>
                <w:bCs/>
                <w:sz w:val="24"/>
                <w:szCs w:val="24"/>
              </w:rPr>
              <w:t>实验分析思路正确（10分）</w:t>
            </w:r>
          </w:p>
          <w:p w:rsidR="00050BC0" w:rsidRPr="00050BC0" w:rsidRDefault="00050BC0" w:rsidP="00050BC0">
            <w:pPr>
              <w:spacing w:line="480" w:lineRule="auto"/>
              <w:rPr>
                <w:rFonts w:ascii="宋体" w:eastAsia="宋体" w:hAnsi="宋体" w:cs="Times New Roman"/>
                <w:bCs/>
                <w:sz w:val="24"/>
                <w:szCs w:val="24"/>
              </w:rPr>
            </w:pPr>
            <w:r w:rsidRPr="00050BC0">
              <w:rPr>
                <w:rFonts w:ascii="宋体" w:eastAsia="宋体" w:hAnsi="宋体" w:cs="Times New Roman" w:hint="eastAsia"/>
                <w:bCs/>
                <w:sz w:val="24"/>
                <w:szCs w:val="24"/>
              </w:rPr>
              <w:t>实验结果完整、代码规范（20分）</w:t>
            </w:r>
          </w:p>
          <w:p w:rsidR="00050BC0" w:rsidRPr="00050BC0" w:rsidRDefault="00050BC0" w:rsidP="00050BC0">
            <w:pPr>
              <w:spacing w:line="480" w:lineRule="auto"/>
              <w:rPr>
                <w:rFonts w:ascii="宋体" w:eastAsia="宋体" w:hAnsi="宋体" w:cs="Times New Roman"/>
                <w:bCs/>
                <w:sz w:val="24"/>
                <w:szCs w:val="24"/>
              </w:rPr>
            </w:pPr>
            <w:r w:rsidRPr="00050BC0">
              <w:rPr>
                <w:rFonts w:ascii="宋体" w:eastAsia="宋体" w:hAnsi="宋体" w:cs="Times New Roman" w:hint="eastAsia"/>
                <w:bCs/>
                <w:sz w:val="24"/>
                <w:szCs w:val="24"/>
              </w:rPr>
              <w:t>完成内容步骤描述清晰（10分）</w:t>
            </w:r>
          </w:p>
        </w:tc>
        <w:tc>
          <w:tcPr>
            <w:tcW w:w="1134" w:type="dxa"/>
            <w:vAlign w:val="center"/>
          </w:tcPr>
          <w:p w:rsidR="00050BC0" w:rsidRPr="00050BC0" w:rsidRDefault="00050BC0" w:rsidP="00050BC0">
            <w:pPr>
              <w:spacing w:line="480" w:lineRule="auto"/>
              <w:jc w:val="center"/>
              <w:rPr>
                <w:rFonts w:ascii="宋体" w:eastAsia="宋体" w:hAnsi="宋体" w:cs="Times New Roman"/>
                <w:bCs/>
                <w:sz w:val="24"/>
                <w:szCs w:val="24"/>
              </w:rPr>
            </w:pPr>
            <w:r w:rsidRPr="00050BC0">
              <w:rPr>
                <w:rFonts w:ascii="宋体" w:eastAsia="宋体" w:hAnsi="宋体" w:cs="Times New Roman" w:hint="eastAsia"/>
                <w:bCs/>
                <w:sz w:val="24"/>
                <w:szCs w:val="24"/>
              </w:rPr>
              <w:t>40</w:t>
            </w:r>
          </w:p>
        </w:tc>
      </w:tr>
      <w:tr w:rsidR="00050BC0" w:rsidRPr="00050BC0" w:rsidTr="00B11B73">
        <w:tc>
          <w:tcPr>
            <w:tcW w:w="1964" w:type="dxa"/>
            <w:vAlign w:val="center"/>
          </w:tcPr>
          <w:p w:rsidR="00050BC0" w:rsidRPr="00050BC0" w:rsidRDefault="00050BC0" w:rsidP="00050BC0">
            <w:pPr>
              <w:spacing w:line="480" w:lineRule="auto"/>
              <w:jc w:val="left"/>
              <w:rPr>
                <w:rFonts w:ascii="宋体" w:eastAsia="宋体" w:hAnsi="宋体" w:cs="Times New Roman"/>
                <w:bCs/>
                <w:sz w:val="24"/>
                <w:szCs w:val="24"/>
              </w:rPr>
            </w:pPr>
            <w:r w:rsidRPr="00050BC0">
              <w:rPr>
                <w:rFonts w:ascii="宋体" w:eastAsia="宋体" w:hAnsi="宋体" w:cs="Times New Roman" w:hint="eastAsia"/>
                <w:bCs/>
                <w:sz w:val="24"/>
                <w:szCs w:val="24"/>
              </w:rPr>
              <w:t>实验报告质量</w:t>
            </w:r>
          </w:p>
        </w:tc>
        <w:tc>
          <w:tcPr>
            <w:tcW w:w="5090" w:type="dxa"/>
          </w:tcPr>
          <w:p w:rsidR="00050BC0" w:rsidRPr="00050BC0" w:rsidRDefault="00050BC0" w:rsidP="00050BC0">
            <w:pPr>
              <w:spacing w:line="480" w:lineRule="auto"/>
              <w:rPr>
                <w:rFonts w:ascii="宋体" w:eastAsia="宋体" w:hAnsi="宋体" w:cs="Times New Roman"/>
                <w:bCs/>
                <w:sz w:val="24"/>
                <w:szCs w:val="24"/>
              </w:rPr>
            </w:pPr>
            <w:r w:rsidRPr="00050BC0">
              <w:rPr>
                <w:rFonts w:ascii="宋体" w:eastAsia="宋体" w:hAnsi="宋体" w:cs="Times New Roman" w:hint="eastAsia"/>
                <w:bCs/>
                <w:sz w:val="24"/>
                <w:szCs w:val="24"/>
              </w:rPr>
              <w:t>结果完整，实验报告文本规范（10分）</w:t>
            </w:r>
          </w:p>
          <w:p w:rsidR="00050BC0" w:rsidRPr="00050BC0" w:rsidRDefault="00050BC0" w:rsidP="00050BC0">
            <w:pPr>
              <w:spacing w:line="480" w:lineRule="auto"/>
              <w:rPr>
                <w:rFonts w:ascii="宋体" w:eastAsia="宋体" w:hAnsi="宋体" w:cs="Times New Roman"/>
                <w:bCs/>
                <w:sz w:val="24"/>
                <w:szCs w:val="24"/>
              </w:rPr>
            </w:pPr>
            <w:r w:rsidRPr="00050BC0">
              <w:rPr>
                <w:rFonts w:ascii="宋体" w:eastAsia="宋体" w:hAnsi="宋体" w:cs="Times New Roman" w:hint="eastAsia"/>
                <w:bCs/>
                <w:sz w:val="24"/>
                <w:szCs w:val="24"/>
              </w:rPr>
              <w:t>对本次实验进行了总结，有收获体会（10分）</w:t>
            </w:r>
          </w:p>
        </w:tc>
        <w:tc>
          <w:tcPr>
            <w:tcW w:w="1134" w:type="dxa"/>
            <w:vAlign w:val="center"/>
          </w:tcPr>
          <w:p w:rsidR="00050BC0" w:rsidRPr="00050BC0" w:rsidRDefault="00050BC0" w:rsidP="00050BC0">
            <w:pPr>
              <w:spacing w:line="480" w:lineRule="auto"/>
              <w:jc w:val="center"/>
              <w:rPr>
                <w:rFonts w:ascii="宋体" w:eastAsia="宋体" w:hAnsi="宋体" w:cs="Times New Roman"/>
                <w:bCs/>
                <w:sz w:val="24"/>
                <w:szCs w:val="24"/>
              </w:rPr>
            </w:pPr>
            <w:r w:rsidRPr="00050BC0">
              <w:rPr>
                <w:rFonts w:ascii="宋体" w:eastAsia="宋体" w:hAnsi="宋体" w:cs="Times New Roman" w:hint="eastAsia"/>
                <w:bCs/>
                <w:sz w:val="24"/>
                <w:szCs w:val="24"/>
              </w:rPr>
              <w:t>20</w:t>
            </w:r>
          </w:p>
        </w:tc>
      </w:tr>
      <w:tr w:rsidR="00050BC0" w:rsidRPr="00050BC0" w:rsidTr="00B11B73">
        <w:tc>
          <w:tcPr>
            <w:tcW w:w="1964" w:type="dxa"/>
            <w:vAlign w:val="center"/>
          </w:tcPr>
          <w:p w:rsidR="00050BC0" w:rsidRPr="00050BC0" w:rsidRDefault="00050BC0" w:rsidP="00050BC0">
            <w:pPr>
              <w:spacing w:line="480" w:lineRule="auto"/>
              <w:jc w:val="left"/>
              <w:rPr>
                <w:rFonts w:ascii="宋体" w:eastAsia="宋体" w:hAnsi="宋体" w:cs="Times New Roman"/>
                <w:bCs/>
                <w:sz w:val="24"/>
                <w:szCs w:val="24"/>
              </w:rPr>
            </w:pPr>
            <w:r w:rsidRPr="00050BC0">
              <w:rPr>
                <w:rFonts w:ascii="宋体" w:eastAsia="宋体" w:hAnsi="宋体" w:cs="Times New Roman" w:hint="eastAsia"/>
                <w:bCs/>
                <w:sz w:val="24"/>
                <w:szCs w:val="24"/>
              </w:rPr>
              <w:t>实验表现</w:t>
            </w:r>
          </w:p>
        </w:tc>
        <w:tc>
          <w:tcPr>
            <w:tcW w:w="5090" w:type="dxa"/>
          </w:tcPr>
          <w:p w:rsidR="00050BC0" w:rsidRPr="00050BC0" w:rsidRDefault="00050BC0" w:rsidP="00050BC0">
            <w:pPr>
              <w:spacing w:line="480" w:lineRule="auto"/>
              <w:rPr>
                <w:rFonts w:ascii="宋体" w:eastAsia="宋体" w:hAnsi="宋体" w:cs="Times New Roman"/>
                <w:bCs/>
                <w:sz w:val="24"/>
                <w:szCs w:val="24"/>
              </w:rPr>
            </w:pPr>
            <w:r w:rsidRPr="00050BC0">
              <w:rPr>
                <w:rFonts w:ascii="宋体" w:eastAsia="宋体" w:hAnsi="宋体" w:cs="Times New Roman" w:hint="eastAsia"/>
                <w:bCs/>
                <w:sz w:val="24"/>
                <w:szCs w:val="24"/>
              </w:rPr>
              <w:t>包括现场提问和回答的正确性</w:t>
            </w:r>
          </w:p>
        </w:tc>
        <w:tc>
          <w:tcPr>
            <w:tcW w:w="1134" w:type="dxa"/>
            <w:vAlign w:val="center"/>
          </w:tcPr>
          <w:p w:rsidR="00050BC0" w:rsidRPr="00050BC0" w:rsidRDefault="00050BC0" w:rsidP="00050BC0">
            <w:pPr>
              <w:spacing w:line="480" w:lineRule="auto"/>
              <w:jc w:val="center"/>
              <w:rPr>
                <w:rFonts w:ascii="宋体" w:eastAsia="宋体" w:hAnsi="宋体" w:cs="Times New Roman"/>
                <w:bCs/>
                <w:sz w:val="24"/>
                <w:szCs w:val="24"/>
              </w:rPr>
            </w:pPr>
            <w:r w:rsidRPr="00050BC0">
              <w:rPr>
                <w:rFonts w:ascii="宋体" w:eastAsia="宋体" w:hAnsi="宋体" w:cs="Times New Roman" w:hint="eastAsia"/>
                <w:bCs/>
                <w:sz w:val="24"/>
                <w:szCs w:val="24"/>
              </w:rPr>
              <w:t>20</w:t>
            </w:r>
          </w:p>
        </w:tc>
      </w:tr>
      <w:tr w:rsidR="00050BC0" w:rsidRPr="00050BC0" w:rsidTr="00B11B73">
        <w:trPr>
          <w:trHeight w:val="761"/>
        </w:trPr>
        <w:tc>
          <w:tcPr>
            <w:tcW w:w="7054" w:type="dxa"/>
            <w:gridSpan w:val="2"/>
            <w:vAlign w:val="center"/>
          </w:tcPr>
          <w:p w:rsidR="00050BC0" w:rsidRPr="00050BC0" w:rsidRDefault="00050BC0" w:rsidP="00050BC0">
            <w:pPr>
              <w:spacing w:line="480" w:lineRule="auto"/>
              <w:jc w:val="center"/>
              <w:rPr>
                <w:rFonts w:ascii="宋体" w:eastAsia="宋体" w:hAnsi="宋体" w:cs="Times New Roman"/>
                <w:bCs/>
                <w:sz w:val="24"/>
                <w:szCs w:val="24"/>
              </w:rPr>
            </w:pPr>
            <w:r w:rsidRPr="00050BC0">
              <w:rPr>
                <w:rFonts w:ascii="宋体" w:eastAsia="宋体" w:hAnsi="宋体" w:cs="Times New Roman" w:hint="eastAsia"/>
                <w:bCs/>
                <w:sz w:val="24"/>
                <w:szCs w:val="24"/>
              </w:rPr>
              <w:t>总    分</w:t>
            </w:r>
          </w:p>
        </w:tc>
        <w:tc>
          <w:tcPr>
            <w:tcW w:w="1134" w:type="dxa"/>
            <w:vAlign w:val="center"/>
          </w:tcPr>
          <w:p w:rsidR="00050BC0" w:rsidRPr="00050BC0" w:rsidRDefault="00050BC0" w:rsidP="00050BC0">
            <w:pPr>
              <w:spacing w:line="480" w:lineRule="auto"/>
              <w:jc w:val="center"/>
              <w:rPr>
                <w:rFonts w:ascii="宋体" w:eastAsia="宋体" w:hAnsi="宋体" w:cs="Times New Roman"/>
                <w:bCs/>
                <w:sz w:val="24"/>
                <w:szCs w:val="24"/>
              </w:rPr>
            </w:pPr>
            <w:r w:rsidRPr="00050BC0">
              <w:rPr>
                <w:rFonts w:ascii="宋体" w:eastAsia="宋体" w:hAnsi="宋体" w:cs="Times New Roman" w:hint="eastAsia"/>
                <w:bCs/>
                <w:sz w:val="24"/>
                <w:szCs w:val="24"/>
              </w:rPr>
              <w:t>100</w:t>
            </w:r>
          </w:p>
        </w:tc>
      </w:tr>
    </w:tbl>
    <w:p w:rsidR="00050BC0" w:rsidRPr="00E83305" w:rsidRDefault="00050BC0" w:rsidP="00050BC0">
      <w:pPr>
        <w:rPr>
          <w:sz w:val="24"/>
          <w:szCs w:val="24"/>
        </w:rPr>
      </w:pPr>
    </w:p>
    <w:sectPr w:rsidR="00050BC0" w:rsidRPr="00E833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ED0" w:rsidRDefault="000F5ED0" w:rsidP="00E83305">
      <w:r>
        <w:separator/>
      </w:r>
    </w:p>
  </w:endnote>
  <w:endnote w:type="continuationSeparator" w:id="0">
    <w:p w:rsidR="000F5ED0" w:rsidRDefault="000F5ED0" w:rsidP="00E83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ED0" w:rsidRDefault="000F5ED0" w:rsidP="00E83305">
      <w:r>
        <w:separator/>
      </w:r>
    </w:p>
  </w:footnote>
  <w:footnote w:type="continuationSeparator" w:id="0">
    <w:p w:rsidR="000F5ED0" w:rsidRDefault="000F5ED0" w:rsidP="00E833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079D5"/>
    <w:multiLevelType w:val="hybridMultilevel"/>
    <w:tmpl w:val="631ECB7C"/>
    <w:lvl w:ilvl="0" w:tplc="04090003">
      <w:start w:val="1"/>
      <w:numFmt w:val="bullet"/>
      <w:lvlText w:val=""/>
      <w:lvlJc w:val="left"/>
      <w:pPr>
        <w:ind w:left="701" w:hanging="420"/>
      </w:pPr>
      <w:rPr>
        <w:rFonts w:ascii="Wingdings" w:hAnsi="Wingdings" w:hint="default"/>
      </w:rPr>
    </w:lvl>
    <w:lvl w:ilvl="1" w:tplc="04090003" w:tentative="1">
      <w:start w:val="1"/>
      <w:numFmt w:val="bullet"/>
      <w:lvlText w:val=""/>
      <w:lvlJc w:val="left"/>
      <w:pPr>
        <w:ind w:left="1121" w:hanging="420"/>
      </w:pPr>
      <w:rPr>
        <w:rFonts w:ascii="Wingdings" w:hAnsi="Wingdings" w:hint="default"/>
      </w:rPr>
    </w:lvl>
    <w:lvl w:ilvl="2" w:tplc="04090005" w:tentative="1">
      <w:start w:val="1"/>
      <w:numFmt w:val="bullet"/>
      <w:lvlText w:val=""/>
      <w:lvlJc w:val="left"/>
      <w:pPr>
        <w:ind w:left="1541" w:hanging="420"/>
      </w:pPr>
      <w:rPr>
        <w:rFonts w:ascii="Wingdings" w:hAnsi="Wingdings" w:hint="default"/>
      </w:rPr>
    </w:lvl>
    <w:lvl w:ilvl="3" w:tplc="04090001" w:tentative="1">
      <w:start w:val="1"/>
      <w:numFmt w:val="bullet"/>
      <w:lvlText w:val=""/>
      <w:lvlJc w:val="left"/>
      <w:pPr>
        <w:ind w:left="1961" w:hanging="420"/>
      </w:pPr>
      <w:rPr>
        <w:rFonts w:ascii="Wingdings" w:hAnsi="Wingdings" w:hint="default"/>
      </w:rPr>
    </w:lvl>
    <w:lvl w:ilvl="4" w:tplc="04090003" w:tentative="1">
      <w:start w:val="1"/>
      <w:numFmt w:val="bullet"/>
      <w:lvlText w:val=""/>
      <w:lvlJc w:val="left"/>
      <w:pPr>
        <w:ind w:left="2381" w:hanging="420"/>
      </w:pPr>
      <w:rPr>
        <w:rFonts w:ascii="Wingdings" w:hAnsi="Wingdings" w:hint="default"/>
      </w:rPr>
    </w:lvl>
    <w:lvl w:ilvl="5" w:tplc="04090005" w:tentative="1">
      <w:start w:val="1"/>
      <w:numFmt w:val="bullet"/>
      <w:lvlText w:val=""/>
      <w:lvlJc w:val="left"/>
      <w:pPr>
        <w:ind w:left="2801" w:hanging="420"/>
      </w:pPr>
      <w:rPr>
        <w:rFonts w:ascii="Wingdings" w:hAnsi="Wingdings" w:hint="default"/>
      </w:rPr>
    </w:lvl>
    <w:lvl w:ilvl="6" w:tplc="04090001" w:tentative="1">
      <w:start w:val="1"/>
      <w:numFmt w:val="bullet"/>
      <w:lvlText w:val=""/>
      <w:lvlJc w:val="left"/>
      <w:pPr>
        <w:ind w:left="3221" w:hanging="420"/>
      </w:pPr>
      <w:rPr>
        <w:rFonts w:ascii="Wingdings" w:hAnsi="Wingdings" w:hint="default"/>
      </w:rPr>
    </w:lvl>
    <w:lvl w:ilvl="7" w:tplc="04090003" w:tentative="1">
      <w:start w:val="1"/>
      <w:numFmt w:val="bullet"/>
      <w:lvlText w:val=""/>
      <w:lvlJc w:val="left"/>
      <w:pPr>
        <w:ind w:left="3641" w:hanging="420"/>
      </w:pPr>
      <w:rPr>
        <w:rFonts w:ascii="Wingdings" w:hAnsi="Wingdings" w:hint="default"/>
      </w:rPr>
    </w:lvl>
    <w:lvl w:ilvl="8" w:tplc="04090005" w:tentative="1">
      <w:start w:val="1"/>
      <w:numFmt w:val="bullet"/>
      <w:lvlText w:val=""/>
      <w:lvlJc w:val="left"/>
      <w:pPr>
        <w:ind w:left="4061" w:hanging="420"/>
      </w:pPr>
      <w:rPr>
        <w:rFonts w:ascii="Wingdings" w:hAnsi="Wingdings" w:hint="default"/>
      </w:rPr>
    </w:lvl>
  </w:abstractNum>
  <w:abstractNum w:abstractNumId="1" w15:restartNumberingAfterBreak="0">
    <w:nsid w:val="176D6E30"/>
    <w:multiLevelType w:val="hybridMultilevel"/>
    <w:tmpl w:val="E7E01CE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7603B4A"/>
    <w:multiLevelType w:val="hybridMultilevel"/>
    <w:tmpl w:val="E526A23C"/>
    <w:lvl w:ilvl="0" w:tplc="6F94039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BAC386F"/>
    <w:multiLevelType w:val="hybridMultilevel"/>
    <w:tmpl w:val="1DFA6AC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6AD2649"/>
    <w:multiLevelType w:val="hybridMultilevel"/>
    <w:tmpl w:val="0CF2FD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A18"/>
    <w:rsid w:val="00050BC0"/>
    <w:rsid w:val="000B7009"/>
    <w:rsid w:val="000C63A0"/>
    <w:rsid w:val="000F5ED0"/>
    <w:rsid w:val="00171B27"/>
    <w:rsid w:val="001A2898"/>
    <w:rsid w:val="001C3D3A"/>
    <w:rsid w:val="00221F97"/>
    <w:rsid w:val="002B2D6F"/>
    <w:rsid w:val="003E4970"/>
    <w:rsid w:val="00495D94"/>
    <w:rsid w:val="005E5066"/>
    <w:rsid w:val="006C3FBA"/>
    <w:rsid w:val="00857B89"/>
    <w:rsid w:val="008A54B7"/>
    <w:rsid w:val="00911616"/>
    <w:rsid w:val="00A27CCB"/>
    <w:rsid w:val="00B917E6"/>
    <w:rsid w:val="00CC0215"/>
    <w:rsid w:val="00CF19EB"/>
    <w:rsid w:val="00D15A18"/>
    <w:rsid w:val="00D73F43"/>
    <w:rsid w:val="00E83305"/>
    <w:rsid w:val="00EC1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E61050-82C3-4417-9BA4-79945E0F2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33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3305"/>
    <w:rPr>
      <w:sz w:val="18"/>
      <w:szCs w:val="18"/>
    </w:rPr>
  </w:style>
  <w:style w:type="paragraph" w:styleId="a5">
    <w:name w:val="footer"/>
    <w:basedOn w:val="a"/>
    <w:link w:val="a6"/>
    <w:uiPriority w:val="99"/>
    <w:unhideWhenUsed/>
    <w:rsid w:val="00E83305"/>
    <w:pPr>
      <w:tabs>
        <w:tab w:val="center" w:pos="4153"/>
        <w:tab w:val="right" w:pos="8306"/>
      </w:tabs>
      <w:snapToGrid w:val="0"/>
      <w:jc w:val="left"/>
    </w:pPr>
    <w:rPr>
      <w:sz w:val="18"/>
      <w:szCs w:val="18"/>
    </w:rPr>
  </w:style>
  <w:style w:type="character" w:customStyle="1" w:styleId="a6">
    <w:name w:val="页脚 字符"/>
    <w:basedOn w:val="a0"/>
    <w:link w:val="a5"/>
    <w:uiPriority w:val="99"/>
    <w:rsid w:val="00E83305"/>
    <w:rPr>
      <w:sz w:val="18"/>
      <w:szCs w:val="18"/>
    </w:rPr>
  </w:style>
  <w:style w:type="table" w:styleId="a7">
    <w:name w:val="Table Grid"/>
    <w:basedOn w:val="a1"/>
    <w:uiPriority w:val="59"/>
    <w:rsid w:val="00E833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D73F43"/>
    <w:rPr>
      <w:sz w:val="18"/>
      <w:szCs w:val="18"/>
    </w:rPr>
  </w:style>
  <w:style w:type="character" w:customStyle="1" w:styleId="a9">
    <w:name w:val="批注框文本 字符"/>
    <w:basedOn w:val="a0"/>
    <w:link w:val="a8"/>
    <w:uiPriority w:val="99"/>
    <w:semiHidden/>
    <w:rsid w:val="00D73F43"/>
    <w:rPr>
      <w:sz w:val="18"/>
      <w:szCs w:val="18"/>
    </w:rPr>
  </w:style>
  <w:style w:type="paragraph" w:styleId="aa">
    <w:name w:val="List Paragraph"/>
    <w:basedOn w:val="a"/>
    <w:uiPriority w:val="34"/>
    <w:qFormat/>
    <w:rsid w:val="000C63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422</Words>
  <Characters>2412</Characters>
  <Application>Microsoft Office Word</Application>
  <DocSecurity>0</DocSecurity>
  <Lines>20</Lines>
  <Paragraphs>5</Paragraphs>
  <ScaleCrop>false</ScaleCrop>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dc:creator>
  <cp:keywords/>
  <dc:description/>
  <cp:lastModifiedBy>admin</cp:lastModifiedBy>
  <cp:revision>14</cp:revision>
  <dcterms:created xsi:type="dcterms:W3CDTF">2024-04-20T13:50:00Z</dcterms:created>
  <dcterms:modified xsi:type="dcterms:W3CDTF">2025-04-24T08:39:00Z</dcterms:modified>
</cp:coreProperties>
</file>