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8FCF" w14:textId="56E33174" w:rsidR="00A72586" w:rsidRPr="000C63A0" w:rsidRDefault="00A72586" w:rsidP="00A72586">
      <w:pPr>
        <w:ind w:firstLineChars="1000" w:firstLine="3213"/>
        <w:rPr>
          <w:rFonts w:ascii="黑体" w:eastAsia="黑体" w:hAnsi="黑体"/>
          <w:b/>
          <w:sz w:val="32"/>
          <w:szCs w:val="32"/>
        </w:rPr>
      </w:pPr>
      <w:r w:rsidRPr="000C63A0">
        <w:rPr>
          <w:rFonts w:ascii="黑体" w:eastAsia="黑体" w:hAnsi="黑体" w:hint="eastAsia"/>
          <w:b/>
          <w:sz w:val="32"/>
          <w:szCs w:val="32"/>
        </w:rPr>
        <w:t>实验报告</w:t>
      </w:r>
      <w:r w:rsidR="008B0C2E">
        <w:rPr>
          <w:rFonts w:ascii="黑体" w:eastAsia="黑体" w:hAnsi="黑体" w:hint="eastAsia"/>
          <w:b/>
          <w:sz w:val="32"/>
          <w:szCs w:val="32"/>
        </w:rPr>
        <w:t>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84"/>
        <w:gridCol w:w="5512"/>
      </w:tblGrid>
      <w:tr w:rsidR="00A72586" w14:paraId="3CA1AB80" w14:textId="77777777" w:rsidTr="00F27132">
        <w:trPr>
          <w:trHeight w:val="335"/>
        </w:trPr>
        <w:tc>
          <w:tcPr>
            <w:tcW w:w="2784" w:type="dxa"/>
          </w:tcPr>
          <w:p w14:paraId="370BA2E9" w14:textId="0D2539FD" w:rsidR="00A72586" w:rsidRPr="00050BC0" w:rsidRDefault="00A72586" w:rsidP="002D4371">
            <w:pPr>
              <w:ind w:firstLineChars="0" w:firstLine="0"/>
              <w:rPr>
                <w:szCs w:val="28"/>
              </w:rPr>
            </w:pPr>
            <w:bookmarkStart w:id="0" w:name="_Hlk197449794"/>
            <w:r w:rsidRPr="00050BC0">
              <w:rPr>
                <w:szCs w:val="28"/>
              </w:rPr>
              <w:t>实验序号：</w:t>
            </w:r>
            <w:r w:rsidR="008B0C2E">
              <w:rPr>
                <w:rFonts w:hint="eastAsia"/>
                <w:szCs w:val="28"/>
              </w:rPr>
              <w:t>3</w:t>
            </w:r>
          </w:p>
        </w:tc>
        <w:tc>
          <w:tcPr>
            <w:tcW w:w="5512" w:type="dxa"/>
          </w:tcPr>
          <w:p w14:paraId="54758CA6" w14:textId="07A4BDC5" w:rsidR="00A72586" w:rsidRPr="00050BC0" w:rsidRDefault="00A72586" w:rsidP="002D4371">
            <w:pPr>
              <w:ind w:firstLineChars="0" w:firstLine="0"/>
              <w:rPr>
                <w:szCs w:val="28"/>
              </w:rPr>
            </w:pPr>
            <w:r w:rsidRPr="00050BC0">
              <w:rPr>
                <w:rFonts w:hint="eastAsia"/>
                <w:szCs w:val="28"/>
              </w:rPr>
              <w:t>实验名称：</w:t>
            </w:r>
            <w:r w:rsidR="005A3439" w:rsidRPr="005A3439">
              <w:rPr>
                <w:rFonts w:hint="eastAsia"/>
                <w:szCs w:val="28"/>
              </w:rPr>
              <w:t>索引的建立、删除及使用</w:t>
            </w:r>
          </w:p>
        </w:tc>
      </w:tr>
      <w:tr w:rsidR="00A72586" w14:paraId="6B165C1C" w14:textId="77777777" w:rsidTr="00F27132">
        <w:trPr>
          <w:trHeight w:val="323"/>
        </w:trPr>
        <w:tc>
          <w:tcPr>
            <w:tcW w:w="2784" w:type="dxa"/>
          </w:tcPr>
          <w:p w14:paraId="213D1642" w14:textId="2A19DBC6" w:rsidR="00A72586" w:rsidRPr="00050BC0" w:rsidRDefault="00A72586" w:rsidP="002D4371">
            <w:pPr>
              <w:ind w:firstLineChars="0" w:firstLine="0"/>
              <w:rPr>
                <w:szCs w:val="28"/>
              </w:rPr>
            </w:pPr>
            <w:r w:rsidRPr="00050BC0">
              <w:rPr>
                <w:rFonts w:hint="eastAsia"/>
                <w:szCs w:val="28"/>
              </w:rPr>
              <w:t>学号：</w:t>
            </w:r>
            <w:r w:rsidR="002D4371">
              <w:rPr>
                <w:rFonts w:hint="eastAsia"/>
                <w:szCs w:val="28"/>
              </w:rPr>
              <w:t>2</w:t>
            </w:r>
            <w:r w:rsidR="002D4371">
              <w:rPr>
                <w:szCs w:val="28"/>
              </w:rPr>
              <w:t>023015509</w:t>
            </w:r>
          </w:p>
        </w:tc>
        <w:tc>
          <w:tcPr>
            <w:tcW w:w="5512" w:type="dxa"/>
          </w:tcPr>
          <w:p w14:paraId="3F8BA3C4" w14:textId="3F907F01" w:rsidR="00A72586" w:rsidRPr="00050BC0" w:rsidRDefault="00A72586" w:rsidP="002D4371">
            <w:pPr>
              <w:ind w:firstLineChars="0" w:firstLine="0"/>
              <w:rPr>
                <w:szCs w:val="28"/>
              </w:rPr>
            </w:pPr>
            <w:r w:rsidRPr="00050BC0">
              <w:rPr>
                <w:rFonts w:hint="eastAsia"/>
                <w:szCs w:val="28"/>
              </w:rPr>
              <w:t>实验日期：</w:t>
            </w:r>
            <w:r w:rsidR="00374DDE">
              <w:rPr>
                <w:rFonts w:hint="eastAsia"/>
                <w:szCs w:val="28"/>
              </w:rPr>
              <w:t>2025</w:t>
            </w:r>
            <w:r w:rsidR="00374DDE">
              <w:rPr>
                <w:rFonts w:hint="eastAsia"/>
                <w:szCs w:val="28"/>
              </w:rPr>
              <w:t>年</w:t>
            </w:r>
            <w:r w:rsidR="008E3AC4">
              <w:rPr>
                <w:rFonts w:hint="eastAsia"/>
                <w:szCs w:val="28"/>
              </w:rPr>
              <w:t>5</w:t>
            </w:r>
            <w:r w:rsidR="00374DDE">
              <w:rPr>
                <w:rFonts w:hint="eastAsia"/>
                <w:szCs w:val="28"/>
              </w:rPr>
              <w:t>月</w:t>
            </w:r>
            <w:r w:rsidR="005A3439">
              <w:rPr>
                <w:rFonts w:hint="eastAsia"/>
                <w:szCs w:val="28"/>
              </w:rPr>
              <w:t>1</w:t>
            </w:r>
            <w:r w:rsidR="005A3439">
              <w:rPr>
                <w:szCs w:val="28"/>
              </w:rPr>
              <w:t>3</w:t>
            </w:r>
            <w:r w:rsidR="00374DDE">
              <w:rPr>
                <w:rFonts w:hint="eastAsia"/>
                <w:szCs w:val="28"/>
              </w:rPr>
              <w:t>日</w:t>
            </w:r>
          </w:p>
        </w:tc>
      </w:tr>
      <w:tr w:rsidR="00A72586" w14:paraId="64EBADE1" w14:textId="77777777" w:rsidTr="00F27132">
        <w:trPr>
          <w:trHeight w:val="335"/>
        </w:trPr>
        <w:tc>
          <w:tcPr>
            <w:tcW w:w="2784" w:type="dxa"/>
          </w:tcPr>
          <w:p w14:paraId="53D88A11" w14:textId="231E7C1B" w:rsidR="00A72586" w:rsidRPr="00050BC0" w:rsidRDefault="00A72586" w:rsidP="002D4371">
            <w:pPr>
              <w:ind w:firstLineChars="0" w:firstLine="0"/>
              <w:rPr>
                <w:szCs w:val="28"/>
              </w:rPr>
            </w:pPr>
            <w:r w:rsidRPr="00050BC0">
              <w:rPr>
                <w:rFonts w:hint="eastAsia"/>
                <w:szCs w:val="28"/>
              </w:rPr>
              <w:t>姓名：</w:t>
            </w:r>
            <w:r w:rsidR="002C1E3E">
              <w:rPr>
                <w:rFonts w:hint="eastAsia"/>
                <w:szCs w:val="28"/>
              </w:rPr>
              <w:t>胡林森</w:t>
            </w:r>
          </w:p>
        </w:tc>
        <w:tc>
          <w:tcPr>
            <w:tcW w:w="5512" w:type="dxa"/>
          </w:tcPr>
          <w:p w14:paraId="35359D98" w14:textId="465EB02D" w:rsidR="00A72586" w:rsidRPr="00050BC0" w:rsidRDefault="00A72586" w:rsidP="002D4371">
            <w:pPr>
              <w:ind w:firstLineChars="0" w:firstLine="0"/>
              <w:rPr>
                <w:szCs w:val="28"/>
              </w:rPr>
            </w:pPr>
            <w:r w:rsidRPr="00050BC0">
              <w:rPr>
                <w:rFonts w:hint="eastAsia"/>
                <w:szCs w:val="28"/>
              </w:rPr>
              <w:t>实验教室：</w:t>
            </w:r>
            <w:r w:rsidR="002C1E3E">
              <w:rPr>
                <w:rFonts w:hint="eastAsia"/>
                <w:szCs w:val="28"/>
              </w:rPr>
              <w:t>C</w:t>
            </w:r>
            <w:r w:rsidR="002C1E3E">
              <w:rPr>
                <w:szCs w:val="28"/>
              </w:rPr>
              <w:t>4 420</w:t>
            </w:r>
            <w:r w:rsidR="002C1E3E">
              <w:rPr>
                <w:rFonts w:hint="eastAsia"/>
                <w:szCs w:val="28"/>
              </w:rPr>
              <w:t>机房</w:t>
            </w:r>
          </w:p>
        </w:tc>
      </w:tr>
    </w:tbl>
    <w:p w14:paraId="357AB134" w14:textId="77777777" w:rsidR="00884004" w:rsidRDefault="00884004" w:rsidP="00884004">
      <w:pPr>
        <w:spacing w:afterLines="50" w:after="156" w:line="360" w:lineRule="auto"/>
        <w:ind w:firstLine="562"/>
        <w:rPr>
          <w:b/>
          <w:szCs w:val="28"/>
        </w:rPr>
      </w:pPr>
      <w:bookmarkStart w:id="1" w:name="_Toc197450891"/>
      <w:bookmarkEnd w:id="0"/>
      <w:r>
        <w:rPr>
          <w:rFonts w:hint="eastAsia"/>
          <w:b/>
          <w:szCs w:val="28"/>
        </w:rPr>
        <w:t>一、实验目的</w:t>
      </w:r>
    </w:p>
    <w:p w14:paraId="3EECD721" w14:textId="77777777" w:rsidR="00884004" w:rsidRDefault="00884004" w:rsidP="00884004">
      <w:pPr>
        <w:ind w:firstLine="560"/>
        <w:rPr>
          <w:szCs w:val="28"/>
        </w:rPr>
      </w:pPr>
      <w:r>
        <w:rPr>
          <w:rFonts w:hint="eastAsia"/>
          <w:szCs w:val="28"/>
        </w:rPr>
        <w:t xml:space="preserve">    1</w:t>
      </w:r>
      <w:r>
        <w:rPr>
          <w:rFonts w:hint="eastAsia"/>
          <w:szCs w:val="28"/>
        </w:rPr>
        <w:t>．掌握索引的建立、删除及使用；</w:t>
      </w:r>
    </w:p>
    <w:p w14:paraId="1F05F285" w14:textId="77777777" w:rsidR="00884004" w:rsidRDefault="00884004" w:rsidP="00884004">
      <w:pPr>
        <w:ind w:firstLine="560"/>
        <w:rPr>
          <w:szCs w:val="28"/>
        </w:rPr>
      </w:pPr>
      <w:r>
        <w:rPr>
          <w:rFonts w:hint="eastAsia"/>
          <w:szCs w:val="28"/>
        </w:rPr>
        <w:t xml:space="preserve">    2</w:t>
      </w:r>
      <w:r>
        <w:rPr>
          <w:rFonts w:hint="eastAsia"/>
          <w:szCs w:val="28"/>
        </w:rPr>
        <w:t>．掌握单表查询、连接查询、嵌套查询和集合查询；</w:t>
      </w:r>
    </w:p>
    <w:p w14:paraId="42359083" w14:textId="77777777" w:rsidR="00884004" w:rsidRDefault="00884004" w:rsidP="00884004">
      <w:pPr>
        <w:ind w:firstLine="560"/>
        <w:rPr>
          <w:szCs w:val="28"/>
        </w:rPr>
      </w:pPr>
      <w:r>
        <w:rPr>
          <w:rFonts w:hint="eastAsia"/>
          <w:szCs w:val="28"/>
        </w:rPr>
        <w:t xml:space="preserve">    3</w:t>
      </w:r>
      <w:r>
        <w:rPr>
          <w:rFonts w:hint="eastAsia"/>
          <w:szCs w:val="28"/>
        </w:rPr>
        <w:t>．掌握插入数据、修改数据和删除数据语句的非常用形式。</w:t>
      </w:r>
    </w:p>
    <w:p w14:paraId="1BF5D446" w14:textId="77777777" w:rsidR="00884004" w:rsidRDefault="00884004" w:rsidP="00884004">
      <w:pPr>
        <w:spacing w:afterLines="50" w:after="156" w:line="360" w:lineRule="auto"/>
        <w:ind w:firstLine="562"/>
        <w:rPr>
          <w:b/>
          <w:szCs w:val="28"/>
        </w:rPr>
      </w:pPr>
      <w:bookmarkStart w:id="2" w:name="_Toc4956"/>
      <w:r>
        <w:rPr>
          <w:rFonts w:hint="eastAsia"/>
          <w:b/>
          <w:szCs w:val="28"/>
        </w:rPr>
        <w:t>二、实验学时</w:t>
      </w:r>
      <w:bookmarkEnd w:id="2"/>
    </w:p>
    <w:p w14:paraId="40DD3D5F" w14:textId="77777777" w:rsidR="00884004" w:rsidRDefault="00884004" w:rsidP="00884004">
      <w:pPr>
        <w:ind w:firstLine="560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学时</w:t>
      </w:r>
    </w:p>
    <w:p w14:paraId="02884B58" w14:textId="77777777" w:rsidR="00884004" w:rsidRDefault="00884004" w:rsidP="00884004">
      <w:pPr>
        <w:spacing w:afterLines="50" w:after="156" w:line="360" w:lineRule="auto"/>
        <w:ind w:firstLine="562"/>
        <w:rPr>
          <w:b/>
          <w:szCs w:val="28"/>
        </w:rPr>
      </w:pPr>
      <w:bookmarkStart w:id="3" w:name="_Toc22393"/>
      <w:r>
        <w:rPr>
          <w:rFonts w:hint="eastAsia"/>
          <w:b/>
          <w:szCs w:val="28"/>
        </w:rPr>
        <w:t>三、实验内容</w:t>
      </w:r>
      <w:bookmarkEnd w:id="3"/>
    </w:p>
    <w:p w14:paraId="41BF1CAD" w14:textId="77777777" w:rsidR="00884004" w:rsidRDefault="00884004" w:rsidP="00507D38">
      <w:pPr>
        <w:ind w:firstLine="560"/>
        <w:rPr>
          <w:szCs w:val="28"/>
        </w:rPr>
      </w:pPr>
      <w:bookmarkStart w:id="4" w:name="_Toc31795"/>
      <w:bookmarkStart w:id="5" w:name="OLE_LINK22"/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．利用</w:t>
      </w:r>
      <w:r>
        <w:rPr>
          <w:rFonts w:hint="eastAsia"/>
          <w:szCs w:val="28"/>
        </w:rPr>
        <w:t>Query Analyzer</w:t>
      </w:r>
      <w:r>
        <w:rPr>
          <w:rFonts w:hint="eastAsia"/>
          <w:szCs w:val="28"/>
        </w:rPr>
        <w:t>完成以下操作：</w:t>
      </w:r>
      <w:bookmarkEnd w:id="4"/>
    </w:p>
    <w:p w14:paraId="5BBBEB0C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1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⑴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在</w:t>
      </w:r>
      <w:bookmarkStart w:id="6" w:name="OLE_LINK17"/>
      <w:bookmarkStart w:id="7" w:name="OLE_LINK18"/>
      <w:r>
        <w:rPr>
          <w:rFonts w:hint="eastAsia"/>
          <w:szCs w:val="28"/>
        </w:rPr>
        <w:t>预算日期、结算日期和入账日期上</w:t>
      </w:r>
      <w:bookmarkEnd w:id="6"/>
      <w:bookmarkEnd w:id="7"/>
      <w:r>
        <w:rPr>
          <w:rFonts w:hint="eastAsia"/>
          <w:szCs w:val="28"/>
        </w:rPr>
        <w:t>分别建立索引，并在查询操作中体会索引的作用。</w:t>
      </w:r>
    </w:p>
    <w:p w14:paraId="5334FFCD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2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⑵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在完成第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题的查询操作后，删除预算日期、结算日期和入账日期上的索引。</w:t>
      </w:r>
    </w:p>
    <w:p w14:paraId="33465083" w14:textId="77777777" w:rsidR="00884004" w:rsidRDefault="00884004" w:rsidP="00507D38">
      <w:pPr>
        <w:ind w:firstLine="560"/>
        <w:rPr>
          <w:szCs w:val="28"/>
        </w:rPr>
      </w:pPr>
      <w:bookmarkStart w:id="8" w:name="_Toc17413"/>
      <w:bookmarkEnd w:id="5"/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．利用</w:t>
      </w:r>
      <w:r>
        <w:rPr>
          <w:rFonts w:hint="eastAsia"/>
          <w:szCs w:val="28"/>
        </w:rPr>
        <w:t>Query Analyzer</w:t>
      </w:r>
      <w:r>
        <w:rPr>
          <w:rFonts w:hint="eastAsia"/>
          <w:szCs w:val="28"/>
        </w:rPr>
        <w:t>完成以下操作：</w:t>
      </w:r>
      <w:bookmarkEnd w:id="8"/>
    </w:p>
    <w:p w14:paraId="2B8B80CA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1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⑴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采油一矿</w:t>
      </w:r>
      <w:bookmarkStart w:id="9" w:name="OLE_LINK14"/>
      <w:bookmarkStart w:id="10" w:name="OLE_LINK15"/>
      <w:r>
        <w:rPr>
          <w:rFonts w:hint="eastAsia"/>
          <w:szCs w:val="28"/>
        </w:rPr>
        <w:t>二</w:t>
      </w:r>
      <w:bookmarkEnd w:id="9"/>
      <w:bookmarkEnd w:id="10"/>
      <w:r>
        <w:rPr>
          <w:rFonts w:hint="eastAsia"/>
          <w:szCs w:val="28"/>
        </w:rPr>
        <w:t>队</w:t>
      </w:r>
      <w:r>
        <w:rPr>
          <w:rFonts w:hint="eastAsia"/>
          <w:szCs w:val="28"/>
        </w:rPr>
        <w:t>2018-5-1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2018-5-28</w:t>
      </w:r>
      <w:r>
        <w:rPr>
          <w:rFonts w:hint="eastAsia"/>
          <w:szCs w:val="28"/>
        </w:rPr>
        <w:t>有哪些项目完成了预算，列出相应明细。</w:t>
      </w:r>
    </w:p>
    <w:p w14:paraId="21D89F00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2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⑵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采油一矿二队</w:t>
      </w:r>
      <w:r>
        <w:rPr>
          <w:rFonts w:hint="eastAsia"/>
          <w:szCs w:val="28"/>
        </w:rPr>
        <w:t>2018-5-1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2018-5-28</w:t>
      </w:r>
      <w:r>
        <w:rPr>
          <w:rFonts w:hint="eastAsia"/>
          <w:szCs w:val="28"/>
        </w:rPr>
        <w:t>有哪些项目完成了结算，列出相应明细。</w:t>
      </w:r>
    </w:p>
    <w:p w14:paraId="0E587FC5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lastRenderedPageBreak/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3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⑶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采油一矿二队</w:t>
      </w:r>
      <w:r>
        <w:rPr>
          <w:rFonts w:hint="eastAsia"/>
          <w:szCs w:val="28"/>
        </w:rPr>
        <w:t>2018-5-1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2018-5-28</w:t>
      </w:r>
      <w:r>
        <w:rPr>
          <w:rFonts w:hint="eastAsia"/>
          <w:szCs w:val="28"/>
        </w:rPr>
        <w:t>有哪些项目完成了结算，列出相应的材料费消耗明细。</w:t>
      </w:r>
    </w:p>
    <w:p w14:paraId="742A67F4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4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⑷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采油一矿二队</w:t>
      </w:r>
      <w:r>
        <w:rPr>
          <w:rFonts w:hint="eastAsia"/>
          <w:szCs w:val="28"/>
        </w:rPr>
        <w:t>2018-5-1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2018-5-28</w:t>
      </w:r>
      <w:r>
        <w:rPr>
          <w:rFonts w:hint="eastAsia"/>
          <w:szCs w:val="28"/>
        </w:rPr>
        <w:t>有哪些项目完成了入账，列出相应明细。</w:t>
      </w:r>
    </w:p>
    <w:p w14:paraId="19E2EF1C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5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⑸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列出采油一矿二队</w:t>
      </w:r>
      <w:r>
        <w:rPr>
          <w:rFonts w:hint="eastAsia"/>
          <w:szCs w:val="28"/>
        </w:rPr>
        <w:t>2018-5-1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2018-5-28</w:t>
      </w:r>
      <w:r>
        <w:rPr>
          <w:rFonts w:hint="eastAsia"/>
          <w:szCs w:val="28"/>
        </w:rPr>
        <w:t>总的预算金额。</w:t>
      </w:r>
    </w:p>
    <w:p w14:paraId="31FBB534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6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⑹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列出采油一矿二队</w:t>
      </w:r>
      <w:r>
        <w:rPr>
          <w:rFonts w:hint="eastAsia"/>
          <w:szCs w:val="28"/>
        </w:rPr>
        <w:t>2018-5-1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2018-5-28</w:t>
      </w:r>
      <w:r>
        <w:rPr>
          <w:rFonts w:hint="eastAsia"/>
          <w:szCs w:val="28"/>
        </w:rPr>
        <w:t>总的结算金额。</w:t>
      </w:r>
    </w:p>
    <w:p w14:paraId="20634FEE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7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⑺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列出采油一矿二队</w:t>
      </w:r>
      <w:r>
        <w:rPr>
          <w:rFonts w:hint="eastAsia"/>
          <w:szCs w:val="28"/>
        </w:rPr>
        <w:t>2018-5-1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2018-5-28</w:t>
      </w:r>
      <w:r>
        <w:rPr>
          <w:rFonts w:hint="eastAsia"/>
          <w:szCs w:val="28"/>
        </w:rPr>
        <w:t>总的入账金额。</w:t>
      </w:r>
    </w:p>
    <w:p w14:paraId="1CFE0E3E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8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⑻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列出采油一矿</w:t>
      </w:r>
      <w:r>
        <w:rPr>
          <w:rFonts w:hint="eastAsia"/>
          <w:szCs w:val="28"/>
        </w:rPr>
        <w:t>2018-5-1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2018-5-28</w:t>
      </w:r>
      <w:r>
        <w:rPr>
          <w:rFonts w:hint="eastAsia"/>
          <w:szCs w:val="28"/>
        </w:rPr>
        <w:t>总的入账金额。</w:t>
      </w:r>
    </w:p>
    <w:p w14:paraId="59751D84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9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⑼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有哪些人员参与了入账操作。</w:t>
      </w:r>
    </w:p>
    <w:p w14:paraId="7CFA253E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10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⑽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列出</w:t>
      </w:r>
      <w:r>
        <w:rPr>
          <w:rFonts w:hint="eastAsia"/>
          <w:szCs w:val="28"/>
        </w:rPr>
        <w:t>2018-5-1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2018-5-28</w:t>
      </w:r>
      <w:r>
        <w:rPr>
          <w:rFonts w:hint="eastAsia"/>
          <w:szCs w:val="28"/>
        </w:rPr>
        <w:t>进行了结算但未入账的项目。</w:t>
      </w:r>
    </w:p>
    <w:p w14:paraId="2373C8FD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11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⑾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列出采油</w:t>
      </w:r>
      <w:bookmarkStart w:id="11" w:name="OLE_LINK16"/>
      <w:r>
        <w:rPr>
          <w:rFonts w:hint="eastAsia"/>
          <w:szCs w:val="28"/>
        </w:rPr>
        <w:t>一矿</w:t>
      </w:r>
      <w:bookmarkEnd w:id="11"/>
      <w:r>
        <w:rPr>
          <w:rFonts w:hint="eastAsia"/>
          <w:szCs w:val="28"/>
        </w:rPr>
        <w:t>二队的所有项目，按入账金额从高到低排列。</w:t>
      </w:r>
    </w:p>
    <w:p w14:paraId="2BF2695A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12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⑿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列出有哪些施工单位实施了项目，并计算各单位所有项目结算金额总和。</w:t>
      </w:r>
    </w:p>
    <w:p w14:paraId="0DC07A90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13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⒀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找出消耗了材料三且消耗超过了</w:t>
      </w:r>
      <w:r>
        <w:rPr>
          <w:rFonts w:hint="eastAsia"/>
          <w:szCs w:val="28"/>
        </w:rPr>
        <w:t>2000</w:t>
      </w:r>
      <w:r>
        <w:rPr>
          <w:rFonts w:hint="eastAsia"/>
          <w:szCs w:val="28"/>
        </w:rPr>
        <w:t>元的项目，列出相应消耗明细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利用子查询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。</w:t>
      </w:r>
    </w:p>
    <w:p w14:paraId="2C2AAA20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14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⒁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作业公司二队参与了哪些项目。</w:t>
      </w:r>
    </w:p>
    <w:p w14:paraId="7BCD4FDC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15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⒂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作业公司一队和二队参与了哪些项目（利用</w:t>
      </w:r>
      <w:r>
        <w:rPr>
          <w:rFonts w:hint="eastAsia"/>
          <w:szCs w:val="28"/>
        </w:rPr>
        <w:t>union</w:t>
      </w:r>
      <w:r>
        <w:rPr>
          <w:rFonts w:hint="eastAsia"/>
          <w:szCs w:val="28"/>
        </w:rPr>
        <w:t>）。</w:t>
      </w:r>
    </w:p>
    <w:p w14:paraId="0E7D9AA5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16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⒃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采油一矿的油井是哪些作业队参与施工的。</w:t>
      </w:r>
    </w:p>
    <w:p w14:paraId="03A258D4" w14:textId="77777777" w:rsidR="00884004" w:rsidRDefault="00884004" w:rsidP="00507D38">
      <w:pPr>
        <w:ind w:firstLine="560"/>
        <w:rPr>
          <w:szCs w:val="28"/>
        </w:rPr>
      </w:pPr>
      <w:bookmarkStart w:id="12" w:name="_Toc28419"/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．利用</w:t>
      </w:r>
      <w:r>
        <w:rPr>
          <w:rFonts w:hint="eastAsia"/>
          <w:szCs w:val="28"/>
        </w:rPr>
        <w:t>Query Analyzer</w:t>
      </w:r>
      <w:r>
        <w:rPr>
          <w:rFonts w:hint="eastAsia"/>
          <w:szCs w:val="28"/>
        </w:rPr>
        <w:t>完成以下操作：</w:t>
      </w:r>
      <w:bookmarkEnd w:id="12"/>
    </w:p>
    <w:p w14:paraId="063668ED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1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⑴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建立数据表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包含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个属性列：</w:t>
      </w:r>
      <w:r>
        <w:rPr>
          <w:rFonts w:ascii="宋体" w:hAnsi="宋体" w:hint="eastAsia"/>
          <w:szCs w:val="28"/>
        </w:rPr>
        <w:t>★</w:t>
      </w:r>
      <w:r>
        <w:rPr>
          <w:rFonts w:hint="eastAsia"/>
          <w:szCs w:val="28"/>
        </w:rPr>
        <w:t>施工单位、</w:t>
      </w:r>
      <w:r>
        <w:rPr>
          <w:rFonts w:ascii="宋体" w:hAnsi="宋体" w:hint="eastAsia"/>
          <w:szCs w:val="28"/>
        </w:rPr>
        <w:t>★</w:t>
      </w:r>
      <w:r>
        <w:rPr>
          <w:rFonts w:hint="eastAsia"/>
          <w:szCs w:val="28"/>
        </w:rPr>
        <w:t>年月、</w:t>
      </w:r>
      <w:r>
        <w:rPr>
          <w:rFonts w:ascii="宋体" w:hAnsi="宋体" w:hint="eastAsia"/>
          <w:szCs w:val="28"/>
        </w:rPr>
        <w:t>◆</w:t>
      </w:r>
      <w:r>
        <w:rPr>
          <w:rFonts w:hint="eastAsia"/>
          <w:szCs w:val="28"/>
        </w:rPr>
        <w:t>结算金额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保存各个施工单位每月的结算金额总和。</w:t>
      </w:r>
    </w:p>
    <w:p w14:paraId="70641081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2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⑵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用子查询将各个施工单位每月的结算金额总和插入到所建立</w:t>
      </w:r>
      <w:r>
        <w:rPr>
          <w:rFonts w:hint="eastAsia"/>
          <w:szCs w:val="28"/>
        </w:rPr>
        <w:lastRenderedPageBreak/>
        <w:t>的数据表中。</w:t>
      </w:r>
    </w:p>
    <w:p w14:paraId="49DA1ED9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3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⑶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用带子查询的修改语句将</w:t>
      </w:r>
      <w:bookmarkStart w:id="13" w:name="OLE_LINK21"/>
      <w:r>
        <w:rPr>
          <w:rFonts w:hint="eastAsia"/>
          <w:szCs w:val="28"/>
        </w:rPr>
        <w:t>采油一矿油井作业项目</w:t>
      </w:r>
      <w:bookmarkEnd w:id="13"/>
      <w:r>
        <w:rPr>
          <w:rFonts w:hint="eastAsia"/>
          <w:szCs w:val="28"/>
        </w:rPr>
        <w:t>的结算人改为“李兵”。</w:t>
      </w:r>
    </w:p>
    <w:p w14:paraId="4FDE3995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4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⑷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用带子查询的删除语句删除采油一矿油井作业项目。</w:t>
      </w:r>
    </w:p>
    <w:p w14:paraId="1B53DF4D" w14:textId="77777777" w:rsidR="00884004" w:rsidRDefault="00884004" w:rsidP="00884004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5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⑸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撤消上述两个操作。</w:t>
      </w:r>
    </w:p>
    <w:p w14:paraId="580C2D55" w14:textId="77777777" w:rsidR="003A4297" w:rsidRDefault="003A4297">
      <w:pPr>
        <w:widowControl/>
        <w:ind w:firstLineChars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13720D36" w14:textId="3E23A330" w:rsidR="00A72586" w:rsidRPr="00277EE9" w:rsidRDefault="00025B81" w:rsidP="00277EE9"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lastRenderedPageBreak/>
        <w:t>四</w:t>
      </w:r>
      <w:r w:rsidR="00A72586" w:rsidRPr="00277EE9">
        <w:rPr>
          <w:rFonts w:hint="eastAsia"/>
          <w:b/>
          <w:szCs w:val="28"/>
        </w:rPr>
        <w:t>、实验报告</w:t>
      </w:r>
      <w:bookmarkEnd w:id="1"/>
    </w:p>
    <w:sdt>
      <w:sdtPr>
        <w:rPr>
          <w:rFonts w:ascii="宋体" w:eastAsia="宋体" w:hAnsi="宋体" w:cstheme="minorBidi"/>
          <w:b/>
          <w:bCs w:val="0"/>
          <w:color w:val="auto"/>
          <w:kern w:val="2"/>
          <w:sz w:val="22"/>
          <w:szCs w:val="22"/>
          <w:lang w:val="zh-CN"/>
        </w:rPr>
        <w:id w:val="-1031879815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  <w:szCs w:val="28"/>
        </w:rPr>
      </w:sdtEndPr>
      <w:sdtContent>
        <w:p w14:paraId="3E9FD394" w14:textId="6741CBA1" w:rsidR="002925D9" w:rsidRPr="007D70CE" w:rsidRDefault="002925D9" w:rsidP="00277EE9">
          <w:pPr>
            <w:pStyle w:val="TOC"/>
            <w:spacing w:line="240" w:lineRule="auto"/>
            <w:ind w:firstLineChars="0" w:firstLine="0"/>
            <w:jc w:val="center"/>
            <w:rPr>
              <w:rFonts w:ascii="宋体" w:eastAsia="宋体" w:hAnsi="宋体"/>
              <w:b/>
              <w:bCs w:val="0"/>
              <w:color w:val="auto"/>
            </w:rPr>
          </w:pPr>
          <w:r w:rsidRPr="007D70CE">
            <w:rPr>
              <w:rFonts w:ascii="宋体" w:eastAsia="宋体" w:hAnsi="宋体"/>
              <w:b/>
              <w:bCs w:val="0"/>
              <w:color w:val="auto"/>
              <w:lang w:val="zh-CN"/>
            </w:rPr>
            <w:t>目</w:t>
          </w:r>
          <w:r w:rsidRPr="007D70CE">
            <w:rPr>
              <w:rFonts w:ascii="宋体" w:eastAsia="宋体" w:hAnsi="宋体" w:hint="eastAsia"/>
              <w:b/>
              <w:bCs w:val="0"/>
              <w:color w:val="auto"/>
              <w:lang w:val="zh-CN"/>
            </w:rPr>
            <w:t xml:space="preserve"> </w:t>
          </w:r>
          <w:r w:rsidRPr="007D70CE">
            <w:rPr>
              <w:rFonts w:ascii="宋体" w:eastAsia="宋体" w:hAnsi="宋体"/>
              <w:b/>
              <w:bCs w:val="0"/>
              <w:color w:val="auto"/>
              <w:lang w:val="zh-CN"/>
            </w:rPr>
            <w:t xml:space="preserve"> 录</w:t>
          </w:r>
        </w:p>
        <w:p w14:paraId="46A348B9" w14:textId="4B5359A8" w:rsidR="00254204" w:rsidRDefault="002925D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r w:rsidRPr="007D70CE">
            <w:rPr>
              <w:szCs w:val="28"/>
            </w:rPr>
            <w:fldChar w:fldCharType="begin"/>
          </w:r>
          <w:r w:rsidRPr="007D70CE">
            <w:rPr>
              <w:szCs w:val="28"/>
            </w:rPr>
            <w:instrText xml:space="preserve"> TOC \o "1-3" \h \z \u </w:instrText>
          </w:r>
          <w:r w:rsidRPr="007D70CE">
            <w:rPr>
              <w:szCs w:val="28"/>
            </w:rPr>
            <w:fldChar w:fldCharType="separate"/>
          </w:r>
          <w:hyperlink w:anchor="_Toc198196109" w:history="1">
            <w:r w:rsidR="00254204" w:rsidRPr="004F0C74">
              <w:rPr>
                <w:rStyle w:val="a8"/>
                <w:noProof/>
              </w:rPr>
              <w:t>一、实验步骤与结果</w:t>
            </w:r>
            <w:r w:rsidR="00254204">
              <w:rPr>
                <w:noProof/>
                <w:webHidden/>
              </w:rPr>
              <w:tab/>
            </w:r>
            <w:r w:rsidR="00254204">
              <w:rPr>
                <w:noProof/>
                <w:webHidden/>
              </w:rPr>
              <w:fldChar w:fldCharType="begin"/>
            </w:r>
            <w:r w:rsidR="00254204">
              <w:rPr>
                <w:noProof/>
                <w:webHidden/>
              </w:rPr>
              <w:instrText xml:space="preserve"> PAGEREF _Toc198196109 \h </w:instrText>
            </w:r>
            <w:r w:rsidR="00254204">
              <w:rPr>
                <w:noProof/>
                <w:webHidden/>
              </w:rPr>
            </w:r>
            <w:r w:rsidR="00254204">
              <w:rPr>
                <w:noProof/>
                <w:webHidden/>
              </w:rPr>
              <w:fldChar w:fldCharType="separate"/>
            </w:r>
            <w:r w:rsidR="00254204">
              <w:rPr>
                <w:noProof/>
                <w:webHidden/>
              </w:rPr>
              <w:t>5</w:t>
            </w:r>
            <w:r w:rsidR="00254204">
              <w:rPr>
                <w:noProof/>
                <w:webHidden/>
              </w:rPr>
              <w:fldChar w:fldCharType="end"/>
            </w:r>
          </w:hyperlink>
        </w:p>
        <w:p w14:paraId="0129ABC4" w14:textId="70D2F150" w:rsidR="00254204" w:rsidRDefault="00F072A7">
          <w:pPr>
            <w:pStyle w:val="TOC3"/>
            <w:rPr>
              <w:rFonts w:asciiTheme="minorHAnsi" w:eastAsiaTheme="minorEastAsia" w:hAnsiTheme="minorHAnsi"/>
              <w:noProof/>
              <w:sz w:val="21"/>
            </w:rPr>
          </w:pPr>
          <w:hyperlink w:anchor="_Toc198196110" w:history="1">
            <w:r w:rsidR="00254204" w:rsidRPr="004F0C74">
              <w:rPr>
                <w:rStyle w:val="a8"/>
                <w:noProof/>
              </w:rPr>
              <w:t>（一）新建索引与删除索引</w:t>
            </w:r>
            <w:r w:rsidR="00254204">
              <w:rPr>
                <w:noProof/>
                <w:webHidden/>
              </w:rPr>
              <w:tab/>
            </w:r>
            <w:r w:rsidR="00254204">
              <w:rPr>
                <w:noProof/>
                <w:webHidden/>
              </w:rPr>
              <w:fldChar w:fldCharType="begin"/>
            </w:r>
            <w:r w:rsidR="00254204">
              <w:rPr>
                <w:noProof/>
                <w:webHidden/>
              </w:rPr>
              <w:instrText xml:space="preserve"> PAGEREF _Toc198196110 \h </w:instrText>
            </w:r>
            <w:r w:rsidR="00254204">
              <w:rPr>
                <w:noProof/>
                <w:webHidden/>
              </w:rPr>
            </w:r>
            <w:r w:rsidR="00254204">
              <w:rPr>
                <w:noProof/>
                <w:webHidden/>
              </w:rPr>
              <w:fldChar w:fldCharType="separate"/>
            </w:r>
            <w:r w:rsidR="00254204">
              <w:rPr>
                <w:noProof/>
                <w:webHidden/>
              </w:rPr>
              <w:t>5</w:t>
            </w:r>
            <w:r w:rsidR="00254204">
              <w:rPr>
                <w:noProof/>
                <w:webHidden/>
              </w:rPr>
              <w:fldChar w:fldCharType="end"/>
            </w:r>
          </w:hyperlink>
        </w:p>
        <w:p w14:paraId="36AF276A" w14:textId="2040723C" w:rsidR="00254204" w:rsidRDefault="00F072A7">
          <w:pPr>
            <w:pStyle w:val="TOC3"/>
            <w:rPr>
              <w:rFonts w:asciiTheme="minorHAnsi" w:eastAsiaTheme="minorEastAsia" w:hAnsiTheme="minorHAnsi"/>
              <w:noProof/>
              <w:sz w:val="21"/>
            </w:rPr>
          </w:pPr>
          <w:hyperlink w:anchor="_Toc198196111" w:history="1">
            <w:r w:rsidR="00254204" w:rsidRPr="004F0C74">
              <w:rPr>
                <w:rStyle w:val="a8"/>
                <w:noProof/>
              </w:rPr>
              <w:t>（二）查询操作</w:t>
            </w:r>
            <w:r w:rsidR="00254204">
              <w:rPr>
                <w:noProof/>
                <w:webHidden/>
              </w:rPr>
              <w:tab/>
            </w:r>
            <w:r w:rsidR="00254204">
              <w:rPr>
                <w:noProof/>
                <w:webHidden/>
              </w:rPr>
              <w:fldChar w:fldCharType="begin"/>
            </w:r>
            <w:r w:rsidR="00254204">
              <w:rPr>
                <w:noProof/>
                <w:webHidden/>
              </w:rPr>
              <w:instrText xml:space="preserve"> PAGEREF _Toc198196111 \h </w:instrText>
            </w:r>
            <w:r w:rsidR="00254204">
              <w:rPr>
                <w:noProof/>
                <w:webHidden/>
              </w:rPr>
            </w:r>
            <w:r w:rsidR="00254204">
              <w:rPr>
                <w:noProof/>
                <w:webHidden/>
              </w:rPr>
              <w:fldChar w:fldCharType="separate"/>
            </w:r>
            <w:r w:rsidR="00254204">
              <w:rPr>
                <w:noProof/>
                <w:webHidden/>
              </w:rPr>
              <w:t>5</w:t>
            </w:r>
            <w:r w:rsidR="00254204">
              <w:rPr>
                <w:noProof/>
                <w:webHidden/>
              </w:rPr>
              <w:fldChar w:fldCharType="end"/>
            </w:r>
          </w:hyperlink>
        </w:p>
        <w:p w14:paraId="7887E399" w14:textId="5D7E7D05" w:rsidR="00254204" w:rsidRDefault="00F072A7">
          <w:pPr>
            <w:pStyle w:val="TOC3"/>
            <w:rPr>
              <w:rFonts w:asciiTheme="minorHAnsi" w:eastAsiaTheme="minorEastAsia" w:hAnsiTheme="minorHAnsi"/>
              <w:noProof/>
              <w:sz w:val="21"/>
            </w:rPr>
          </w:pPr>
          <w:hyperlink w:anchor="_Toc198196112" w:history="1">
            <w:r w:rsidR="00254204" w:rsidRPr="004F0C74">
              <w:rPr>
                <w:rStyle w:val="a8"/>
                <w:noProof/>
              </w:rPr>
              <w:t>（三）施工单位月度结算金额表</w:t>
            </w:r>
            <w:r w:rsidR="00254204">
              <w:rPr>
                <w:noProof/>
                <w:webHidden/>
              </w:rPr>
              <w:tab/>
            </w:r>
            <w:r w:rsidR="00254204">
              <w:rPr>
                <w:noProof/>
                <w:webHidden/>
              </w:rPr>
              <w:fldChar w:fldCharType="begin"/>
            </w:r>
            <w:r w:rsidR="00254204">
              <w:rPr>
                <w:noProof/>
                <w:webHidden/>
              </w:rPr>
              <w:instrText xml:space="preserve"> PAGEREF _Toc198196112 \h </w:instrText>
            </w:r>
            <w:r w:rsidR="00254204">
              <w:rPr>
                <w:noProof/>
                <w:webHidden/>
              </w:rPr>
            </w:r>
            <w:r w:rsidR="00254204">
              <w:rPr>
                <w:noProof/>
                <w:webHidden/>
              </w:rPr>
              <w:fldChar w:fldCharType="separate"/>
            </w:r>
            <w:r w:rsidR="00254204">
              <w:rPr>
                <w:noProof/>
                <w:webHidden/>
              </w:rPr>
              <w:t>13</w:t>
            </w:r>
            <w:r w:rsidR="00254204">
              <w:rPr>
                <w:noProof/>
                <w:webHidden/>
              </w:rPr>
              <w:fldChar w:fldCharType="end"/>
            </w:r>
          </w:hyperlink>
        </w:p>
        <w:p w14:paraId="103364F0" w14:textId="1D210662" w:rsidR="00254204" w:rsidRDefault="00F072A7">
          <w:pPr>
            <w:pStyle w:val="TOC3"/>
            <w:rPr>
              <w:rFonts w:asciiTheme="minorHAnsi" w:eastAsiaTheme="minorEastAsia" w:hAnsiTheme="minorHAnsi"/>
              <w:noProof/>
              <w:sz w:val="21"/>
            </w:rPr>
          </w:pPr>
          <w:hyperlink w:anchor="_Toc198196113" w:history="1">
            <w:r w:rsidR="00254204" w:rsidRPr="004F0C74">
              <w:rPr>
                <w:rStyle w:val="a8"/>
                <w:noProof/>
              </w:rPr>
              <w:t>（四）增删改查</w:t>
            </w:r>
            <w:r w:rsidR="00254204">
              <w:rPr>
                <w:noProof/>
                <w:webHidden/>
              </w:rPr>
              <w:tab/>
            </w:r>
            <w:r w:rsidR="00254204">
              <w:rPr>
                <w:noProof/>
                <w:webHidden/>
              </w:rPr>
              <w:fldChar w:fldCharType="begin"/>
            </w:r>
            <w:r w:rsidR="00254204">
              <w:rPr>
                <w:noProof/>
                <w:webHidden/>
              </w:rPr>
              <w:instrText xml:space="preserve"> PAGEREF _Toc198196113 \h </w:instrText>
            </w:r>
            <w:r w:rsidR="00254204">
              <w:rPr>
                <w:noProof/>
                <w:webHidden/>
              </w:rPr>
            </w:r>
            <w:r w:rsidR="00254204">
              <w:rPr>
                <w:noProof/>
                <w:webHidden/>
              </w:rPr>
              <w:fldChar w:fldCharType="separate"/>
            </w:r>
            <w:r w:rsidR="00254204">
              <w:rPr>
                <w:noProof/>
                <w:webHidden/>
              </w:rPr>
              <w:t>13</w:t>
            </w:r>
            <w:r w:rsidR="00254204">
              <w:rPr>
                <w:noProof/>
                <w:webHidden/>
              </w:rPr>
              <w:fldChar w:fldCharType="end"/>
            </w:r>
          </w:hyperlink>
        </w:p>
        <w:p w14:paraId="1EB40483" w14:textId="7ADD8BB4" w:rsidR="00254204" w:rsidRDefault="00F072A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198196114" w:history="1">
            <w:r w:rsidR="00254204" w:rsidRPr="004F0C74">
              <w:rPr>
                <w:rStyle w:val="a8"/>
                <w:noProof/>
              </w:rPr>
              <w:t>二、实验总结</w:t>
            </w:r>
            <w:r w:rsidR="00254204">
              <w:rPr>
                <w:noProof/>
                <w:webHidden/>
              </w:rPr>
              <w:tab/>
            </w:r>
            <w:r w:rsidR="00254204">
              <w:rPr>
                <w:noProof/>
                <w:webHidden/>
              </w:rPr>
              <w:fldChar w:fldCharType="begin"/>
            </w:r>
            <w:r w:rsidR="00254204">
              <w:rPr>
                <w:noProof/>
                <w:webHidden/>
              </w:rPr>
              <w:instrText xml:space="preserve"> PAGEREF _Toc198196114 \h </w:instrText>
            </w:r>
            <w:r w:rsidR="00254204">
              <w:rPr>
                <w:noProof/>
                <w:webHidden/>
              </w:rPr>
            </w:r>
            <w:r w:rsidR="00254204">
              <w:rPr>
                <w:noProof/>
                <w:webHidden/>
              </w:rPr>
              <w:fldChar w:fldCharType="separate"/>
            </w:r>
            <w:r w:rsidR="00254204">
              <w:rPr>
                <w:noProof/>
                <w:webHidden/>
              </w:rPr>
              <w:t>16</w:t>
            </w:r>
            <w:r w:rsidR="00254204">
              <w:rPr>
                <w:noProof/>
                <w:webHidden/>
              </w:rPr>
              <w:fldChar w:fldCharType="end"/>
            </w:r>
          </w:hyperlink>
        </w:p>
        <w:p w14:paraId="7B1DC757" w14:textId="062C5FA4" w:rsidR="00254204" w:rsidRDefault="00F072A7">
          <w:pPr>
            <w:pStyle w:val="TOC3"/>
            <w:rPr>
              <w:rFonts w:asciiTheme="minorHAnsi" w:eastAsiaTheme="minorEastAsia" w:hAnsiTheme="minorHAnsi"/>
              <w:noProof/>
              <w:sz w:val="21"/>
            </w:rPr>
          </w:pPr>
          <w:hyperlink w:anchor="_Toc198196115" w:history="1">
            <w:r w:rsidR="00254204" w:rsidRPr="004F0C74">
              <w:rPr>
                <w:rStyle w:val="a8"/>
                <w:noProof/>
              </w:rPr>
              <w:t>（一）实验收获</w:t>
            </w:r>
            <w:r w:rsidR="00254204">
              <w:rPr>
                <w:noProof/>
                <w:webHidden/>
              </w:rPr>
              <w:tab/>
            </w:r>
            <w:r w:rsidR="00254204">
              <w:rPr>
                <w:noProof/>
                <w:webHidden/>
              </w:rPr>
              <w:fldChar w:fldCharType="begin"/>
            </w:r>
            <w:r w:rsidR="00254204">
              <w:rPr>
                <w:noProof/>
                <w:webHidden/>
              </w:rPr>
              <w:instrText xml:space="preserve"> PAGEREF _Toc198196115 \h </w:instrText>
            </w:r>
            <w:r w:rsidR="00254204">
              <w:rPr>
                <w:noProof/>
                <w:webHidden/>
              </w:rPr>
            </w:r>
            <w:r w:rsidR="00254204">
              <w:rPr>
                <w:noProof/>
                <w:webHidden/>
              </w:rPr>
              <w:fldChar w:fldCharType="separate"/>
            </w:r>
            <w:r w:rsidR="00254204">
              <w:rPr>
                <w:noProof/>
                <w:webHidden/>
              </w:rPr>
              <w:t>16</w:t>
            </w:r>
            <w:r w:rsidR="00254204">
              <w:rPr>
                <w:noProof/>
                <w:webHidden/>
              </w:rPr>
              <w:fldChar w:fldCharType="end"/>
            </w:r>
          </w:hyperlink>
        </w:p>
        <w:p w14:paraId="407545D3" w14:textId="2FCF1FA4" w:rsidR="00254204" w:rsidRDefault="00F072A7">
          <w:pPr>
            <w:pStyle w:val="TOC3"/>
            <w:rPr>
              <w:rFonts w:asciiTheme="minorHAnsi" w:eastAsiaTheme="minorEastAsia" w:hAnsiTheme="minorHAnsi"/>
              <w:noProof/>
              <w:sz w:val="21"/>
            </w:rPr>
          </w:pPr>
          <w:hyperlink w:anchor="_Toc198196116" w:history="1">
            <w:r w:rsidR="00254204" w:rsidRPr="004F0C74">
              <w:rPr>
                <w:rStyle w:val="a8"/>
                <w:noProof/>
              </w:rPr>
              <w:t>（二）遇到的问题与解决方法</w:t>
            </w:r>
            <w:r w:rsidR="00254204">
              <w:rPr>
                <w:noProof/>
                <w:webHidden/>
              </w:rPr>
              <w:tab/>
            </w:r>
            <w:r w:rsidR="00254204">
              <w:rPr>
                <w:noProof/>
                <w:webHidden/>
              </w:rPr>
              <w:fldChar w:fldCharType="begin"/>
            </w:r>
            <w:r w:rsidR="00254204">
              <w:rPr>
                <w:noProof/>
                <w:webHidden/>
              </w:rPr>
              <w:instrText xml:space="preserve"> PAGEREF _Toc198196116 \h </w:instrText>
            </w:r>
            <w:r w:rsidR="00254204">
              <w:rPr>
                <w:noProof/>
                <w:webHidden/>
              </w:rPr>
            </w:r>
            <w:r w:rsidR="00254204">
              <w:rPr>
                <w:noProof/>
                <w:webHidden/>
              </w:rPr>
              <w:fldChar w:fldCharType="separate"/>
            </w:r>
            <w:r w:rsidR="00254204">
              <w:rPr>
                <w:noProof/>
                <w:webHidden/>
              </w:rPr>
              <w:t>17</w:t>
            </w:r>
            <w:r w:rsidR="00254204">
              <w:rPr>
                <w:noProof/>
                <w:webHidden/>
              </w:rPr>
              <w:fldChar w:fldCharType="end"/>
            </w:r>
          </w:hyperlink>
        </w:p>
        <w:p w14:paraId="6E0474CF" w14:textId="3FAC7AFD" w:rsidR="00254204" w:rsidRDefault="00F072A7">
          <w:pPr>
            <w:pStyle w:val="TOC3"/>
            <w:rPr>
              <w:rFonts w:asciiTheme="minorHAnsi" w:eastAsiaTheme="minorEastAsia" w:hAnsiTheme="minorHAnsi"/>
              <w:noProof/>
              <w:sz w:val="21"/>
            </w:rPr>
          </w:pPr>
          <w:hyperlink w:anchor="_Toc198196117" w:history="1">
            <w:r w:rsidR="00254204" w:rsidRPr="004F0C74">
              <w:rPr>
                <w:rStyle w:val="a8"/>
                <w:noProof/>
              </w:rPr>
              <w:t>（三）未来学习方向</w:t>
            </w:r>
            <w:r w:rsidR="00254204">
              <w:rPr>
                <w:noProof/>
                <w:webHidden/>
              </w:rPr>
              <w:tab/>
            </w:r>
            <w:r w:rsidR="00254204">
              <w:rPr>
                <w:noProof/>
                <w:webHidden/>
              </w:rPr>
              <w:fldChar w:fldCharType="begin"/>
            </w:r>
            <w:r w:rsidR="00254204">
              <w:rPr>
                <w:noProof/>
                <w:webHidden/>
              </w:rPr>
              <w:instrText xml:space="preserve"> PAGEREF _Toc198196117 \h </w:instrText>
            </w:r>
            <w:r w:rsidR="00254204">
              <w:rPr>
                <w:noProof/>
                <w:webHidden/>
              </w:rPr>
            </w:r>
            <w:r w:rsidR="00254204">
              <w:rPr>
                <w:noProof/>
                <w:webHidden/>
              </w:rPr>
              <w:fldChar w:fldCharType="separate"/>
            </w:r>
            <w:r w:rsidR="00254204">
              <w:rPr>
                <w:noProof/>
                <w:webHidden/>
              </w:rPr>
              <w:t>17</w:t>
            </w:r>
            <w:r w:rsidR="00254204">
              <w:rPr>
                <w:noProof/>
                <w:webHidden/>
              </w:rPr>
              <w:fldChar w:fldCharType="end"/>
            </w:r>
          </w:hyperlink>
        </w:p>
        <w:p w14:paraId="1484ADA2" w14:textId="3C021C24" w:rsidR="002925D9" w:rsidRPr="00403418" w:rsidRDefault="002925D9" w:rsidP="00277EE9">
          <w:pPr>
            <w:ind w:firstLineChars="0" w:firstLine="0"/>
            <w:rPr>
              <w:sz w:val="24"/>
              <w:szCs w:val="24"/>
            </w:rPr>
          </w:pPr>
          <w:r w:rsidRPr="007D70CE">
            <w:rPr>
              <w:b/>
              <w:bCs/>
              <w:szCs w:val="28"/>
              <w:lang w:val="zh-CN"/>
            </w:rPr>
            <w:fldChar w:fldCharType="end"/>
          </w:r>
        </w:p>
      </w:sdtContent>
    </w:sdt>
    <w:p w14:paraId="768FE95A" w14:textId="653D3B88" w:rsidR="00974478" w:rsidRPr="001A4774" w:rsidRDefault="0028733D" w:rsidP="001A4774">
      <w:pPr>
        <w:widowControl/>
        <w:ind w:firstLineChars="0" w:firstLine="0"/>
        <w:jc w:val="left"/>
        <w:rPr>
          <w:b/>
          <w:bCs/>
          <w:szCs w:val="24"/>
        </w:rPr>
      </w:pPr>
      <w:bookmarkStart w:id="14" w:name="_Toc197427025"/>
      <w:r>
        <w:br w:type="page"/>
      </w:r>
      <w:bookmarkEnd w:id="14"/>
    </w:p>
    <w:p w14:paraId="415A7A22" w14:textId="3A915B02" w:rsidR="000A2EFB" w:rsidRPr="000A2EFB" w:rsidRDefault="001A4774" w:rsidP="002D4371">
      <w:pPr>
        <w:pStyle w:val="2"/>
      </w:pPr>
      <w:bookmarkStart w:id="15" w:name="_Toc197427028"/>
      <w:bookmarkStart w:id="16" w:name="_Toc198196109"/>
      <w:r>
        <w:rPr>
          <w:rFonts w:hint="eastAsia"/>
        </w:rPr>
        <w:lastRenderedPageBreak/>
        <w:t>一</w:t>
      </w:r>
      <w:r w:rsidR="000A2EFB" w:rsidRPr="000A2EFB">
        <w:rPr>
          <w:rFonts w:hint="eastAsia"/>
        </w:rPr>
        <w:t>、实验步骤</w:t>
      </w:r>
      <w:bookmarkEnd w:id="15"/>
      <w:r w:rsidR="0076338A">
        <w:rPr>
          <w:rFonts w:hint="eastAsia"/>
        </w:rPr>
        <w:t>与结果</w:t>
      </w:r>
      <w:bookmarkEnd w:id="16"/>
    </w:p>
    <w:p w14:paraId="6A7F5688" w14:textId="2D4E07F1" w:rsidR="005C17A5" w:rsidRDefault="000A2EFB" w:rsidP="001F5361">
      <w:pPr>
        <w:pStyle w:val="3"/>
      </w:pPr>
      <w:bookmarkStart w:id="17" w:name="_Toc197427029"/>
      <w:bookmarkStart w:id="18" w:name="_Toc198196110"/>
      <w:r w:rsidRPr="000A2EFB">
        <w:rPr>
          <w:rFonts w:hint="eastAsia"/>
        </w:rPr>
        <w:t>（一）</w:t>
      </w:r>
      <w:bookmarkEnd w:id="17"/>
      <w:r w:rsidR="000101B8" w:rsidRPr="000101B8">
        <w:rPr>
          <w:rFonts w:hint="eastAsia"/>
        </w:rPr>
        <w:t>新建</w:t>
      </w:r>
      <w:r w:rsidR="00725366">
        <w:rPr>
          <w:rFonts w:hint="eastAsia"/>
        </w:rPr>
        <w:t>索引与删除索引</w:t>
      </w:r>
      <w:bookmarkEnd w:id="18"/>
    </w:p>
    <w:p w14:paraId="5E396994" w14:textId="266B0584" w:rsidR="00725366" w:rsidRDefault="00725366" w:rsidP="00A5689B">
      <w:pPr>
        <w:ind w:firstLine="560"/>
      </w:pPr>
      <w:bookmarkStart w:id="19" w:name="_Toc197427030"/>
      <w:r>
        <w:rPr>
          <w:rFonts w:hint="eastAsia"/>
        </w:rPr>
        <w:t>方法一：利用可视化窗口操作</w:t>
      </w:r>
    </w:p>
    <w:p w14:paraId="72BF6AFF" w14:textId="1AC73377" w:rsidR="00D256B2" w:rsidRDefault="00D256B2" w:rsidP="00A5689B">
      <w:pPr>
        <w:ind w:firstLine="560"/>
      </w:pPr>
      <w:r>
        <w:rPr>
          <w:rFonts w:hint="eastAsia"/>
        </w:rPr>
        <w:t>右键表</w:t>
      </w:r>
      <w:r>
        <w:rPr>
          <w:rFonts w:hint="eastAsia"/>
        </w:rPr>
        <w:t>-</w:t>
      </w:r>
      <w:r>
        <w:rPr>
          <w:rFonts w:hint="eastAsia"/>
        </w:rPr>
        <w:t>设计表</w:t>
      </w:r>
      <w:r>
        <w:rPr>
          <w:rFonts w:hint="eastAsia"/>
        </w:rPr>
        <w:t>-</w:t>
      </w:r>
      <w:r>
        <w:rPr>
          <w:rFonts w:hint="eastAsia"/>
        </w:rPr>
        <w:t>索引，通过可视化操作建立与删除索引。</w:t>
      </w:r>
    </w:p>
    <w:p w14:paraId="7C3BAFA5" w14:textId="1281A660" w:rsidR="002166B4" w:rsidRDefault="00725366" w:rsidP="002166B4">
      <w:pPr>
        <w:ind w:firstLine="560"/>
      </w:pPr>
      <w:r>
        <w:rPr>
          <w:rFonts w:hint="eastAsia"/>
        </w:rPr>
        <w:t>方法二：利用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代码</w:t>
      </w:r>
      <w:r w:rsidR="002723AC">
        <w:rPr>
          <w:rFonts w:hint="eastAsia"/>
        </w:rPr>
        <w:t>建立删除索引。</w:t>
      </w:r>
    </w:p>
    <w:p w14:paraId="17AA45B7" w14:textId="3BDBD9B4" w:rsidR="002166B4" w:rsidRDefault="002166B4" w:rsidP="002166B4">
      <w:pPr>
        <w:ind w:firstLineChars="0" w:firstLine="0"/>
        <w:jc w:val="center"/>
      </w:pPr>
      <w:r w:rsidRPr="002166B4">
        <w:rPr>
          <w:rFonts w:hint="eastAsia"/>
          <w:noProof/>
        </w:rPr>
        <w:drawing>
          <wp:inline distT="0" distB="0" distL="0" distR="0" wp14:anchorId="1A79D08B" wp14:editId="334D69AD">
            <wp:extent cx="3217762" cy="1783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38992"/>
                    <a:stretch/>
                  </pic:blipFill>
                  <pic:spPr bwMode="auto">
                    <a:xfrm>
                      <a:off x="0" y="0"/>
                      <a:ext cx="3217762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A13F9" w14:textId="4E5A105B" w:rsidR="0070436C" w:rsidRDefault="00725366" w:rsidP="00A70048">
      <w:pPr>
        <w:pStyle w:val="3"/>
      </w:pPr>
      <w:bookmarkStart w:id="20" w:name="_Toc198196111"/>
      <w:r w:rsidRPr="000A2EFB">
        <w:rPr>
          <w:rFonts w:hint="eastAsia"/>
        </w:rPr>
        <w:t>（二）</w:t>
      </w:r>
      <w:bookmarkEnd w:id="19"/>
      <w:r w:rsidR="00A0554C">
        <w:rPr>
          <w:rFonts w:hint="eastAsia"/>
        </w:rPr>
        <w:t>查询操作</w:t>
      </w:r>
      <w:bookmarkEnd w:id="20"/>
    </w:p>
    <w:p w14:paraId="70324D45" w14:textId="1376E14F" w:rsidR="00A70048" w:rsidRDefault="00A70048" w:rsidP="00A70048">
      <w:pPr>
        <w:ind w:firstLine="560"/>
      </w:pPr>
      <w:r>
        <w:rPr>
          <w:rFonts w:hint="eastAsia"/>
        </w:rPr>
        <w:t>可以利用可视化软件构造查询，由于本次实验查询较多，采用编写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命令方法。</w:t>
      </w:r>
    </w:p>
    <w:p w14:paraId="52AE58A2" w14:textId="526A5709" w:rsidR="00546B5B" w:rsidRDefault="00546B5B" w:rsidP="00546B5B">
      <w:pPr>
        <w:ind w:firstLine="560"/>
      </w:pPr>
      <w:r>
        <w:rPr>
          <w:rFonts w:hint="eastAsia"/>
        </w:rPr>
        <w:t>利用</w:t>
      </w:r>
      <w:r>
        <w:t>N</w:t>
      </w:r>
      <w:r>
        <w:rPr>
          <w:rFonts w:hint="eastAsia"/>
        </w:rPr>
        <w:t>a</w:t>
      </w:r>
      <w:r>
        <w:t>vicat</w:t>
      </w:r>
      <w:r>
        <w:rPr>
          <w:rFonts w:hint="eastAsia"/>
        </w:rPr>
        <w:t>可视化构建，以</w:t>
      </w:r>
      <w:r w:rsidRPr="002166B4">
        <w:rPr>
          <w:rFonts w:hint="eastAsia"/>
        </w:rPr>
        <w:t>采油一矿二队</w:t>
      </w:r>
      <w:r w:rsidRPr="002166B4">
        <w:rPr>
          <w:rFonts w:hint="eastAsia"/>
        </w:rPr>
        <w:t>2018-5-1</w:t>
      </w:r>
      <w:r w:rsidRPr="002166B4">
        <w:rPr>
          <w:rFonts w:hint="eastAsia"/>
        </w:rPr>
        <w:t>到</w:t>
      </w:r>
      <w:r w:rsidRPr="002166B4">
        <w:rPr>
          <w:rFonts w:hint="eastAsia"/>
        </w:rPr>
        <w:t>2018-5-28</w:t>
      </w:r>
      <w:r w:rsidRPr="002166B4">
        <w:rPr>
          <w:rFonts w:hint="eastAsia"/>
        </w:rPr>
        <w:t>完成预算</w:t>
      </w:r>
      <w:r>
        <w:rPr>
          <w:rFonts w:hint="eastAsia"/>
        </w:rPr>
        <w:t>情况的步骤与结果：</w:t>
      </w:r>
    </w:p>
    <w:p w14:paraId="01E79DFF" w14:textId="4084921B" w:rsidR="00546B5B" w:rsidRDefault="00546B5B" w:rsidP="00546B5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5FBF699" wp14:editId="6E4CA4A8">
            <wp:extent cx="5274310" cy="2130076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4310" cy="2130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5DA72" w14:textId="67FF60AF" w:rsidR="00546B5B" w:rsidRDefault="00546B5B" w:rsidP="00546B5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9B8047C" wp14:editId="21843559">
            <wp:extent cx="5274310" cy="664691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4310" cy="664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06913" w14:textId="5FD36C3D" w:rsidR="00A0554C" w:rsidRDefault="002166B4" w:rsidP="00CE28F1">
      <w:pPr>
        <w:pStyle w:val="4"/>
      </w:pPr>
      <w:r w:rsidRPr="002166B4">
        <w:rPr>
          <w:rFonts w:hint="eastAsia"/>
        </w:rPr>
        <w:lastRenderedPageBreak/>
        <w:t>⑴</w:t>
      </w:r>
      <w:r w:rsidRPr="002166B4">
        <w:rPr>
          <w:rFonts w:hint="eastAsia"/>
        </w:rPr>
        <w:t xml:space="preserve"> </w:t>
      </w:r>
      <w:r w:rsidRPr="002166B4">
        <w:rPr>
          <w:rFonts w:hint="eastAsia"/>
        </w:rPr>
        <w:t>采油一矿二队</w:t>
      </w:r>
      <w:r w:rsidRPr="002166B4">
        <w:rPr>
          <w:rFonts w:hint="eastAsia"/>
        </w:rPr>
        <w:t>2018-5-1</w:t>
      </w:r>
      <w:r w:rsidRPr="002166B4">
        <w:rPr>
          <w:rFonts w:hint="eastAsia"/>
        </w:rPr>
        <w:t>到</w:t>
      </w:r>
      <w:r w:rsidRPr="002166B4">
        <w:rPr>
          <w:rFonts w:hint="eastAsia"/>
        </w:rPr>
        <w:t>2018-5-28</w:t>
      </w:r>
      <w:r w:rsidRPr="002166B4">
        <w:rPr>
          <w:rFonts w:hint="eastAsia"/>
        </w:rPr>
        <w:t>有哪些项目完成了预算，列出相应明细</w:t>
      </w:r>
    </w:p>
    <w:p w14:paraId="566B6C5E" w14:textId="38A800C6" w:rsidR="002166B4" w:rsidRPr="00AC16E4" w:rsidRDefault="00AC16E4" w:rsidP="002166B4">
      <w:pPr>
        <w:ind w:firstLineChars="0" w:firstLine="0"/>
      </w:pPr>
      <w:r w:rsidRPr="00AC16E4">
        <w:rPr>
          <w:noProof/>
        </w:rPr>
        <w:drawing>
          <wp:inline distT="0" distB="0" distL="0" distR="0" wp14:anchorId="6A618A20" wp14:editId="2CD6674D">
            <wp:extent cx="5274310" cy="9906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F847" w14:textId="49556101" w:rsidR="002166B4" w:rsidRDefault="00AC16E4" w:rsidP="002166B4">
      <w:pPr>
        <w:ind w:firstLineChars="0" w:firstLine="0"/>
      </w:pPr>
      <w:r>
        <w:rPr>
          <w:rFonts w:hint="eastAsia"/>
        </w:rPr>
        <w:t>解释：</w:t>
      </w:r>
      <w:r w:rsidR="00F90182">
        <w:rPr>
          <w:rFonts w:hint="eastAsia"/>
        </w:rPr>
        <w:t>预算表存储的是单位代码，与单位代码表中的自然连接后便于查询</w:t>
      </w:r>
      <w:r w:rsidR="00170D05">
        <w:rPr>
          <w:rFonts w:hint="eastAsia"/>
        </w:rPr>
        <w:t>单位代码对应的单位名称。</w:t>
      </w:r>
    </w:p>
    <w:p w14:paraId="1A2AC6F1" w14:textId="761EDD98" w:rsidR="00F90182" w:rsidRDefault="00AC16E4" w:rsidP="00F90182">
      <w:pPr>
        <w:ind w:firstLineChars="0" w:firstLine="0"/>
      </w:pPr>
      <w:r>
        <w:rPr>
          <w:rFonts w:hint="eastAsia"/>
        </w:rPr>
        <w:t>结果：</w:t>
      </w:r>
    </w:p>
    <w:p w14:paraId="2664AEA4" w14:textId="10E3D9F6" w:rsidR="00F90182" w:rsidRDefault="00F90182" w:rsidP="00F9018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171934E" wp14:editId="42D84C97">
            <wp:extent cx="4884516" cy="85652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84516" cy="85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D7894" w14:textId="291AB951" w:rsidR="00A70048" w:rsidRDefault="00A70048" w:rsidP="00CE28F1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⑵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采油一矿二队</w:t>
      </w:r>
      <w:r>
        <w:rPr>
          <w:rFonts w:hint="eastAsia"/>
        </w:rPr>
        <w:t>2018-5-1</w:t>
      </w:r>
      <w:r>
        <w:rPr>
          <w:rFonts w:hint="eastAsia"/>
        </w:rPr>
        <w:t>到</w:t>
      </w:r>
      <w:r>
        <w:rPr>
          <w:rFonts w:hint="eastAsia"/>
        </w:rPr>
        <w:t>2018-5-28</w:t>
      </w:r>
      <w:r>
        <w:rPr>
          <w:rFonts w:hint="eastAsia"/>
        </w:rPr>
        <w:t>有哪些项目完成了结算，列出相应明细。</w:t>
      </w:r>
    </w:p>
    <w:p w14:paraId="01442049" w14:textId="151A0122" w:rsidR="00A70048" w:rsidRDefault="00A70048" w:rsidP="00A70048">
      <w:pPr>
        <w:ind w:firstLineChars="0" w:firstLine="0"/>
        <w:rPr>
          <w:szCs w:val="28"/>
        </w:rPr>
      </w:pPr>
      <w:r w:rsidRPr="00A70048">
        <w:rPr>
          <w:rFonts w:hint="eastAsia"/>
          <w:noProof/>
        </w:rPr>
        <w:drawing>
          <wp:inline distT="0" distB="0" distL="0" distR="0" wp14:anchorId="767D901F" wp14:editId="61E4799A">
            <wp:extent cx="5274310" cy="11887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3651" w14:textId="2427CB16" w:rsidR="00A70048" w:rsidRDefault="00A70048" w:rsidP="00A70048">
      <w:pPr>
        <w:ind w:firstLineChars="0" w:firstLine="0"/>
        <w:rPr>
          <w:szCs w:val="28"/>
        </w:rPr>
      </w:pPr>
      <w:r>
        <w:rPr>
          <w:rFonts w:hint="eastAsia"/>
          <w:szCs w:val="28"/>
        </w:rPr>
        <w:t>解释：</w:t>
      </w:r>
      <w:r w:rsidR="00093261">
        <w:rPr>
          <w:rFonts w:hint="eastAsia"/>
        </w:rPr>
        <w:t>预算表存储有单据号，无施工单位名称，通过与预算表</w:t>
      </w:r>
      <w:r w:rsidR="00093261">
        <w:rPr>
          <w:rFonts w:hint="eastAsia"/>
        </w:rPr>
        <w:t>.</w:t>
      </w:r>
      <w:r w:rsidR="00093261">
        <w:rPr>
          <w:rFonts w:hint="eastAsia"/>
        </w:rPr>
        <w:t>单据号连接，预算表</w:t>
      </w:r>
      <w:r w:rsidR="00093261">
        <w:rPr>
          <w:rFonts w:hint="eastAsia"/>
        </w:rPr>
        <w:t>.</w:t>
      </w:r>
      <w:r w:rsidR="00093261">
        <w:rPr>
          <w:rFonts w:hint="eastAsia"/>
        </w:rPr>
        <w:t>预算单位与单位代码连接，达到可查询单位名称的目的。</w:t>
      </w:r>
    </w:p>
    <w:p w14:paraId="7E295DF5" w14:textId="14068408" w:rsidR="0037371D" w:rsidRPr="0037371D" w:rsidRDefault="00A70048" w:rsidP="0037371D">
      <w:pPr>
        <w:ind w:firstLineChars="0" w:firstLine="0"/>
        <w:rPr>
          <w:szCs w:val="28"/>
        </w:rPr>
      </w:pPr>
      <w:r>
        <w:rPr>
          <w:rFonts w:hint="eastAsia"/>
          <w:szCs w:val="28"/>
        </w:rPr>
        <w:t>结果：</w:t>
      </w:r>
    </w:p>
    <w:p w14:paraId="5EB46E6E" w14:textId="22077A15" w:rsidR="00A70048" w:rsidRDefault="0037371D" w:rsidP="0037371D">
      <w:pPr>
        <w:ind w:leftChars="-152" w:left="-426" w:firstLineChars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1CEF683" wp14:editId="372EF08B">
            <wp:extent cx="6194056" cy="501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45322" cy="505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341D0" w14:textId="6C7B817B" w:rsidR="00203E4C" w:rsidRDefault="00FB0E9E" w:rsidP="00993709">
      <w:pPr>
        <w:ind w:firstLine="560"/>
        <w:outlineLvl w:val="3"/>
      </w:pPr>
      <w:r w:rsidRPr="00FB0E9E">
        <w:rPr>
          <w:rFonts w:hint="eastAsia"/>
        </w:rPr>
        <w:t>⑶</w:t>
      </w:r>
      <w:r w:rsidRPr="00FB0E9E">
        <w:rPr>
          <w:rFonts w:hint="eastAsia"/>
        </w:rPr>
        <w:t xml:space="preserve"> </w:t>
      </w:r>
      <w:r w:rsidRPr="00FB0E9E">
        <w:rPr>
          <w:rFonts w:hint="eastAsia"/>
        </w:rPr>
        <w:t>采油一矿二队</w:t>
      </w:r>
      <w:r w:rsidRPr="00FB0E9E">
        <w:rPr>
          <w:rFonts w:hint="eastAsia"/>
        </w:rPr>
        <w:t>2018-5-1</w:t>
      </w:r>
      <w:r w:rsidRPr="00FB0E9E">
        <w:rPr>
          <w:rFonts w:hint="eastAsia"/>
        </w:rPr>
        <w:t>到</w:t>
      </w:r>
      <w:r w:rsidRPr="00FB0E9E">
        <w:rPr>
          <w:rFonts w:hint="eastAsia"/>
        </w:rPr>
        <w:t>2018-5-28</w:t>
      </w:r>
      <w:r w:rsidRPr="00FB0E9E">
        <w:rPr>
          <w:rFonts w:hint="eastAsia"/>
        </w:rPr>
        <w:t>有哪些项目完成了结算，列出相应的材料费消耗明细</w:t>
      </w:r>
    </w:p>
    <w:p w14:paraId="3D1ED544" w14:textId="28831B60" w:rsidR="00FB0E9E" w:rsidRDefault="00FB0E9E" w:rsidP="00FB0E9E">
      <w:pPr>
        <w:ind w:firstLineChars="0" w:firstLine="0"/>
        <w:jc w:val="center"/>
      </w:pPr>
      <w:bookmarkStart w:id="21" w:name="_Toc197427045"/>
      <w:r w:rsidRPr="00FB0E9E">
        <w:rPr>
          <w:rFonts w:hint="eastAsia"/>
          <w:noProof/>
        </w:rPr>
        <w:lastRenderedPageBreak/>
        <w:drawing>
          <wp:inline distT="0" distB="0" distL="0" distR="0" wp14:anchorId="7F67A066" wp14:editId="34C2B206">
            <wp:extent cx="5274310" cy="13868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099E" w14:textId="2B00E699" w:rsidR="00FB0E9E" w:rsidRPr="00FB0E9E" w:rsidRDefault="00FB0E9E" w:rsidP="00FB0E9E">
      <w:pPr>
        <w:ind w:firstLine="560"/>
      </w:pPr>
      <w:r>
        <w:rPr>
          <w:rFonts w:hint="eastAsia"/>
        </w:rPr>
        <w:t>解释：材料明细表</w:t>
      </w:r>
      <w:r w:rsidRPr="00FB0E9E">
        <w:rPr>
          <w:rFonts w:hint="eastAsia"/>
        </w:rPr>
        <w:t>存储有单据号，无施工单位名称，通过</w:t>
      </w:r>
      <w:r w:rsidR="008B2F26" w:rsidRPr="00FB0E9E">
        <w:rPr>
          <w:rFonts w:hint="eastAsia"/>
        </w:rPr>
        <w:t>与</w:t>
      </w:r>
      <w:r w:rsidR="008B2F26">
        <w:rPr>
          <w:rFonts w:hint="eastAsia"/>
        </w:rPr>
        <w:t>结算</w:t>
      </w:r>
      <w:r w:rsidR="008B2F26" w:rsidRPr="00FB0E9E">
        <w:rPr>
          <w:rFonts w:hint="eastAsia"/>
        </w:rPr>
        <w:t>表</w:t>
      </w:r>
      <w:r w:rsidR="008B2F26" w:rsidRPr="00FB0E9E">
        <w:rPr>
          <w:rFonts w:hint="eastAsia"/>
        </w:rPr>
        <w:t>.</w:t>
      </w:r>
      <w:r w:rsidR="008B2F26" w:rsidRPr="00FB0E9E">
        <w:rPr>
          <w:rFonts w:hint="eastAsia"/>
        </w:rPr>
        <w:t>单据号连接</w:t>
      </w:r>
      <w:r w:rsidR="008B2F26">
        <w:rPr>
          <w:rFonts w:hint="eastAsia"/>
        </w:rPr>
        <w:t>，达到查询</w:t>
      </w:r>
      <w:r w:rsidR="008B2F26" w:rsidRPr="00FB0E9E">
        <w:rPr>
          <w:rFonts w:hint="eastAsia"/>
        </w:rPr>
        <w:t>完成结算</w:t>
      </w:r>
      <w:r w:rsidR="008B2F26">
        <w:rPr>
          <w:rFonts w:hint="eastAsia"/>
        </w:rPr>
        <w:t>的材料明细的目的，</w:t>
      </w:r>
      <w:r w:rsidRPr="00FB0E9E">
        <w:rPr>
          <w:rFonts w:hint="eastAsia"/>
        </w:rPr>
        <w:t>与预算表</w:t>
      </w:r>
      <w:r w:rsidRPr="00FB0E9E">
        <w:rPr>
          <w:rFonts w:hint="eastAsia"/>
        </w:rPr>
        <w:t>.</w:t>
      </w:r>
      <w:r w:rsidRPr="00FB0E9E">
        <w:rPr>
          <w:rFonts w:hint="eastAsia"/>
        </w:rPr>
        <w:t>单据号连接，预算表</w:t>
      </w:r>
      <w:r w:rsidRPr="00FB0E9E">
        <w:rPr>
          <w:rFonts w:hint="eastAsia"/>
        </w:rPr>
        <w:t>.</w:t>
      </w:r>
      <w:r w:rsidRPr="00FB0E9E">
        <w:rPr>
          <w:rFonts w:hint="eastAsia"/>
        </w:rPr>
        <w:t>预算单位与单位代码连接，达到可查询单位名称目的。</w:t>
      </w:r>
    </w:p>
    <w:p w14:paraId="4987EEF7" w14:textId="7679FB48" w:rsidR="00FB0E9E" w:rsidRDefault="00FB0E9E" w:rsidP="00FB0E9E">
      <w:pPr>
        <w:ind w:firstLine="560"/>
      </w:pPr>
      <w:r>
        <w:rPr>
          <w:rFonts w:hint="eastAsia"/>
        </w:rPr>
        <w:t>结果：</w:t>
      </w:r>
    </w:p>
    <w:p w14:paraId="40A9F550" w14:textId="1FDF3F93" w:rsidR="00C00689" w:rsidRDefault="00B903E8" w:rsidP="00C0068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2969B1B" wp14:editId="24B47D95">
            <wp:extent cx="5274310" cy="1555750"/>
            <wp:effectExtent l="0" t="0" r="254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23E2" w14:textId="0FD71598" w:rsidR="00C00689" w:rsidRPr="00993709" w:rsidRDefault="00C00689" w:rsidP="00993709">
      <w:pPr>
        <w:pStyle w:val="4"/>
      </w:pPr>
      <w:r w:rsidRPr="00993709">
        <w:rPr>
          <w:rFonts w:hint="eastAsia"/>
        </w:rPr>
        <w:t>⑷</w:t>
      </w:r>
      <w:r w:rsidRPr="00993709">
        <w:rPr>
          <w:rFonts w:hint="eastAsia"/>
        </w:rPr>
        <w:t xml:space="preserve"> </w:t>
      </w:r>
      <w:r w:rsidRPr="00993709">
        <w:rPr>
          <w:rFonts w:hint="eastAsia"/>
        </w:rPr>
        <w:t>采油一矿二队</w:t>
      </w:r>
      <w:r w:rsidRPr="00993709">
        <w:rPr>
          <w:rFonts w:hint="eastAsia"/>
        </w:rPr>
        <w:t>2018-5-1</w:t>
      </w:r>
      <w:r w:rsidRPr="00993709">
        <w:rPr>
          <w:rFonts w:hint="eastAsia"/>
        </w:rPr>
        <w:t>到</w:t>
      </w:r>
      <w:r w:rsidRPr="00993709">
        <w:rPr>
          <w:rFonts w:hint="eastAsia"/>
        </w:rPr>
        <w:t>2018-5-28</w:t>
      </w:r>
      <w:r w:rsidRPr="00993709">
        <w:rPr>
          <w:rFonts w:hint="eastAsia"/>
        </w:rPr>
        <w:t>有哪些项目完成了入账，列出相应明细</w:t>
      </w:r>
    </w:p>
    <w:p w14:paraId="49641566" w14:textId="266920DB" w:rsidR="00C00689" w:rsidRPr="00C00689" w:rsidRDefault="00C00689" w:rsidP="00C00689">
      <w:pPr>
        <w:ind w:firstLineChars="0" w:firstLine="0"/>
      </w:pPr>
      <w:r w:rsidRPr="00C00689">
        <w:rPr>
          <w:rFonts w:hint="eastAsia"/>
          <w:noProof/>
        </w:rPr>
        <w:drawing>
          <wp:inline distT="0" distB="0" distL="0" distR="0" wp14:anchorId="6557B293" wp14:editId="0CA29449">
            <wp:extent cx="5274310" cy="1386840"/>
            <wp:effectExtent l="0" t="0" r="190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CD95" w14:textId="67D507A2" w:rsidR="00C00689" w:rsidRPr="00B04F55" w:rsidRDefault="00C00689" w:rsidP="00B04F55">
      <w:pPr>
        <w:ind w:firstLine="560"/>
      </w:pPr>
      <w:r>
        <w:rPr>
          <w:rFonts w:hint="eastAsia"/>
        </w:rPr>
        <w:t>解释：</w:t>
      </w:r>
      <w:r w:rsidR="00B04F55">
        <w:rPr>
          <w:rFonts w:hint="eastAsia"/>
        </w:rPr>
        <w:t>入账表</w:t>
      </w:r>
      <w:r w:rsidR="00B04F55" w:rsidRPr="00FB0E9E">
        <w:rPr>
          <w:rFonts w:hint="eastAsia"/>
        </w:rPr>
        <w:t>存储有单据号，无施工单位名称，通过与</w:t>
      </w:r>
      <w:r w:rsidR="00F90116">
        <w:rPr>
          <w:rFonts w:hint="eastAsia"/>
        </w:rPr>
        <w:t>入账</w:t>
      </w:r>
      <w:r w:rsidR="00B04F55" w:rsidRPr="00FB0E9E">
        <w:rPr>
          <w:rFonts w:hint="eastAsia"/>
        </w:rPr>
        <w:t>表</w:t>
      </w:r>
      <w:r w:rsidR="00B04F55" w:rsidRPr="00FB0E9E">
        <w:rPr>
          <w:rFonts w:hint="eastAsia"/>
        </w:rPr>
        <w:t>.</w:t>
      </w:r>
      <w:r w:rsidR="00B04F55" w:rsidRPr="00FB0E9E">
        <w:rPr>
          <w:rFonts w:hint="eastAsia"/>
        </w:rPr>
        <w:t>单据号连接</w:t>
      </w:r>
      <w:r w:rsidR="00B04F55">
        <w:rPr>
          <w:rFonts w:hint="eastAsia"/>
        </w:rPr>
        <w:t>，达到查询</w:t>
      </w:r>
      <w:r w:rsidR="00B04F55" w:rsidRPr="00FB0E9E">
        <w:rPr>
          <w:rFonts w:hint="eastAsia"/>
        </w:rPr>
        <w:t>完成</w:t>
      </w:r>
      <w:r w:rsidR="00F90116">
        <w:rPr>
          <w:rFonts w:hint="eastAsia"/>
        </w:rPr>
        <w:t>入账单据</w:t>
      </w:r>
      <w:r w:rsidR="00B04F55">
        <w:rPr>
          <w:rFonts w:hint="eastAsia"/>
        </w:rPr>
        <w:t>的目的，</w:t>
      </w:r>
      <w:r w:rsidR="00B04F55" w:rsidRPr="00FB0E9E">
        <w:rPr>
          <w:rFonts w:hint="eastAsia"/>
        </w:rPr>
        <w:t>与预算表</w:t>
      </w:r>
      <w:r w:rsidR="00B04F55" w:rsidRPr="00FB0E9E">
        <w:rPr>
          <w:rFonts w:hint="eastAsia"/>
        </w:rPr>
        <w:t>.</w:t>
      </w:r>
      <w:r w:rsidR="00B04F55" w:rsidRPr="00FB0E9E">
        <w:rPr>
          <w:rFonts w:hint="eastAsia"/>
        </w:rPr>
        <w:t>单据号连接，预算表</w:t>
      </w:r>
      <w:r w:rsidR="00B04F55" w:rsidRPr="00FB0E9E">
        <w:rPr>
          <w:rFonts w:hint="eastAsia"/>
        </w:rPr>
        <w:t>.</w:t>
      </w:r>
      <w:r w:rsidR="00B04F55" w:rsidRPr="00FB0E9E">
        <w:rPr>
          <w:rFonts w:hint="eastAsia"/>
        </w:rPr>
        <w:t>预算单位与单位代码连接，达到可查询单位名称目的。</w:t>
      </w:r>
    </w:p>
    <w:p w14:paraId="4CB7854C" w14:textId="37818ADA" w:rsidR="00C00689" w:rsidRDefault="00C00689" w:rsidP="00C00689">
      <w:pPr>
        <w:ind w:firstLine="560"/>
      </w:pPr>
      <w:r>
        <w:rPr>
          <w:rFonts w:hint="eastAsia"/>
        </w:rPr>
        <w:lastRenderedPageBreak/>
        <w:t>结果：</w:t>
      </w:r>
    </w:p>
    <w:p w14:paraId="355FBE95" w14:textId="1AE83CEF" w:rsidR="00C00689" w:rsidRDefault="00C00689" w:rsidP="00C0068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5B99395" wp14:editId="6EABD8FD">
            <wp:extent cx="3599459" cy="564126"/>
            <wp:effectExtent l="0" t="0" r="127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35500" cy="569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0DAC6" w14:textId="0DC26149" w:rsidR="00772D0A" w:rsidRDefault="00772D0A" w:rsidP="00772D0A">
      <w:pPr>
        <w:pStyle w:val="4"/>
      </w:pPr>
      <w:r>
        <w:fldChar w:fldCharType="begin"/>
      </w:r>
      <w:r>
        <w:instrText xml:space="preserve"> = 5 \* GB2 </w:instrText>
      </w:r>
      <w:r>
        <w:fldChar w:fldCharType="separate"/>
      </w:r>
      <w:r>
        <w:rPr>
          <w:rFonts w:hint="eastAsia"/>
        </w:rPr>
        <w:t>⑸</w:t>
      </w:r>
      <w:r>
        <w:fldChar w:fldCharType="end"/>
      </w:r>
      <w:r>
        <w:t xml:space="preserve"> </w:t>
      </w:r>
      <w:r>
        <w:rPr>
          <w:rFonts w:hint="eastAsia"/>
        </w:rPr>
        <w:t>列出采油一矿二队</w:t>
      </w:r>
      <w:r>
        <w:t>2018-5-1</w:t>
      </w:r>
      <w:r>
        <w:rPr>
          <w:rFonts w:hint="eastAsia"/>
        </w:rPr>
        <w:t>到</w:t>
      </w:r>
      <w:r>
        <w:t>2018-5-28</w:t>
      </w:r>
      <w:r>
        <w:rPr>
          <w:rFonts w:hint="eastAsia"/>
        </w:rPr>
        <w:t>总的预算金额。</w:t>
      </w:r>
    </w:p>
    <w:p w14:paraId="111E881C" w14:textId="6D40E19E" w:rsidR="00757303" w:rsidRPr="00757303" w:rsidRDefault="00757303" w:rsidP="00757303">
      <w:pPr>
        <w:ind w:firstLineChars="0" w:firstLine="0"/>
        <w:jc w:val="center"/>
      </w:pPr>
      <w:r w:rsidRPr="00757303">
        <w:rPr>
          <w:rFonts w:hint="eastAsia"/>
          <w:noProof/>
        </w:rPr>
        <w:drawing>
          <wp:inline distT="0" distB="0" distL="0" distR="0" wp14:anchorId="26758D96" wp14:editId="783C2A1B">
            <wp:extent cx="5052985" cy="9490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60" cy="9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B399" w14:textId="7F5564C6" w:rsidR="00350D17" w:rsidRDefault="00350D17" w:rsidP="005311B5">
      <w:pPr>
        <w:ind w:firstLine="560"/>
      </w:pPr>
      <w:r>
        <w:rPr>
          <w:rFonts w:hint="eastAsia"/>
        </w:rPr>
        <w:t>解释：</w:t>
      </w:r>
      <w:r w:rsidR="005311B5">
        <w:rPr>
          <w:rFonts w:hint="eastAsia"/>
        </w:rPr>
        <w:t>筛选采油一矿二队</w:t>
      </w:r>
      <w:r w:rsidR="005311B5">
        <w:t>2018-5-1</w:t>
      </w:r>
      <w:r w:rsidR="005311B5">
        <w:rPr>
          <w:rFonts w:hint="eastAsia"/>
        </w:rPr>
        <w:t>到</w:t>
      </w:r>
      <w:r w:rsidR="005311B5">
        <w:t>2018-5-28</w:t>
      </w:r>
      <w:r w:rsidR="005311B5">
        <w:rPr>
          <w:rFonts w:hint="eastAsia"/>
        </w:rPr>
        <w:t>的预算，</w:t>
      </w:r>
      <w:r w:rsidR="005311B5" w:rsidRPr="005311B5">
        <w:rPr>
          <w:rFonts w:hint="eastAsia"/>
        </w:rPr>
        <w:t>对符合条件的预算金额求和，生成“总预算金额”字段。</w:t>
      </w:r>
    </w:p>
    <w:p w14:paraId="04ADDB83" w14:textId="1418E451" w:rsidR="00350D17" w:rsidRPr="00350D17" w:rsidRDefault="00350D17" w:rsidP="00350D17">
      <w:pPr>
        <w:ind w:firstLine="560"/>
      </w:pPr>
      <w:r>
        <w:rPr>
          <w:rFonts w:hint="eastAsia"/>
        </w:rPr>
        <w:t>结果：</w:t>
      </w:r>
    </w:p>
    <w:p w14:paraId="27382351" w14:textId="486CFB0B" w:rsidR="00772D0A" w:rsidRPr="00772D0A" w:rsidRDefault="00B04F55" w:rsidP="00350D1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7E7B641" wp14:editId="247F20C1">
            <wp:extent cx="1257337" cy="819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9068" cy="8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A3D7" w14:textId="50D0773A" w:rsidR="00772D0A" w:rsidRDefault="00772D0A" w:rsidP="00772D0A">
      <w:pPr>
        <w:pStyle w:val="4"/>
      </w:pPr>
      <w:r>
        <w:fldChar w:fldCharType="begin"/>
      </w:r>
      <w:r>
        <w:instrText xml:space="preserve"> = 6 \* GB2 </w:instrText>
      </w:r>
      <w:r>
        <w:fldChar w:fldCharType="separate"/>
      </w:r>
      <w:r>
        <w:rPr>
          <w:rFonts w:hint="eastAsia"/>
        </w:rPr>
        <w:t>⑹</w:t>
      </w:r>
      <w:r>
        <w:fldChar w:fldCharType="end"/>
      </w:r>
      <w:r>
        <w:t xml:space="preserve"> </w:t>
      </w:r>
      <w:r>
        <w:rPr>
          <w:rFonts w:hint="eastAsia"/>
        </w:rPr>
        <w:t>列出采油一矿二队</w:t>
      </w:r>
      <w:r>
        <w:t>2018-5-1</w:t>
      </w:r>
      <w:r>
        <w:rPr>
          <w:rFonts w:hint="eastAsia"/>
        </w:rPr>
        <w:t>到</w:t>
      </w:r>
      <w:r>
        <w:t>2018-5-28</w:t>
      </w:r>
      <w:r>
        <w:rPr>
          <w:rFonts w:hint="eastAsia"/>
        </w:rPr>
        <w:t>总的结算金额。</w:t>
      </w:r>
    </w:p>
    <w:p w14:paraId="60AE3B7E" w14:textId="77777777" w:rsidR="00F2635F" w:rsidRDefault="00F2635F" w:rsidP="00A413FF">
      <w:pPr>
        <w:ind w:firstLineChars="0" w:firstLine="0"/>
        <w:jc w:val="center"/>
      </w:pPr>
      <w:r w:rsidRPr="00F2635F">
        <w:rPr>
          <w:rFonts w:hint="eastAsia"/>
          <w:noProof/>
        </w:rPr>
        <w:drawing>
          <wp:inline distT="0" distB="0" distL="0" distR="0" wp14:anchorId="2E579C3A" wp14:editId="527A855A">
            <wp:extent cx="4936703" cy="11126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058" cy="111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ABA5E" w14:textId="22752A22" w:rsidR="000B1911" w:rsidRDefault="000B1911" w:rsidP="00F2635F">
      <w:pPr>
        <w:ind w:firstLine="560"/>
      </w:pPr>
      <w:r>
        <w:rPr>
          <w:rFonts w:hint="eastAsia"/>
        </w:rPr>
        <w:t>解释：</w:t>
      </w:r>
      <w:r w:rsidR="00902198">
        <w:rPr>
          <w:rFonts w:hint="eastAsia"/>
        </w:rPr>
        <w:t>同</w:t>
      </w:r>
      <w:r w:rsidR="00902198">
        <w:fldChar w:fldCharType="begin"/>
      </w:r>
      <w:r w:rsidR="00902198">
        <w:instrText xml:space="preserve"> = 5 \* GB2 </w:instrText>
      </w:r>
      <w:r w:rsidR="00902198">
        <w:fldChar w:fldCharType="separate"/>
      </w:r>
      <w:r w:rsidR="00902198">
        <w:rPr>
          <w:rFonts w:hint="eastAsia"/>
        </w:rPr>
        <w:t>⑸</w:t>
      </w:r>
      <w:r w:rsidR="00902198">
        <w:fldChar w:fldCharType="end"/>
      </w:r>
      <w:r w:rsidR="00902198">
        <w:rPr>
          <w:rFonts w:hint="eastAsia"/>
        </w:rPr>
        <w:t>。</w:t>
      </w:r>
    </w:p>
    <w:p w14:paraId="0C8A2810" w14:textId="0B440D49" w:rsidR="000B1911" w:rsidRPr="000B1911" w:rsidRDefault="000B1911" w:rsidP="000B1911">
      <w:pPr>
        <w:ind w:firstLine="560"/>
      </w:pPr>
      <w:r>
        <w:rPr>
          <w:rFonts w:hint="eastAsia"/>
        </w:rPr>
        <w:t>结果：</w:t>
      </w:r>
    </w:p>
    <w:p w14:paraId="22F4E63C" w14:textId="19C2260E" w:rsidR="000B1911" w:rsidRPr="000B1911" w:rsidRDefault="000B1911" w:rsidP="000B191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83AAA99" wp14:editId="797F0B50">
            <wp:extent cx="1189249" cy="65962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89311" cy="659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B34A4" w14:textId="0F451306" w:rsidR="00772D0A" w:rsidRDefault="00772D0A" w:rsidP="00772D0A">
      <w:pPr>
        <w:pStyle w:val="4"/>
      </w:pPr>
      <w:r>
        <w:fldChar w:fldCharType="begin"/>
      </w:r>
      <w:r>
        <w:instrText xml:space="preserve"> = 7 \* GB2 </w:instrText>
      </w:r>
      <w:r>
        <w:fldChar w:fldCharType="separate"/>
      </w:r>
      <w:r>
        <w:rPr>
          <w:rFonts w:hint="eastAsia"/>
        </w:rPr>
        <w:t>⑺</w:t>
      </w:r>
      <w:r>
        <w:fldChar w:fldCharType="end"/>
      </w:r>
      <w:r>
        <w:t xml:space="preserve"> </w:t>
      </w:r>
      <w:r>
        <w:rPr>
          <w:rFonts w:hint="eastAsia"/>
        </w:rPr>
        <w:t>列出采油一矿二队</w:t>
      </w:r>
      <w:r>
        <w:t>2018-5-1</w:t>
      </w:r>
      <w:r>
        <w:rPr>
          <w:rFonts w:hint="eastAsia"/>
        </w:rPr>
        <w:t>到</w:t>
      </w:r>
      <w:r>
        <w:t>2018-5-28</w:t>
      </w:r>
      <w:r>
        <w:rPr>
          <w:rFonts w:hint="eastAsia"/>
        </w:rPr>
        <w:t>总的入账金额。</w:t>
      </w:r>
    </w:p>
    <w:p w14:paraId="1273C33B" w14:textId="41BD5AB6" w:rsidR="0036499F" w:rsidRDefault="0036499F" w:rsidP="0036499F">
      <w:pPr>
        <w:ind w:firstLineChars="0" w:firstLine="0"/>
      </w:pPr>
      <w:r w:rsidRPr="0036499F">
        <w:rPr>
          <w:noProof/>
        </w:rPr>
        <w:lastRenderedPageBreak/>
        <w:drawing>
          <wp:inline distT="0" distB="0" distL="0" distR="0" wp14:anchorId="160F5DCF" wp14:editId="6BB75FED">
            <wp:extent cx="5274310" cy="13868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DCAC" w14:textId="11B591A9" w:rsidR="0036499F" w:rsidRDefault="0036499F" w:rsidP="0036499F">
      <w:pPr>
        <w:ind w:firstLine="560"/>
      </w:pPr>
      <w:r>
        <w:rPr>
          <w:rFonts w:hint="eastAsia"/>
        </w:rPr>
        <w:t>解释：</w:t>
      </w:r>
      <w:r w:rsidR="008737D6">
        <w:rPr>
          <w:rFonts w:hint="eastAsia"/>
        </w:rPr>
        <w:t>结合</w:t>
      </w:r>
      <w:r w:rsidR="00187C75" w:rsidRPr="00993709">
        <w:rPr>
          <w:rFonts w:hint="eastAsia"/>
        </w:rPr>
        <w:t>⑷</w:t>
      </w:r>
      <w:r w:rsidR="00187C75">
        <w:rPr>
          <w:rFonts w:hint="eastAsia"/>
        </w:rPr>
        <w:t>和</w:t>
      </w:r>
      <w:r w:rsidR="008737D6">
        <w:fldChar w:fldCharType="begin"/>
      </w:r>
      <w:r w:rsidR="008737D6">
        <w:instrText xml:space="preserve"> = 5 \* GB2 </w:instrText>
      </w:r>
      <w:r w:rsidR="008737D6">
        <w:fldChar w:fldCharType="separate"/>
      </w:r>
      <w:r w:rsidR="008737D6">
        <w:rPr>
          <w:rFonts w:hint="eastAsia"/>
        </w:rPr>
        <w:t>⑸</w:t>
      </w:r>
      <w:r w:rsidR="008737D6">
        <w:fldChar w:fldCharType="end"/>
      </w:r>
      <w:r w:rsidR="008737D6">
        <w:rPr>
          <w:rFonts w:hint="eastAsia"/>
        </w:rPr>
        <w:t>。</w:t>
      </w:r>
    </w:p>
    <w:p w14:paraId="60FE52AE" w14:textId="77777777" w:rsidR="00187C75" w:rsidRDefault="0036499F" w:rsidP="0036499F">
      <w:pPr>
        <w:ind w:firstLine="560"/>
      </w:pPr>
      <w:r>
        <w:rPr>
          <w:rFonts w:hint="eastAsia"/>
        </w:rPr>
        <w:t>结果：</w:t>
      </w:r>
    </w:p>
    <w:p w14:paraId="5EC55CF6" w14:textId="5656F4E8" w:rsidR="0036499F" w:rsidRDefault="00187C75" w:rsidP="00160FF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8853686" wp14:editId="17135D87">
            <wp:extent cx="1094108" cy="5335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778" cy="53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40A3" w14:textId="5D4E3CEB" w:rsidR="00772D0A" w:rsidRDefault="00772D0A" w:rsidP="0036499F">
      <w:pPr>
        <w:pStyle w:val="4"/>
      </w:pPr>
      <w:r>
        <w:fldChar w:fldCharType="begin"/>
      </w:r>
      <w:r>
        <w:instrText xml:space="preserve"> = 8 \* GB2 </w:instrText>
      </w:r>
      <w:r>
        <w:fldChar w:fldCharType="separate"/>
      </w:r>
      <w:r>
        <w:rPr>
          <w:rFonts w:hint="eastAsia"/>
        </w:rPr>
        <w:t>⑻</w:t>
      </w:r>
      <w:r>
        <w:fldChar w:fldCharType="end"/>
      </w:r>
      <w:r>
        <w:t xml:space="preserve"> </w:t>
      </w:r>
      <w:r>
        <w:rPr>
          <w:rFonts w:hint="eastAsia"/>
        </w:rPr>
        <w:t>列出采油一矿</w:t>
      </w:r>
      <w:r>
        <w:t>2018-5</w:t>
      </w:r>
      <w:r w:rsidRPr="0036499F">
        <w:rPr>
          <w:rStyle w:val="40"/>
        </w:rPr>
        <w:t>-</w:t>
      </w:r>
      <w:r>
        <w:t>1</w:t>
      </w:r>
      <w:r>
        <w:rPr>
          <w:rFonts w:hint="eastAsia"/>
        </w:rPr>
        <w:t>到</w:t>
      </w:r>
      <w:r>
        <w:t>2018-5-28</w:t>
      </w:r>
      <w:r>
        <w:rPr>
          <w:rFonts w:hint="eastAsia"/>
        </w:rPr>
        <w:t>总的入账金额。</w:t>
      </w:r>
    </w:p>
    <w:p w14:paraId="1D83D964" w14:textId="3D7AE6AE" w:rsidR="00DA511C" w:rsidRDefault="00DA511C" w:rsidP="00DA511C">
      <w:pPr>
        <w:ind w:firstLineChars="0" w:firstLine="0"/>
        <w:jc w:val="center"/>
      </w:pPr>
      <w:r w:rsidRPr="00DA511C">
        <w:rPr>
          <w:rFonts w:hint="eastAsia"/>
          <w:noProof/>
        </w:rPr>
        <w:drawing>
          <wp:inline distT="0" distB="0" distL="0" distR="0" wp14:anchorId="06CFB692" wp14:editId="517A2786">
            <wp:extent cx="5274310" cy="13868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7B6D" w14:textId="5F64B327" w:rsidR="00DA511C" w:rsidRDefault="00DA511C" w:rsidP="00DA511C">
      <w:pPr>
        <w:ind w:firstLine="560"/>
      </w:pPr>
      <w:r>
        <w:rPr>
          <w:rFonts w:hint="eastAsia"/>
        </w:rPr>
        <w:t>解释：</w:t>
      </w:r>
      <w:r w:rsidR="002D7C4A">
        <w:rPr>
          <w:rFonts w:hint="eastAsia"/>
        </w:rPr>
        <w:t>结合</w:t>
      </w:r>
      <w:r w:rsidR="002D7C4A" w:rsidRPr="00993709">
        <w:rPr>
          <w:rFonts w:hint="eastAsia"/>
        </w:rPr>
        <w:t>⑷</w:t>
      </w:r>
      <w:r w:rsidR="002D7C4A">
        <w:rPr>
          <w:rFonts w:hint="eastAsia"/>
        </w:rPr>
        <w:t>，再</w:t>
      </w:r>
      <w:r w:rsidR="00B4286C">
        <w:rPr>
          <w:rFonts w:hint="eastAsia"/>
        </w:rPr>
        <w:t>使用</w:t>
      </w:r>
      <w:r w:rsidR="00B4286C" w:rsidRPr="00C511EC">
        <w:rPr>
          <w:rFonts w:hint="eastAsia"/>
          <w:b/>
          <w:bCs/>
        </w:rPr>
        <w:t>%</w:t>
      </w:r>
      <w:r w:rsidR="00B4286C" w:rsidRPr="00C511EC">
        <w:rPr>
          <w:rFonts w:hint="eastAsia"/>
          <w:b/>
          <w:bCs/>
        </w:rPr>
        <w:t>通配符</w:t>
      </w:r>
      <w:r w:rsidR="00B4286C">
        <w:rPr>
          <w:rFonts w:hint="eastAsia"/>
        </w:rPr>
        <w:t>代替一个</w:t>
      </w:r>
      <w:r w:rsidR="00B4286C">
        <w:rPr>
          <w:rFonts w:hint="eastAsia"/>
        </w:rPr>
        <w:t>/</w:t>
      </w:r>
      <w:r w:rsidR="00B4286C">
        <w:rPr>
          <w:rFonts w:hint="eastAsia"/>
        </w:rPr>
        <w:t>多个字符，模糊化</w:t>
      </w:r>
      <w:r w:rsidR="00B4286C" w:rsidRPr="00B4286C">
        <w:t>筛选出单位名称以</w:t>
      </w:r>
      <w:r w:rsidR="00B4286C" w:rsidRPr="00B4286C">
        <w:t>‘</w:t>
      </w:r>
      <w:r w:rsidR="00B4286C" w:rsidRPr="00B4286C">
        <w:t>采油一矿</w:t>
      </w:r>
      <w:r w:rsidR="00B4286C" w:rsidRPr="00B4286C">
        <w:t>’</w:t>
      </w:r>
      <w:r w:rsidR="00B4286C" w:rsidRPr="00B4286C">
        <w:t>开头的所有单位。</w:t>
      </w:r>
    </w:p>
    <w:p w14:paraId="59450454" w14:textId="2E27A060" w:rsidR="00DA511C" w:rsidRDefault="00DA511C" w:rsidP="00DA511C">
      <w:pPr>
        <w:ind w:firstLine="560"/>
      </w:pPr>
      <w:r>
        <w:rPr>
          <w:rFonts w:hint="eastAsia"/>
        </w:rPr>
        <w:t>结果：</w:t>
      </w:r>
    </w:p>
    <w:p w14:paraId="41403CA5" w14:textId="56A64238" w:rsidR="00DA511C" w:rsidRDefault="00DA511C" w:rsidP="00DA511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F1129E9" wp14:editId="0081D073">
            <wp:extent cx="1028753" cy="527077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753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43DF" w14:textId="77777777" w:rsidR="00DA511C" w:rsidRPr="00DA511C" w:rsidRDefault="00DA511C" w:rsidP="00DA511C">
      <w:pPr>
        <w:ind w:firstLine="560"/>
      </w:pPr>
    </w:p>
    <w:p w14:paraId="616F6483" w14:textId="4181689A" w:rsidR="00772D0A" w:rsidRDefault="00772D0A" w:rsidP="00772D0A">
      <w:pPr>
        <w:pStyle w:val="4"/>
      </w:pPr>
      <w:r>
        <w:fldChar w:fldCharType="begin"/>
      </w:r>
      <w:r>
        <w:instrText xml:space="preserve"> = 9 \* GB2 </w:instrText>
      </w:r>
      <w:r>
        <w:fldChar w:fldCharType="separate"/>
      </w:r>
      <w:r>
        <w:rPr>
          <w:rFonts w:hint="eastAsia"/>
        </w:rPr>
        <w:t>⑼</w:t>
      </w:r>
      <w:r>
        <w:fldChar w:fldCharType="end"/>
      </w:r>
      <w:r>
        <w:t xml:space="preserve"> </w:t>
      </w:r>
      <w:r>
        <w:rPr>
          <w:rFonts w:hint="eastAsia"/>
        </w:rPr>
        <w:t>有哪些人员参与了入账操作。</w:t>
      </w:r>
    </w:p>
    <w:p w14:paraId="1C96B796" w14:textId="13676F05" w:rsidR="00C263F7" w:rsidRPr="00C263F7" w:rsidRDefault="00C263F7" w:rsidP="00C263F7">
      <w:pPr>
        <w:ind w:firstLineChars="0" w:firstLine="0"/>
        <w:jc w:val="center"/>
      </w:pPr>
      <w:r w:rsidRPr="00C263F7">
        <w:rPr>
          <w:rFonts w:hint="eastAsia"/>
          <w:noProof/>
        </w:rPr>
        <w:drawing>
          <wp:inline distT="0" distB="0" distL="0" distR="0" wp14:anchorId="5FF16226" wp14:editId="5175911C">
            <wp:extent cx="5274310" cy="3962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41D8" w14:textId="17A4AE9B" w:rsidR="00DA511C" w:rsidRDefault="00B65CB5" w:rsidP="00DA511C">
      <w:pPr>
        <w:ind w:firstLine="560"/>
      </w:pPr>
      <w:r>
        <w:rPr>
          <w:rFonts w:hint="eastAsia"/>
        </w:rPr>
        <w:t>解释：</w:t>
      </w:r>
      <w:r w:rsidR="00F4334B">
        <w:rPr>
          <w:rFonts w:hint="eastAsia"/>
        </w:rPr>
        <w:t>简单查询，不</w:t>
      </w:r>
      <w:r w:rsidR="00A74F4C">
        <w:rPr>
          <w:rFonts w:hint="eastAsia"/>
        </w:rPr>
        <w:t>作</w:t>
      </w:r>
      <w:r w:rsidR="00F4334B">
        <w:rPr>
          <w:rFonts w:hint="eastAsia"/>
        </w:rPr>
        <w:t>解释。</w:t>
      </w:r>
    </w:p>
    <w:p w14:paraId="000AC4C6" w14:textId="2EF8A694" w:rsidR="00B65CB5" w:rsidRDefault="00B65CB5" w:rsidP="00DA511C">
      <w:pPr>
        <w:ind w:firstLine="560"/>
      </w:pPr>
      <w:r>
        <w:rPr>
          <w:rFonts w:hint="eastAsia"/>
        </w:rPr>
        <w:t>结果：</w:t>
      </w:r>
    </w:p>
    <w:p w14:paraId="443FA1DF" w14:textId="006098CC" w:rsidR="00B65CB5" w:rsidRPr="00DA511C" w:rsidRDefault="00B65CB5" w:rsidP="00D22A3C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220DC4D" wp14:editId="29EC44B0">
            <wp:extent cx="951399" cy="710853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60436" cy="71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FD161" w14:textId="697828F9" w:rsidR="00772D0A" w:rsidRDefault="00772D0A" w:rsidP="00772D0A">
      <w:pPr>
        <w:pStyle w:val="4"/>
      </w:pPr>
      <w:r>
        <w:fldChar w:fldCharType="begin"/>
      </w:r>
      <w:r>
        <w:instrText xml:space="preserve"> = 10 \* GB2 </w:instrText>
      </w:r>
      <w:r>
        <w:fldChar w:fldCharType="separate"/>
      </w:r>
      <w:r>
        <w:rPr>
          <w:rFonts w:hint="eastAsia"/>
        </w:rPr>
        <w:t>⑽</w:t>
      </w:r>
      <w:r>
        <w:fldChar w:fldCharType="end"/>
      </w:r>
      <w:r>
        <w:t xml:space="preserve"> </w:t>
      </w:r>
      <w:r>
        <w:rPr>
          <w:rFonts w:hint="eastAsia"/>
        </w:rPr>
        <w:t>列出</w:t>
      </w:r>
      <w:r>
        <w:t>2018-5-1</w:t>
      </w:r>
      <w:r>
        <w:rPr>
          <w:rFonts w:hint="eastAsia"/>
        </w:rPr>
        <w:t>到</w:t>
      </w:r>
      <w:r>
        <w:t>2018-5-28</w:t>
      </w:r>
      <w:r>
        <w:rPr>
          <w:rFonts w:hint="eastAsia"/>
        </w:rPr>
        <w:t>进行了结算但未入账的项目。</w:t>
      </w:r>
    </w:p>
    <w:p w14:paraId="41C8CEB2" w14:textId="553F63A3" w:rsidR="00E418EE" w:rsidRDefault="00E418EE" w:rsidP="00E418EE">
      <w:pPr>
        <w:ind w:firstLineChars="0" w:firstLine="0"/>
        <w:jc w:val="center"/>
      </w:pPr>
      <w:r w:rsidRPr="00E418EE">
        <w:rPr>
          <w:rFonts w:hint="eastAsia"/>
          <w:noProof/>
        </w:rPr>
        <w:drawing>
          <wp:inline distT="0" distB="0" distL="0" distR="0" wp14:anchorId="052A414A" wp14:editId="17F5C41E">
            <wp:extent cx="5274310" cy="7924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72C7" w14:textId="442735D7" w:rsidR="00A6207C" w:rsidRDefault="00E418EE" w:rsidP="00A6207C">
      <w:pPr>
        <w:ind w:firstLine="560"/>
      </w:pPr>
      <w:r>
        <w:rPr>
          <w:rFonts w:hint="eastAsia"/>
        </w:rPr>
        <w:t>解释：</w:t>
      </w:r>
      <w:r w:rsidR="00A6207C" w:rsidRPr="00A6207C">
        <w:rPr>
          <w:rFonts w:hint="eastAsia"/>
        </w:rPr>
        <w:t>查询在</w:t>
      </w:r>
      <w:r w:rsidR="00A6207C" w:rsidRPr="00A6207C">
        <w:rPr>
          <w:rFonts w:hint="eastAsia"/>
        </w:rPr>
        <w:t>2018</w:t>
      </w:r>
      <w:r w:rsidR="00A6207C" w:rsidRPr="00A6207C">
        <w:rPr>
          <w:rFonts w:hint="eastAsia"/>
        </w:rPr>
        <w:t>年</w:t>
      </w:r>
      <w:r w:rsidR="00A6207C" w:rsidRPr="00A6207C">
        <w:rPr>
          <w:rFonts w:hint="eastAsia"/>
        </w:rPr>
        <w:t>5</w:t>
      </w:r>
      <w:r w:rsidR="00A6207C" w:rsidRPr="00A6207C">
        <w:rPr>
          <w:rFonts w:hint="eastAsia"/>
        </w:rPr>
        <w:t>月</w:t>
      </w:r>
      <w:r w:rsidR="00A6207C" w:rsidRPr="00A6207C">
        <w:rPr>
          <w:rFonts w:hint="eastAsia"/>
        </w:rPr>
        <w:t>1</w:t>
      </w:r>
      <w:r w:rsidR="00A6207C" w:rsidRPr="00A6207C">
        <w:rPr>
          <w:rFonts w:hint="eastAsia"/>
        </w:rPr>
        <w:t>日至</w:t>
      </w:r>
      <w:r w:rsidR="00A6207C" w:rsidRPr="00A6207C">
        <w:rPr>
          <w:rFonts w:hint="eastAsia"/>
        </w:rPr>
        <w:t>5</w:t>
      </w:r>
      <w:r w:rsidR="00A6207C" w:rsidRPr="00A6207C">
        <w:rPr>
          <w:rFonts w:hint="eastAsia"/>
        </w:rPr>
        <w:t>月</w:t>
      </w:r>
      <w:r w:rsidR="00A6207C" w:rsidRPr="00A6207C">
        <w:rPr>
          <w:rFonts w:hint="eastAsia"/>
        </w:rPr>
        <w:t>28</w:t>
      </w:r>
      <w:r w:rsidR="00A6207C" w:rsidRPr="00A6207C">
        <w:rPr>
          <w:rFonts w:hint="eastAsia"/>
        </w:rPr>
        <w:t>日期间已结算但未入账的单据</w:t>
      </w:r>
      <w:r w:rsidR="00A6207C">
        <w:rPr>
          <w:rFonts w:hint="eastAsia"/>
        </w:rPr>
        <w:t>，注意采用左连接，保留所有结算记录。</w:t>
      </w:r>
    </w:p>
    <w:p w14:paraId="0CB6D33D" w14:textId="2F4960F5" w:rsidR="00A6207C" w:rsidRPr="00A6207C" w:rsidRDefault="00A6207C" w:rsidP="00A6207C">
      <w:pPr>
        <w:ind w:firstLine="560"/>
      </w:pPr>
      <w:r>
        <w:rPr>
          <w:rFonts w:hint="eastAsia"/>
        </w:rPr>
        <w:t>若使用</w:t>
      </w:r>
      <w:r>
        <w:rPr>
          <w:rFonts w:hint="eastAsia"/>
        </w:rPr>
        <w:t>INNER JOIN</w:t>
      </w:r>
      <w:r>
        <w:rPr>
          <w:rFonts w:hint="eastAsia"/>
        </w:rPr>
        <w:t>，则仅返回两个表均匹配的记录（即已结算且已入账的单据）。</w:t>
      </w:r>
    </w:p>
    <w:p w14:paraId="2F1323BB" w14:textId="5506493C" w:rsidR="00E418EE" w:rsidRPr="00E418EE" w:rsidRDefault="00E418EE" w:rsidP="00E418EE">
      <w:pPr>
        <w:ind w:firstLine="560"/>
      </w:pPr>
      <w:r>
        <w:rPr>
          <w:rFonts w:hint="eastAsia"/>
        </w:rPr>
        <w:t>结果：</w:t>
      </w:r>
      <w:r w:rsidR="00BD39B7">
        <w:rPr>
          <w:rFonts w:hint="eastAsia"/>
        </w:rPr>
        <w:t>有</w:t>
      </w:r>
      <w:r w:rsidR="00BD39B7" w:rsidRPr="00BD39B7">
        <w:t>zy2018005</w:t>
      </w:r>
      <w:r w:rsidR="00BD39B7">
        <w:rPr>
          <w:rFonts w:hint="eastAsia"/>
        </w:rPr>
        <w:t>结算但未入账但结算时间为</w:t>
      </w:r>
      <w:r w:rsidR="00BD39B7" w:rsidRPr="00BD39B7">
        <w:t>2018-06-01</w:t>
      </w:r>
      <w:r w:rsidR="00BD39B7">
        <w:rPr>
          <w:rFonts w:hint="eastAsia"/>
        </w:rPr>
        <w:t>。故</w:t>
      </w:r>
      <w:r w:rsidR="0065759E">
        <w:rPr>
          <w:rFonts w:hint="eastAsia"/>
        </w:rPr>
        <w:t>不存在</w:t>
      </w:r>
      <w:r w:rsidR="00B85A42">
        <w:t>2018-5-1</w:t>
      </w:r>
      <w:r w:rsidR="00B85A42">
        <w:rPr>
          <w:rFonts w:hint="eastAsia"/>
        </w:rPr>
        <w:t>到</w:t>
      </w:r>
      <w:r w:rsidR="00B85A42">
        <w:t>2018-5-28</w:t>
      </w:r>
      <w:r w:rsidR="0065759E">
        <w:rPr>
          <w:rFonts w:hint="eastAsia"/>
        </w:rPr>
        <w:t>结算但未入账，故</w:t>
      </w:r>
      <w:r>
        <w:rPr>
          <w:rFonts w:hint="eastAsia"/>
        </w:rPr>
        <w:t>返回值均为</w:t>
      </w:r>
      <w:r>
        <w:rPr>
          <w:rFonts w:hint="eastAsia"/>
        </w:rPr>
        <w:t>N</w:t>
      </w:r>
      <w:r w:rsidR="0076528B">
        <w:t>/A</w:t>
      </w:r>
      <w:r w:rsidR="0076528B">
        <w:rPr>
          <w:rFonts w:hint="eastAsia"/>
        </w:rPr>
        <w:t>。</w:t>
      </w:r>
    </w:p>
    <w:p w14:paraId="21C03D46" w14:textId="496825A8" w:rsidR="00772D0A" w:rsidRDefault="00772D0A" w:rsidP="00772D0A">
      <w:pPr>
        <w:pStyle w:val="4"/>
      </w:pPr>
      <w:r>
        <w:fldChar w:fldCharType="begin"/>
      </w:r>
      <w:r>
        <w:instrText xml:space="preserve"> = 11 \* GB2 </w:instrText>
      </w:r>
      <w:r>
        <w:fldChar w:fldCharType="separate"/>
      </w:r>
      <w:r>
        <w:rPr>
          <w:rFonts w:hint="eastAsia"/>
        </w:rPr>
        <w:t>⑾</w:t>
      </w:r>
      <w:r>
        <w:fldChar w:fldCharType="end"/>
      </w:r>
      <w:r>
        <w:t xml:space="preserve"> </w:t>
      </w:r>
      <w:r>
        <w:rPr>
          <w:rFonts w:hint="eastAsia"/>
        </w:rPr>
        <w:t>列出采油一矿二队的所有项目，按入账金额从高到低排列。</w:t>
      </w:r>
    </w:p>
    <w:p w14:paraId="3B79698F" w14:textId="3520A6C9" w:rsidR="00314570" w:rsidRDefault="00314570" w:rsidP="00314570">
      <w:pPr>
        <w:ind w:firstLineChars="0" w:firstLine="0"/>
        <w:jc w:val="center"/>
      </w:pPr>
      <w:r w:rsidRPr="00314570">
        <w:rPr>
          <w:rFonts w:hint="eastAsia"/>
          <w:noProof/>
        </w:rPr>
        <w:drawing>
          <wp:inline distT="0" distB="0" distL="0" distR="0" wp14:anchorId="1995963A" wp14:editId="6CF95AE3">
            <wp:extent cx="5274310" cy="13868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D21E" w14:textId="77777777" w:rsidR="00063CB1" w:rsidRDefault="00314570" w:rsidP="00063CB1">
      <w:pPr>
        <w:ind w:firstLine="560"/>
      </w:pPr>
      <w:r>
        <w:rPr>
          <w:rFonts w:hint="eastAsia"/>
        </w:rPr>
        <w:t>解释：</w:t>
      </w:r>
      <w:r w:rsidR="00BA0BA0">
        <w:rPr>
          <w:rFonts w:hint="eastAsia"/>
        </w:rPr>
        <w:t>通过单据号依次关联四张表：入账表</w:t>
      </w:r>
      <w:r w:rsidR="00BA0BA0">
        <w:rPr>
          <w:rFonts w:hint="eastAsia"/>
        </w:rPr>
        <w:t xml:space="preserve"> </w:t>
      </w:r>
      <w:r w:rsidR="00BA0BA0">
        <w:rPr>
          <w:rFonts w:hint="eastAsia"/>
        </w:rPr>
        <w:t>→</w:t>
      </w:r>
      <w:r w:rsidR="00BA0BA0">
        <w:rPr>
          <w:rFonts w:hint="eastAsia"/>
        </w:rPr>
        <w:t xml:space="preserve"> </w:t>
      </w:r>
      <w:r w:rsidR="00BA0BA0">
        <w:rPr>
          <w:rFonts w:hint="eastAsia"/>
        </w:rPr>
        <w:t>结算表</w:t>
      </w:r>
      <w:r w:rsidR="00BA0BA0">
        <w:rPr>
          <w:rFonts w:hint="eastAsia"/>
        </w:rPr>
        <w:t xml:space="preserve"> </w:t>
      </w:r>
      <w:r w:rsidR="00BA0BA0">
        <w:rPr>
          <w:rFonts w:hint="eastAsia"/>
        </w:rPr>
        <w:t>→</w:t>
      </w:r>
      <w:r w:rsidR="00BA0BA0">
        <w:rPr>
          <w:rFonts w:hint="eastAsia"/>
        </w:rPr>
        <w:t xml:space="preserve"> </w:t>
      </w:r>
      <w:r w:rsidR="00BA0BA0">
        <w:rPr>
          <w:rFonts w:hint="eastAsia"/>
        </w:rPr>
        <w:t>预算表</w:t>
      </w:r>
      <w:r w:rsidR="00BA0BA0">
        <w:rPr>
          <w:rFonts w:hint="eastAsia"/>
        </w:rPr>
        <w:t xml:space="preserve"> </w:t>
      </w:r>
      <w:r w:rsidR="00BA0BA0">
        <w:rPr>
          <w:rFonts w:hint="eastAsia"/>
        </w:rPr>
        <w:t>→</w:t>
      </w:r>
      <w:r w:rsidR="00BA0BA0">
        <w:rPr>
          <w:rFonts w:hint="eastAsia"/>
        </w:rPr>
        <w:t xml:space="preserve"> </w:t>
      </w:r>
      <w:r w:rsidR="00BA0BA0">
        <w:rPr>
          <w:rFonts w:hint="eastAsia"/>
        </w:rPr>
        <w:t>单位代码表以获得单位名称</w:t>
      </w:r>
      <w:r w:rsidR="006B3FB2">
        <w:rPr>
          <w:rFonts w:hint="eastAsia"/>
        </w:rPr>
        <w:t>。</w:t>
      </w:r>
      <w:r w:rsidR="00063CB1" w:rsidRPr="00063CB1">
        <w:rPr>
          <w:rFonts w:hint="eastAsia"/>
        </w:rPr>
        <w:t xml:space="preserve">ORDER BY </w:t>
      </w:r>
      <w:r w:rsidR="00063CB1" w:rsidRPr="00063CB1">
        <w:rPr>
          <w:rFonts w:hint="eastAsia"/>
        </w:rPr>
        <w:t>入账表</w:t>
      </w:r>
      <w:r w:rsidR="00063CB1" w:rsidRPr="00063CB1">
        <w:rPr>
          <w:rFonts w:hint="eastAsia"/>
        </w:rPr>
        <w:t>.</w:t>
      </w:r>
      <w:r w:rsidR="00063CB1" w:rsidRPr="00063CB1">
        <w:rPr>
          <w:rFonts w:hint="eastAsia"/>
        </w:rPr>
        <w:t>入账金额</w:t>
      </w:r>
      <w:r w:rsidR="00063CB1" w:rsidRPr="00063CB1">
        <w:rPr>
          <w:rFonts w:hint="eastAsia"/>
        </w:rPr>
        <w:t xml:space="preserve"> DESC</w:t>
      </w:r>
      <w:r w:rsidR="00063CB1" w:rsidRPr="00063CB1">
        <w:rPr>
          <w:rFonts w:hint="eastAsia"/>
        </w:rPr>
        <w:t>：按入账金额从高到低降序排列。</w:t>
      </w:r>
    </w:p>
    <w:p w14:paraId="40AB2B49" w14:textId="0831C2C9" w:rsidR="00314570" w:rsidRDefault="00063CB1" w:rsidP="00063CB1">
      <w:pPr>
        <w:ind w:firstLine="560"/>
      </w:pPr>
      <w:r>
        <w:rPr>
          <w:rFonts w:hint="eastAsia"/>
        </w:rPr>
        <w:t>ASC</w:t>
      </w:r>
      <w:r>
        <w:rPr>
          <w:rFonts w:hint="eastAsia"/>
        </w:rPr>
        <w:t>：升序（默认值）。</w:t>
      </w:r>
      <w:r>
        <w:rPr>
          <w:rFonts w:hint="eastAsia"/>
        </w:rPr>
        <w:t>DESC</w:t>
      </w:r>
      <w:r>
        <w:rPr>
          <w:rFonts w:hint="eastAsia"/>
        </w:rPr>
        <w:t>：降序</w:t>
      </w:r>
    </w:p>
    <w:p w14:paraId="10BC54B2" w14:textId="283E08D2" w:rsidR="00314570" w:rsidRDefault="00314570" w:rsidP="00314570">
      <w:pPr>
        <w:ind w:firstLine="560"/>
      </w:pPr>
      <w:r>
        <w:rPr>
          <w:rFonts w:hint="eastAsia"/>
        </w:rPr>
        <w:t>结果：</w:t>
      </w:r>
    </w:p>
    <w:p w14:paraId="6EE515DC" w14:textId="2A4B128A" w:rsidR="00FC70E0" w:rsidRPr="00FC70E0" w:rsidRDefault="00FC70E0" w:rsidP="00FC70E0">
      <w:pPr>
        <w:ind w:firstLineChars="0"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12F9FF" wp14:editId="14C5C59A">
            <wp:extent cx="4200556" cy="924971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4481" cy="9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6165" w14:textId="4A88F528" w:rsidR="00772D0A" w:rsidRDefault="00772D0A" w:rsidP="00772D0A">
      <w:pPr>
        <w:pStyle w:val="4"/>
      </w:pPr>
      <w:r>
        <w:fldChar w:fldCharType="begin"/>
      </w:r>
      <w:r>
        <w:instrText xml:space="preserve"> = 12 \* GB2 </w:instrText>
      </w:r>
      <w:r>
        <w:fldChar w:fldCharType="separate"/>
      </w:r>
      <w:r>
        <w:rPr>
          <w:rFonts w:hint="eastAsia"/>
        </w:rPr>
        <w:t>⑿</w:t>
      </w:r>
      <w:r>
        <w:fldChar w:fldCharType="end"/>
      </w:r>
      <w:r>
        <w:t xml:space="preserve"> </w:t>
      </w:r>
      <w:r>
        <w:rPr>
          <w:rFonts w:hint="eastAsia"/>
        </w:rPr>
        <w:t>列出有哪些施工单位实施了项目，并计算各单位所有项目结算金额总和。</w:t>
      </w:r>
    </w:p>
    <w:p w14:paraId="0331EB82" w14:textId="58006E36" w:rsidR="00517B89" w:rsidRPr="00517B89" w:rsidRDefault="00517B89" w:rsidP="00517B89">
      <w:pPr>
        <w:ind w:firstLineChars="0" w:firstLine="0"/>
      </w:pPr>
      <w:r w:rsidRPr="00517B89">
        <w:rPr>
          <w:rFonts w:hint="eastAsia"/>
          <w:noProof/>
        </w:rPr>
        <w:drawing>
          <wp:inline distT="0" distB="0" distL="0" distR="0" wp14:anchorId="13CE45CC" wp14:editId="22C8D73F">
            <wp:extent cx="5274310" cy="5943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91A2" w14:textId="142A25A6" w:rsidR="00517B89" w:rsidRDefault="00517B89" w:rsidP="00517B89">
      <w:pPr>
        <w:ind w:firstLine="560"/>
      </w:pPr>
      <w:r>
        <w:rPr>
          <w:rFonts w:hint="eastAsia"/>
        </w:rPr>
        <w:t>解释：较简单，不作解释。</w:t>
      </w:r>
    </w:p>
    <w:p w14:paraId="15361379" w14:textId="5695B490" w:rsidR="00517B89" w:rsidRPr="00517B89" w:rsidRDefault="00517B89" w:rsidP="00517B89">
      <w:pPr>
        <w:ind w:firstLine="560"/>
      </w:pPr>
      <w:r>
        <w:rPr>
          <w:rFonts w:hint="eastAsia"/>
        </w:rPr>
        <w:t>结果：</w:t>
      </w:r>
    </w:p>
    <w:p w14:paraId="5C4AE0D8" w14:textId="4E35F8A5" w:rsidR="00517B89" w:rsidRPr="00314570" w:rsidRDefault="00517B89" w:rsidP="009F422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A8B4E68" wp14:editId="19F901B9">
            <wp:extent cx="2727311" cy="108882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31784" cy="109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45E05" w14:textId="6DDAAEDA" w:rsidR="00772D0A" w:rsidRDefault="00772D0A" w:rsidP="00772D0A">
      <w:pPr>
        <w:pStyle w:val="4"/>
      </w:pPr>
      <w:r>
        <w:fldChar w:fldCharType="begin"/>
      </w:r>
      <w:r>
        <w:instrText xml:space="preserve"> = 13 \* GB2 </w:instrText>
      </w:r>
      <w:r>
        <w:fldChar w:fldCharType="separate"/>
      </w:r>
      <w:r>
        <w:rPr>
          <w:rFonts w:hint="eastAsia"/>
        </w:rPr>
        <w:t>⒀</w:t>
      </w:r>
      <w:r>
        <w:fldChar w:fldCharType="end"/>
      </w:r>
      <w:r>
        <w:t xml:space="preserve"> </w:t>
      </w:r>
      <w:r>
        <w:rPr>
          <w:rFonts w:hint="eastAsia"/>
        </w:rPr>
        <w:t>找出消耗了材料三且消耗超过了</w:t>
      </w:r>
      <w:r>
        <w:t>2000</w:t>
      </w:r>
      <w:r>
        <w:rPr>
          <w:rFonts w:hint="eastAsia"/>
        </w:rPr>
        <w:t>元的项目，列出相应消耗明细</w:t>
      </w:r>
      <w:r>
        <w:t>(</w:t>
      </w:r>
      <w:r>
        <w:rPr>
          <w:rFonts w:hint="eastAsia"/>
        </w:rPr>
        <w:t>利用子查询</w:t>
      </w:r>
      <w:r>
        <w:t>)</w:t>
      </w:r>
      <w:r>
        <w:rPr>
          <w:rFonts w:hint="eastAsia"/>
        </w:rPr>
        <w:t>。</w:t>
      </w:r>
    </w:p>
    <w:p w14:paraId="00406B89" w14:textId="77777777" w:rsidR="00CC64AF" w:rsidRDefault="00CC64AF" w:rsidP="00CC64AF">
      <w:pPr>
        <w:ind w:firstLineChars="0" w:firstLine="0"/>
      </w:pPr>
      <w:r w:rsidRPr="00CC64AF">
        <w:rPr>
          <w:rFonts w:hint="eastAsia"/>
          <w:noProof/>
        </w:rPr>
        <w:drawing>
          <wp:inline distT="0" distB="0" distL="0" distR="0" wp14:anchorId="0A3977FE" wp14:editId="227AA15B">
            <wp:extent cx="5274310" cy="23774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7FE1" w14:textId="3374CA2D" w:rsidR="00C3384C" w:rsidRPr="00CC64AF" w:rsidRDefault="00963FCD" w:rsidP="00963FCD">
      <w:pPr>
        <w:ind w:firstLine="560"/>
      </w:pPr>
      <w:r>
        <w:rPr>
          <w:rFonts w:hint="eastAsia"/>
        </w:rPr>
        <w:t>解释：</w:t>
      </w:r>
      <w:r w:rsidR="00C3384C">
        <w:rPr>
          <w:rFonts w:hint="eastAsia"/>
        </w:rPr>
        <w:t>显然，完全没有使用子查询的必要</w:t>
      </w:r>
      <w:r w:rsidR="00CC64AF">
        <w:rPr>
          <w:rFonts w:hint="eastAsia"/>
        </w:rPr>
        <w:t>，利用子查询</w:t>
      </w:r>
      <w:r w:rsidR="00CC64AF" w:rsidRPr="00CC64AF">
        <w:rPr>
          <w:rFonts w:hint="eastAsia"/>
        </w:rPr>
        <w:t>较低效（需两次表扫描或索引查询）</w:t>
      </w:r>
    </w:p>
    <w:p w14:paraId="6EBAD78B" w14:textId="5314B5CA" w:rsidR="00D7100C" w:rsidRDefault="00D7100C" w:rsidP="00D7100C">
      <w:pPr>
        <w:ind w:firstLine="560"/>
      </w:pPr>
      <w:r>
        <w:rPr>
          <w:rFonts w:hint="eastAsia"/>
        </w:rPr>
        <w:lastRenderedPageBreak/>
        <w:t>结果：</w:t>
      </w:r>
    </w:p>
    <w:p w14:paraId="5C8EE637" w14:textId="41E10A4D" w:rsidR="003177EF" w:rsidRPr="00A925EF" w:rsidRDefault="003177EF" w:rsidP="003177E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154F301" wp14:editId="444B8670">
            <wp:extent cx="4671852" cy="676550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9223" cy="67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C918" w14:textId="10328B4E" w:rsidR="00772D0A" w:rsidRDefault="00772D0A" w:rsidP="00772D0A">
      <w:pPr>
        <w:pStyle w:val="4"/>
      </w:pPr>
      <w:r>
        <w:fldChar w:fldCharType="begin"/>
      </w:r>
      <w:r>
        <w:instrText xml:space="preserve"> = 14 \* GB2 </w:instrText>
      </w:r>
      <w:r>
        <w:fldChar w:fldCharType="separate"/>
      </w:r>
      <w:r>
        <w:rPr>
          <w:rFonts w:hint="eastAsia"/>
        </w:rPr>
        <w:t>⒁</w:t>
      </w:r>
      <w:r>
        <w:fldChar w:fldCharType="end"/>
      </w:r>
      <w:r>
        <w:t xml:space="preserve"> </w:t>
      </w:r>
      <w:r>
        <w:rPr>
          <w:rFonts w:hint="eastAsia"/>
        </w:rPr>
        <w:t>作业公司二队参与了哪些项目。</w:t>
      </w:r>
    </w:p>
    <w:p w14:paraId="7DBA9754" w14:textId="77777777" w:rsidR="00AE4B5D" w:rsidRDefault="00AE4B5D" w:rsidP="00AE4B5D">
      <w:pPr>
        <w:ind w:firstLineChars="0" w:firstLine="0"/>
        <w:jc w:val="center"/>
      </w:pPr>
      <w:r w:rsidRPr="00AE4B5D">
        <w:rPr>
          <w:rFonts w:hint="eastAsia"/>
          <w:noProof/>
        </w:rPr>
        <w:drawing>
          <wp:inline distT="0" distB="0" distL="0" distR="0" wp14:anchorId="789C2062" wp14:editId="09242ADD">
            <wp:extent cx="5274310" cy="79248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FC99" w14:textId="0A161D2A" w:rsidR="00AB30FC" w:rsidRDefault="00AB30FC" w:rsidP="00AB30FC">
      <w:pPr>
        <w:ind w:firstLine="560"/>
      </w:pPr>
      <w:r>
        <w:rPr>
          <w:rFonts w:hint="eastAsia"/>
        </w:rPr>
        <w:t>解释：</w:t>
      </w:r>
      <w:r w:rsidR="00EE15AE">
        <w:rPr>
          <w:rFonts w:hint="eastAsia"/>
        </w:rPr>
        <w:t>较简单，不作解释。</w:t>
      </w:r>
    </w:p>
    <w:p w14:paraId="6A8DB071" w14:textId="1778F301" w:rsidR="00AB30FC" w:rsidRDefault="00AB30FC" w:rsidP="00AB30FC">
      <w:pPr>
        <w:ind w:firstLine="560"/>
      </w:pPr>
      <w:r>
        <w:rPr>
          <w:rFonts w:hint="eastAsia"/>
        </w:rPr>
        <w:t>结果：</w:t>
      </w:r>
    </w:p>
    <w:p w14:paraId="61E0DE63" w14:textId="0AC05967" w:rsidR="00AE4B5D" w:rsidRPr="00AB30FC" w:rsidRDefault="00AB30FC" w:rsidP="00AE4B5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DAFDDE3" wp14:editId="43772E3C">
            <wp:extent cx="3538417" cy="882686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0231" cy="8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34B8" w14:textId="6B587079" w:rsidR="003177EF" w:rsidRDefault="00772D0A" w:rsidP="006D78F0">
      <w:pPr>
        <w:pStyle w:val="4"/>
      </w:pPr>
      <w:r>
        <w:fldChar w:fldCharType="begin"/>
      </w:r>
      <w:r>
        <w:instrText xml:space="preserve"> = 15 \* GB2 </w:instrText>
      </w:r>
      <w:r>
        <w:fldChar w:fldCharType="separate"/>
      </w:r>
      <w:r>
        <w:rPr>
          <w:rFonts w:hint="eastAsia"/>
        </w:rPr>
        <w:t>⒂</w:t>
      </w:r>
      <w:r>
        <w:fldChar w:fldCharType="end"/>
      </w:r>
      <w:r>
        <w:t xml:space="preserve"> </w:t>
      </w:r>
      <w:r>
        <w:rPr>
          <w:rFonts w:hint="eastAsia"/>
        </w:rPr>
        <w:t>作业公司一队和二队参与了哪些项目（利用</w:t>
      </w:r>
      <w:r>
        <w:t>union</w:t>
      </w:r>
      <w:r>
        <w:rPr>
          <w:rFonts w:hint="eastAsia"/>
        </w:rPr>
        <w:t>）。</w:t>
      </w:r>
    </w:p>
    <w:p w14:paraId="18199422" w14:textId="77777777" w:rsidR="00134150" w:rsidRDefault="00134150" w:rsidP="00E76AC5">
      <w:pPr>
        <w:ind w:firstLineChars="0" w:firstLine="0"/>
        <w:jc w:val="center"/>
      </w:pPr>
      <w:r w:rsidRPr="00134150">
        <w:rPr>
          <w:rFonts w:hint="eastAsia"/>
          <w:noProof/>
        </w:rPr>
        <w:drawing>
          <wp:inline distT="0" distB="0" distL="0" distR="0" wp14:anchorId="22E47B6F" wp14:editId="0369D7B4">
            <wp:extent cx="5274310" cy="138684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038A" w14:textId="0E84CF83" w:rsidR="003177EF" w:rsidRPr="003177EF" w:rsidRDefault="003177EF" w:rsidP="003177EF">
      <w:pPr>
        <w:ind w:firstLine="560"/>
      </w:pPr>
      <w:r>
        <w:rPr>
          <w:rFonts w:hint="eastAsia"/>
        </w:rPr>
        <w:t>解释：</w:t>
      </w:r>
      <w:r>
        <w:rPr>
          <w:rFonts w:hint="eastAsia"/>
        </w:rPr>
        <w:t>UNION</w:t>
      </w:r>
      <w:r>
        <w:rPr>
          <w:rFonts w:hint="eastAsia"/>
        </w:rPr>
        <w:t>的作用：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合并结果集，将两个</w:t>
      </w:r>
      <w:r>
        <w:rPr>
          <w:rFonts w:hint="eastAsia"/>
        </w:rPr>
        <w:t>SELECT</w:t>
      </w:r>
      <w:r>
        <w:rPr>
          <w:rFonts w:hint="eastAsia"/>
        </w:rPr>
        <w:t>语句的查询结果纵向合并，形成统一输出。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自动去重若两个</w:t>
      </w:r>
      <w:r>
        <w:rPr>
          <w:rFonts w:hint="eastAsia"/>
        </w:rPr>
        <w:t>SELECT</w:t>
      </w:r>
      <w:r>
        <w:rPr>
          <w:rFonts w:hint="eastAsia"/>
        </w:rPr>
        <w:t>的结果中存在完全相同的行（所有字段值均相同），</w:t>
      </w:r>
      <w:r>
        <w:rPr>
          <w:rFonts w:hint="eastAsia"/>
        </w:rPr>
        <w:t>UNION</w:t>
      </w:r>
      <w:r>
        <w:rPr>
          <w:rFonts w:hint="eastAsia"/>
        </w:rPr>
        <w:t>会仅保留一条。</w:t>
      </w:r>
    </w:p>
    <w:p w14:paraId="03708BDB" w14:textId="55F36B4E" w:rsidR="003177EF" w:rsidRDefault="003177EF" w:rsidP="003177EF">
      <w:pPr>
        <w:ind w:firstLine="560"/>
      </w:pPr>
      <w:r>
        <w:rPr>
          <w:rFonts w:hint="eastAsia"/>
        </w:rPr>
        <w:t>结果：</w:t>
      </w:r>
    </w:p>
    <w:p w14:paraId="766864D3" w14:textId="4561FAF0" w:rsidR="006D78F0" w:rsidRPr="003177EF" w:rsidRDefault="006D78F0" w:rsidP="006D78F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AE4A174" wp14:editId="1E90D6FF">
            <wp:extent cx="2796056" cy="807613"/>
            <wp:effectExtent l="0" t="0" r="444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05652" cy="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93A2" w14:textId="694667D8" w:rsidR="001A0157" w:rsidRPr="001A0157" w:rsidRDefault="00772D0A" w:rsidP="001A0157">
      <w:pPr>
        <w:pStyle w:val="4"/>
      </w:pPr>
      <w:r>
        <w:lastRenderedPageBreak/>
        <w:fldChar w:fldCharType="begin"/>
      </w:r>
      <w:r>
        <w:instrText xml:space="preserve"> = 16 \* GB2 </w:instrText>
      </w:r>
      <w:r>
        <w:fldChar w:fldCharType="separate"/>
      </w:r>
      <w:r>
        <w:rPr>
          <w:rFonts w:hint="eastAsia"/>
        </w:rPr>
        <w:t>⒃</w:t>
      </w:r>
      <w:r>
        <w:fldChar w:fldCharType="end"/>
      </w:r>
      <w:r>
        <w:t xml:space="preserve"> </w:t>
      </w:r>
      <w:r>
        <w:rPr>
          <w:rFonts w:hint="eastAsia"/>
        </w:rPr>
        <w:t>采油一矿的油井是哪些作业队参与施工的。</w:t>
      </w:r>
    </w:p>
    <w:p w14:paraId="6D62FCE3" w14:textId="77777777" w:rsidR="001A0157" w:rsidRDefault="001A0157" w:rsidP="001A0157">
      <w:pPr>
        <w:ind w:firstLineChars="0" w:firstLine="0"/>
      </w:pPr>
      <w:r w:rsidRPr="001A0157">
        <w:rPr>
          <w:rFonts w:hint="eastAsia"/>
          <w:noProof/>
        </w:rPr>
        <w:drawing>
          <wp:inline distT="0" distB="0" distL="0" distR="0" wp14:anchorId="71CDA006" wp14:editId="6BE8A216">
            <wp:extent cx="5126599" cy="134800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222" cy="135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7CA2" w14:textId="32883536" w:rsidR="001A0157" w:rsidRDefault="001A0157" w:rsidP="001A0157">
      <w:pPr>
        <w:ind w:firstLine="560"/>
      </w:pPr>
      <w:r>
        <w:rPr>
          <w:rFonts w:hint="eastAsia"/>
        </w:rPr>
        <w:t>解释：</w:t>
      </w:r>
      <w:r w:rsidR="009E05C1">
        <w:rPr>
          <w:rFonts w:hint="eastAsia"/>
        </w:rPr>
        <w:t>与前面⑷解释类似。</w:t>
      </w:r>
    </w:p>
    <w:p w14:paraId="1D33332D" w14:textId="28F4B91B" w:rsidR="001A0157" w:rsidRDefault="001A0157" w:rsidP="001A0157">
      <w:pPr>
        <w:ind w:firstLine="560"/>
      </w:pPr>
      <w:r>
        <w:rPr>
          <w:rFonts w:hint="eastAsia"/>
        </w:rPr>
        <w:t>结果：</w:t>
      </w:r>
    </w:p>
    <w:p w14:paraId="4F6E13FB" w14:textId="480443F6" w:rsidR="002600B7" w:rsidRDefault="002600B7" w:rsidP="002600B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DA04297" wp14:editId="1CEC94BE">
            <wp:extent cx="2658794" cy="621907"/>
            <wp:effectExtent l="0" t="0" r="8255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5578" cy="63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7F4F" w14:textId="3958F4DD" w:rsidR="00887D75" w:rsidRDefault="00586D7B" w:rsidP="00762E0F">
      <w:pPr>
        <w:pStyle w:val="3"/>
      </w:pPr>
      <w:bookmarkStart w:id="22" w:name="_Toc198196112"/>
      <w:r>
        <w:rPr>
          <w:rFonts w:hint="eastAsia"/>
        </w:rPr>
        <w:t>（三）</w:t>
      </w:r>
      <w:r w:rsidRPr="00586D7B">
        <w:rPr>
          <w:rFonts w:hint="eastAsia"/>
        </w:rPr>
        <w:t>施工单位月</w:t>
      </w:r>
      <w:r>
        <w:rPr>
          <w:rFonts w:hint="eastAsia"/>
        </w:rPr>
        <w:t>度</w:t>
      </w:r>
      <w:r w:rsidRPr="00586D7B">
        <w:rPr>
          <w:rFonts w:hint="eastAsia"/>
        </w:rPr>
        <w:t>结算金额</w:t>
      </w:r>
      <w:r>
        <w:rPr>
          <w:rFonts w:hint="eastAsia"/>
        </w:rPr>
        <w:t>表</w:t>
      </w:r>
      <w:bookmarkEnd w:id="22"/>
    </w:p>
    <w:p w14:paraId="334563C3" w14:textId="4B018C0B" w:rsidR="00653040" w:rsidRDefault="00653040" w:rsidP="00653040">
      <w:pPr>
        <w:ind w:firstLine="560"/>
      </w:pPr>
      <w:r w:rsidRPr="00653040">
        <w:rPr>
          <w:rFonts w:hint="eastAsia"/>
          <w:noProof/>
        </w:rPr>
        <w:drawing>
          <wp:inline distT="0" distB="0" distL="0" distR="0" wp14:anchorId="1A23922C" wp14:editId="35CC6EC4">
            <wp:extent cx="4768948" cy="134352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4" cy="134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9DF8" w14:textId="4B9BC0BD" w:rsidR="00653040" w:rsidRDefault="00653040" w:rsidP="00653040">
      <w:pPr>
        <w:pStyle w:val="3"/>
      </w:pPr>
      <w:bookmarkStart w:id="23" w:name="_Toc198196113"/>
      <w:r>
        <w:rPr>
          <w:rFonts w:hint="eastAsia"/>
        </w:rPr>
        <w:t>（四）增删改</w:t>
      </w:r>
      <w:bookmarkEnd w:id="23"/>
    </w:p>
    <w:p w14:paraId="3830D756" w14:textId="1A4878D3" w:rsidR="002B3D0A" w:rsidRPr="00653040" w:rsidRDefault="002B3D0A" w:rsidP="002B3D0A">
      <w:pPr>
        <w:pStyle w:val="4"/>
      </w:pPr>
      <w:r>
        <w:rPr>
          <w:rFonts w:hint="eastAsia"/>
        </w:rPr>
        <w:t>插入数据</w:t>
      </w:r>
    </w:p>
    <w:p w14:paraId="445F4900" w14:textId="77777777" w:rsidR="004F2FB1" w:rsidRDefault="00887D75" w:rsidP="00586D7B">
      <w:pPr>
        <w:ind w:firstLineChars="0" w:firstLine="0"/>
        <w:jc w:val="center"/>
      </w:pPr>
      <w:r w:rsidRPr="00887D75">
        <w:rPr>
          <w:noProof/>
        </w:rPr>
        <w:drawing>
          <wp:inline distT="0" distB="0" distL="0" distR="0" wp14:anchorId="51C43A15" wp14:editId="530E4B39">
            <wp:extent cx="4494628" cy="2701323"/>
            <wp:effectExtent l="0" t="0" r="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555" cy="270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C562" w14:textId="7870DE2F" w:rsidR="004F2FB1" w:rsidRDefault="004F2FB1" w:rsidP="004F2FB1">
      <w:pPr>
        <w:ind w:firstLine="560"/>
      </w:pPr>
      <w:r>
        <w:rPr>
          <w:rFonts w:hint="eastAsia"/>
        </w:rPr>
        <w:lastRenderedPageBreak/>
        <w:t>解释：显然完成实验内容要求无需使用子查询，第二段代码更优：直接使用</w:t>
      </w:r>
      <w:r>
        <w:rPr>
          <w:rFonts w:hint="eastAsia"/>
        </w:rPr>
        <w:t>GROUP BY</w:t>
      </w:r>
      <w:r>
        <w:rPr>
          <w:rFonts w:hint="eastAsia"/>
        </w:rPr>
        <w:t>一步完成聚合，无需</w:t>
      </w:r>
      <w:r>
        <w:rPr>
          <w:rFonts w:hint="eastAsia"/>
        </w:rPr>
        <w:t>JOIN</w:t>
      </w:r>
      <w:r>
        <w:rPr>
          <w:rFonts w:hint="eastAsia"/>
        </w:rPr>
        <w:t>和冗余分组，逻辑清晰且性能更高。</w:t>
      </w:r>
    </w:p>
    <w:p w14:paraId="1D08BC5E" w14:textId="2D3F559B" w:rsidR="005F5C7B" w:rsidRDefault="005F5C7B" w:rsidP="004F2FB1">
      <w:pPr>
        <w:ind w:firstLine="560"/>
      </w:pPr>
      <w:r>
        <w:rPr>
          <w:rFonts w:hint="eastAsia"/>
        </w:rPr>
        <w:t>结果：</w:t>
      </w:r>
    </w:p>
    <w:p w14:paraId="16A112ED" w14:textId="6FDBC73B" w:rsidR="00653040" w:rsidRDefault="00586D7B" w:rsidP="0065304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89EC590" wp14:editId="209A1D55">
            <wp:extent cx="3887568" cy="1708990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00638" cy="171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1094" w14:textId="3CE8A5AE" w:rsidR="001B1196" w:rsidRDefault="001B1196" w:rsidP="00D54808">
      <w:pPr>
        <w:pStyle w:val="4"/>
      </w:pPr>
      <w:r>
        <w:rPr>
          <w:rFonts w:hint="eastAsia"/>
        </w:rPr>
        <w:t>修改</w:t>
      </w:r>
      <w:r w:rsidR="00D54808">
        <w:rPr>
          <w:rFonts w:hint="eastAsia"/>
        </w:rPr>
        <w:t>、</w:t>
      </w:r>
      <w:r>
        <w:rPr>
          <w:rFonts w:hint="eastAsia"/>
        </w:rPr>
        <w:t>删除数据</w:t>
      </w:r>
    </w:p>
    <w:p w14:paraId="4D438BE7" w14:textId="77D06D60" w:rsidR="00C25BF6" w:rsidRDefault="00D963BD" w:rsidP="00C25BF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D963BD">
        <w:rPr>
          <w:noProof/>
        </w:rPr>
        <w:drawing>
          <wp:inline distT="0" distB="0" distL="0" distR="0" wp14:anchorId="06EFC424" wp14:editId="09FEB85C">
            <wp:extent cx="5274310" cy="435864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8250" w14:textId="77777777" w:rsidR="00D963BD" w:rsidRDefault="00D963BD" w:rsidP="00D9265F">
      <w:pPr>
        <w:ind w:firstLine="560"/>
      </w:pPr>
      <w:r w:rsidRPr="00D963BD">
        <w:rPr>
          <w:rFonts w:hint="eastAsia"/>
          <w:noProof/>
        </w:rPr>
        <w:lastRenderedPageBreak/>
        <w:drawing>
          <wp:inline distT="0" distB="0" distL="0" distR="0" wp14:anchorId="7D793C79" wp14:editId="34DFD472">
            <wp:extent cx="5274310" cy="633984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5F06" w14:textId="09E5EC4A" w:rsidR="005D23C7" w:rsidRDefault="004B7E8E" w:rsidP="00D9265F">
      <w:pPr>
        <w:ind w:firstLine="560"/>
      </w:pPr>
      <w:r>
        <w:rPr>
          <w:rFonts w:hint="eastAsia"/>
        </w:rPr>
        <w:t>修改前：</w:t>
      </w:r>
    </w:p>
    <w:p w14:paraId="3EA7C26F" w14:textId="3EE31AA6" w:rsidR="004B7E8E" w:rsidRDefault="004B7E8E" w:rsidP="004B7E8E">
      <w:pPr>
        <w:ind w:leftChars="-202" w:left="-566" w:firstLineChars="0" w:firstLine="0"/>
      </w:pPr>
      <w:r>
        <w:rPr>
          <w:noProof/>
        </w:rPr>
        <w:drawing>
          <wp:inline distT="0" distB="0" distL="0" distR="0" wp14:anchorId="3FA7FAF4" wp14:editId="0FFE925F">
            <wp:extent cx="6225415" cy="822960"/>
            <wp:effectExtent l="0" t="0" r="444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57660" cy="82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2E3E" w14:textId="5D001F13" w:rsidR="00D9265F" w:rsidRDefault="00D9265F" w:rsidP="00D9265F">
      <w:pPr>
        <w:ind w:firstLine="560"/>
      </w:pPr>
      <w:r>
        <w:rPr>
          <w:rFonts w:hint="eastAsia"/>
        </w:rPr>
        <w:t>修改后：</w:t>
      </w:r>
    </w:p>
    <w:p w14:paraId="68B4FE95" w14:textId="1007391B" w:rsidR="00D9265F" w:rsidRDefault="00D9265F" w:rsidP="00D9265F">
      <w:pPr>
        <w:ind w:leftChars="-202" w:left="-566" w:firstLineChars="0" w:firstLine="0"/>
      </w:pPr>
      <w:r>
        <w:rPr>
          <w:noProof/>
        </w:rPr>
        <w:lastRenderedPageBreak/>
        <w:drawing>
          <wp:inline distT="0" distB="0" distL="0" distR="0" wp14:anchorId="1E3A5EB1" wp14:editId="62FCCEE9">
            <wp:extent cx="6224400" cy="824400"/>
            <wp:effectExtent l="0" t="0" r="5080" b="0"/>
            <wp:docPr id="41" name="图片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2244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8BE4" w14:textId="27D9C5BD" w:rsidR="00374833" w:rsidRDefault="00374833" w:rsidP="00374833">
      <w:pPr>
        <w:ind w:firstLine="560"/>
      </w:pPr>
      <w:r>
        <w:rPr>
          <w:rFonts w:hint="eastAsia"/>
        </w:rPr>
        <w:t>删除前：</w:t>
      </w:r>
    </w:p>
    <w:p w14:paraId="6883B4A8" w14:textId="7AFCB1F0" w:rsidR="00374833" w:rsidRDefault="00F1351A" w:rsidP="00374833">
      <w:pPr>
        <w:ind w:leftChars="-202" w:left="-566" w:firstLineChars="0" w:firstLine="0"/>
      </w:pPr>
      <w:r>
        <w:rPr>
          <w:noProof/>
        </w:rPr>
        <w:drawing>
          <wp:inline distT="0" distB="0" distL="0" distR="0" wp14:anchorId="4B434909" wp14:editId="7B1D3B51">
            <wp:extent cx="6224400" cy="824400"/>
            <wp:effectExtent l="0" t="0" r="5080" b="0"/>
            <wp:docPr id="44" name="图片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2244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E8AE" w14:textId="67CA22A2" w:rsidR="001A671D" w:rsidRDefault="00374833" w:rsidP="00285F5E">
      <w:pPr>
        <w:ind w:firstLine="560"/>
      </w:pPr>
      <w:r>
        <w:rPr>
          <w:rFonts w:hint="eastAsia"/>
        </w:rPr>
        <w:t>删除后：</w:t>
      </w:r>
    </w:p>
    <w:p w14:paraId="509F9391" w14:textId="3D6C1E67" w:rsidR="00C67CB2" w:rsidRDefault="00C67CB2" w:rsidP="00C67CB2">
      <w:pPr>
        <w:ind w:leftChars="-202" w:left="-566" w:firstLineChars="0" w:firstLine="0"/>
      </w:pPr>
      <w:r>
        <w:rPr>
          <w:noProof/>
        </w:rPr>
        <w:drawing>
          <wp:inline distT="0" distB="0" distL="0" distR="0" wp14:anchorId="77D72357" wp14:editId="305C814B">
            <wp:extent cx="6224400" cy="824400"/>
            <wp:effectExtent l="0" t="0" r="5080" b="0"/>
            <wp:docPr id="53" name="图片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2244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D2E2" w14:textId="6E204752" w:rsidR="00285F5E" w:rsidRDefault="009D4670" w:rsidP="009D4670">
      <w:pPr>
        <w:ind w:firstLine="560"/>
      </w:pPr>
      <w:r>
        <w:rPr>
          <w:rFonts w:hint="eastAsia"/>
        </w:rPr>
        <w:t>回滚恢复</w:t>
      </w:r>
      <w:r w:rsidR="007C0644">
        <w:rPr>
          <w:rFonts w:hint="eastAsia"/>
        </w:rPr>
        <w:t>。</w:t>
      </w:r>
    </w:p>
    <w:p w14:paraId="675D06C1" w14:textId="44C4A075" w:rsidR="002F7B75" w:rsidRDefault="002F7B75" w:rsidP="009D4670">
      <w:pPr>
        <w:ind w:firstLine="560"/>
      </w:pPr>
      <w:r>
        <w:rPr>
          <w:rFonts w:hint="eastAsia"/>
        </w:rPr>
        <w:t>删除索引。</w:t>
      </w:r>
    </w:p>
    <w:p w14:paraId="464C8D48" w14:textId="4BF70B6B" w:rsidR="006F26A1" w:rsidRDefault="006F26A1" w:rsidP="006F26A1">
      <w:pPr>
        <w:ind w:firstLineChars="0" w:firstLine="0"/>
        <w:jc w:val="center"/>
      </w:pPr>
      <w:r w:rsidRPr="002166B4">
        <w:rPr>
          <w:rFonts w:hint="eastAsia"/>
          <w:noProof/>
        </w:rPr>
        <w:drawing>
          <wp:inline distT="0" distB="0" distL="0" distR="0" wp14:anchorId="5F7DE11C" wp14:editId="392DA699">
            <wp:extent cx="3217545" cy="82635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53653" r="38992"/>
                    <a:stretch/>
                  </pic:blipFill>
                  <pic:spPr bwMode="auto">
                    <a:xfrm>
                      <a:off x="0" y="0"/>
                      <a:ext cx="3217762" cy="82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0CFF6" w14:textId="22641499" w:rsidR="000A2EFB" w:rsidRDefault="00DF7E6F" w:rsidP="00B9362E">
      <w:pPr>
        <w:pStyle w:val="2"/>
      </w:pPr>
      <w:bookmarkStart w:id="24" w:name="_Toc198196114"/>
      <w:r>
        <w:rPr>
          <w:rFonts w:hint="eastAsia"/>
        </w:rPr>
        <w:t>二</w:t>
      </w:r>
      <w:r w:rsidR="000E7905" w:rsidRPr="000A2EFB">
        <w:rPr>
          <w:rFonts w:hint="eastAsia"/>
        </w:rPr>
        <w:t>、实验总结</w:t>
      </w:r>
      <w:bookmarkEnd w:id="21"/>
      <w:bookmarkEnd w:id="24"/>
    </w:p>
    <w:p w14:paraId="785EE966" w14:textId="0492608A" w:rsidR="0057119F" w:rsidRDefault="0057119F" w:rsidP="00051173">
      <w:pPr>
        <w:pStyle w:val="3"/>
      </w:pPr>
      <w:bookmarkStart w:id="25" w:name="_Toc198196115"/>
      <w:r>
        <w:rPr>
          <w:rFonts w:hint="eastAsia"/>
        </w:rPr>
        <w:t>（一）实验收获</w:t>
      </w:r>
      <w:bookmarkEnd w:id="25"/>
    </w:p>
    <w:p w14:paraId="7E8E4713" w14:textId="05B8DF2A" w:rsidR="00A2654B" w:rsidRDefault="00CF5AC7" w:rsidP="00CF5AC7">
      <w:pPr>
        <w:ind w:firstLine="560"/>
      </w:pPr>
      <w:r w:rsidRPr="00CF5AC7">
        <w:rPr>
          <w:rFonts w:hint="eastAsia"/>
        </w:rPr>
        <w:t>通过在预算日期、结算日期和入账日期上分别建立索引，并进行查询操作，能明显感受到索引对于提高查询速度的重要作用。当需要根据这些日期字段进行数据查找时，索引使得数据库能够快速定位到符合条件的记录，避免了全表扫描，大大提高了查询效率，从而更深入地理解了索引在数据库性能优化中的关键地位。</w:t>
      </w:r>
    </w:p>
    <w:p w14:paraId="20561212" w14:textId="1F0E4ECD" w:rsidR="003C44DD" w:rsidRPr="00A2654B" w:rsidRDefault="003C44DD" w:rsidP="00CF5AC7">
      <w:pPr>
        <w:ind w:firstLine="560"/>
      </w:pPr>
      <w:r>
        <w:rPr>
          <w:rFonts w:hint="eastAsia"/>
        </w:rPr>
        <w:t>尝试了</w:t>
      </w:r>
      <w:r w:rsidRPr="003C44DD">
        <w:rPr>
          <w:rFonts w:hint="eastAsia"/>
        </w:rPr>
        <w:t>条件筛选（限定采油一矿二队以及特定日期范围）、多表</w:t>
      </w:r>
      <w:r w:rsidRPr="003C44DD">
        <w:rPr>
          <w:rFonts w:hint="eastAsia"/>
        </w:rPr>
        <w:lastRenderedPageBreak/>
        <w:t>关联（若项目明细涉及多个表）、聚合计算（计算总预算金额、总结算金额等）、子查询（找出消耗了材料三且消耗超过了</w:t>
      </w:r>
      <w:r w:rsidRPr="003C44DD">
        <w:rPr>
          <w:rFonts w:hint="eastAsia"/>
        </w:rPr>
        <w:t>2000</w:t>
      </w:r>
      <w:r w:rsidRPr="003C44DD">
        <w:rPr>
          <w:rFonts w:hint="eastAsia"/>
        </w:rPr>
        <w:t>元的项目）以及利用</w:t>
      </w:r>
      <w:r w:rsidRPr="003C44DD">
        <w:rPr>
          <w:rFonts w:hint="eastAsia"/>
        </w:rPr>
        <w:t>union</w:t>
      </w:r>
      <w:r w:rsidRPr="003C44DD">
        <w:rPr>
          <w:rFonts w:hint="eastAsia"/>
        </w:rPr>
        <w:t>进行集合操作等能够根据实际需求灵活地编写出准确、高效的查询语句，更好地从数据库中获取所需信息。</w:t>
      </w:r>
    </w:p>
    <w:p w14:paraId="71C6CFE4" w14:textId="706E5773" w:rsidR="0057119F" w:rsidRDefault="0057119F" w:rsidP="00051173">
      <w:pPr>
        <w:pStyle w:val="3"/>
      </w:pPr>
      <w:bookmarkStart w:id="26" w:name="_Toc198196116"/>
      <w:r>
        <w:rPr>
          <w:rFonts w:hint="eastAsia"/>
        </w:rPr>
        <w:t>（二）</w:t>
      </w:r>
      <w:r w:rsidR="008F2E97">
        <w:rPr>
          <w:rFonts w:hint="eastAsia"/>
        </w:rPr>
        <w:t>遇到的问题与解决方法</w:t>
      </w:r>
      <w:bookmarkEnd w:id="26"/>
    </w:p>
    <w:p w14:paraId="541DD8B4" w14:textId="0D4B1802" w:rsidR="008F2E97" w:rsidRDefault="008F2E97" w:rsidP="008F2E97">
      <w:pPr>
        <w:ind w:firstLine="560"/>
      </w:pPr>
      <w:r>
        <w:rPr>
          <w:rFonts w:hint="eastAsia"/>
        </w:rPr>
        <w:t>删除操作时，由于外键依赖，需要处理各个相关表中的数据项。</w:t>
      </w:r>
    </w:p>
    <w:p w14:paraId="14E4B5E2" w14:textId="577399DB" w:rsidR="00665D39" w:rsidRDefault="00665D39" w:rsidP="008F2E97">
      <w:pPr>
        <w:ind w:firstLine="560"/>
      </w:pPr>
      <w:r>
        <w:rPr>
          <w:rFonts w:hint="eastAsia"/>
        </w:rPr>
        <w:t>报错如下：</w:t>
      </w:r>
    </w:p>
    <w:p w14:paraId="2DFAA181" w14:textId="532D7A39" w:rsidR="00665D39" w:rsidRDefault="00665D39" w:rsidP="00665D39">
      <w:pPr>
        <w:ind w:firstLineChars="0" w:firstLine="0"/>
      </w:pPr>
      <w:r w:rsidRPr="00665D39">
        <w:rPr>
          <w:noProof/>
        </w:rPr>
        <w:drawing>
          <wp:inline distT="0" distB="0" distL="0" distR="0" wp14:anchorId="400673BE" wp14:editId="773244A5">
            <wp:extent cx="5274310" cy="158496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AF5B" w14:textId="7A96A30E" w:rsidR="00D166F0" w:rsidRDefault="00D166F0" w:rsidP="00D166F0">
      <w:pPr>
        <w:ind w:firstLine="560"/>
      </w:pPr>
      <w:r>
        <w:rPr>
          <w:rFonts w:hint="eastAsia"/>
        </w:rPr>
        <w:t>解决方法：同时操作被依赖表与依赖表。</w:t>
      </w:r>
    </w:p>
    <w:p w14:paraId="7AFAE654" w14:textId="59394713" w:rsidR="002B5324" w:rsidRDefault="002B5324" w:rsidP="00CD55B3">
      <w:pPr>
        <w:pStyle w:val="3"/>
      </w:pPr>
      <w:bookmarkStart w:id="27" w:name="_Toc198196117"/>
      <w:r>
        <w:rPr>
          <w:rFonts w:hint="eastAsia"/>
        </w:rPr>
        <w:t>（三）未来学习方向</w:t>
      </w:r>
      <w:bookmarkEnd w:id="27"/>
    </w:p>
    <w:p w14:paraId="05687B0C" w14:textId="01DA63AB" w:rsidR="00A2654B" w:rsidRDefault="004739E4" w:rsidP="00A2654B">
      <w:pPr>
        <w:ind w:firstLine="560"/>
      </w:pPr>
      <w:r w:rsidRPr="004739E4">
        <w:rPr>
          <w:rFonts w:hint="eastAsia"/>
        </w:rPr>
        <w:t>深入学习</w:t>
      </w:r>
      <w:r w:rsidRPr="004739E4">
        <w:rPr>
          <w:rFonts w:hint="eastAsia"/>
        </w:rPr>
        <w:t>SQL</w:t>
      </w:r>
      <w:r w:rsidRPr="004739E4">
        <w:rPr>
          <w:rFonts w:hint="eastAsia"/>
        </w:rPr>
        <w:t>优化技巧</w:t>
      </w:r>
      <w:r w:rsidRPr="004739E4">
        <w:rPr>
          <w:rFonts w:hint="eastAsia"/>
        </w:rPr>
        <w:t xml:space="preserve"> </w:t>
      </w:r>
      <w:r w:rsidRPr="004739E4">
        <w:rPr>
          <w:rFonts w:hint="eastAsia"/>
        </w:rPr>
        <w:t>：虽然已经初步体会到索引的作用，但在实际应用中，还需要进一步学习如何根据查询语句的特点和数据分布情况，合理地创建和优化索引，如考虑索引的类型（单列索引、复合索引等）、索引的维护成本等。</w:t>
      </w:r>
    </w:p>
    <w:p w14:paraId="322E3F49" w14:textId="0B6AB9BE" w:rsidR="00D61941" w:rsidRPr="002B5324" w:rsidRDefault="00D61941" w:rsidP="00A2654B">
      <w:pPr>
        <w:ind w:firstLine="560"/>
      </w:pPr>
      <w:r>
        <w:rPr>
          <w:rFonts w:hint="eastAsia"/>
        </w:rPr>
        <w:t>学习了解触发器等内容。</w:t>
      </w:r>
    </w:p>
    <w:sectPr w:rsidR="00D61941" w:rsidRPr="002B5324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6A1EA" w14:textId="77777777" w:rsidR="00F072A7" w:rsidRDefault="00F072A7" w:rsidP="00E336B0">
      <w:pPr>
        <w:ind w:firstLine="560"/>
      </w:pPr>
      <w:r>
        <w:separator/>
      </w:r>
    </w:p>
  </w:endnote>
  <w:endnote w:type="continuationSeparator" w:id="0">
    <w:p w14:paraId="33375EE1" w14:textId="77777777" w:rsidR="00F072A7" w:rsidRDefault="00F072A7" w:rsidP="00E336B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6925F" w14:textId="77777777" w:rsidR="00E336B0" w:rsidRDefault="00E336B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569840"/>
      <w:docPartObj>
        <w:docPartGallery w:val="Page Numbers (Bottom of Page)"/>
        <w:docPartUnique/>
      </w:docPartObj>
    </w:sdtPr>
    <w:sdtEndPr/>
    <w:sdtContent>
      <w:p w14:paraId="0D629F98" w14:textId="2C1B7CCE" w:rsidR="00714DC6" w:rsidRDefault="00714DC6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7CA414E" w14:textId="77777777" w:rsidR="00E336B0" w:rsidRDefault="00E336B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265E1" w14:textId="77777777" w:rsidR="00E336B0" w:rsidRDefault="00E336B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B59DF" w14:textId="77777777" w:rsidR="00F072A7" w:rsidRDefault="00F072A7" w:rsidP="00E336B0">
      <w:pPr>
        <w:ind w:firstLine="560"/>
      </w:pPr>
      <w:r>
        <w:separator/>
      </w:r>
    </w:p>
  </w:footnote>
  <w:footnote w:type="continuationSeparator" w:id="0">
    <w:p w14:paraId="6886D8D9" w14:textId="77777777" w:rsidR="00F072A7" w:rsidRDefault="00F072A7" w:rsidP="00E336B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3A45" w14:textId="77777777" w:rsidR="00E336B0" w:rsidRDefault="00E336B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2343" w14:textId="77777777" w:rsidR="00E336B0" w:rsidRDefault="00E336B0" w:rsidP="00E336B0">
    <w:pPr>
      <w:pStyle w:val="a4"/>
      <w:pBdr>
        <w:bottom w:val="none" w:sz="0" w:space="0" w:color="auto"/>
      </w:pBdr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D1D6" w14:textId="77777777" w:rsidR="00E336B0" w:rsidRDefault="00E336B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860"/>
    <w:multiLevelType w:val="multilevel"/>
    <w:tmpl w:val="DB1A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B5A"/>
    <w:multiLevelType w:val="multilevel"/>
    <w:tmpl w:val="23D8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96F59"/>
    <w:multiLevelType w:val="multilevel"/>
    <w:tmpl w:val="EB58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04177"/>
    <w:multiLevelType w:val="multilevel"/>
    <w:tmpl w:val="5680EE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94322"/>
    <w:multiLevelType w:val="multilevel"/>
    <w:tmpl w:val="4628E3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457B7"/>
    <w:multiLevelType w:val="multilevel"/>
    <w:tmpl w:val="BA4A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B1DC3"/>
    <w:multiLevelType w:val="multilevel"/>
    <w:tmpl w:val="CC54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71B9D"/>
    <w:multiLevelType w:val="multilevel"/>
    <w:tmpl w:val="F6A6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E4EDC"/>
    <w:multiLevelType w:val="multilevel"/>
    <w:tmpl w:val="3D22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C5F51"/>
    <w:multiLevelType w:val="multilevel"/>
    <w:tmpl w:val="0708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9A3715"/>
    <w:multiLevelType w:val="multilevel"/>
    <w:tmpl w:val="D05C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D91D45"/>
    <w:multiLevelType w:val="multilevel"/>
    <w:tmpl w:val="3656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797642"/>
    <w:multiLevelType w:val="multilevel"/>
    <w:tmpl w:val="39E2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07CAA"/>
    <w:multiLevelType w:val="multilevel"/>
    <w:tmpl w:val="9AD4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F824FE"/>
    <w:multiLevelType w:val="multilevel"/>
    <w:tmpl w:val="B5E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6B4733"/>
    <w:multiLevelType w:val="multilevel"/>
    <w:tmpl w:val="724E8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ED4F97"/>
    <w:multiLevelType w:val="multilevel"/>
    <w:tmpl w:val="4F82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E554C2"/>
    <w:multiLevelType w:val="multilevel"/>
    <w:tmpl w:val="B42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70642"/>
    <w:multiLevelType w:val="multilevel"/>
    <w:tmpl w:val="9A14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0F0BA0"/>
    <w:multiLevelType w:val="multilevel"/>
    <w:tmpl w:val="4DDE9A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EE64A1"/>
    <w:multiLevelType w:val="multilevel"/>
    <w:tmpl w:val="6EF41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B075F8"/>
    <w:multiLevelType w:val="multilevel"/>
    <w:tmpl w:val="F6E6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826D19"/>
    <w:multiLevelType w:val="multilevel"/>
    <w:tmpl w:val="46EAE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1D47BB"/>
    <w:multiLevelType w:val="multilevel"/>
    <w:tmpl w:val="2048E4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F20FC5"/>
    <w:multiLevelType w:val="multilevel"/>
    <w:tmpl w:val="73D6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855445"/>
    <w:multiLevelType w:val="multilevel"/>
    <w:tmpl w:val="200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AD45BC"/>
    <w:multiLevelType w:val="multilevel"/>
    <w:tmpl w:val="0D38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16124A"/>
    <w:multiLevelType w:val="multilevel"/>
    <w:tmpl w:val="8B5A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974C75"/>
    <w:multiLevelType w:val="multilevel"/>
    <w:tmpl w:val="E0CE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01353B"/>
    <w:multiLevelType w:val="multilevel"/>
    <w:tmpl w:val="A1CC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4B141A"/>
    <w:multiLevelType w:val="multilevel"/>
    <w:tmpl w:val="A342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941360"/>
    <w:multiLevelType w:val="multilevel"/>
    <w:tmpl w:val="E22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4C252B"/>
    <w:multiLevelType w:val="multilevel"/>
    <w:tmpl w:val="308C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0B482C"/>
    <w:multiLevelType w:val="multilevel"/>
    <w:tmpl w:val="06263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9175D6"/>
    <w:multiLevelType w:val="multilevel"/>
    <w:tmpl w:val="BB2A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6A0152"/>
    <w:multiLevelType w:val="multilevel"/>
    <w:tmpl w:val="CF8849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9D126D"/>
    <w:multiLevelType w:val="multilevel"/>
    <w:tmpl w:val="2286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AA2EDE"/>
    <w:multiLevelType w:val="multilevel"/>
    <w:tmpl w:val="6E181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184A41"/>
    <w:multiLevelType w:val="multilevel"/>
    <w:tmpl w:val="B56C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70675"/>
    <w:multiLevelType w:val="multilevel"/>
    <w:tmpl w:val="C47A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CE6F0D"/>
    <w:multiLevelType w:val="multilevel"/>
    <w:tmpl w:val="2A243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4538CE"/>
    <w:multiLevelType w:val="multilevel"/>
    <w:tmpl w:val="04D83C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C6786F"/>
    <w:multiLevelType w:val="multilevel"/>
    <w:tmpl w:val="FC8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7"/>
  </w:num>
  <w:num w:numId="3">
    <w:abstractNumId w:val="17"/>
  </w:num>
  <w:num w:numId="4">
    <w:abstractNumId w:val="7"/>
  </w:num>
  <w:num w:numId="5">
    <w:abstractNumId w:val="42"/>
  </w:num>
  <w:num w:numId="6">
    <w:abstractNumId w:val="2"/>
  </w:num>
  <w:num w:numId="7">
    <w:abstractNumId w:val="5"/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19"/>
    <w:lvlOverride w:ilvl="0">
      <w:lvl w:ilvl="0">
        <w:numFmt w:val="decimal"/>
        <w:lvlText w:val="%1."/>
        <w:lvlJc w:val="left"/>
      </w:lvl>
    </w:lvlOverride>
  </w:num>
  <w:num w:numId="10">
    <w:abstractNumId w:val="16"/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26"/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18"/>
  </w:num>
  <w:num w:numId="15">
    <w:abstractNumId w:val="34"/>
  </w:num>
  <w:num w:numId="16">
    <w:abstractNumId w:val="1"/>
  </w:num>
  <w:num w:numId="17">
    <w:abstractNumId w:val="28"/>
  </w:num>
  <w:num w:numId="18">
    <w:abstractNumId w:val="37"/>
    <w:lvlOverride w:ilvl="0">
      <w:lvl w:ilvl="0">
        <w:numFmt w:val="decimal"/>
        <w:lvlText w:val="%1."/>
        <w:lvlJc w:val="left"/>
      </w:lvl>
    </w:lvlOverride>
  </w:num>
  <w:num w:numId="19">
    <w:abstractNumId w:val="29"/>
  </w:num>
  <w:num w:numId="20">
    <w:abstractNumId w:val="41"/>
    <w:lvlOverride w:ilvl="0">
      <w:lvl w:ilvl="0">
        <w:numFmt w:val="decimal"/>
        <w:lvlText w:val="%1."/>
        <w:lvlJc w:val="left"/>
      </w:lvl>
    </w:lvlOverride>
  </w:num>
  <w:num w:numId="21">
    <w:abstractNumId w:val="8"/>
  </w:num>
  <w:num w:numId="22">
    <w:abstractNumId w:val="22"/>
    <w:lvlOverride w:ilvl="0">
      <w:lvl w:ilvl="0">
        <w:numFmt w:val="decimal"/>
        <w:lvlText w:val="%1."/>
        <w:lvlJc w:val="left"/>
      </w:lvl>
    </w:lvlOverride>
  </w:num>
  <w:num w:numId="23">
    <w:abstractNumId w:val="35"/>
    <w:lvlOverride w:ilvl="0">
      <w:lvl w:ilvl="0">
        <w:numFmt w:val="decimal"/>
        <w:lvlText w:val="%1."/>
        <w:lvlJc w:val="left"/>
      </w:lvl>
    </w:lvlOverride>
  </w:num>
  <w:num w:numId="24">
    <w:abstractNumId w:val="24"/>
  </w:num>
  <w:num w:numId="25">
    <w:abstractNumId w:val="4"/>
    <w:lvlOverride w:ilvl="0">
      <w:lvl w:ilvl="0">
        <w:numFmt w:val="decimal"/>
        <w:lvlText w:val="%1."/>
        <w:lvlJc w:val="left"/>
      </w:lvl>
    </w:lvlOverride>
  </w:num>
  <w:num w:numId="26">
    <w:abstractNumId w:val="23"/>
    <w:lvlOverride w:ilvl="0">
      <w:lvl w:ilvl="0">
        <w:numFmt w:val="decimal"/>
        <w:lvlText w:val="%1."/>
        <w:lvlJc w:val="left"/>
      </w:lvl>
    </w:lvlOverride>
  </w:num>
  <w:num w:numId="27">
    <w:abstractNumId w:val="10"/>
  </w:num>
  <w:num w:numId="28">
    <w:abstractNumId w:val="6"/>
  </w:num>
  <w:num w:numId="29">
    <w:abstractNumId w:val="30"/>
  </w:num>
  <w:num w:numId="30">
    <w:abstractNumId w:val="31"/>
  </w:num>
  <w:num w:numId="31">
    <w:abstractNumId w:val="9"/>
  </w:num>
  <w:num w:numId="32">
    <w:abstractNumId w:val="33"/>
    <w:lvlOverride w:ilvl="0">
      <w:lvl w:ilvl="0">
        <w:numFmt w:val="decimal"/>
        <w:lvlText w:val="%1."/>
        <w:lvlJc w:val="left"/>
      </w:lvl>
    </w:lvlOverride>
  </w:num>
  <w:num w:numId="33">
    <w:abstractNumId w:val="39"/>
  </w:num>
  <w:num w:numId="34">
    <w:abstractNumId w:val="40"/>
    <w:lvlOverride w:ilvl="0">
      <w:lvl w:ilvl="0">
        <w:numFmt w:val="decimal"/>
        <w:lvlText w:val="%1."/>
        <w:lvlJc w:val="left"/>
      </w:lvl>
    </w:lvlOverride>
  </w:num>
  <w:num w:numId="35">
    <w:abstractNumId w:val="0"/>
  </w:num>
  <w:num w:numId="36">
    <w:abstractNumId w:val="14"/>
  </w:num>
  <w:num w:numId="37">
    <w:abstractNumId w:val="25"/>
  </w:num>
  <w:num w:numId="38">
    <w:abstractNumId w:val="32"/>
  </w:num>
  <w:num w:numId="39">
    <w:abstractNumId w:val="36"/>
  </w:num>
  <w:num w:numId="40">
    <w:abstractNumId w:val="13"/>
  </w:num>
  <w:num w:numId="41">
    <w:abstractNumId w:val="21"/>
  </w:num>
  <w:num w:numId="42">
    <w:abstractNumId w:val="38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BA"/>
    <w:rsid w:val="000027A6"/>
    <w:rsid w:val="0000669B"/>
    <w:rsid w:val="00006B7A"/>
    <w:rsid w:val="0000749D"/>
    <w:rsid w:val="000101B8"/>
    <w:rsid w:val="00013437"/>
    <w:rsid w:val="0001471C"/>
    <w:rsid w:val="000155E0"/>
    <w:rsid w:val="00020FFC"/>
    <w:rsid w:val="00021465"/>
    <w:rsid w:val="00025B81"/>
    <w:rsid w:val="0002691A"/>
    <w:rsid w:val="00034596"/>
    <w:rsid w:val="00035542"/>
    <w:rsid w:val="00037F87"/>
    <w:rsid w:val="00042320"/>
    <w:rsid w:val="0004443A"/>
    <w:rsid w:val="00051173"/>
    <w:rsid w:val="00054484"/>
    <w:rsid w:val="0005683F"/>
    <w:rsid w:val="00063CB1"/>
    <w:rsid w:val="00070EBE"/>
    <w:rsid w:val="00090977"/>
    <w:rsid w:val="00091767"/>
    <w:rsid w:val="00093261"/>
    <w:rsid w:val="000938B4"/>
    <w:rsid w:val="00093BD1"/>
    <w:rsid w:val="0009450A"/>
    <w:rsid w:val="00095014"/>
    <w:rsid w:val="00096312"/>
    <w:rsid w:val="000A2AC8"/>
    <w:rsid w:val="000A2EFB"/>
    <w:rsid w:val="000A3C65"/>
    <w:rsid w:val="000A411F"/>
    <w:rsid w:val="000A46A5"/>
    <w:rsid w:val="000A691E"/>
    <w:rsid w:val="000A696F"/>
    <w:rsid w:val="000A6A21"/>
    <w:rsid w:val="000B1911"/>
    <w:rsid w:val="000B2C6D"/>
    <w:rsid w:val="000B2F0F"/>
    <w:rsid w:val="000B74CB"/>
    <w:rsid w:val="000C04B5"/>
    <w:rsid w:val="000C206A"/>
    <w:rsid w:val="000D3F70"/>
    <w:rsid w:val="000D72DB"/>
    <w:rsid w:val="000D78AB"/>
    <w:rsid w:val="000E0960"/>
    <w:rsid w:val="000E18FC"/>
    <w:rsid w:val="000E4D8F"/>
    <w:rsid w:val="000E5333"/>
    <w:rsid w:val="000E7905"/>
    <w:rsid w:val="000F0382"/>
    <w:rsid w:val="000F16DA"/>
    <w:rsid w:val="000F2354"/>
    <w:rsid w:val="001070F5"/>
    <w:rsid w:val="001120AD"/>
    <w:rsid w:val="00112C7F"/>
    <w:rsid w:val="00114644"/>
    <w:rsid w:val="0011647F"/>
    <w:rsid w:val="00116E68"/>
    <w:rsid w:val="00116F17"/>
    <w:rsid w:val="001257C5"/>
    <w:rsid w:val="00125AB7"/>
    <w:rsid w:val="00133077"/>
    <w:rsid w:val="00134150"/>
    <w:rsid w:val="001441BB"/>
    <w:rsid w:val="001460C6"/>
    <w:rsid w:val="001461CB"/>
    <w:rsid w:val="00154E4E"/>
    <w:rsid w:val="00156CD0"/>
    <w:rsid w:val="00160FFF"/>
    <w:rsid w:val="00164CBC"/>
    <w:rsid w:val="00164ECA"/>
    <w:rsid w:val="00166061"/>
    <w:rsid w:val="00170D05"/>
    <w:rsid w:val="00172048"/>
    <w:rsid w:val="001722B3"/>
    <w:rsid w:val="00176011"/>
    <w:rsid w:val="00176A7C"/>
    <w:rsid w:val="00177F9A"/>
    <w:rsid w:val="00186BFA"/>
    <w:rsid w:val="00187C75"/>
    <w:rsid w:val="001901B1"/>
    <w:rsid w:val="00191183"/>
    <w:rsid w:val="0019656B"/>
    <w:rsid w:val="001973BA"/>
    <w:rsid w:val="00197434"/>
    <w:rsid w:val="001A0157"/>
    <w:rsid w:val="001A45BF"/>
    <w:rsid w:val="001A4774"/>
    <w:rsid w:val="001A671D"/>
    <w:rsid w:val="001A6C4F"/>
    <w:rsid w:val="001B1196"/>
    <w:rsid w:val="001B2673"/>
    <w:rsid w:val="001B3B36"/>
    <w:rsid w:val="001B6509"/>
    <w:rsid w:val="001C2110"/>
    <w:rsid w:val="001C450B"/>
    <w:rsid w:val="001D3F09"/>
    <w:rsid w:val="001E06C3"/>
    <w:rsid w:val="001F20C4"/>
    <w:rsid w:val="001F299B"/>
    <w:rsid w:val="001F3E47"/>
    <w:rsid w:val="001F5361"/>
    <w:rsid w:val="001F64E7"/>
    <w:rsid w:val="001F6641"/>
    <w:rsid w:val="001F78EA"/>
    <w:rsid w:val="00203E4C"/>
    <w:rsid w:val="00204EB0"/>
    <w:rsid w:val="00215002"/>
    <w:rsid w:val="002166B4"/>
    <w:rsid w:val="00216809"/>
    <w:rsid w:val="002254B9"/>
    <w:rsid w:val="00230D0B"/>
    <w:rsid w:val="0023682A"/>
    <w:rsid w:val="00236A96"/>
    <w:rsid w:val="00245B53"/>
    <w:rsid w:val="00246844"/>
    <w:rsid w:val="00250131"/>
    <w:rsid w:val="00254204"/>
    <w:rsid w:val="0025459C"/>
    <w:rsid w:val="002559F0"/>
    <w:rsid w:val="002600B7"/>
    <w:rsid w:val="00261510"/>
    <w:rsid w:val="00267402"/>
    <w:rsid w:val="00270EE0"/>
    <w:rsid w:val="002723AC"/>
    <w:rsid w:val="002771DA"/>
    <w:rsid w:val="00277EE9"/>
    <w:rsid w:val="00284B6F"/>
    <w:rsid w:val="00285F5E"/>
    <w:rsid w:val="00286C76"/>
    <w:rsid w:val="00286E06"/>
    <w:rsid w:val="0028733D"/>
    <w:rsid w:val="002913AC"/>
    <w:rsid w:val="002925D9"/>
    <w:rsid w:val="00292AA1"/>
    <w:rsid w:val="00293292"/>
    <w:rsid w:val="002B0DDF"/>
    <w:rsid w:val="002B3115"/>
    <w:rsid w:val="002B3D0A"/>
    <w:rsid w:val="002B3F20"/>
    <w:rsid w:val="002B4C49"/>
    <w:rsid w:val="002B5324"/>
    <w:rsid w:val="002B617B"/>
    <w:rsid w:val="002B770E"/>
    <w:rsid w:val="002C1820"/>
    <w:rsid w:val="002C1E3E"/>
    <w:rsid w:val="002C5B16"/>
    <w:rsid w:val="002C694C"/>
    <w:rsid w:val="002D3FA0"/>
    <w:rsid w:val="002D4371"/>
    <w:rsid w:val="002D52AA"/>
    <w:rsid w:val="002D7C4A"/>
    <w:rsid w:val="002E0FE7"/>
    <w:rsid w:val="002F7848"/>
    <w:rsid w:val="002F7B75"/>
    <w:rsid w:val="00305679"/>
    <w:rsid w:val="003137AE"/>
    <w:rsid w:val="00314570"/>
    <w:rsid w:val="00317200"/>
    <w:rsid w:val="003177EF"/>
    <w:rsid w:val="00317A34"/>
    <w:rsid w:val="00331127"/>
    <w:rsid w:val="00335B2F"/>
    <w:rsid w:val="00343929"/>
    <w:rsid w:val="003466E4"/>
    <w:rsid w:val="00346F5C"/>
    <w:rsid w:val="00350D17"/>
    <w:rsid w:val="00353C16"/>
    <w:rsid w:val="0035659E"/>
    <w:rsid w:val="0036499F"/>
    <w:rsid w:val="00366C3E"/>
    <w:rsid w:val="003671ED"/>
    <w:rsid w:val="003709EC"/>
    <w:rsid w:val="0037371D"/>
    <w:rsid w:val="00374833"/>
    <w:rsid w:val="00374DDE"/>
    <w:rsid w:val="00376747"/>
    <w:rsid w:val="003859D8"/>
    <w:rsid w:val="003919FF"/>
    <w:rsid w:val="003922CD"/>
    <w:rsid w:val="003923F7"/>
    <w:rsid w:val="00396381"/>
    <w:rsid w:val="003A4297"/>
    <w:rsid w:val="003A58BC"/>
    <w:rsid w:val="003A6995"/>
    <w:rsid w:val="003B0254"/>
    <w:rsid w:val="003B0B2A"/>
    <w:rsid w:val="003B16BD"/>
    <w:rsid w:val="003B42B5"/>
    <w:rsid w:val="003B4326"/>
    <w:rsid w:val="003C1DB1"/>
    <w:rsid w:val="003C2623"/>
    <w:rsid w:val="003C44DD"/>
    <w:rsid w:val="003C4D31"/>
    <w:rsid w:val="003C51BF"/>
    <w:rsid w:val="003C5759"/>
    <w:rsid w:val="003C7A0A"/>
    <w:rsid w:val="003D7B5B"/>
    <w:rsid w:val="003D7B95"/>
    <w:rsid w:val="003F26E1"/>
    <w:rsid w:val="003F6EBA"/>
    <w:rsid w:val="00402CF8"/>
    <w:rsid w:val="00403418"/>
    <w:rsid w:val="00406262"/>
    <w:rsid w:val="0040782A"/>
    <w:rsid w:val="0041226D"/>
    <w:rsid w:val="00412C0F"/>
    <w:rsid w:val="00413FF4"/>
    <w:rsid w:val="00417E5C"/>
    <w:rsid w:val="00422960"/>
    <w:rsid w:val="00422E64"/>
    <w:rsid w:val="0043497D"/>
    <w:rsid w:val="00434E28"/>
    <w:rsid w:val="00435B46"/>
    <w:rsid w:val="004440A3"/>
    <w:rsid w:val="00456793"/>
    <w:rsid w:val="00461023"/>
    <w:rsid w:val="00466E8B"/>
    <w:rsid w:val="0046764E"/>
    <w:rsid w:val="004739E4"/>
    <w:rsid w:val="00473EAF"/>
    <w:rsid w:val="00474E0F"/>
    <w:rsid w:val="004758A5"/>
    <w:rsid w:val="0048319D"/>
    <w:rsid w:val="00485166"/>
    <w:rsid w:val="004925C1"/>
    <w:rsid w:val="00492AD7"/>
    <w:rsid w:val="004B0567"/>
    <w:rsid w:val="004B0AA1"/>
    <w:rsid w:val="004B2EE2"/>
    <w:rsid w:val="004B5B9E"/>
    <w:rsid w:val="004B7004"/>
    <w:rsid w:val="004B7E8E"/>
    <w:rsid w:val="004C5B32"/>
    <w:rsid w:val="004D46CC"/>
    <w:rsid w:val="004D4868"/>
    <w:rsid w:val="004E0713"/>
    <w:rsid w:val="004E42C3"/>
    <w:rsid w:val="004F0E43"/>
    <w:rsid w:val="004F2FB1"/>
    <w:rsid w:val="004F5FC5"/>
    <w:rsid w:val="00506A1F"/>
    <w:rsid w:val="00507D38"/>
    <w:rsid w:val="005107F2"/>
    <w:rsid w:val="00511633"/>
    <w:rsid w:val="005175C4"/>
    <w:rsid w:val="00517B89"/>
    <w:rsid w:val="0052477F"/>
    <w:rsid w:val="005311B5"/>
    <w:rsid w:val="00531E39"/>
    <w:rsid w:val="00532014"/>
    <w:rsid w:val="005442C7"/>
    <w:rsid w:val="005449E6"/>
    <w:rsid w:val="00545556"/>
    <w:rsid w:val="00546B5B"/>
    <w:rsid w:val="00547EC3"/>
    <w:rsid w:val="005527B9"/>
    <w:rsid w:val="00553BA7"/>
    <w:rsid w:val="00562442"/>
    <w:rsid w:val="005653D1"/>
    <w:rsid w:val="00570B46"/>
    <w:rsid w:val="0057119F"/>
    <w:rsid w:val="00573C87"/>
    <w:rsid w:val="005741B4"/>
    <w:rsid w:val="005742EC"/>
    <w:rsid w:val="0058333E"/>
    <w:rsid w:val="00584502"/>
    <w:rsid w:val="00586D7B"/>
    <w:rsid w:val="00592D0F"/>
    <w:rsid w:val="005977D9"/>
    <w:rsid w:val="005A3439"/>
    <w:rsid w:val="005A36C2"/>
    <w:rsid w:val="005A47AA"/>
    <w:rsid w:val="005A57DE"/>
    <w:rsid w:val="005A71FB"/>
    <w:rsid w:val="005B1B76"/>
    <w:rsid w:val="005B3BB6"/>
    <w:rsid w:val="005C07A0"/>
    <w:rsid w:val="005C17A5"/>
    <w:rsid w:val="005C2063"/>
    <w:rsid w:val="005C46E8"/>
    <w:rsid w:val="005C6434"/>
    <w:rsid w:val="005D23C7"/>
    <w:rsid w:val="005D2EEA"/>
    <w:rsid w:val="005D319F"/>
    <w:rsid w:val="005D3531"/>
    <w:rsid w:val="005D5DD2"/>
    <w:rsid w:val="005D6DA7"/>
    <w:rsid w:val="005E7C81"/>
    <w:rsid w:val="005F278C"/>
    <w:rsid w:val="005F5C7B"/>
    <w:rsid w:val="00600A48"/>
    <w:rsid w:val="006052F2"/>
    <w:rsid w:val="006061C8"/>
    <w:rsid w:val="00606C52"/>
    <w:rsid w:val="00611EBE"/>
    <w:rsid w:val="00615D74"/>
    <w:rsid w:val="00616440"/>
    <w:rsid w:val="00616DF4"/>
    <w:rsid w:val="006179EF"/>
    <w:rsid w:val="00620647"/>
    <w:rsid w:val="006263F7"/>
    <w:rsid w:val="0062696E"/>
    <w:rsid w:val="006425C9"/>
    <w:rsid w:val="00642844"/>
    <w:rsid w:val="006447D7"/>
    <w:rsid w:val="006455C1"/>
    <w:rsid w:val="00645877"/>
    <w:rsid w:val="006461AC"/>
    <w:rsid w:val="00646DCB"/>
    <w:rsid w:val="0065064F"/>
    <w:rsid w:val="0065219D"/>
    <w:rsid w:val="00652C1A"/>
    <w:rsid w:val="00653040"/>
    <w:rsid w:val="00654055"/>
    <w:rsid w:val="006566B9"/>
    <w:rsid w:val="0065759E"/>
    <w:rsid w:val="0066241C"/>
    <w:rsid w:val="00662E5E"/>
    <w:rsid w:val="006659FE"/>
    <w:rsid w:val="00665D39"/>
    <w:rsid w:val="00666F04"/>
    <w:rsid w:val="00670046"/>
    <w:rsid w:val="00672CEA"/>
    <w:rsid w:val="006731E1"/>
    <w:rsid w:val="0067633B"/>
    <w:rsid w:val="00677CFC"/>
    <w:rsid w:val="006862CD"/>
    <w:rsid w:val="006973CE"/>
    <w:rsid w:val="006A0CDA"/>
    <w:rsid w:val="006A1C7F"/>
    <w:rsid w:val="006A33F2"/>
    <w:rsid w:val="006B3FB2"/>
    <w:rsid w:val="006C2921"/>
    <w:rsid w:val="006D3A38"/>
    <w:rsid w:val="006D78F0"/>
    <w:rsid w:val="006E620E"/>
    <w:rsid w:val="006F0606"/>
    <w:rsid w:val="006F26A1"/>
    <w:rsid w:val="006F5008"/>
    <w:rsid w:val="006F5B2D"/>
    <w:rsid w:val="006F618A"/>
    <w:rsid w:val="00702357"/>
    <w:rsid w:val="00704086"/>
    <w:rsid w:val="00704182"/>
    <w:rsid w:val="0070436C"/>
    <w:rsid w:val="00711A12"/>
    <w:rsid w:val="00711A59"/>
    <w:rsid w:val="00712C78"/>
    <w:rsid w:val="00712D46"/>
    <w:rsid w:val="00714DC6"/>
    <w:rsid w:val="00716DEA"/>
    <w:rsid w:val="00720A89"/>
    <w:rsid w:val="00725366"/>
    <w:rsid w:val="007342FA"/>
    <w:rsid w:val="007368BC"/>
    <w:rsid w:val="00744328"/>
    <w:rsid w:val="007452BA"/>
    <w:rsid w:val="00745BD6"/>
    <w:rsid w:val="007469B2"/>
    <w:rsid w:val="00752EF5"/>
    <w:rsid w:val="00754487"/>
    <w:rsid w:val="00754574"/>
    <w:rsid w:val="00756076"/>
    <w:rsid w:val="00757303"/>
    <w:rsid w:val="0076084A"/>
    <w:rsid w:val="0076171B"/>
    <w:rsid w:val="00761F16"/>
    <w:rsid w:val="00762609"/>
    <w:rsid w:val="00762E0F"/>
    <w:rsid w:val="007631D7"/>
    <w:rsid w:val="0076338A"/>
    <w:rsid w:val="0076528B"/>
    <w:rsid w:val="0076619C"/>
    <w:rsid w:val="0077147F"/>
    <w:rsid w:val="007715FF"/>
    <w:rsid w:val="00772D0A"/>
    <w:rsid w:val="00777480"/>
    <w:rsid w:val="007818B3"/>
    <w:rsid w:val="00781901"/>
    <w:rsid w:val="007931A8"/>
    <w:rsid w:val="00796C3E"/>
    <w:rsid w:val="007A4A6C"/>
    <w:rsid w:val="007C0644"/>
    <w:rsid w:val="007C0736"/>
    <w:rsid w:val="007C0A5D"/>
    <w:rsid w:val="007C25B5"/>
    <w:rsid w:val="007C55FB"/>
    <w:rsid w:val="007C78FD"/>
    <w:rsid w:val="007D70CE"/>
    <w:rsid w:val="007E178C"/>
    <w:rsid w:val="007E1C15"/>
    <w:rsid w:val="007E5E74"/>
    <w:rsid w:val="007F1594"/>
    <w:rsid w:val="007F2AED"/>
    <w:rsid w:val="007F5663"/>
    <w:rsid w:val="007F67CC"/>
    <w:rsid w:val="007F6A6A"/>
    <w:rsid w:val="00800324"/>
    <w:rsid w:val="00802939"/>
    <w:rsid w:val="00806C4D"/>
    <w:rsid w:val="008129E3"/>
    <w:rsid w:val="00815476"/>
    <w:rsid w:val="00817551"/>
    <w:rsid w:val="00822B5A"/>
    <w:rsid w:val="00831110"/>
    <w:rsid w:val="008351B4"/>
    <w:rsid w:val="008355BB"/>
    <w:rsid w:val="00835BEE"/>
    <w:rsid w:val="0084160A"/>
    <w:rsid w:val="00855FAC"/>
    <w:rsid w:val="008579BD"/>
    <w:rsid w:val="008632BD"/>
    <w:rsid w:val="0087024F"/>
    <w:rsid w:val="0087287F"/>
    <w:rsid w:val="008735C7"/>
    <w:rsid w:val="008737D6"/>
    <w:rsid w:val="008757CD"/>
    <w:rsid w:val="008772BF"/>
    <w:rsid w:val="008801DD"/>
    <w:rsid w:val="0088050A"/>
    <w:rsid w:val="00881C33"/>
    <w:rsid w:val="00884004"/>
    <w:rsid w:val="00887D75"/>
    <w:rsid w:val="0089150D"/>
    <w:rsid w:val="008929F9"/>
    <w:rsid w:val="00893D78"/>
    <w:rsid w:val="00894C26"/>
    <w:rsid w:val="008A0165"/>
    <w:rsid w:val="008A38D2"/>
    <w:rsid w:val="008A7493"/>
    <w:rsid w:val="008B0C2E"/>
    <w:rsid w:val="008B2F26"/>
    <w:rsid w:val="008B39D1"/>
    <w:rsid w:val="008D233F"/>
    <w:rsid w:val="008D480D"/>
    <w:rsid w:val="008E36C9"/>
    <w:rsid w:val="008E3AC4"/>
    <w:rsid w:val="008E70F3"/>
    <w:rsid w:val="008F2E97"/>
    <w:rsid w:val="008F5E73"/>
    <w:rsid w:val="00902198"/>
    <w:rsid w:val="0090499D"/>
    <w:rsid w:val="00914418"/>
    <w:rsid w:val="009168AA"/>
    <w:rsid w:val="00921652"/>
    <w:rsid w:val="009229D5"/>
    <w:rsid w:val="0093635F"/>
    <w:rsid w:val="00943628"/>
    <w:rsid w:val="00947FAD"/>
    <w:rsid w:val="00953ECC"/>
    <w:rsid w:val="00960F2A"/>
    <w:rsid w:val="00963FA9"/>
    <w:rsid w:val="00963FCD"/>
    <w:rsid w:val="00966461"/>
    <w:rsid w:val="00970EBD"/>
    <w:rsid w:val="009714D1"/>
    <w:rsid w:val="00974229"/>
    <w:rsid w:val="00974478"/>
    <w:rsid w:val="009776A0"/>
    <w:rsid w:val="00982315"/>
    <w:rsid w:val="00993709"/>
    <w:rsid w:val="009965DA"/>
    <w:rsid w:val="009C044C"/>
    <w:rsid w:val="009C3362"/>
    <w:rsid w:val="009C5E2F"/>
    <w:rsid w:val="009C630C"/>
    <w:rsid w:val="009C6A1C"/>
    <w:rsid w:val="009D4670"/>
    <w:rsid w:val="009D724A"/>
    <w:rsid w:val="009E05C1"/>
    <w:rsid w:val="009E2C83"/>
    <w:rsid w:val="009E49E4"/>
    <w:rsid w:val="009E6859"/>
    <w:rsid w:val="009F1039"/>
    <w:rsid w:val="009F422F"/>
    <w:rsid w:val="00A00AA0"/>
    <w:rsid w:val="00A01025"/>
    <w:rsid w:val="00A0200B"/>
    <w:rsid w:val="00A02A7D"/>
    <w:rsid w:val="00A02C66"/>
    <w:rsid w:val="00A03E3F"/>
    <w:rsid w:val="00A0554C"/>
    <w:rsid w:val="00A06BEE"/>
    <w:rsid w:val="00A07558"/>
    <w:rsid w:val="00A11BBA"/>
    <w:rsid w:val="00A136D0"/>
    <w:rsid w:val="00A13F62"/>
    <w:rsid w:val="00A160B2"/>
    <w:rsid w:val="00A212B7"/>
    <w:rsid w:val="00A25902"/>
    <w:rsid w:val="00A2654B"/>
    <w:rsid w:val="00A30BB9"/>
    <w:rsid w:val="00A3354E"/>
    <w:rsid w:val="00A34352"/>
    <w:rsid w:val="00A346F3"/>
    <w:rsid w:val="00A413FF"/>
    <w:rsid w:val="00A41528"/>
    <w:rsid w:val="00A4374C"/>
    <w:rsid w:val="00A43F53"/>
    <w:rsid w:val="00A46B6B"/>
    <w:rsid w:val="00A4731B"/>
    <w:rsid w:val="00A47FD4"/>
    <w:rsid w:val="00A51DA6"/>
    <w:rsid w:val="00A54024"/>
    <w:rsid w:val="00A54D2D"/>
    <w:rsid w:val="00A5689B"/>
    <w:rsid w:val="00A60917"/>
    <w:rsid w:val="00A618AE"/>
    <w:rsid w:val="00A6207C"/>
    <w:rsid w:val="00A6229D"/>
    <w:rsid w:val="00A633D7"/>
    <w:rsid w:val="00A63AB6"/>
    <w:rsid w:val="00A65F8E"/>
    <w:rsid w:val="00A67C5E"/>
    <w:rsid w:val="00A70048"/>
    <w:rsid w:val="00A71DC6"/>
    <w:rsid w:val="00A72586"/>
    <w:rsid w:val="00A73E82"/>
    <w:rsid w:val="00A74F4C"/>
    <w:rsid w:val="00A77560"/>
    <w:rsid w:val="00A859D5"/>
    <w:rsid w:val="00A925EF"/>
    <w:rsid w:val="00A94F0A"/>
    <w:rsid w:val="00AA02D2"/>
    <w:rsid w:val="00AA1049"/>
    <w:rsid w:val="00AA205A"/>
    <w:rsid w:val="00AA4C09"/>
    <w:rsid w:val="00AA74B3"/>
    <w:rsid w:val="00AB3076"/>
    <w:rsid w:val="00AB30FC"/>
    <w:rsid w:val="00AB381E"/>
    <w:rsid w:val="00AB7F34"/>
    <w:rsid w:val="00AC0BE6"/>
    <w:rsid w:val="00AC16E4"/>
    <w:rsid w:val="00AC196B"/>
    <w:rsid w:val="00AC6EF6"/>
    <w:rsid w:val="00AC7C51"/>
    <w:rsid w:val="00AD2C43"/>
    <w:rsid w:val="00AD2C9A"/>
    <w:rsid w:val="00AE12C9"/>
    <w:rsid w:val="00AE3CD0"/>
    <w:rsid w:val="00AE4B5D"/>
    <w:rsid w:val="00AE752B"/>
    <w:rsid w:val="00AF00FB"/>
    <w:rsid w:val="00AF7CE0"/>
    <w:rsid w:val="00B04F55"/>
    <w:rsid w:val="00B06463"/>
    <w:rsid w:val="00B06DBC"/>
    <w:rsid w:val="00B112D6"/>
    <w:rsid w:val="00B20E84"/>
    <w:rsid w:val="00B2613F"/>
    <w:rsid w:val="00B27CA8"/>
    <w:rsid w:val="00B365E3"/>
    <w:rsid w:val="00B4286C"/>
    <w:rsid w:val="00B477A1"/>
    <w:rsid w:val="00B5051E"/>
    <w:rsid w:val="00B50C36"/>
    <w:rsid w:val="00B538DB"/>
    <w:rsid w:val="00B56741"/>
    <w:rsid w:val="00B64B39"/>
    <w:rsid w:val="00B65CB5"/>
    <w:rsid w:val="00B6676A"/>
    <w:rsid w:val="00B670B8"/>
    <w:rsid w:val="00B74E9F"/>
    <w:rsid w:val="00B75147"/>
    <w:rsid w:val="00B765E6"/>
    <w:rsid w:val="00B812F2"/>
    <w:rsid w:val="00B82B19"/>
    <w:rsid w:val="00B85A42"/>
    <w:rsid w:val="00B87174"/>
    <w:rsid w:val="00B8728A"/>
    <w:rsid w:val="00B872CB"/>
    <w:rsid w:val="00B903E8"/>
    <w:rsid w:val="00B9053C"/>
    <w:rsid w:val="00B9362E"/>
    <w:rsid w:val="00BA086A"/>
    <w:rsid w:val="00BA0BA0"/>
    <w:rsid w:val="00BA18F2"/>
    <w:rsid w:val="00BA1D56"/>
    <w:rsid w:val="00BA633E"/>
    <w:rsid w:val="00BB02A9"/>
    <w:rsid w:val="00BB08EF"/>
    <w:rsid w:val="00BB2AAE"/>
    <w:rsid w:val="00BB2BF1"/>
    <w:rsid w:val="00BB526E"/>
    <w:rsid w:val="00BC0EFD"/>
    <w:rsid w:val="00BD39B7"/>
    <w:rsid w:val="00BD509B"/>
    <w:rsid w:val="00BD5A6D"/>
    <w:rsid w:val="00BD6089"/>
    <w:rsid w:val="00BD6D31"/>
    <w:rsid w:val="00BD7704"/>
    <w:rsid w:val="00BF1294"/>
    <w:rsid w:val="00BF2EE1"/>
    <w:rsid w:val="00C00689"/>
    <w:rsid w:val="00C01327"/>
    <w:rsid w:val="00C03BFC"/>
    <w:rsid w:val="00C03C5B"/>
    <w:rsid w:val="00C04443"/>
    <w:rsid w:val="00C06089"/>
    <w:rsid w:val="00C1307C"/>
    <w:rsid w:val="00C132FE"/>
    <w:rsid w:val="00C14672"/>
    <w:rsid w:val="00C163CC"/>
    <w:rsid w:val="00C23334"/>
    <w:rsid w:val="00C23F17"/>
    <w:rsid w:val="00C25BF6"/>
    <w:rsid w:val="00C263F7"/>
    <w:rsid w:val="00C3384C"/>
    <w:rsid w:val="00C44172"/>
    <w:rsid w:val="00C511EC"/>
    <w:rsid w:val="00C5370F"/>
    <w:rsid w:val="00C54008"/>
    <w:rsid w:val="00C67CB2"/>
    <w:rsid w:val="00C7133B"/>
    <w:rsid w:val="00C75A77"/>
    <w:rsid w:val="00C80E79"/>
    <w:rsid w:val="00C86239"/>
    <w:rsid w:val="00CA6D0C"/>
    <w:rsid w:val="00CA6F4E"/>
    <w:rsid w:val="00CB14C2"/>
    <w:rsid w:val="00CB45D5"/>
    <w:rsid w:val="00CC0CA2"/>
    <w:rsid w:val="00CC2F5D"/>
    <w:rsid w:val="00CC4546"/>
    <w:rsid w:val="00CC4C38"/>
    <w:rsid w:val="00CC64AF"/>
    <w:rsid w:val="00CD05DB"/>
    <w:rsid w:val="00CD55B3"/>
    <w:rsid w:val="00CD674C"/>
    <w:rsid w:val="00CE221A"/>
    <w:rsid w:val="00CE28F1"/>
    <w:rsid w:val="00CE45CF"/>
    <w:rsid w:val="00CE4985"/>
    <w:rsid w:val="00CE7513"/>
    <w:rsid w:val="00CF1F6E"/>
    <w:rsid w:val="00CF5AC7"/>
    <w:rsid w:val="00CF5EFC"/>
    <w:rsid w:val="00CF745E"/>
    <w:rsid w:val="00CF7711"/>
    <w:rsid w:val="00D03F92"/>
    <w:rsid w:val="00D13964"/>
    <w:rsid w:val="00D162DF"/>
    <w:rsid w:val="00D166F0"/>
    <w:rsid w:val="00D22A3C"/>
    <w:rsid w:val="00D256B2"/>
    <w:rsid w:val="00D31392"/>
    <w:rsid w:val="00D32513"/>
    <w:rsid w:val="00D33F90"/>
    <w:rsid w:val="00D35D27"/>
    <w:rsid w:val="00D377F8"/>
    <w:rsid w:val="00D432FB"/>
    <w:rsid w:val="00D437E5"/>
    <w:rsid w:val="00D54808"/>
    <w:rsid w:val="00D54BE0"/>
    <w:rsid w:val="00D5789F"/>
    <w:rsid w:val="00D61941"/>
    <w:rsid w:val="00D7100C"/>
    <w:rsid w:val="00D84956"/>
    <w:rsid w:val="00D85EA2"/>
    <w:rsid w:val="00D87D0D"/>
    <w:rsid w:val="00D9265F"/>
    <w:rsid w:val="00D94EEA"/>
    <w:rsid w:val="00D963BD"/>
    <w:rsid w:val="00DA03DA"/>
    <w:rsid w:val="00DA10FA"/>
    <w:rsid w:val="00DA2AD0"/>
    <w:rsid w:val="00DA511C"/>
    <w:rsid w:val="00DB3254"/>
    <w:rsid w:val="00DB4213"/>
    <w:rsid w:val="00DB6808"/>
    <w:rsid w:val="00DC455A"/>
    <w:rsid w:val="00DF1932"/>
    <w:rsid w:val="00DF7E6F"/>
    <w:rsid w:val="00E016F1"/>
    <w:rsid w:val="00E02994"/>
    <w:rsid w:val="00E02EC4"/>
    <w:rsid w:val="00E14AF0"/>
    <w:rsid w:val="00E174DD"/>
    <w:rsid w:val="00E17896"/>
    <w:rsid w:val="00E21C4B"/>
    <w:rsid w:val="00E336B0"/>
    <w:rsid w:val="00E37624"/>
    <w:rsid w:val="00E37E4F"/>
    <w:rsid w:val="00E4051C"/>
    <w:rsid w:val="00E41035"/>
    <w:rsid w:val="00E418EE"/>
    <w:rsid w:val="00E458D3"/>
    <w:rsid w:val="00E46CB1"/>
    <w:rsid w:val="00E51730"/>
    <w:rsid w:val="00E540D7"/>
    <w:rsid w:val="00E56552"/>
    <w:rsid w:val="00E56934"/>
    <w:rsid w:val="00E5727E"/>
    <w:rsid w:val="00E6347E"/>
    <w:rsid w:val="00E67324"/>
    <w:rsid w:val="00E75AA3"/>
    <w:rsid w:val="00E76AC5"/>
    <w:rsid w:val="00E80073"/>
    <w:rsid w:val="00E801BB"/>
    <w:rsid w:val="00E8253E"/>
    <w:rsid w:val="00E83EF7"/>
    <w:rsid w:val="00E8629B"/>
    <w:rsid w:val="00E9267C"/>
    <w:rsid w:val="00E93E09"/>
    <w:rsid w:val="00EA00B2"/>
    <w:rsid w:val="00EA4127"/>
    <w:rsid w:val="00EB0072"/>
    <w:rsid w:val="00EB79D8"/>
    <w:rsid w:val="00EC1E98"/>
    <w:rsid w:val="00EC78DD"/>
    <w:rsid w:val="00ED3128"/>
    <w:rsid w:val="00ED3252"/>
    <w:rsid w:val="00ED6ACA"/>
    <w:rsid w:val="00EE092F"/>
    <w:rsid w:val="00EE15AE"/>
    <w:rsid w:val="00F025BC"/>
    <w:rsid w:val="00F0417A"/>
    <w:rsid w:val="00F072A7"/>
    <w:rsid w:val="00F11452"/>
    <w:rsid w:val="00F1351A"/>
    <w:rsid w:val="00F17199"/>
    <w:rsid w:val="00F2635F"/>
    <w:rsid w:val="00F27132"/>
    <w:rsid w:val="00F4334B"/>
    <w:rsid w:val="00F50F04"/>
    <w:rsid w:val="00F5395D"/>
    <w:rsid w:val="00F570E1"/>
    <w:rsid w:val="00F628D6"/>
    <w:rsid w:val="00F71200"/>
    <w:rsid w:val="00F82045"/>
    <w:rsid w:val="00F865E8"/>
    <w:rsid w:val="00F868FD"/>
    <w:rsid w:val="00F87F46"/>
    <w:rsid w:val="00F90116"/>
    <w:rsid w:val="00F90182"/>
    <w:rsid w:val="00F911B0"/>
    <w:rsid w:val="00F93303"/>
    <w:rsid w:val="00F95CF8"/>
    <w:rsid w:val="00FA1429"/>
    <w:rsid w:val="00FA1DC4"/>
    <w:rsid w:val="00FA6544"/>
    <w:rsid w:val="00FA7B1D"/>
    <w:rsid w:val="00FB0E9E"/>
    <w:rsid w:val="00FB36D3"/>
    <w:rsid w:val="00FC065B"/>
    <w:rsid w:val="00FC0ECD"/>
    <w:rsid w:val="00FC370F"/>
    <w:rsid w:val="00FC3D00"/>
    <w:rsid w:val="00FC560C"/>
    <w:rsid w:val="00FC70E0"/>
    <w:rsid w:val="00FC770B"/>
    <w:rsid w:val="00FD5F1E"/>
    <w:rsid w:val="00FD6908"/>
    <w:rsid w:val="00FD78FE"/>
    <w:rsid w:val="00FF1B5E"/>
    <w:rsid w:val="00FF3B56"/>
    <w:rsid w:val="00FF3EAD"/>
    <w:rsid w:val="00FF4574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FD965"/>
  <w15:chartTrackingRefBased/>
  <w15:docId w15:val="{CDAF282D-03DD-4363-A163-67E08BFD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F55"/>
    <w:pPr>
      <w:widowControl w:val="0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link w:val="10"/>
    <w:uiPriority w:val="9"/>
    <w:qFormat/>
    <w:rsid w:val="002D4371"/>
    <w:pPr>
      <w:ind w:firstLine="562"/>
      <w:outlineLvl w:val="0"/>
    </w:pPr>
    <w:rPr>
      <w:b/>
      <w:szCs w:val="28"/>
    </w:rPr>
  </w:style>
  <w:style w:type="paragraph" w:styleId="2">
    <w:name w:val="heading 2"/>
    <w:basedOn w:val="a"/>
    <w:link w:val="20"/>
    <w:uiPriority w:val="9"/>
    <w:qFormat/>
    <w:rsid w:val="002D4371"/>
    <w:pPr>
      <w:spacing w:line="360" w:lineRule="auto"/>
      <w:ind w:firstLineChars="0" w:firstLine="0"/>
      <w:outlineLvl w:val="1"/>
    </w:pPr>
    <w:rPr>
      <w:b/>
      <w:bCs/>
      <w:szCs w:val="24"/>
    </w:rPr>
  </w:style>
  <w:style w:type="paragraph" w:styleId="3">
    <w:name w:val="heading 3"/>
    <w:basedOn w:val="a"/>
    <w:link w:val="30"/>
    <w:uiPriority w:val="9"/>
    <w:qFormat/>
    <w:rsid w:val="002925D9"/>
    <w:pPr>
      <w:spacing w:line="360" w:lineRule="auto"/>
      <w:ind w:firstLine="562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93709"/>
    <w:pPr>
      <w:ind w:firstLine="56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4371"/>
    <w:rPr>
      <w:rFonts w:ascii="Times New Roman" w:eastAsia="宋体" w:hAnsi="Times New Roman"/>
      <w:b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2D4371"/>
    <w:rPr>
      <w:rFonts w:ascii="Times New Roman" w:eastAsia="宋体" w:hAnsi="Times New Roman"/>
      <w:b/>
      <w:bCs/>
      <w:sz w:val="28"/>
      <w:szCs w:val="24"/>
    </w:rPr>
  </w:style>
  <w:style w:type="character" w:customStyle="1" w:styleId="30">
    <w:name w:val="标题 3 字符"/>
    <w:basedOn w:val="a0"/>
    <w:link w:val="3"/>
    <w:uiPriority w:val="9"/>
    <w:rsid w:val="002925D9"/>
    <w:rPr>
      <w:rFonts w:ascii="Times New Roman" w:eastAsia="宋体" w:hAnsi="Times New Roman"/>
      <w:b/>
      <w:bCs/>
      <w:sz w:val="28"/>
    </w:rPr>
  </w:style>
  <w:style w:type="paragraph" w:customStyle="1" w:styleId="temp-li">
    <w:name w:val="temp-li"/>
    <w:basedOn w:val="a"/>
    <w:rsid w:val="000A2E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93709"/>
    <w:rPr>
      <w:rFonts w:ascii="Times New Roman" w:eastAsia="宋体" w:hAnsi="Times New Roman"/>
      <w:sz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5C17A5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33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36B0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3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36B0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36B0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336B0"/>
  </w:style>
  <w:style w:type="paragraph" w:styleId="TOC2">
    <w:name w:val="toc 2"/>
    <w:basedOn w:val="a"/>
    <w:next w:val="a"/>
    <w:autoRedefine/>
    <w:uiPriority w:val="39"/>
    <w:unhideWhenUsed/>
    <w:rsid w:val="00277EE9"/>
    <w:pPr>
      <w:tabs>
        <w:tab w:val="right" w:leader="dot" w:pos="8296"/>
      </w:tabs>
      <w:ind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CE28F1"/>
    <w:pPr>
      <w:tabs>
        <w:tab w:val="right" w:leader="dot" w:pos="8296"/>
      </w:tabs>
      <w:ind w:leftChars="101" w:left="283" w:firstLineChars="0" w:firstLine="0"/>
    </w:pPr>
  </w:style>
  <w:style w:type="character" w:styleId="a8">
    <w:name w:val="Hyperlink"/>
    <w:basedOn w:val="a0"/>
    <w:uiPriority w:val="99"/>
    <w:unhideWhenUsed/>
    <w:rsid w:val="00E336B0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A7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027A6"/>
    <w:pPr>
      <w:ind w:firstLine="420"/>
    </w:pPr>
  </w:style>
  <w:style w:type="character" w:styleId="ab">
    <w:name w:val="Strong"/>
    <w:basedOn w:val="a0"/>
    <w:uiPriority w:val="22"/>
    <w:qFormat/>
    <w:rsid w:val="006F5B2D"/>
    <w:rPr>
      <w:b/>
      <w:bCs/>
    </w:rPr>
  </w:style>
  <w:style w:type="paragraph" w:styleId="TOC4">
    <w:name w:val="toc 4"/>
    <w:basedOn w:val="a"/>
    <w:next w:val="a"/>
    <w:autoRedefine/>
    <w:uiPriority w:val="39"/>
    <w:unhideWhenUsed/>
    <w:rsid w:val="00CE28F1"/>
    <w:pPr>
      <w:tabs>
        <w:tab w:val="right" w:leader="dot" w:pos="8296"/>
      </w:tabs>
      <w:ind w:leftChars="101" w:left="283" w:firstLine="560"/>
    </w:pPr>
  </w:style>
  <w:style w:type="paragraph" w:styleId="ac">
    <w:name w:val="No Spacing"/>
    <w:uiPriority w:val="1"/>
    <w:qFormat/>
    <w:rsid w:val="00A2654B"/>
    <w:pPr>
      <w:widowControl w:val="0"/>
      <w:ind w:firstLineChars="200" w:firstLine="200"/>
      <w:jc w:val="both"/>
    </w:pPr>
    <w:rPr>
      <w:rFonts w:ascii="Times New Roman" w:eastAsia="宋体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32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4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6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968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5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036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302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40.png"/><Relationship Id="rId50" Type="http://schemas.openxmlformats.org/officeDocument/2006/relationships/image" Target="media/image43.emf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png"/><Relationship Id="rId43" Type="http://schemas.openxmlformats.org/officeDocument/2006/relationships/image" Target="media/image36.emf"/><Relationship Id="rId48" Type="http://schemas.openxmlformats.org/officeDocument/2006/relationships/image" Target="media/image41.png"/><Relationship Id="rId56" Type="http://schemas.openxmlformats.org/officeDocument/2006/relationships/footer" Target="footer3.xml"/><Relationship Id="rId8" Type="http://schemas.openxmlformats.org/officeDocument/2006/relationships/image" Target="media/image1.emf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png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34D99-FC64-41C5-B076-CF1EBA1E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1563883475@qq.com</dc:creator>
  <cp:keywords/>
  <dc:description/>
  <cp:lastModifiedBy>1563883475@qq.com</cp:lastModifiedBy>
  <cp:revision>16</cp:revision>
  <dcterms:created xsi:type="dcterms:W3CDTF">2025-05-15T02:01:00Z</dcterms:created>
  <dcterms:modified xsi:type="dcterms:W3CDTF">2025-05-27T05:46:00Z</dcterms:modified>
</cp:coreProperties>
</file>