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BC308" w14:textId="77777777" w:rsidR="002F615C" w:rsidRDefault="002F615C"/>
    <w:p w14:paraId="0386053E" w14:textId="77777777" w:rsidR="002F615C" w:rsidRDefault="002F615C"/>
    <w:p w14:paraId="4783CE40" w14:textId="77777777" w:rsidR="002F615C" w:rsidRDefault="002F615C"/>
    <w:p w14:paraId="268C45F8" w14:textId="77777777" w:rsidR="002F615C" w:rsidRDefault="002F615C"/>
    <w:p w14:paraId="6E64F0F7" w14:textId="77777777" w:rsidR="002F615C" w:rsidRDefault="00921CCF" w:rsidP="005C5E79">
      <w:pPr>
        <w:jc w:val="center"/>
        <w:rPr>
          <w:rFonts w:ascii="黑体" w:eastAsia="黑体" w:hAnsi="黑体" w:cs="黑体"/>
          <w:sz w:val="84"/>
          <w:szCs w:val="84"/>
        </w:rPr>
      </w:pPr>
      <w:r>
        <w:rPr>
          <w:rFonts w:ascii="黑体" w:eastAsia="黑体" w:hAnsi="黑体" w:cs="黑体" w:hint="eastAsia"/>
          <w:sz w:val="84"/>
          <w:szCs w:val="84"/>
        </w:rPr>
        <w:t>实 验 报 告</w:t>
      </w:r>
    </w:p>
    <w:p w14:paraId="317D2493" w14:textId="77777777" w:rsidR="002F615C" w:rsidRDefault="00921CCF">
      <w:pPr>
        <w:ind w:firstLine="1680"/>
        <w:jc w:val="center"/>
        <w:rPr>
          <w:rFonts w:ascii="黑体" w:eastAsia="黑体" w:hAnsi="黑体" w:cs="黑体"/>
          <w:sz w:val="84"/>
          <w:szCs w:val="84"/>
        </w:rPr>
      </w:pPr>
      <w:r>
        <w:rPr>
          <w:rFonts w:ascii="黑体" w:eastAsia="黑体" w:hAnsi="黑体" w:cs="黑体" w:hint="eastAsia"/>
          <w:noProof/>
          <w:sz w:val="84"/>
          <w:szCs w:val="84"/>
        </w:rPr>
        <mc:AlternateContent>
          <mc:Choice Requires="wps">
            <w:drawing>
              <wp:anchor distT="0" distB="0" distL="114300" distR="114300" simplePos="0" relativeHeight="251658240" behindDoc="0" locked="0" layoutInCell="1" allowOverlap="1" wp14:anchorId="14B7A812" wp14:editId="2AE66661">
                <wp:simplePos x="0" y="0"/>
                <wp:positionH relativeFrom="column">
                  <wp:posOffset>1862455</wp:posOffset>
                </wp:positionH>
                <wp:positionV relativeFrom="paragraph">
                  <wp:posOffset>257175</wp:posOffset>
                </wp:positionV>
                <wp:extent cx="2974975" cy="2190750"/>
                <wp:effectExtent l="0" t="0" r="15875" b="0"/>
                <wp:wrapNone/>
                <wp:docPr id="3" name="文本框 3"/>
                <wp:cNvGraphicFramePr/>
                <a:graphic xmlns:a="http://schemas.openxmlformats.org/drawingml/2006/main">
                  <a:graphicData uri="http://schemas.microsoft.com/office/word/2010/wordprocessingShape">
                    <wps:wsp>
                      <wps:cNvSpPr txBox="1"/>
                      <wps:spPr>
                        <a:xfrm>
                          <a:off x="0" y="0"/>
                          <a:ext cx="2974975" cy="2190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0F2155" w14:textId="77777777" w:rsidR="002F615C" w:rsidRDefault="00921CCF">
                            <w:pPr>
                              <w:jc w:val="center"/>
                            </w:pPr>
                            <w:r>
                              <w:rPr>
                                <w:rFonts w:ascii="宋体" w:eastAsia="宋体" w:hAnsi="宋体" w:cs="宋体"/>
                                <w:noProof/>
                                <w:sz w:val="24"/>
                              </w:rPr>
                              <w:drawing>
                                <wp:inline distT="0" distB="0" distL="114300" distR="114300" wp14:anchorId="08F48F89" wp14:editId="29332541">
                                  <wp:extent cx="2771775" cy="1843405"/>
                                  <wp:effectExtent l="0" t="0" r="9525" b="4445"/>
                                  <wp:docPr id="20" name="图片 20"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点击查看图片来源"/>
                                          <pic:cNvPicPr>
                                            <a:picLocks noChangeAspect="1"/>
                                          </pic:cNvPicPr>
                                        </pic:nvPicPr>
                                        <pic:blipFill>
                                          <a:blip r:embed="rId9"/>
                                          <a:stretch>
                                            <a:fillRect/>
                                          </a:stretch>
                                        </pic:blipFill>
                                        <pic:spPr>
                                          <a:xfrm>
                                            <a:off x="0" y="0"/>
                                            <a:ext cx="2771775" cy="184340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4B7A812" id="_x0000_t202" coordsize="21600,21600" o:spt="202" path="m,l,21600r21600,l21600,xe">
                <v:stroke joinstyle="miter"/>
                <v:path gradientshapeok="t" o:connecttype="rect"/>
              </v:shapetype>
              <v:shape id="文本框 3" o:spid="_x0000_s1026" type="#_x0000_t202" style="position:absolute;left:0;text-align:left;margin-left:146.65pt;margin-top:20.25pt;width:234.25pt;height:17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" fillcolor="white [3201]" stroked="f" strokeweight=".5pt">
                <v:textbox>
                  <w:txbxContent>
                    <w:p w14:paraId="000F2155" w14:textId="77777777" w:rsidR="002F615C" w:rsidRDefault="00921CCF">
                      <w:pPr>
                        <w:jc w:val="center"/>
                      </w:pPr>
                      <w:r>
                        <w:rPr>
                          <w:rFonts w:ascii="宋体" w:eastAsia="宋体" w:hAnsi="宋体" w:cs="宋体"/>
                          <w:noProof/>
                          <w:sz w:val="24"/>
                        </w:rPr>
                        <w:drawing>
                          <wp:inline distT="0" distB="0" distL="114300" distR="114300" wp14:anchorId="08F48F89" wp14:editId="29332541">
                            <wp:extent cx="2771775" cy="1843405"/>
                            <wp:effectExtent l="0" t="0" r="9525" b="4445"/>
                            <wp:docPr id="20" name="图片 20"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点击查看图片来源"/>
                                    <pic:cNvPicPr>
                                      <a:picLocks noChangeAspect="1"/>
                                    </pic:cNvPicPr>
                                  </pic:nvPicPr>
                                  <pic:blipFill>
                                    <a:blip r:embed="rId9"/>
                                    <a:stretch>
                                      <a:fillRect/>
                                    </a:stretch>
                                  </pic:blipFill>
                                  <pic:spPr>
                                    <a:xfrm>
                                      <a:off x="0" y="0"/>
                                      <a:ext cx="2771775" cy="1843405"/>
                                    </a:xfrm>
                                    <a:prstGeom prst="rect">
                                      <a:avLst/>
                                    </a:prstGeom>
                                    <a:noFill/>
                                    <a:ln w="9525">
                                      <a:noFill/>
                                    </a:ln>
                                  </pic:spPr>
                                </pic:pic>
                              </a:graphicData>
                            </a:graphic>
                          </wp:inline>
                        </w:drawing>
                      </w:r>
                    </w:p>
                  </w:txbxContent>
                </v:textbox>
              </v:shape>
            </w:pict>
          </mc:Fallback>
        </mc:AlternateContent>
      </w:r>
    </w:p>
    <w:p w14:paraId="28F0E429" w14:textId="77777777" w:rsidR="002F615C" w:rsidRDefault="002F615C">
      <w:pPr>
        <w:ind w:firstLine="1680"/>
        <w:jc w:val="center"/>
        <w:rPr>
          <w:rFonts w:ascii="黑体" w:eastAsia="黑体" w:hAnsi="黑体" w:cs="黑体"/>
          <w:sz w:val="84"/>
          <w:szCs w:val="84"/>
        </w:rPr>
      </w:pPr>
    </w:p>
    <w:p w14:paraId="3C6DBAAF" w14:textId="77777777" w:rsidR="002F615C" w:rsidRDefault="002F615C">
      <w:pPr>
        <w:ind w:firstLine="1680"/>
        <w:jc w:val="center"/>
        <w:rPr>
          <w:rFonts w:ascii="黑体" w:eastAsia="黑体" w:hAnsi="黑体" w:cs="黑体"/>
          <w:sz w:val="84"/>
          <w:szCs w:val="84"/>
        </w:rPr>
      </w:pPr>
    </w:p>
    <w:p w14:paraId="589F917B" w14:textId="77777777" w:rsidR="002F615C" w:rsidRDefault="00921CCF">
      <w:pPr>
        <w:ind w:firstLine="1680"/>
        <w:jc w:val="center"/>
        <w:rPr>
          <w:rFonts w:ascii="黑体" w:eastAsia="黑体" w:hAnsi="黑体" w:cs="黑体"/>
          <w:sz w:val="84"/>
          <w:szCs w:val="84"/>
        </w:rPr>
      </w:pPr>
      <w:r>
        <w:rPr>
          <w:rFonts w:ascii="黑体" w:eastAsia="黑体" w:hAnsi="黑体" w:cs="黑体" w:hint="eastAsia"/>
          <w:noProof/>
          <w:sz w:val="84"/>
          <w:szCs w:val="84"/>
        </w:rPr>
        <mc:AlternateContent>
          <mc:Choice Requires="wps">
            <w:drawing>
              <wp:anchor distT="0" distB="0" distL="114300" distR="114300" simplePos="0" relativeHeight="251656192" behindDoc="0" locked="0" layoutInCell="1" allowOverlap="1" wp14:anchorId="6EA7E2BB" wp14:editId="63F26E61">
                <wp:simplePos x="0" y="0"/>
                <wp:positionH relativeFrom="column">
                  <wp:posOffset>1862455</wp:posOffset>
                </wp:positionH>
                <wp:positionV relativeFrom="paragraph">
                  <wp:posOffset>85725</wp:posOffset>
                </wp:positionV>
                <wp:extent cx="2974975" cy="641985"/>
                <wp:effectExtent l="0" t="0" r="15875" b="5715"/>
                <wp:wrapNone/>
                <wp:docPr id="2" name="文本框 2"/>
                <wp:cNvGraphicFramePr/>
                <a:graphic xmlns:a="http://schemas.openxmlformats.org/drawingml/2006/main">
                  <a:graphicData uri="http://schemas.microsoft.com/office/word/2010/wordprocessingShape">
                    <wps:wsp>
                      <wps:cNvSpPr txBox="1"/>
                      <wps:spPr>
                        <a:xfrm>
                          <a:off x="1910080" y="5259070"/>
                          <a:ext cx="2974975" cy="641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8F29BA" w14:textId="77777777" w:rsidR="002F615C" w:rsidRDefault="00921CCF">
                            <w:pPr>
                              <w:jc w:val="center"/>
                            </w:pPr>
                            <w:r>
                              <w:rPr>
                                <w:noProof/>
                              </w:rPr>
                              <w:drawing>
                                <wp:inline distT="0" distB="0" distL="114300" distR="114300" wp14:anchorId="2A290814" wp14:editId="0327BC77">
                                  <wp:extent cx="2784475" cy="443865"/>
                                  <wp:effectExtent l="0" t="0" r="15875"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2784475" cy="4438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A7E2BB" id="文本框 2" o:spid="_x0000_s1027" type="#_x0000_t202" style="position:absolute;left:0;text-align:left;margin-left:146.65pt;margin-top:6.75pt;width:234.25pt;height:50.5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" fillcolor="white [3201]" stroked="f" strokeweight=".5pt">
                <v:textbox>
                  <w:txbxContent>
                    <w:p w14:paraId="108F29BA" w14:textId="77777777" w:rsidR="002F615C" w:rsidRDefault="00921CCF">
                      <w:pPr>
                        <w:jc w:val="center"/>
                      </w:pPr>
                      <w:r>
                        <w:rPr>
                          <w:noProof/>
                        </w:rPr>
                        <w:drawing>
                          <wp:inline distT="0" distB="0" distL="114300" distR="114300" wp14:anchorId="2A290814" wp14:editId="0327BC77">
                            <wp:extent cx="2784475" cy="443865"/>
                            <wp:effectExtent l="0" t="0" r="15875"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2784475" cy="443865"/>
                                    </a:xfrm>
                                    <a:prstGeom prst="rect">
                                      <a:avLst/>
                                    </a:prstGeom>
                                    <a:noFill/>
                                    <a:ln>
                                      <a:noFill/>
                                    </a:ln>
                                  </pic:spPr>
                                </pic:pic>
                              </a:graphicData>
                            </a:graphic>
                          </wp:inline>
                        </w:drawing>
                      </w:r>
                    </w:p>
                  </w:txbxContent>
                </v:textbox>
              </v:shape>
            </w:pict>
          </mc:Fallback>
        </mc:AlternateContent>
      </w:r>
    </w:p>
    <w:p w14:paraId="7C9D0794" w14:textId="77777777" w:rsidR="002F615C" w:rsidRDefault="002F615C">
      <w:pPr>
        <w:ind w:firstLine="1680"/>
        <w:jc w:val="center"/>
        <w:rPr>
          <w:rFonts w:ascii="黑体" w:eastAsia="黑体" w:hAnsi="黑体" w:cs="黑体"/>
          <w:sz w:val="84"/>
          <w:szCs w:val="84"/>
        </w:rPr>
      </w:pPr>
    </w:p>
    <w:p w14:paraId="2F38A82F" w14:textId="1D57ECC0"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课</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程</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计算机组成原理</w:t>
      </w:r>
    </w:p>
    <w:p w14:paraId="43607AF7" w14:textId="3BE9ACBA" w:rsidR="00422D08" w:rsidRPr="00B131F3" w:rsidRDefault="00921CCF" w:rsidP="003145C2">
      <w:pPr>
        <w:ind w:firstLineChars="800" w:firstLine="2560"/>
        <w:rPr>
          <w:rFonts w:ascii="黑体" w:eastAsia="黑体" w:hAnsi="黑体" w:cs="黑体"/>
          <w:sz w:val="32"/>
          <w:szCs w:val="32"/>
        </w:rPr>
      </w:pPr>
      <w:r>
        <w:rPr>
          <w:rFonts w:ascii="黑体" w:eastAsia="黑体" w:hAnsi="黑体" w:cs="黑体" w:hint="eastAsia"/>
          <w:sz w:val="32"/>
          <w:szCs w:val="32"/>
        </w:rPr>
        <w:t>实验名称：</w:t>
      </w:r>
      <w:r w:rsidR="003145C2" w:rsidRPr="00E53768">
        <w:rPr>
          <w:rFonts w:ascii="黑体" w:eastAsia="黑体" w:hAnsi="黑体" w:cs="黑体" w:hint="eastAsia"/>
          <w:sz w:val="32"/>
          <w:szCs w:val="32"/>
        </w:rPr>
        <w:t>单总线现代时序CPU设计实验</w:t>
      </w:r>
      <w:r w:rsidR="003145C2" w:rsidRPr="00B131F3">
        <w:rPr>
          <w:rFonts w:ascii="黑体" w:eastAsia="黑体" w:hAnsi="黑体" w:cs="黑体"/>
          <w:sz w:val="32"/>
          <w:szCs w:val="32"/>
        </w:rPr>
        <w:t xml:space="preserve"> </w:t>
      </w:r>
    </w:p>
    <w:p w14:paraId="255B17F5" w14:textId="51223B72"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学</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院</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石油学院</w:t>
      </w:r>
    </w:p>
    <w:p w14:paraId="32B2D4EA" w14:textId="294F5903"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专</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业</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数据科学与大数据技术</w:t>
      </w:r>
    </w:p>
    <w:p w14:paraId="119EF6B8" w14:textId="64167E56"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学</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号</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2</w:t>
      </w:r>
      <w:r w:rsidR="00A03705">
        <w:rPr>
          <w:rFonts w:ascii="黑体" w:eastAsia="黑体" w:hAnsi="黑体" w:cs="黑体"/>
          <w:sz w:val="32"/>
          <w:szCs w:val="32"/>
        </w:rPr>
        <w:t>023015509</w:t>
      </w:r>
    </w:p>
    <w:p w14:paraId="1A6B9EED" w14:textId="65BA6F7A"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姓</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名</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胡林森</w:t>
      </w:r>
    </w:p>
    <w:p w14:paraId="3C53905C" w14:textId="77777777" w:rsidR="00574DB2" w:rsidRDefault="00574DB2">
      <w:pPr>
        <w:ind w:firstLineChars="800" w:firstLine="2560"/>
        <w:rPr>
          <w:rFonts w:ascii="黑体" w:eastAsia="黑体" w:hAnsi="黑体" w:cs="黑体"/>
          <w:sz w:val="32"/>
          <w:szCs w:val="32"/>
        </w:rPr>
      </w:pPr>
    </w:p>
    <w:p w14:paraId="2DBCB8C6" w14:textId="77777777" w:rsidR="002F615C" w:rsidRDefault="002F615C">
      <w:pPr>
        <w:ind w:firstLineChars="900" w:firstLine="2880"/>
        <w:rPr>
          <w:rFonts w:ascii="黑体" w:eastAsia="黑体" w:hAnsi="黑体" w:cs="黑体"/>
          <w:sz w:val="32"/>
          <w:szCs w:val="32"/>
        </w:rPr>
      </w:pPr>
    </w:p>
    <w:p w14:paraId="4CC6F29A" w14:textId="77777777" w:rsidR="002F615C" w:rsidRDefault="00921CCF">
      <w:pPr>
        <w:ind w:firstLineChars="900" w:firstLine="2880"/>
        <w:rPr>
          <w:rFonts w:ascii="黑体" w:eastAsia="黑体" w:hAnsi="黑体" w:cs="黑体"/>
          <w:sz w:val="28"/>
          <w:szCs w:val="28"/>
        </w:rPr>
      </w:pPr>
      <w:r>
        <w:rPr>
          <w:rFonts w:ascii="黑体" w:eastAsia="黑体" w:hAnsi="黑体" w:cs="黑体" w:hint="eastAsia"/>
          <w:sz w:val="32"/>
          <w:szCs w:val="32"/>
        </w:rPr>
        <w:t xml:space="preserve">                               </w:t>
      </w:r>
      <w:r>
        <w:rPr>
          <w:rFonts w:ascii="黑体" w:eastAsia="黑体" w:hAnsi="黑体" w:cs="黑体" w:hint="eastAsia"/>
          <w:sz w:val="28"/>
          <w:szCs w:val="28"/>
        </w:rPr>
        <w:t>2024年秋季学期</w:t>
      </w:r>
    </w:p>
    <w:p w14:paraId="3D625A9B" w14:textId="45179EE8" w:rsidR="001B057D" w:rsidRDefault="001B057D">
      <w:pPr>
        <w:widowControl/>
        <w:jc w:val="left"/>
        <w:rPr>
          <w:rFonts w:asciiTheme="majorHAnsi" w:eastAsiaTheme="majorEastAsia" w:hAnsiTheme="majorHAnsi" w:cstheme="majorBidi"/>
          <w:color w:val="2D53A0" w:themeColor="accent1" w:themeShade="BF"/>
          <w:kern w:val="0"/>
          <w:sz w:val="44"/>
          <w:szCs w:val="44"/>
          <w:lang w:val="zh-CN"/>
        </w:rPr>
      </w:pPr>
      <w:r>
        <w:rPr>
          <w:rFonts w:asciiTheme="majorHAnsi" w:eastAsiaTheme="majorEastAsia" w:hAnsiTheme="majorHAnsi" w:cstheme="majorBidi"/>
          <w:color w:val="2D53A0" w:themeColor="accent1" w:themeShade="BF"/>
          <w:kern w:val="0"/>
          <w:sz w:val="44"/>
          <w:szCs w:val="44"/>
          <w:lang w:val="zh-CN"/>
        </w:rPr>
        <w:br w:type="page"/>
      </w:r>
    </w:p>
    <w:p w14:paraId="3637F85C" w14:textId="214EAC28" w:rsidR="00915933" w:rsidRPr="00D078FD" w:rsidRDefault="00915933" w:rsidP="00915933">
      <w:pPr>
        <w:widowControl/>
        <w:jc w:val="center"/>
        <w:rPr>
          <w:rFonts w:asciiTheme="majorHAnsi" w:eastAsiaTheme="majorEastAsia" w:hAnsiTheme="majorHAnsi" w:cstheme="majorBidi"/>
          <w:b/>
          <w:bCs/>
          <w:kern w:val="0"/>
          <w:sz w:val="44"/>
          <w:szCs w:val="44"/>
          <w:lang w:val="zh-CN"/>
        </w:rPr>
      </w:pPr>
      <w:r w:rsidRPr="00D078FD">
        <w:rPr>
          <w:rFonts w:asciiTheme="majorHAnsi" w:eastAsiaTheme="majorEastAsia" w:hAnsiTheme="majorHAnsi" w:cstheme="majorBidi" w:hint="eastAsia"/>
          <w:b/>
          <w:bCs/>
          <w:kern w:val="0"/>
          <w:sz w:val="44"/>
          <w:szCs w:val="44"/>
          <w:lang w:val="zh-CN"/>
        </w:rPr>
        <w:lastRenderedPageBreak/>
        <w:t>目</w:t>
      </w:r>
      <w:r w:rsidRPr="00D078FD">
        <w:rPr>
          <w:rFonts w:asciiTheme="majorHAnsi" w:eastAsiaTheme="majorEastAsia" w:hAnsiTheme="majorHAnsi" w:cstheme="majorBidi" w:hint="eastAsia"/>
          <w:b/>
          <w:bCs/>
          <w:kern w:val="0"/>
          <w:sz w:val="44"/>
          <w:szCs w:val="44"/>
          <w:lang w:val="zh-CN"/>
        </w:rPr>
        <w:t xml:space="preserve"> </w:t>
      </w:r>
      <w:r w:rsidRPr="00D078FD">
        <w:rPr>
          <w:rFonts w:asciiTheme="majorHAnsi" w:eastAsiaTheme="majorEastAsia" w:hAnsiTheme="majorHAnsi" w:cstheme="majorBidi"/>
          <w:b/>
          <w:bCs/>
          <w:kern w:val="0"/>
          <w:sz w:val="44"/>
          <w:szCs w:val="44"/>
          <w:lang w:val="zh-CN"/>
        </w:rPr>
        <w:t xml:space="preserve"> </w:t>
      </w:r>
      <w:r w:rsidRPr="00D078FD">
        <w:rPr>
          <w:rFonts w:asciiTheme="majorHAnsi" w:eastAsiaTheme="majorEastAsia" w:hAnsiTheme="majorHAnsi" w:cstheme="majorBidi" w:hint="eastAsia"/>
          <w:b/>
          <w:bCs/>
          <w:kern w:val="0"/>
          <w:sz w:val="44"/>
          <w:szCs w:val="44"/>
          <w:lang w:val="zh-CN"/>
        </w:rPr>
        <w:t>录</w:t>
      </w:r>
    </w:p>
    <w:p w14:paraId="40EA4E6B" w14:textId="11C67734" w:rsidR="003C3373" w:rsidRPr="003C3373" w:rsidRDefault="00F23C3E" w:rsidP="003C3373">
      <w:pPr>
        <w:pStyle w:val="TOC1"/>
        <w:tabs>
          <w:tab w:val="right" w:leader="dot" w:pos="10558"/>
        </w:tabs>
        <w:spacing w:line="360" w:lineRule="auto"/>
        <w:rPr>
          <w:noProof/>
          <w:sz w:val="24"/>
          <w:szCs w:val="28"/>
        </w:rPr>
      </w:pPr>
      <w:r w:rsidRPr="00E263FA">
        <w:rPr>
          <w:sz w:val="32"/>
          <w:szCs w:val="40"/>
          <w:lang w:val="zh-CN"/>
        </w:rPr>
        <w:fldChar w:fldCharType="begin"/>
      </w:r>
      <w:r w:rsidRPr="00E263FA">
        <w:rPr>
          <w:sz w:val="32"/>
          <w:szCs w:val="40"/>
          <w:lang w:val="zh-CN"/>
        </w:rPr>
        <w:instrText xml:space="preserve"> TOC \o "1-4" \h \z \u </w:instrText>
      </w:r>
      <w:r w:rsidRPr="00E263FA">
        <w:rPr>
          <w:sz w:val="32"/>
          <w:szCs w:val="40"/>
          <w:lang w:val="zh-CN"/>
        </w:rPr>
        <w:fldChar w:fldCharType="separate"/>
      </w:r>
      <w:hyperlink w:anchor="_Toc183771882" w:history="1">
        <w:r w:rsidR="003C3373" w:rsidRPr="003C3373">
          <w:rPr>
            <w:rStyle w:val="a9"/>
            <w:noProof/>
            <w:sz w:val="24"/>
            <w:szCs w:val="32"/>
          </w:rPr>
          <w:t>一、实验目的</w:t>
        </w:r>
        <w:r w:rsidR="003C3373" w:rsidRPr="003C3373">
          <w:rPr>
            <w:noProof/>
            <w:webHidden/>
            <w:sz w:val="24"/>
            <w:szCs w:val="32"/>
          </w:rPr>
          <w:tab/>
        </w:r>
        <w:r w:rsidR="003C3373" w:rsidRPr="003C3373">
          <w:rPr>
            <w:noProof/>
            <w:webHidden/>
            <w:sz w:val="24"/>
            <w:szCs w:val="32"/>
          </w:rPr>
          <w:fldChar w:fldCharType="begin"/>
        </w:r>
        <w:r w:rsidR="003C3373" w:rsidRPr="003C3373">
          <w:rPr>
            <w:noProof/>
            <w:webHidden/>
            <w:sz w:val="24"/>
            <w:szCs w:val="32"/>
          </w:rPr>
          <w:instrText xml:space="preserve"> PAGEREF _Toc183771882 \h </w:instrText>
        </w:r>
        <w:r w:rsidR="003C3373" w:rsidRPr="003C3373">
          <w:rPr>
            <w:noProof/>
            <w:webHidden/>
            <w:sz w:val="24"/>
            <w:szCs w:val="32"/>
          </w:rPr>
        </w:r>
        <w:r w:rsidR="003C3373" w:rsidRPr="003C3373">
          <w:rPr>
            <w:noProof/>
            <w:webHidden/>
            <w:sz w:val="24"/>
            <w:szCs w:val="32"/>
          </w:rPr>
          <w:fldChar w:fldCharType="separate"/>
        </w:r>
        <w:r w:rsidR="003C3373" w:rsidRPr="003C3373">
          <w:rPr>
            <w:noProof/>
            <w:webHidden/>
            <w:sz w:val="24"/>
            <w:szCs w:val="32"/>
          </w:rPr>
          <w:t>3</w:t>
        </w:r>
        <w:r w:rsidR="003C3373" w:rsidRPr="003C3373">
          <w:rPr>
            <w:noProof/>
            <w:webHidden/>
            <w:sz w:val="24"/>
            <w:szCs w:val="32"/>
          </w:rPr>
          <w:fldChar w:fldCharType="end"/>
        </w:r>
      </w:hyperlink>
    </w:p>
    <w:p w14:paraId="77CF4572" w14:textId="06314711" w:rsidR="003C3373" w:rsidRPr="003C3373" w:rsidRDefault="003C3373" w:rsidP="003C3373">
      <w:pPr>
        <w:pStyle w:val="TOC1"/>
        <w:tabs>
          <w:tab w:val="right" w:leader="dot" w:pos="10558"/>
        </w:tabs>
        <w:spacing w:line="360" w:lineRule="auto"/>
        <w:rPr>
          <w:noProof/>
          <w:sz w:val="24"/>
          <w:szCs w:val="28"/>
        </w:rPr>
      </w:pPr>
      <w:hyperlink w:anchor="_Toc183771883" w:history="1">
        <w:r w:rsidRPr="003C3373">
          <w:rPr>
            <w:rStyle w:val="a9"/>
            <w:noProof/>
            <w:sz w:val="24"/>
            <w:szCs w:val="32"/>
          </w:rPr>
          <w:t>二、实验内容</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_Toc183771883 \h </w:instrText>
        </w:r>
        <w:r w:rsidRPr="003C3373">
          <w:rPr>
            <w:noProof/>
            <w:webHidden/>
            <w:sz w:val="24"/>
            <w:szCs w:val="32"/>
          </w:rPr>
        </w:r>
        <w:r w:rsidRPr="003C3373">
          <w:rPr>
            <w:noProof/>
            <w:webHidden/>
            <w:sz w:val="24"/>
            <w:szCs w:val="32"/>
          </w:rPr>
          <w:fldChar w:fldCharType="separate"/>
        </w:r>
        <w:r w:rsidRPr="003C3373">
          <w:rPr>
            <w:noProof/>
            <w:webHidden/>
            <w:sz w:val="24"/>
            <w:szCs w:val="32"/>
          </w:rPr>
          <w:t>3</w:t>
        </w:r>
        <w:r w:rsidRPr="003C3373">
          <w:rPr>
            <w:noProof/>
            <w:webHidden/>
            <w:sz w:val="24"/>
            <w:szCs w:val="32"/>
          </w:rPr>
          <w:fldChar w:fldCharType="end"/>
        </w:r>
      </w:hyperlink>
    </w:p>
    <w:p w14:paraId="65A819CD" w14:textId="200427B0" w:rsidR="003C3373" w:rsidRPr="003C3373" w:rsidRDefault="003C3373" w:rsidP="003C3373">
      <w:pPr>
        <w:pStyle w:val="TOC1"/>
        <w:tabs>
          <w:tab w:val="right" w:leader="dot" w:pos="10558"/>
        </w:tabs>
        <w:spacing w:line="360" w:lineRule="auto"/>
        <w:rPr>
          <w:noProof/>
          <w:sz w:val="24"/>
          <w:szCs w:val="28"/>
        </w:rPr>
      </w:pPr>
      <w:hyperlink w:anchor="_Toc183771884" w:history="1">
        <w:r w:rsidRPr="003C3373">
          <w:rPr>
            <w:rStyle w:val="a9"/>
            <w:noProof/>
            <w:sz w:val="24"/>
            <w:szCs w:val="32"/>
          </w:rPr>
          <w:t>三、实验步骤</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_Toc183771884 \h </w:instrText>
        </w:r>
        <w:r w:rsidRPr="003C3373">
          <w:rPr>
            <w:noProof/>
            <w:webHidden/>
            <w:sz w:val="24"/>
            <w:szCs w:val="32"/>
          </w:rPr>
        </w:r>
        <w:r w:rsidRPr="003C3373">
          <w:rPr>
            <w:noProof/>
            <w:webHidden/>
            <w:sz w:val="24"/>
            <w:szCs w:val="32"/>
          </w:rPr>
          <w:fldChar w:fldCharType="separate"/>
        </w:r>
        <w:r w:rsidRPr="003C3373">
          <w:rPr>
            <w:noProof/>
            <w:webHidden/>
            <w:sz w:val="24"/>
            <w:szCs w:val="32"/>
          </w:rPr>
          <w:t>3</w:t>
        </w:r>
        <w:r w:rsidRPr="003C3373">
          <w:rPr>
            <w:noProof/>
            <w:webHidden/>
            <w:sz w:val="24"/>
            <w:szCs w:val="32"/>
          </w:rPr>
          <w:fldChar w:fldCharType="end"/>
        </w:r>
      </w:hyperlink>
    </w:p>
    <w:p w14:paraId="7CF2C32E" w14:textId="519BB9B0" w:rsidR="003C3373" w:rsidRPr="003C3373" w:rsidRDefault="003C3373" w:rsidP="003C3373">
      <w:pPr>
        <w:pStyle w:val="TOC2"/>
        <w:tabs>
          <w:tab w:val="left" w:pos="840"/>
          <w:tab w:val="right" w:leader="dot" w:pos="10558"/>
        </w:tabs>
        <w:spacing w:line="360" w:lineRule="auto"/>
        <w:rPr>
          <w:noProof/>
          <w:sz w:val="24"/>
          <w:szCs w:val="28"/>
        </w:rPr>
      </w:pPr>
      <w:hyperlink w:anchor="_Toc183771885" w:history="1">
        <w:r w:rsidRPr="003C3373">
          <w:rPr>
            <w:rStyle w:val="a9"/>
            <w:rFonts w:ascii="Wingdings" w:hAnsi="Wingdings"/>
            <w:noProof/>
            <w:sz w:val="24"/>
            <w:szCs w:val="32"/>
          </w:rPr>
          <w:t></w:t>
        </w:r>
        <w:r w:rsidRPr="003C3373">
          <w:rPr>
            <w:noProof/>
            <w:sz w:val="24"/>
            <w:szCs w:val="28"/>
          </w:rPr>
          <w:tab/>
        </w:r>
        <w:r w:rsidRPr="003C3373">
          <w:rPr>
            <w:rStyle w:val="a9"/>
            <w:noProof/>
            <w:sz w:val="24"/>
            <w:szCs w:val="32"/>
          </w:rPr>
          <w:t>1.</w:t>
        </w:r>
        <w:r w:rsidRPr="003C3373">
          <w:rPr>
            <w:rStyle w:val="a9"/>
            <w:noProof/>
            <w:sz w:val="24"/>
            <w:szCs w:val="32"/>
          </w:rPr>
          <w:t>设计</w:t>
        </w:r>
        <w:r w:rsidRPr="003C3373">
          <w:rPr>
            <w:rStyle w:val="a9"/>
            <w:noProof/>
            <w:sz w:val="24"/>
            <w:szCs w:val="32"/>
          </w:rPr>
          <w:t>MIPS</w:t>
        </w:r>
        <w:r w:rsidRPr="003C3373">
          <w:rPr>
            <w:rStyle w:val="a9"/>
            <w:noProof/>
            <w:sz w:val="24"/>
            <w:szCs w:val="32"/>
          </w:rPr>
          <w:t>指令译码器</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_Toc183771885 \h </w:instrText>
        </w:r>
        <w:r w:rsidRPr="003C3373">
          <w:rPr>
            <w:noProof/>
            <w:webHidden/>
            <w:sz w:val="24"/>
            <w:szCs w:val="32"/>
          </w:rPr>
        </w:r>
        <w:r w:rsidRPr="003C3373">
          <w:rPr>
            <w:noProof/>
            <w:webHidden/>
            <w:sz w:val="24"/>
            <w:szCs w:val="32"/>
          </w:rPr>
          <w:fldChar w:fldCharType="separate"/>
        </w:r>
        <w:r w:rsidRPr="003C3373">
          <w:rPr>
            <w:noProof/>
            <w:webHidden/>
            <w:sz w:val="24"/>
            <w:szCs w:val="32"/>
          </w:rPr>
          <w:t>3</w:t>
        </w:r>
        <w:r w:rsidRPr="003C3373">
          <w:rPr>
            <w:noProof/>
            <w:webHidden/>
            <w:sz w:val="24"/>
            <w:szCs w:val="32"/>
          </w:rPr>
          <w:fldChar w:fldCharType="end"/>
        </w:r>
      </w:hyperlink>
    </w:p>
    <w:p w14:paraId="0836C9A1" w14:textId="68C06FAF" w:rsidR="003C3373" w:rsidRPr="003C3373" w:rsidRDefault="003C3373" w:rsidP="003C3373">
      <w:pPr>
        <w:pStyle w:val="TOC2"/>
        <w:tabs>
          <w:tab w:val="left" w:pos="840"/>
          <w:tab w:val="right" w:leader="dot" w:pos="10558"/>
        </w:tabs>
        <w:spacing w:line="360" w:lineRule="auto"/>
        <w:rPr>
          <w:noProof/>
          <w:sz w:val="24"/>
          <w:szCs w:val="28"/>
        </w:rPr>
      </w:pPr>
      <w:hyperlink w:anchor="_Toc183771886" w:history="1">
        <w:r w:rsidRPr="003C3373">
          <w:rPr>
            <w:rStyle w:val="a9"/>
            <w:rFonts w:ascii="Wingdings" w:hAnsi="Wingdings"/>
            <w:noProof/>
            <w:sz w:val="24"/>
            <w:szCs w:val="32"/>
          </w:rPr>
          <w:t></w:t>
        </w:r>
        <w:r w:rsidRPr="003C3373">
          <w:rPr>
            <w:noProof/>
            <w:sz w:val="24"/>
            <w:szCs w:val="28"/>
          </w:rPr>
          <w:tab/>
        </w:r>
        <w:r w:rsidRPr="003C3373">
          <w:rPr>
            <w:rStyle w:val="a9"/>
            <w:noProof/>
            <w:sz w:val="24"/>
            <w:szCs w:val="32"/>
          </w:rPr>
          <w:t>2.</w:t>
        </w:r>
        <w:r w:rsidRPr="003C3373">
          <w:rPr>
            <w:rStyle w:val="a9"/>
            <w:noProof/>
            <w:sz w:val="24"/>
            <w:szCs w:val="32"/>
          </w:rPr>
          <w:t>设计微程序控制器</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_Toc183771886 \h </w:instrText>
        </w:r>
        <w:r w:rsidRPr="003C3373">
          <w:rPr>
            <w:noProof/>
            <w:webHidden/>
            <w:sz w:val="24"/>
            <w:szCs w:val="32"/>
          </w:rPr>
        </w:r>
        <w:r w:rsidRPr="003C3373">
          <w:rPr>
            <w:noProof/>
            <w:webHidden/>
            <w:sz w:val="24"/>
            <w:szCs w:val="32"/>
          </w:rPr>
          <w:fldChar w:fldCharType="separate"/>
        </w:r>
        <w:r w:rsidRPr="003C3373">
          <w:rPr>
            <w:noProof/>
            <w:webHidden/>
            <w:sz w:val="24"/>
            <w:szCs w:val="32"/>
          </w:rPr>
          <w:t>4</w:t>
        </w:r>
        <w:r w:rsidRPr="003C3373">
          <w:rPr>
            <w:noProof/>
            <w:webHidden/>
            <w:sz w:val="24"/>
            <w:szCs w:val="32"/>
          </w:rPr>
          <w:fldChar w:fldCharType="end"/>
        </w:r>
      </w:hyperlink>
    </w:p>
    <w:p w14:paraId="38E1DA2A" w14:textId="6218D6C7" w:rsidR="003C3373" w:rsidRPr="003C3373" w:rsidRDefault="003C3373" w:rsidP="003C3373">
      <w:pPr>
        <w:pStyle w:val="TOC1"/>
        <w:tabs>
          <w:tab w:val="right" w:leader="dot" w:pos="10558"/>
        </w:tabs>
        <w:spacing w:line="360" w:lineRule="auto"/>
        <w:rPr>
          <w:noProof/>
          <w:sz w:val="24"/>
          <w:szCs w:val="28"/>
        </w:rPr>
      </w:pPr>
      <w:hyperlink w:anchor="_Toc183771887" w:history="1">
        <w:r w:rsidRPr="003C3373">
          <w:rPr>
            <w:rStyle w:val="a9"/>
            <w:noProof/>
            <w:sz w:val="24"/>
            <w:szCs w:val="32"/>
          </w:rPr>
          <w:t>四、实验结果</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_Toc183771887 \h </w:instrText>
        </w:r>
        <w:r w:rsidRPr="003C3373">
          <w:rPr>
            <w:noProof/>
            <w:webHidden/>
            <w:sz w:val="24"/>
            <w:szCs w:val="32"/>
          </w:rPr>
        </w:r>
        <w:r w:rsidRPr="003C3373">
          <w:rPr>
            <w:noProof/>
            <w:webHidden/>
            <w:sz w:val="24"/>
            <w:szCs w:val="32"/>
          </w:rPr>
          <w:fldChar w:fldCharType="separate"/>
        </w:r>
        <w:r w:rsidRPr="003C3373">
          <w:rPr>
            <w:noProof/>
            <w:webHidden/>
            <w:sz w:val="24"/>
            <w:szCs w:val="32"/>
          </w:rPr>
          <w:t>5</w:t>
        </w:r>
        <w:r w:rsidRPr="003C3373">
          <w:rPr>
            <w:noProof/>
            <w:webHidden/>
            <w:sz w:val="24"/>
            <w:szCs w:val="32"/>
          </w:rPr>
          <w:fldChar w:fldCharType="end"/>
        </w:r>
      </w:hyperlink>
    </w:p>
    <w:p w14:paraId="4B7B4B55" w14:textId="20A8F06D" w:rsidR="003C3373" w:rsidRPr="003C3373" w:rsidRDefault="003C3373" w:rsidP="003C3373">
      <w:pPr>
        <w:pStyle w:val="TOC2"/>
        <w:tabs>
          <w:tab w:val="left" w:pos="840"/>
          <w:tab w:val="right" w:leader="dot" w:pos="10558"/>
        </w:tabs>
        <w:spacing w:line="360" w:lineRule="auto"/>
        <w:rPr>
          <w:noProof/>
          <w:sz w:val="24"/>
          <w:szCs w:val="28"/>
        </w:rPr>
      </w:pPr>
      <w:hyperlink w:anchor="_Toc183771888" w:history="1">
        <w:r w:rsidRPr="003C3373">
          <w:rPr>
            <w:rStyle w:val="a9"/>
            <w:rFonts w:ascii="Wingdings" w:hAnsi="Wingdings"/>
            <w:noProof/>
            <w:sz w:val="24"/>
            <w:szCs w:val="32"/>
          </w:rPr>
          <w:t></w:t>
        </w:r>
        <w:r w:rsidRPr="003C3373">
          <w:rPr>
            <w:noProof/>
            <w:sz w:val="24"/>
            <w:szCs w:val="28"/>
          </w:rPr>
          <w:tab/>
        </w:r>
        <w:r w:rsidRPr="003C3373">
          <w:rPr>
            <w:rStyle w:val="a9"/>
            <w:noProof/>
            <w:sz w:val="24"/>
            <w:szCs w:val="32"/>
          </w:rPr>
          <w:t>1.</w:t>
        </w:r>
        <w:r w:rsidRPr="003C3373">
          <w:rPr>
            <w:rStyle w:val="a9"/>
            <w:noProof/>
            <w:sz w:val="24"/>
            <w:szCs w:val="32"/>
          </w:rPr>
          <w:t>设计</w:t>
        </w:r>
        <w:r w:rsidRPr="003C3373">
          <w:rPr>
            <w:rStyle w:val="a9"/>
            <w:noProof/>
            <w:sz w:val="24"/>
            <w:szCs w:val="32"/>
          </w:rPr>
          <w:t>MIPS</w:t>
        </w:r>
        <w:r w:rsidRPr="003C3373">
          <w:rPr>
            <w:rStyle w:val="a9"/>
            <w:noProof/>
            <w:sz w:val="24"/>
            <w:szCs w:val="32"/>
          </w:rPr>
          <w:t>指令译码器</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_Toc183771888 \h </w:instrText>
        </w:r>
        <w:r w:rsidRPr="003C3373">
          <w:rPr>
            <w:noProof/>
            <w:webHidden/>
            <w:sz w:val="24"/>
            <w:szCs w:val="32"/>
          </w:rPr>
        </w:r>
        <w:r w:rsidRPr="003C3373">
          <w:rPr>
            <w:noProof/>
            <w:webHidden/>
            <w:sz w:val="24"/>
            <w:szCs w:val="32"/>
          </w:rPr>
          <w:fldChar w:fldCharType="separate"/>
        </w:r>
        <w:r w:rsidRPr="003C3373">
          <w:rPr>
            <w:noProof/>
            <w:webHidden/>
            <w:sz w:val="24"/>
            <w:szCs w:val="32"/>
          </w:rPr>
          <w:t>5</w:t>
        </w:r>
        <w:r w:rsidRPr="003C3373">
          <w:rPr>
            <w:noProof/>
            <w:webHidden/>
            <w:sz w:val="24"/>
            <w:szCs w:val="32"/>
          </w:rPr>
          <w:fldChar w:fldCharType="end"/>
        </w:r>
      </w:hyperlink>
    </w:p>
    <w:p w14:paraId="5405E00F" w14:textId="24B13F6F" w:rsidR="003C3373" w:rsidRPr="003C3373" w:rsidRDefault="003C3373" w:rsidP="003C3373">
      <w:pPr>
        <w:pStyle w:val="TOC3"/>
        <w:tabs>
          <w:tab w:val="right" w:leader="dot" w:pos="10558"/>
        </w:tabs>
        <w:spacing w:line="360" w:lineRule="auto"/>
        <w:rPr>
          <w:noProof/>
          <w:sz w:val="24"/>
          <w:szCs w:val="28"/>
        </w:rPr>
      </w:pPr>
      <w:hyperlink w:anchor="_Toc183771889" w:history="1">
        <w:r w:rsidRPr="003C3373">
          <w:rPr>
            <w:rStyle w:val="a9"/>
            <w:noProof/>
            <w:sz w:val="24"/>
            <w:szCs w:val="32"/>
          </w:rPr>
          <w:t>连接译码器</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_Toc183771889 \h </w:instrText>
        </w:r>
        <w:r w:rsidRPr="003C3373">
          <w:rPr>
            <w:noProof/>
            <w:webHidden/>
            <w:sz w:val="24"/>
            <w:szCs w:val="32"/>
          </w:rPr>
        </w:r>
        <w:r w:rsidRPr="003C3373">
          <w:rPr>
            <w:noProof/>
            <w:webHidden/>
            <w:sz w:val="24"/>
            <w:szCs w:val="32"/>
          </w:rPr>
          <w:fldChar w:fldCharType="separate"/>
        </w:r>
        <w:r w:rsidRPr="003C3373">
          <w:rPr>
            <w:noProof/>
            <w:webHidden/>
            <w:sz w:val="24"/>
            <w:szCs w:val="32"/>
          </w:rPr>
          <w:t>5</w:t>
        </w:r>
        <w:r w:rsidRPr="003C3373">
          <w:rPr>
            <w:noProof/>
            <w:webHidden/>
            <w:sz w:val="24"/>
            <w:szCs w:val="32"/>
          </w:rPr>
          <w:fldChar w:fldCharType="end"/>
        </w:r>
      </w:hyperlink>
    </w:p>
    <w:p w14:paraId="007173AC" w14:textId="1B736AA5" w:rsidR="003C3373" w:rsidRPr="003C3373" w:rsidRDefault="003C3373" w:rsidP="003C3373">
      <w:pPr>
        <w:pStyle w:val="TOC3"/>
        <w:tabs>
          <w:tab w:val="right" w:leader="dot" w:pos="10558"/>
        </w:tabs>
        <w:spacing w:line="360" w:lineRule="auto"/>
        <w:rPr>
          <w:noProof/>
          <w:sz w:val="24"/>
          <w:szCs w:val="28"/>
        </w:rPr>
      </w:pPr>
      <w:hyperlink w:anchor="_Toc183771890" w:history="1">
        <w:r w:rsidRPr="003C3373">
          <w:rPr>
            <w:rStyle w:val="a9"/>
            <w:noProof/>
            <w:sz w:val="24"/>
            <w:szCs w:val="32"/>
          </w:rPr>
          <w:t>单总线结构</w:t>
        </w:r>
        <w:r w:rsidRPr="003C3373">
          <w:rPr>
            <w:rStyle w:val="a9"/>
            <w:noProof/>
            <w:sz w:val="24"/>
            <w:szCs w:val="32"/>
          </w:rPr>
          <w:t xml:space="preserve"> MIPS CPU </w:t>
        </w:r>
        <w:r w:rsidRPr="003C3373">
          <w:rPr>
            <w:rStyle w:val="a9"/>
            <w:noProof/>
            <w:sz w:val="24"/>
            <w:szCs w:val="32"/>
          </w:rPr>
          <w:t>结构的微程序入口地址产生逻辑</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_Toc183771890 \h </w:instrText>
        </w:r>
        <w:r w:rsidRPr="003C3373">
          <w:rPr>
            <w:noProof/>
            <w:webHidden/>
            <w:sz w:val="24"/>
            <w:szCs w:val="32"/>
          </w:rPr>
        </w:r>
        <w:r w:rsidRPr="003C3373">
          <w:rPr>
            <w:noProof/>
            <w:webHidden/>
            <w:sz w:val="24"/>
            <w:szCs w:val="32"/>
          </w:rPr>
          <w:fldChar w:fldCharType="separate"/>
        </w:r>
        <w:r w:rsidRPr="003C3373">
          <w:rPr>
            <w:noProof/>
            <w:webHidden/>
            <w:sz w:val="24"/>
            <w:szCs w:val="32"/>
          </w:rPr>
          <w:t>6</w:t>
        </w:r>
        <w:r w:rsidRPr="003C3373">
          <w:rPr>
            <w:noProof/>
            <w:webHidden/>
            <w:sz w:val="24"/>
            <w:szCs w:val="32"/>
          </w:rPr>
          <w:fldChar w:fldCharType="end"/>
        </w:r>
      </w:hyperlink>
    </w:p>
    <w:p w14:paraId="1B6F4742" w14:textId="6CBCDFBF" w:rsidR="003C3373" w:rsidRPr="003C3373" w:rsidRDefault="003C3373" w:rsidP="003C3373">
      <w:pPr>
        <w:pStyle w:val="TOC2"/>
        <w:tabs>
          <w:tab w:val="left" w:pos="840"/>
          <w:tab w:val="right" w:leader="dot" w:pos="10558"/>
        </w:tabs>
        <w:spacing w:line="360" w:lineRule="auto"/>
        <w:rPr>
          <w:noProof/>
          <w:sz w:val="24"/>
          <w:szCs w:val="28"/>
        </w:rPr>
      </w:pPr>
      <w:hyperlink w:anchor="_Toc183771891" w:history="1">
        <w:r w:rsidRPr="003C3373">
          <w:rPr>
            <w:rStyle w:val="a9"/>
            <w:rFonts w:ascii="Wingdings" w:hAnsi="Wingdings"/>
            <w:noProof/>
            <w:sz w:val="24"/>
            <w:szCs w:val="32"/>
          </w:rPr>
          <w:t></w:t>
        </w:r>
        <w:r w:rsidRPr="003C3373">
          <w:rPr>
            <w:noProof/>
            <w:sz w:val="24"/>
            <w:szCs w:val="28"/>
          </w:rPr>
          <w:tab/>
        </w:r>
        <w:r w:rsidRPr="003C3373">
          <w:rPr>
            <w:rStyle w:val="a9"/>
            <w:noProof/>
            <w:sz w:val="24"/>
            <w:szCs w:val="32"/>
          </w:rPr>
          <w:t>2.</w:t>
        </w:r>
        <w:r w:rsidRPr="003C3373">
          <w:rPr>
            <w:rStyle w:val="a9"/>
            <w:noProof/>
            <w:sz w:val="24"/>
            <w:szCs w:val="32"/>
          </w:rPr>
          <w:t>设计微程序控制器</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_Toc183771891 \h </w:instrText>
        </w:r>
        <w:r w:rsidRPr="003C3373">
          <w:rPr>
            <w:noProof/>
            <w:webHidden/>
            <w:sz w:val="24"/>
            <w:szCs w:val="32"/>
          </w:rPr>
        </w:r>
        <w:r w:rsidRPr="003C3373">
          <w:rPr>
            <w:noProof/>
            <w:webHidden/>
            <w:sz w:val="24"/>
            <w:szCs w:val="32"/>
          </w:rPr>
          <w:fldChar w:fldCharType="separate"/>
        </w:r>
        <w:r w:rsidRPr="003C3373">
          <w:rPr>
            <w:noProof/>
            <w:webHidden/>
            <w:sz w:val="24"/>
            <w:szCs w:val="32"/>
          </w:rPr>
          <w:t>7</w:t>
        </w:r>
        <w:r w:rsidRPr="003C3373">
          <w:rPr>
            <w:noProof/>
            <w:webHidden/>
            <w:sz w:val="24"/>
            <w:szCs w:val="32"/>
          </w:rPr>
          <w:fldChar w:fldCharType="end"/>
        </w:r>
      </w:hyperlink>
    </w:p>
    <w:p w14:paraId="170D642E" w14:textId="4F751AE2" w:rsidR="003C3373" w:rsidRPr="003C3373" w:rsidRDefault="003C3373" w:rsidP="003C3373">
      <w:pPr>
        <w:pStyle w:val="TOC3"/>
        <w:tabs>
          <w:tab w:val="right" w:leader="dot" w:pos="10558"/>
        </w:tabs>
        <w:spacing w:line="360" w:lineRule="auto"/>
        <w:rPr>
          <w:noProof/>
          <w:sz w:val="24"/>
          <w:szCs w:val="28"/>
        </w:rPr>
      </w:pPr>
      <w:hyperlink w:anchor="_Toc183771892" w:history="1">
        <w:r w:rsidRPr="003C3373">
          <w:rPr>
            <w:rStyle w:val="a9"/>
            <w:rFonts w:ascii="Times New Roman" w:hAnsi="Times New Roman"/>
            <w:noProof/>
            <w:sz w:val="24"/>
            <w:szCs w:val="32"/>
          </w:rPr>
          <w:t xml:space="preserve">MIPS </w:t>
        </w:r>
        <w:r w:rsidRPr="003C3373">
          <w:rPr>
            <w:rStyle w:val="a9"/>
            <w:rFonts w:ascii="Times New Roman" w:hAnsi="Times New Roman"/>
            <w:noProof/>
            <w:sz w:val="24"/>
            <w:szCs w:val="32"/>
          </w:rPr>
          <w:t>指令微程序编写（结合表格完成）</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_Toc183771892 \h </w:instrText>
        </w:r>
        <w:r w:rsidRPr="003C3373">
          <w:rPr>
            <w:noProof/>
            <w:webHidden/>
            <w:sz w:val="24"/>
            <w:szCs w:val="32"/>
          </w:rPr>
        </w:r>
        <w:r w:rsidRPr="003C3373">
          <w:rPr>
            <w:noProof/>
            <w:webHidden/>
            <w:sz w:val="24"/>
            <w:szCs w:val="32"/>
          </w:rPr>
          <w:fldChar w:fldCharType="separate"/>
        </w:r>
        <w:r w:rsidRPr="003C3373">
          <w:rPr>
            <w:noProof/>
            <w:webHidden/>
            <w:sz w:val="24"/>
            <w:szCs w:val="32"/>
          </w:rPr>
          <w:t>7</w:t>
        </w:r>
        <w:r w:rsidRPr="003C3373">
          <w:rPr>
            <w:noProof/>
            <w:webHidden/>
            <w:sz w:val="24"/>
            <w:szCs w:val="32"/>
          </w:rPr>
          <w:fldChar w:fldCharType="end"/>
        </w:r>
      </w:hyperlink>
    </w:p>
    <w:p w14:paraId="77C8F656" w14:textId="76112B32" w:rsidR="003C3373" w:rsidRPr="003C3373" w:rsidRDefault="003C3373" w:rsidP="003C3373">
      <w:pPr>
        <w:pStyle w:val="TOC3"/>
        <w:tabs>
          <w:tab w:val="right" w:leader="dot" w:pos="10558"/>
        </w:tabs>
        <w:spacing w:line="360" w:lineRule="auto"/>
        <w:rPr>
          <w:noProof/>
          <w:sz w:val="24"/>
          <w:szCs w:val="28"/>
        </w:rPr>
      </w:pPr>
      <w:hyperlink w:anchor="_Toc183771893" w:history="1">
        <w:r w:rsidRPr="003C3373">
          <w:rPr>
            <w:rStyle w:val="a9"/>
            <w:noProof/>
            <w:sz w:val="24"/>
            <w:szCs w:val="32"/>
          </w:rPr>
          <w:t>连接电路并将生成的十六进制微指令复制到控制存储器中。</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_Toc183771893 \h </w:instrText>
        </w:r>
        <w:r w:rsidRPr="003C3373">
          <w:rPr>
            <w:noProof/>
            <w:webHidden/>
            <w:sz w:val="24"/>
            <w:szCs w:val="32"/>
          </w:rPr>
        </w:r>
        <w:r w:rsidRPr="003C3373">
          <w:rPr>
            <w:noProof/>
            <w:webHidden/>
            <w:sz w:val="24"/>
            <w:szCs w:val="32"/>
          </w:rPr>
          <w:fldChar w:fldCharType="separate"/>
        </w:r>
        <w:r w:rsidRPr="003C3373">
          <w:rPr>
            <w:noProof/>
            <w:webHidden/>
            <w:sz w:val="24"/>
            <w:szCs w:val="32"/>
          </w:rPr>
          <w:t>7</w:t>
        </w:r>
        <w:r w:rsidRPr="003C3373">
          <w:rPr>
            <w:noProof/>
            <w:webHidden/>
            <w:sz w:val="24"/>
            <w:szCs w:val="32"/>
          </w:rPr>
          <w:fldChar w:fldCharType="end"/>
        </w:r>
      </w:hyperlink>
    </w:p>
    <w:p w14:paraId="739F3D95" w14:textId="52498264" w:rsidR="003C3373" w:rsidRPr="003C3373" w:rsidRDefault="003C3373" w:rsidP="003C3373">
      <w:pPr>
        <w:pStyle w:val="TOC3"/>
        <w:tabs>
          <w:tab w:val="right" w:leader="dot" w:pos="10558"/>
        </w:tabs>
        <w:spacing w:line="360" w:lineRule="auto"/>
        <w:rPr>
          <w:noProof/>
          <w:sz w:val="24"/>
          <w:szCs w:val="28"/>
        </w:rPr>
      </w:pPr>
      <w:hyperlink w:anchor="_Toc183771894" w:history="1">
        <w:r w:rsidRPr="003C3373">
          <w:rPr>
            <w:rStyle w:val="a9"/>
            <w:noProof/>
            <w:sz w:val="24"/>
            <w:szCs w:val="32"/>
          </w:rPr>
          <w:t>微程序条件判断测试产生逻辑</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_Toc183771894 \h </w:instrText>
        </w:r>
        <w:r w:rsidRPr="003C3373">
          <w:rPr>
            <w:noProof/>
            <w:webHidden/>
            <w:sz w:val="24"/>
            <w:szCs w:val="32"/>
          </w:rPr>
        </w:r>
        <w:r w:rsidRPr="003C3373">
          <w:rPr>
            <w:noProof/>
            <w:webHidden/>
            <w:sz w:val="24"/>
            <w:szCs w:val="32"/>
          </w:rPr>
          <w:fldChar w:fldCharType="separate"/>
        </w:r>
        <w:r w:rsidRPr="003C3373">
          <w:rPr>
            <w:noProof/>
            <w:webHidden/>
            <w:sz w:val="24"/>
            <w:szCs w:val="32"/>
          </w:rPr>
          <w:t>8</w:t>
        </w:r>
        <w:r w:rsidRPr="003C3373">
          <w:rPr>
            <w:noProof/>
            <w:webHidden/>
            <w:sz w:val="24"/>
            <w:szCs w:val="32"/>
          </w:rPr>
          <w:fldChar w:fldCharType="end"/>
        </w:r>
      </w:hyperlink>
    </w:p>
    <w:p w14:paraId="3F0A7AC9" w14:textId="3F1F5E5F" w:rsidR="003C3373" w:rsidRPr="003C3373" w:rsidRDefault="003C3373" w:rsidP="003C3373">
      <w:pPr>
        <w:pStyle w:val="TOC2"/>
        <w:tabs>
          <w:tab w:val="left" w:pos="840"/>
          <w:tab w:val="right" w:leader="dot" w:pos="10558"/>
        </w:tabs>
        <w:spacing w:line="360" w:lineRule="auto"/>
        <w:rPr>
          <w:noProof/>
          <w:sz w:val="24"/>
          <w:szCs w:val="28"/>
        </w:rPr>
      </w:pPr>
      <w:hyperlink w:anchor="_Toc183771895" w:history="1">
        <w:r w:rsidRPr="003C3373">
          <w:rPr>
            <w:rStyle w:val="a9"/>
            <w:rFonts w:ascii="Wingdings" w:hAnsi="Wingdings"/>
            <w:noProof/>
            <w:sz w:val="24"/>
            <w:szCs w:val="32"/>
          </w:rPr>
          <w:t></w:t>
        </w:r>
        <w:r w:rsidRPr="003C3373">
          <w:rPr>
            <w:noProof/>
            <w:sz w:val="24"/>
            <w:szCs w:val="28"/>
          </w:rPr>
          <w:tab/>
        </w:r>
        <w:r w:rsidRPr="003C3373">
          <w:rPr>
            <w:rStyle w:val="a9"/>
            <w:noProof/>
            <w:sz w:val="24"/>
            <w:szCs w:val="32"/>
          </w:rPr>
          <w:t>3.</w:t>
        </w:r>
        <w:r w:rsidRPr="003C3373">
          <w:rPr>
            <w:rStyle w:val="a9"/>
            <w:noProof/>
            <w:sz w:val="24"/>
            <w:szCs w:val="32"/>
          </w:rPr>
          <w:t>单总线</w:t>
        </w:r>
        <w:r w:rsidRPr="003C3373">
          <w:rPr>
            <w:rStyle w:val="a9"/>
            <w:noProof/>
            <w:sz w:val="24"/>
            <w:szCs w:val="32"/>
          </w:rPr>
          <w:t>CPU</w:t>
        </w:r>
        <w:r w:rsidRPr="003C3373">
          <w:rPr>
            <w:rStyle w:val="a9"/>
            <w:noProof/>
            <w:sz w:val="24"/>
            <w:szCs w:val="32"/>
          </w:rPr>
          <w:t>（微程序）电路及验证</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_Toc183771895 \h </w:instrText>
        </w:r>
        <w:r w:rsidRPr="003C3373">
          <w:rPr>
            <w:noProof/>
            <w:webHidden/>
            <w:sz w:val="24"/>
            <w:szCs w:val="32"/>
          </w:rPr>
        </w:r>
        <w:r w:rsidRPr="003C3373">
          <w:rPr>
            <w:noProof/>
            <w:webHidden/>
            <w:sz w:val="24"/>
            <w:szCs w:val="32"/>
          </w:rPr>
          <w:fldChar w:fldCharType="separate"/>
        </w:r>
        <w:r w:rsidRPr="003C3373">
          <w:rPr>
            <w:noProof/>
            <w:webHidden/>
            <w:sz w:val="24"/>
            <w:szCs w:val="32"/>
          </w:rPr>
          <w:t>9</w:t>
        </w:r>
        <w:r w:rsidRPr="003C3373">
          <w:rPr>
            <w:noProof/>
            <w:webHidden/>
            <w:sz w:val="24"/>
            <w:szCs w:val="32"/>
          </w:rPr>
          <w:fldChar w:fldCharType="end"/>
        </w:r>
      </w:hyperlink>
    </w:p>
    <w:p w14:paraId="10153C07" w14:textId="1B03B8BE" w:rsidR="003C3373" w:rsidRPr="003C3373" w:rsidRDefault="003C3373" w:rsidP="003C3373">
      <w:pPr>
        <w:pStyle w:val="TOC3"/>
        <w:tabs>
          <w:tab w:val="right" w:leader="dot" w:pos="10558"/>
        </w:tabs>
        <w:spacing w:line="360" w:lineRule="auto"/>
        <w:rPr>
          <w:noProof/>
          <w:sz w:val="24"/>
          <w:szCs w:val="28"/>
        </w:rPr>
      </w:pPr>
      <w:hyperlink w:anchor="_Toc183771896" w:history="1">
        <w:r w:rsidRPr="003C3373">
          <w:rPr>
            <w:rStyle w:val="a9"/>
            <w:noProof/>
            <w:sz w:val="24"/>
            <w:szCs w:val="32"/>
          </w:rPr>
          <w:t>整体电路</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_Toc183771896 \h </w:instrText>
        </w:r>
        <w:r w:rsidRPr="003C3373">
          <w:rPr>
            <w:noProof/>
            <w:webHidden/>
            <w:sz w:val="24"/>
            <w:szCs w:val="32"/>
          </w:rPr>
        </w:r>
        <w:r w:rsidRPr="003C3373">
          <w:rPr>
            <w:noProof/>
            <w:webHidden/>
            <w:sz w:val="24"/>
            <w:szCs w:val="32"/>
          </w:rPr>
          <w:fldChar w:fldCharType="separate"/>
        </w:r>
        <w:r w:rsidRPr="003C3373">
          <w:rPr>
            <w:noProof/>
            <w:webHidden/>
            <w:sz w:val="24"/>
            <w:szCs w:val="32"/>
          </w:rPr>
          <w:t>9</w:t>
        </w:r>
        <w:r w:rsidRPr="003C3373">
          <w:rPr>
            <w:noProof/>
            <w:webHidden/>
            <w:sz w:val="24"/>
            <w:szCs w:val="32"/>
          </w:rPr>
          <w:fldChar w:fldCharType="end"/>
        </w:r>
      </w:hyperlink>
    </w:p>
    <w:p w14:paraId="19AC8534" w14:textId="5E0E6EF0" w:rsidR="003C3373" w:rsidRPr="003C3373" w:rsidRDefault="003C3373" w:rsidP="003C3373">
      <w:pPr>
        <w:pStyle w:val="TOC3"/>
        <w:tabs>
          <w:tab w:val="right" w:leader="dot" w:pos="10558"/>
        </w:tabs>
        <w:spacing w:line="360" w:lineRule="auto"/>
        <w:rPr>
          <w:noProof/>
          <w:sz w:val="24"/>
          <w:szCs w:val="28"/>
        </w:rPr>
      </w:pPr>
      <w:hyperlink w:anchor="_Toc183771897" w:history="1">
        <w:r w:rsidRPr="003C3373">
          <w:rPr>
            <w:rStyle w:val="a9"/>
            <w:noProof/>
            <w:sz w:val="24"/>
            <w:szCs w:val="32"/>
          </w:rPr>
          <w:t>验证</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_Toc183771897 \h </w:instrText>
        </w:r>
        <w:r w:rsidRPr="003C3373">
          <w:rPr>
            <w:noProof/>
            <w:webHidden/>
            <w:sz w:val="24"/>
            <w:szCs w:val="32"/>
          </w:rPr>
        </w:r>
        <w:r w:rsidRPr="003C3373">
          <w:rPr>
            <w:noProof/>
            <w:webHidden/>
            <w:sz w:val="24"/>
            <w:szCs w:val="32"/>
          </w:rPr>
          <w:fldChar w:fldCharType="separate"/>
        </w:r>
        <w:r w:rsidRPr="003C3373">
          <w:rPr>
            <w:noProof/>
            <w:webHidden/>
            <w:sz w:val="24"/>
            <w:szCs w:val="32"/>
          </w:rPr>
          <w:t>10</w:t>
        </w:r>
        <w:r w:rsidRPr="003C3373">
          <w:rPr>
            <w:noProof/>
            <w:webHidden/>
            <w:sz w:val="24"/>
            <w:szCs w:val="32"/>
          </w:rPr>
          <w:fldChar w:fldCharType="end"/>
        </w:r>
      </w:hyperlink>
    </w:p>
    <w:p w14:paraId="0A7ED943" w14:textId="438F1A8B" w:rsidR="003C3373" w:rsidRPr="003C3373" w:rsidRDefault="003C3373" w:rsidP="003C3373">
      <w:pPr>
        <w:pStyle w:val="TOC4"/>
        <w:tabs>
          <w:tab w:val="right" w:leader="dot" w:pos="10558"/>
        </w:tabs>
        <w:spacing w:line="360" w:lineRule="auto"/>
        <w:rPr>
          <w:noProof/>
          <w:sz w:val="24"/>
          <w:szCs w:val="28"/>
        </w:rPr>
      </w:pPr>
      <w:hyperlink w:anchor="_Toc183771898" w:history="1">
        <w:r w:rsidRPr="003C3373">
          <w:rPr>
            <w:rStyle w:val="a9"/>
            <w:rFonts w:ascii="Times New Roman" w:eastAsia="宋体" w:hAnsi="Times New Roman"/>
            <w:noProof/>
            <w:sz w:val="24"/>
            <w:szCs w:val="32"/>
          </w:rPr>
          <w:t>1.</w:t>
        </w:r>
        <w:r w:rsidRPr="003C3373">
          <w:rPr>
            <w:rStyle w:val="a9"/>
            <w:rFonts w:ascii="Times New Roman" w:eastAsia="宋体" w:hAnsi="Times New Roman"/>
            <w:noProof/>
            <w:sz w:val="24"/>
            <w:szCs w:val="32"/>
          </w:rPr>
          <w:t>向主存中载入数据</w:t>
        </w:r>
        <w:r w:rsidRPr="003C3373">
          <w:rPr>
            <w:rStyle w:val="a9"/>
            <w:rFonts w:ascii="Times New Roman" w:eastAsia="宋体" w:hAnsi="Times New Roman"/>
            <w:noProof/>
            <w:sz w:val="24"/>
            <w:szCs w:val="32"/>
          </w:rPr>
          <w:t>sort-5.hex</w:t>
        </w:r>
        <w:r w:rsidRPr="003C3373">
          <w:rPr>
            <w:rStyle w:val="a9"/>
            <w:rFonts w:ascii="Times New Roman" w:eastAsia="宋体" w:hAnsi="Times New Roman"/>
            <w:noProof/>
            <w:sz w:val="24"/>
            <w:szCs w:val="32"/>
          </w:rPr>
          <w:t>，便于进行排序算法验证</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_Toc183771898 \h </w:instrText>
        </w:r>
        <w:r w:rsidRPr="003C3373">
          <w:rPr>
            <w:noProof/>
            <w:webHidden/>
            <w:sz w:val="24"/>
            <w:szCs w:val="32"/>
          </w:rPr>
        </w:r>
        <w:r w:rsidRPr="003C3373">
          <w:rPr>
            <w:noProof/>
            <w:webHidden/>
            <w:sz w:val="24"/>
            <w:szCs w:val="32"/>
          </w:rPr>
          <w:fldChar w:fldCharType="separate"/>
        </w:r>
        <w:r w:rsidRPr="003C3373">
          <w:rPr>
            <w:noProof/>
            <w:webHidden/>
            <w:sz w:val="24"/>
            <w:szCs w:val="32"/>
          </w:rPr>
          <w:t>10</w:t>
        </w:r>
        <w:r w:rsidRPr="003C3373">
          <w:rPr>
            <w:noProof/>
            <w:webHidden/>
            <w:sz w:val="24"/>
            <w:szCs w:val="32"/>
          </w:rPr>
          <w:fldChar w:fldCharType="end"/>
        </w:r>
      </w:hyperlink>
    </w:p>
    <w:p w14:paraId="3F6189C0" w14:textId="15266A97" w:rsidR="003C3373" w:rsidRPr="003C3373" w:rsidRDefault="003C3373" w:rsidP="003C3373">
      <w:pPr>
        <w:pStyle w:val="TOC4"/>
        <w:tabs>
          <w:tab w:val="right" w:leader="dot" w:pos="10558"/>
        </w:tabs>
        <w:spacing w:line="360" w:lineRule="auto"/>
        <w:rPr>
          <w:noProof/>
          <w:sz w:val="24"/>
          <w:szCs w:val="28"/>
        </w:rPr>
      </w:pPr>
      <w:hyperlink w:anchor="_Toc183771899" w:history="1">
        <w:r w:rsidRPr="003C3373">
          <w:rPr>
            <w:rStyle w:val="a9"/>
            <w:rFonts w:ascii="Times New Roman" w:eastAsia="宋体" w:hAnsi="Times New Roman"/>
            <w:noProof/>
            <w:sz w:val="24"/>
            <w:szCs w:val="32"/>
          </w:rPr>
          <w:t>2.</w:t>
        </w:r>
        <w:r w:rsidRPr="003C3373">
          <w:rPr>
            <w:rStyle w:val="a9"/>
            <w:rFonts w:ascii="Times New Roman" w:eastAsia="宋体" w:hAnsi="Times New Roman"/>
            <w:noProof/>
            <w:sz w:val="24"/>
            <w:szCs w:val="32"/>
          </w:rPr>
          <w:t>微程序导入</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_Toc183771899 \h </w:instrText>
        </w:r>
        <w:r w:rsidRPr="003C3373">
          <w:rPr>
            <w:noProof/>
            <w:webHidden/>
            <w:sz w:val="24"/>
            <w:szCs w:val="32"/>
          </w:rPr>
        </w:r>
        <w:r w:rsidRPr="003C3373">
          <w:rPr>
            <w:noProof/>
            <w:webHidden/>
            <w:sz w:val="24"/>
            <w:szCs w:val="32"/>
          </w:rPr>
          <w:fldChar w:fldCharType="separate"/>
        </w:r>
        <w:r w:rsidRPr="003C3373">
          <w:rPr>
            <w:noProof/>
            <w:webHidden/>
            <w:sz w:val="24"/>
            <w:szCs w:val="32"/>
          </w:rPr>
          <w:t>10</w:t>
        </w:r>
        <w:r w:rsidRPr="003C3373">
          <w:rPr>
            <w:noProof/>
            <w:webHidden/>
            <w:sz w:val="24"/>
            <w:szCs w:val="32"/>
          </w:rPr>
          <w:fldChar w:fldCharType="end"/>
        </w:r>
      </w:hyperlink>
    </w:p>
    <w:p w14:paraId="1BEE5D40" w14:textId="46A30B61" w:rsidR="003C3373" w:rsidRPr="003C3373" w:rsidRDefault="003C3373" w:rsidP="003C3373">
      <w:pPr>
        <w:pStyle w:val="TOC4"/>
        <w:tabs>
          <w:tab w:val="right" w:leader="dot" w:pos="10558"/>
        </w:tabs>
        <w:spacing w:line="360" w:lineRule="auto"/>
        <w:rPr>
          <w:noProof/>
          <w:sz w:val="24"/>
          <w:szCs w:val="28"/>
        </w:rPr>
      </w:pPr>
      <w:hyperlink w:anchor="_Toc183771900" w:history="1">
        <w:r w:rsidRPr="003C3373">
          <w:rPr>
            <w:rStyle w:val="a9"/>
            <w:rFonts w:ascii="Times New Roman" w:eastAsia="宋体" w:hAnsi="Times New Roman"/>
            <w:noProof/>
            <w:sz w:val="24"/>
            <w:szCs w:val="32"/>
          </w:rPr>
          <w:t>3.</w:t>
        </w:r>
        <w:r w:rsidRPr="003C3373">
          <w:rPr>
            <w:rStyle w:val="a9"/>
            <w:rFonts w:ascii="Times New Roman" w:eastAsia="宋体" w:hAnsi="Times New Roman"/>
            <w:noProof/>
            <w:sz w:val="24"/>
            <w:szCs w:val="32"/>
          </w:rPr>
          <w:t>执行</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_Toc183771900 \h </w:instrText>
        </w:r>
        <w:r w:rsidRPr="003C3373">
          <w:rPr>
            <w:noProof/>
            <w:webHidden/>
            <w:sz w:val="24"/>
            <w:szCs w:val="32"/>
          </w:rPr>
        </w:r>
        <w:r w:rsidRPr="003C3373">
          <w:rPr>
            <w:noProof/>
            <w:webHidden/>
            <w:sz w:val="24"/>
            <w:szCs w:val="32"/>
          </w:rPr>
          <w:fldChar w:fldCharType="separate"/>
        </w:r>
        <w:r w:rsidRPr="003C3373">
          <w:rPr>
            <w:noProof/>
            <w:webHidden/>
            <w:sz w:val="24"/>
            <w:szCs w:val="32"/>
          </w:rPr>
          <w:t>10</w:t>
        </w:r>
        <w:r w:rsidRPr="003C3373">
          <w:rPr>
            <w:noProof/>
            <w:webHidden/>
            <w:sz w:val="24"/>
            <w:szCs w:val="32"/>
          </w:rPr>
          <w:fldChar w:fldCharType="end"/>
        </w:r>
      </w:hyperlink>
    </w:p>
    <w:p w14:paraId="227C1334" w14:textId="33EA999A" w:rsidR="003C3373" w:rsidRPr="003C3373" w:rsidRDefault="003C3373" w:rsidP="003C3373">
      <w:pPr>
        <w:pStyle w:val="TOC4"/>
        <w:tabs>
          <w:tab w:val="right" w:leader="dot" w:pos="10558"/>
        </w:tabs>
        <w:spacing w:line="360" w:lineRule="auto"/>
        <w:rPr>
          <w:noProof/>
          <w:sz w:val="24"/>
          <w:szCs w:val="28"/>
        </w:rPr>
      </w:pPr>
      <w:hyperlink w:anchor="_Toc183771901" w:history="1">
        <w:r w:rsidRPr="003C3373">
          <w:rPr>
            <w:rStyle w:val="a9"/>
            <w:rFonts w:ascii="Times New Roman" w:eastAsia="宋体" w:hAnsi="Times New Roman"/>
            <w:noProof/>
            <w:sz w:val="24"/>
            <w:szCs w:val="32"/>
          </w:rPr>
          <w:t>4.</w:t>
        </w:r>
        <w:r w:rsidRPr="003C3373">
          <w:rPr>
            <w:rStyle w:val="a9"/>
            <w:rFonts w:ascii="Times New Roman" w:eastAsia="宋体" w:hAnsi="Times New Roman"/>
            <w:noProof/>
            <w:sz w:val="24"/>
            <w:szCs w:val="32"/>
          </w:rPr>
          <w:t>结果</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_Toc183771901 \h </w:instrText>
        </w:r>
        <w:r w:rsidRPr="003C3373">
          <w:rPr>
            <w:noProof/>
            <w:webHidden/>
            <w:sz w:val="24"/>
            <w:szCs w:val="32"/>
          </w:rPr>
        </w:r>
        <w:r w:rsidRPr="003C3373">
          <w:rPr>
            <w:noProof/>
            <w:webHidden/>
            <w:sz w:val="24"/>
            <w:szCs w:val="32"/>
          </w:rPr>
          <w:fldChar w:fldCharType="separate"/>
        </w:r>
        <w:r w:rsidRPr="003C3373">
          <w:rPr>
            <w:noProof/>
            <w:webHidden/>
            <w:sz w:val="24"/>
            <w:szCs w:val="32"/>
          </w:rPr>
          <w:t>11</w:t>
        </w:r>
        <w:r w:rsidRPr="003C3373">
          <w:rPr>
            <w:noProof/>
            <w:webHidden/>
            <w:sz w:val="24"/>
            <w:szCs w:val="32"/>
          </w:rPr>
          <w:fldChar w:fldCharType="end"/>
        </w:r>
      </w:hyperlink>
    </w:p>
    <w:p w14:paraId="0CF97927" w14:textId="08F88A53" w:rsidR="003C3373" w:rsidRPr="003C3373" w:rsidRDefault="003C3373" w:rsidP="003C3373">
      <w:pPr>
        <w:pStyle w:val="TOC1"/>
        <w:tabs>
          <w:tab w:val="right" w:leader="dot" w:pos="10558"/>
        </w:tabs>
        <w:spacing w:line="360" w:lineRule="auto"/>
        <w:rPr>
          <w:rStyle w:val="a9"/>
          <w:noProof/>
          <w:sz w:val="24"/>
          <w:szCs w:val="32"/>
        </w:rPr>
      </w:pPr>
      <w:hyperlink w:anchor="_Toc183771902" w:history="1">
        <w:r w:rsidRPr="003C3373">
          <w:rPr>
            <w:rStyle w:val="a9"/>
            <w:noProof/>
            <w:sz w:val="24"/>
            <w:szCs w:val="32"/>
          </w:rPr>
          <w:t>五、问题和感想</w:t>
        </w:r>
        <w:r w:rsidRPr="003C3373">
          <w:rPr>
            <w:noProof/>
            <w:webHidden/>
            <w:sz w:val="24"/>
            <w:szCs w:val="32"/>
          </w:rPr>
          <w:tab/>
        </w:r>
        <w:r w:rsidRPr="003C3373">
          <w:rPr>
            <w:noProof/>
            <w:webHidden/>
            <w:sz w:val="24"/>
            <w:szCs w:val="32"/>
          </w:rPr>
          <w:fldChar w:fldCharType="begin"/>
        </w:r>
        <w:r w:rsidRPr="003C3373">
          <w:rPr>
            <w:noProof/>
            <w:webHidden/>
            <w:sz w:val="24"/>
            <w:szCs w:val="32"/>
          </w:rPr>
          <w:instrText xml:space="preserve"> PAGEREF _Toc183771902 \h </w:instrText>
        </w:r>
        <w:r w:rsidRPr="003C3373">
          <w:rPr>
            <w:noProof/>
            <w:webHidden/>
            <w:sz w:val="24"/>
            <w:szCs w:val="32"/>
          </w:rPr>
        </w:r>
        <w:r w:rsidRPr="003C3373">
          <w:rPr>
            <w:noProof/>
            <w:webHidden/>
            <w:sz w:val="24"/>
            <w:szCs w:val="32"/>
          </w:rPr>
          <w:fldChar w:fldCharType="separate"/>
        </w:r>
        <w:r w:rsidRPr="003C3373">
          <w:rPr>
            <w:noProof/>
            <w:webHidden/>
            <w:sz w:val="24"/>
            <w:szCs w:val="32"/>
          </w:rPr>
          <w:t>11</w:t>
        </w:r>
        <w:r w:rsidRPr="003C3373">
          <w:rPr>
            <w:noProof/>
            <w:webHidden/>
            <w:sz w:val="24"/>
            <w:szCs w:val="32"/>
          </w:rPr>
          <w:fldChar w:fldCharType="end"/>
        </w:r>
      </w:hyperlink>
    </w:p>
    <w:p w14:paraId="41DF4DCC" w14:textId="77777777" w:rsidR="003C3373" w:rsidRPr="003C3373" w:rsidRDefault="003C3373" w:rsidP="003C3373">
      <w:pPr>
        <w:rPr>
          <w:rFonts w:hint="eastAsia"/>
        </w:rPr>
      </w:pPr>
    </w:p>
    <w:p w14:paraId="1E750A62" w14:textId="59A976AD" w:rsidR="001316A6" w:rsidRDefault="00F23C3E" w:rsidP="00F47C1C">
      <w:pPr>
        <w:widowControl/>
        <w:spacing w:line="360" w:lineRule="auto"/>
        <w:jc w:val="left"/>
        <w:rPr>
          <w:lang w:val="zh-CN"/>
        </w:rPr>
      </w:pPr>
      <w:r w:rsidRPr="00E263FA">
        <w:rPr>
          <w:sz w:val="32"/>
          <w:szCs w:val="40"/>
          <w:lang w:val="zh-CN"/>
        </w:rPr>
        <w:fldChar w:fldCharType="end"/>
      </w:r>
      <w:r w:rsidR="001316A6">
        <w:rPr>
          <w:lang w:val="zh-CN"/>
        </w:rPr>
        <w:br w:type="page"/>
      </w:r>
    </w:p>
    <w:p w14:paraId="53EAA1AA" w14:textId="26557595" w:rsidR="005B501D" w:rsidRPr="00657E7B" w:rsidRDefault="00921CCF" w:rsidP="00C022C3">
      <w:pPr>
        <w:pStyle w:val="1"/>
      </w:pPr>
      <w:bookmarkStart w:id="0" w:name="_Toc183771882"/>
      <w:r>
        <w:rPr>
          <w:rFonts w:hint="eastAsia"/>
        </w:rPr>
        <w:lastRenderedPageBreak/>
        <w:t>一、实验目的</w:t>
      </w:r>
      <w:bookmarkEnd w:id="0"/>
    </w:p>
    <w:p w14:paraId="66D1F476" w14:textId="77777777" w:rsidR="00846D7E" w:rsidRPr="00846D7E" w:rsidRDefault="00846D7E" w:rsidP="00846D7E">
      <w:pPr>
        <w:spacing w:line="360" w:lineRule="auto"/>
        <w:ind w:firstLineChars="200" w:firstLine="480"/>
        <w:rPr>
          <w:sz w:val="24"/>
        </w:rPr>
      </w:pPr>
      <w:r w:rsidRPr="00846D7E">
        <w:rPr>
          <w:rFonts w:hint="eastAsia"/>
          <w:sz w:val="24"/>
        </w:rPr>
        <w:t>掌握现代时序硬布线控制器、微程序控制器设计的基本原理，能在</w:t>
      </w:r>
      <w:r w:rsidRPr="00846D7E">
        <w:rPr>
          <w:rFonts w:hint="eastAsia"/>
          <w:sz w:val="24"/>
        </w:rPr>
        <w:t>Logisim</w:t>
      </w:r>
      <w:r w:rsidRPr="00846D7E">
        <w:rPr>
          <w:rFonts w:hint="eastAsia"/>
          <w:sz w:val="24"/>
        </w:rPr>
        <w:t>平台中基于单总线结构实现支持</w:t>
      </w:r>
      <w:r w:rsidRPr="00846D7E">
        <w:rPr>
          <w:rFonts w:hint="eastAsia"/>
          <w:sz w:val="24"/>
        </w:rPr>
        <w:t>5</w:t>
      </w:r>
      <w:r w:rsidRPr="00846D7E">
        <w:rPr>
          <w:rFonts w:hint="eastAsia"/>
          <w:sz w:val="24"/>
        </w:rPr>
        <w:t>条</w:t>
      </w:r>
      <w:r w:rsidRPr="00846D7E">
        <w:rPr>
          <w:rFonts w:hint="eastAsia"/>
          <w:sz w:val="24"/>
        </w:rPr>
        <w:t>MIPS</w:t>
      </w:r>
      <w:r w:rsidRPr="00846D7E">
        <w:rPr>
          <w:rFonts w:hint="eastAsia"/>
          <w:sz w:val="24"/>
        </w:rPr>
        <w:t>指令的现代时序处理器。</w:t>
      </w:r>
    </w:p>
    <w:p w14:paraId="6B1153AB" w14:textId="5B93AAFA" w:rsidR="002F615C" w:rsidRDefault="00921CCF" w:rsidP="00846D7E">
      <w:pPr>
        <w:pStyle w:val="1"/>
      </w:pPr>
      <w:bookmarkStart w:id="1" w:name="_Toc183771883"/>
      <w:r>
        <w:rPr>
          <w:rFonts w:hint="eastAsia"/>
        </w:rPr>
        <w:t>二、实验内容</w:t>
      </w:r>
      <w:bookmarkEnd w:id="1"/>
    </w:p>
    <w:p w14:paraId="42ACCAD5" w14:textId="77777777" w:rsidR="00767573" w:rsidRPr="00767573" w:rsidRDefault="00767573" w:rsidP="00767573">
      <w:pPr>
        <w:spacing w:line="360" w:lineRule="auto"/>
        <w:ind w:firstLineChars="200" w:firstLine="480"/>
        <w:rPr>
          <w:sz w:val="24"/>
        </w:rPr>
      </w:pPr>
      <w:r w:rsidRPr="00767573">
        <w:rPr>
          <w:rFonts w:hint="eastAsia"/>
          <w:sz w:val="24"/>
        </w:rPr>
        <w:t>本实验将依次设计：</w:t>
      </w:r>
    </w:p>
    <w:p w14:paraId="79EE1395" w14:textId="77777777" w:rsidR="00767573" w:rsidRPr="00767573" w:rsidRDefault="00767573" w:rsidP="00767573">
      <w:pPr>
        <w:spacing w:line="360" w:lineRule="auto"/>
        <w:ind w:firstLineChars="200" w:firstLine="480"/>
        <w:rPr>
          <w:sz w:val="24"/>
        </w:rPr>
      </w:pPr>
      <w:r w:rsidRPr="00767573">
        <w:rPr>
          <w:rFonts w:hint="eastAsia"/>
          <w:sz w:val="24"/>
        </w:rPr>
        <w:t xml:space="preserve">        </w:t>
      </w:r>
      <w:r w:rsidRPr="00767573">
        <w:rPr>
          <w:rFonts w:hint="eastAsia"/>
          <w:sz w:val="24"/>
        </w:rPr>
        <w:t>①</w:t>
      </w:r>
      <w:r w:rsidRPr="00767573">
        <w:rPr>
          <w:rFonts w:hint="eastAsia"/>
          <w:sz w:val="24"/>
        </w:rPr>
        <w:t xml:space="preserve"> </w:t>
      </w:r>
      <w:r w:rsidRPr="00767573">
        <w:rPr>
          <w:rFonts w:hint="eastAsia"/>
          <w:sz w:val="24"/>
        </w:rPr>
        <w:t>指令译码器</w:t>
      </w:r>
    </w:p>
    <w:p w14:paraId="3D7242E6" w14:textId="77777777" w:rsidR="00767573" w:rsidRPr="00767573" w:rsidRDefault="00767573" w:rsidP="00767573">
      <w:pPr>
        <w:spacing w:line="360" w:lineRule="auto"/>
        <w:ind w:firstLineChars="200" w:firstLine="480"/>
        <w:rPr>
          <w:sz w:val="24"/>
        </w:rPr>
      </w:pPr>
      <w:r w:rsidRPr="00767573">
        <w:rPr>
          <w:rFonts w:hint="eastAsia"/>
          <w:sz w:val="24"/>
        </w:rPr>
        <w:t xml:space="preserve">        </w:t>
      </w:r>
      <w:r w:rsidRPr="00767573">
        <w:rPr>
          <w:rFonts w:hint="eastAsia"/>
          <w:sz w:val="24"/>
        </w:rPr>
        <w:t>②</w:t>
      </w:r>
      <w:r w:rsidRPr="00767573">
        <w:rPr>
          <w:rFonts w:hint="eastAsia"/>
          <w:sz w:val="24"/>
        </w:rPr>
        <w:t xml:space="preserve"> </w:t>
      </w:r>
      <w:r w:rsidRPr="00767573">
        <w:rPr>
          <w:rFonts w:hint="eastAsia"/>
          <w:sz w:val="24"/>
        </w:rPr>
        <w:t>地址转移逻辑</w:t>
      </w:r>
    </w:p>
    <w:p w14:paraId="637D507D" w14:textId="77777777" w:rsidR="00767573" w:rsidRPr="00767573" w:rsidRDefault="00767573" w:rsidP="00767573">
      <w:pPr>
        <w:spacing w:line="360" w:lineRule="auto"/>
        <w:ind w:firstLineChars="200" w:firstLine="480"/>
        <w:rPr>
          <w:sz w:val="24"/>
        </w:rPr>
      </w:pPr>
      <w:r w:rsidRPr="00767573">
        <w:rPr>
          <w:rFonts w:hint="eastAsia"/>
          <w:sz w:val="24"/>
        </w:rPr>
        <w:t xml:space="preserve">        </w:t>
      </w:r>
      <w:r w:rsidRPr="00767573">
        <w:rPr>
          <w:rFonts w:hint="eastAsia"/>
          <w:sz w:val="24"/>
        </w:rPr>
        <w:t>③</w:t>
      </w:r>
      <w:r w:rsidRPr="00767573">
        <w:rPr>
          <w:rFonts w:hint="eastAsia"/>
          <w:sz w:val="24"/>
        </w:rPr>
        <w:t xml:space="preserve"> </w:t>
      </w:r>
      <w:r w:rsidRPr="00767573">
        <w:rPr>
          <w:rFonts w:hint="eastAsia"/>
          <w:sz w:val="24"/>
        </w:rPr>
        <w:t>微程序控制存储器</w:t>
      </w:r>
    </w:p>
    <w:p w14:paraId="5985AA91" w14:textId="77777777" w:rsidR="00767573" w:rsidRPr="00767573" w:rsidRDefault="00767573" w:rsidP="00767573">
      <w:pPr>
        <w:spacing w:line="360" w:lineRule="auto"/>
        <w:ind w:firstLineChars="200" w:firstLine="480"/>
        <w:rPr>
          <w:sz w:val="24"/>
        </w:rPr>
      </w:pPr>
      <w:r w:rsidRPr="00767573">
        <w:rPr>
          <w:rFonts w:hint="eastAsia"/>
          <w:sz w:val="24"/>
        </w:rPr>
        <w:t xml:space="preserve">        </w:t>
      </w:r>
      <w:r w:rsidRPr="00767573">
        <w:rPr>
          <w:rFonts w:hint="eastAsia"/>
          <w:sz w:val="24"/>
        </w:rPr>
        <w:t>④</w:t>
      </w:r>
      <w:r w:rsidRPr="00767573">
        <w:rPr>
          <w:rFonts w:hint="eastAsia"/>
          <w:sz w:val="24"/>
        </w:rPr>
        <w:t xml:space="preserve"> FSM</w:t>
      </w:r>
      <w:r w:rsidRPr="00767573">
        <w:rPr>
          <w:rFonts w:hint="eastAsia"/>
          <w:sz w:val="24"/>
        </w:rPr>
        <w:t>状态机</w:t>
      </w:r>
    </w:p>
    <w:p w14:paraId="77ED70BD" w14:textId="77777777" w:rsidR="00767573" w:rsidRPr="00767573" w:rsidRDefault="00767573" w:rsidP="00767573">
      <w:pPr>
        <w:spacing w:line="360" w:lineRule="auto"/>
        <w:ind w:firstLineChars="200" w:firstLine="480"/>
        <w:rPr>
          <w:sz w:val="24"/>
        </w:rPr>
      </w:pPr>
      <w:r w:rsidRPr="00767573">
        <w:rPr>
          <w:rFonts w:hint="eastAsia"/>
          <w:sz w:val="24"/>
        </w:rPr>
        <w:t xml:space="preserve">      </w:t>
      </w:r>
      <w:r w:rsidRPr="00767573">
        <w:rPr>
          <w:rFonts w:hint="eastAsia"/>
          <w:sz w:val="24"/>
        </w:rPr>
        <w:t>等电路，以逐步实现：</w:t>
      </w:r>
    </w:p>
    <w:p w14:paraId="6B0AEA5C" w14:textId="77777777" w:rsidR="00767573" w:rsidRPr="00767573" w:rsidRDefault="00767573" w:rsidP="00767573">
      <w:pPr>
        <w:spacing w:line="360" w:lineRule="auto"/>
        <w:ind w:firstLineChars="200" w:firstLine="480"/>
        <w:rPr>
          <w:sz w:val="24"/>
        </w:rPr>
      </w:pPr>
      <w:r w:rsidRPr="00767573">
        <w:rPr>
          <w:rFonts w:hint="eastAsia"/>
          <w:sz w:val="24"/>
        </w:rPr>
        <w:t xml:space="preserve">        </w:t>
      </w:r>
      <w:r w:rsidRPr="00767573">
        <w:rPr>
          <w:rFonts w:hint="eastAsia"/>
          <w:sz w:val="24"/>
        </w:rPr>
        <w:t>⑤</w:t>
      </w:r>
      <w:r w:rsidRPr="00767573">
        <w:rPr>
          <w:rFonts w:hint="eastAsia"/>
          <w:sz w:val="24"/>
        </w:rPr>
        <w:t xml:space="preserve"> </w:t>
      </w:r>
      <w:r w:rsidRPr="00767573">
        <w:rPr>
          <w:rFonts w:hint="eastAsia"/>
          <w:sz w:val="24"/>
        </w:rPr>
        <w:t>微程序控制器</w:t>
      </w:r>
    </w:p>
    <w:p w14:paraId="4B131FEC" w14:textId="1CCDB440" w:rsidR="00767573" w:rsidRPr="00767573" w:rsidRDefault="00767573" w:rsidP="00767573">
      <w:pPr>
        <w:spacing w:line="360" w:lineRule="auto"/>
        <w:ind w:firstLineChars="200" w:firstLine="480"/>
        <w:rPr>
          <w:sz w:val="24"/>
        </w:rPr>
      </w:pPr>
      <w:r w:rsidRPr="00767573">
        <w:rPr>
          <w:rFonts w:hint="eastAsia"/>
          <w:sz w:val="24"/>
        </w:rPr>
        <w:t xml:space="preserve">        </w:t>
      </w:r>
      <w:r w:rsidRPr="00767573">
        <w:rPr>
          <w:rFonts w:hint="eastAsia"/>
          <w:sz w:val="24"/>
        </w:rPr>
        <w:t>⑥</w:t>
      </w:r>
      <w:r w:rsidRPr="00767573">
        <w:rPr>
          <w:rFonts w:hint="eastAsia"/>
          <w:sz w:val="24"/>
        </w:rPr>
        <w:t xml:space="preserve"> </w:t>
      </w:r>
      <w:r w:rsidRPr="00767573">
        <w:rPr>
          <w:rFonts w:hint="eastAsia"/>
          <w:sz w:val="24"/>
        </w:rPr>
        <w:t>硬布线控制器</w:t>
      </w:r>
    </w:p>
    <w:p w14:paraId="7772BE8F" w14:textId="2B7D628F" w:rsidR="002F615C" w:rsidRDefault="00921CCF" w:rsidP="00B10E98">
      <w:pPr>
        <w:pStyle w:val="1"/>
      </w:pPr>
      <w:bookmarkStart w:id="2" w:name="_Toc183771884"/>
      <w:r>
        <w:rPr>
          <w:rFonts w:hint="eastAsia"/>
        </w:rPr>
        <w:t>三、实验步骤</w:t>
      </w:r>
      <w:bookmarkEnd w:id="2"/>
    </w:p>
    <w:p w14:paraId="7F236B6B" w14:textId="59E053E0" w:rsidR="00116FAD" w:rsidRPr="00116FAD" w:rsidRDefault="00116FAD" w:rsidP="00116FAD">
      <w:pPr>
        <w:pStyle w:val="2"/>
      </w:pPr>
      <w:bookmarkStart w:id="3" w:name="_Toc183771885"/>
      <w:r w:rsidRPr="00116FAD">
        <w:t>1.</w:t>
      </w:r>
      <w:r w:rsidRPr="00116FAD">
        <w:rPr>
          <w:rFonts w:hint="eastAsia"/>
        </w:rPr>
        <w:t>设计MIPS指令译码器</w:t>
      </w:r>
      <w:bookmarkEnd w:id="3"/>
    </w:p>
    <w:p w14:paraId="0CDCE00F" w14:textId="74542582" w:rsidR="00116FAD" w:rsidRDefault="00116FAD" w:rsidP="00116FAD">
      <w:pPr>
        <w:spacing w:line="360" w:lineRule="auto"/>
        <w:ind w:firstLineChars="200" w:firstLine="480"/>
        <w:rPr>
          <w:sz w:val="24"/>
        </w:rPr>
      </w:pPr>
      <w:r w:rsidRPr="00116FAD">
        <w:rPr>
          <w:rFonts w:hint="eastAsia"/>
          <w:sz w:val="24"/>
        </w:rPr>
        <w:sym w:font="Symbol" w:char="F0B7"/>
      </w:r>
      <w:r w:rsidRPr="00116FAD">
        <w:rPr>
          <w:sz w:val="24"/>
        </w:rPr>
        <w:t xml:space="preserve"> MIPS</w:t>
      </w:r>
      <w:r w:rsidRPr="00116FAD">
        <w:rPr>
          <w:sz w:val="24"/>
        </w:rPr>
        <w:t>指令译码器负责将定长的</w:t>
      </w:r>
      <w:r w:rsidRPr="00116FAD">
        <w:rPr>
          <w:sz w:val="24"/>
        </w:rPr>
        <w:t>32</w:t>
      </w:r>
      <w:r w:rsidRPr="00116FAD">
        <w:rPr>
          <w:sz w:val="24"/>
        </w:rPr>
        <w:t>位</w:t>
      </w:r>
      <w:r w:rsidRPr="00116FAD">
        <w:rPr>
          <w:sz w:val="24"/>
        </w:rPr>
        <w:t>MIPS</w:t>
      </w:r>
      <w:r w:rsidRPr="00116FAD">
        <w:rPr>
          <w:sz w:val="24"/>
        </w:rPr>
        <w:t>指令字翻译为指令译码信号，以此识别指令功能，具体电路封装与引脚功能描述如表</w:t>
      </w:r>
      <w:r w:rsidRPr="00116FAD">
        <w:rPr>
          <w:sz w:val="24"/>
        </w:rPr>
        <w:t>5</w:t>
      </w:r>
      <w:r w:rsidRPr="00116FAD">
        <w:rPr>
          <w:sz w:val="24"/>
        </w:rPr>
        <w:t>所示</w:t>
      </w:r>
      <w:r w:rsidRPr="00116FAD">
        <w:rPr>
          <w:rFonts w:hint="eastAsia"/>
          <w:sz w:val="24"/>
        </w:rPr>
        <w:t>。</w:t>
      </w:r>
    </w:p>
    <w:p w14:paraId="0DA2FD16" w14:textId="686AE74B" w:rsidR="00116FAD" w:rsidRDefault="00116FAD" w:rsidP="00116FAD">
      <w:pPr>
        <w:spacing w:line="360" w:lineRule="auto"/>
        <w:rPr>
          <w:sz w:val="24"/>
        </w:rPr>
      </w:pPr>
      <w:r w:rsidRPr="00116FAD">
        <w:rPr>
          <w:noProof/>
          <w:sz w:val="24"/>
        </w:rPr>
        <w:drawing>
          <wp:inline distT="0" distB="0" distL="0" distR="0" wp14:anchorId="0927202A" wp14:editId="6CD55759">
            <wp:extent cx="6710680" cy="137160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6710680" cy="1371600"/>
                    </a:xfrm>
                    <a:prstGeom prst="rect">
                      <a:avLst/>
                    </a:prstGeom>
                  </pic:spPr>
                </pic:pic>
              </a:graphicData>
            </a:graphic>
          </wp:inline>
        </w:drawing>
      </w:r>
    </w:p>
    <w:p w14:paraId="479192B1" w14:textId="0AE97A85" w:rsidR="004C5476" w:rsidRDefault="004C5476" w:rsidP="004C5476">
      <w:pPr>
        <w:spacing w:line="360" w:lineRule="auto"/>
        <w:ind w:firstLineChars="200" w:firstLine="480"/>
        <w:rPr>
          <w:sz w:val="24"/>
        </w:rPr>
      </w:pPr>
      <w:r w:rsidRPr="004C5476">
        <w:rPr>
          <w:sz w:val="24"/>
        </w:rPr>
        <w:t xml:space="preserve">  </w:t>
      </w:r>
      <w:r w:rsidRPr="004C5476">
        <w:rPr>
          <w:rFonts w:hint="eastAsia"/>
          <w:sz w:val="24"/>
        </w:rPr>
        <w:sym w:font="Symbol" w:char="F0B7"/>
      </w:r>
      <w:r w:rsidRPr="004C5476">
        <w:rPr>
          <w:sz w:val="24"/>
        </w:rPr>
        <w:t xml:space="preserve"> </w:t>
      </w:r>
      <w:r w:rsidRPr="004C5476">
        <w:rPr>
          <w:rFonts w:hint="eastAsia"/>
          <w:sz w:val="24"/>
        </w:rPr>
        <w:t>指令译码器电路框架如</w:t>
      </w:r>
      <w:r>
        <w:rPr>
          <w:rFonts w:hint="eastAsia"/>
          <w:sz w:val="24"/>
        </w:rPr>
        <w:t>下图</w:t>
      </w:r>
      <w:r w:rsidRPr="004C5476">
        <w:rPr>
          <w:rFonts w:hint="eastAsia"/>
          <w:sz w:val="24"/>
        </w:rPr>
        <w:t>所示。</w:t>
      </w:r>
    </w:p>
    <w:p w14:paraId="3C210B09" w14:textId="678A815C" w:rsidR="004C5476" w:rsidRPr="004C5476" w:rsidRDefault="004C5476" w:rsidP="004C5476">
      <w:pPr>
        <w:spacing w:line="360" w:lineRule="auto"/>
        <w:rPr>
          <w:sz w:val="24"/>
        </w:rPr>
      </w:pPr>
      <w:r w:rsidRPr="004C5476">
        <w:rPr>
          <w:noProof/>
          <w:sz w:val="24"/>
        </w:rPr>
        <w:drawing>
          <wp:inline distT="0" distB="0" distL="0" distR="0" wp14:anchorId="680787E5" wp14:editId="4F84E8B1">
            <wp:extent cx="6710680" cy="105283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710680" cy="1052830"/>
                    </a:xfrm>
                    <a:prstGeom prst="rect">
                      <a:avLst/>
                    </a:prstGeom>
                  </pic:spPr>
                </pic:pic>
              </a:graphicData>
            </a:graphic>
          </wp:inline>
        </w:drawing>
      </w:r>
    </w:p>
    <w:p w14:paraId="5AB12B10" w14:textId="25F647AD" w:rsidR="004C5476" w:rsidRPr="004C5476" w:rsidRDefault="004C5476" w:rsidP="00A03270">
      <w:pPr>
        <w:spacing w:line="360" w:lineRule="auto"/>
        <w:ind w:firstLineChars="200" w:firstLine="480"/>
        <w:jc w:val="center"/>
        <w:rPr>
          <w:sz w:val="24"/>
        </w:rPr>
      </w:pPr>
      <w:r w:rsidRPr="004C5476">
        <w:rPr>
          <w:rFonts w:hint="eastAsia"/>
          <w:sz w:val="24"/>
        </w:rPr>
        <w:sym w:font="Symbol" w:char="F0B7"/>
      </w:r>
      <w:r w:rsidRPr="004C5476">
        <w:rPr>
          <w:sz w:val="24"/>
        </w:rPr>
        <w:t xml:space="preserve"> </w:t>
      </w:r>
      <w:r w:rsidRPr="004C5476">
        <w:rPr>
          <w:rFonts w:hint="eastAsia"/>
          <w:sz w:val="24"/>
        </w:rPr>
        <w:t>五种指令（</w:t>
      </w:r>
      <w:r w:rsidRPr="004C5476">
        <w:rPr>
          <w:sz w:val="24"/>
        </w:rPr>
        <w:t>LW</w:t>
      </w:r>
      <w:r w:rsidRPr="004C5476">
        <w:rPr>
          <w:rFonts w:hint="eastAsia"/>
          <w:sz w:val="24"/>
        </w:rPr>
        <w:t>、</w:t>
      </w:r>
      <w:r w:rsidRPr="004C5476">
        <w:rPr>
          <w:sz w:val="24"/>
        </w:rPr>
        <w:t>SW</w:t>
      </w:r>
      <w:r w:rsidRPr="004C5476">
        <w:rPr>
          <w:rFonts w:hint="eastAsia"/>
          <w:sz w:val="24"/>
        </w:rPr>
        <w:t>、</w:t>
      </w:r>
      <w:r w:rsidRPr="004C5476">
        <w:rPr>
          <w:sz w:val="24"/>
        </w:rPr>
        <w:t>BEQ</w:t>
      </w:r>
      <w:r w:rsidRPr="004C5476">
        <w:rPr>
          <w:rFonts w:hint="eastAsia"/>
          <w:sz w:val="24"/>
        </w:rPr>
        <w:t>、</w:t>
      </w:r>
      <w:r w:rsidRPr="004C5476">
        <w:rPr>
          <w:sz w:val="24"/>
        </w:rPr>
        <w:t>ADDI</w:t>
      </w:r>
      <w:r w:rsidRPr="004C5476">
        <w:rPr>
          <w:rFonts w:hint="eastAsia"/>
          <w:sz w:val="24"/>
        </w:rPr>
        <w:t>、</w:t>
      </w:r>
      <w:r w:rsidRPr="004C5476">
        <w:rPr>
          <w:sz w:val="24"/>
        </w:rPr>
        <w:t>SLT</w:t>
      </w:r>
      <w:r w:rsidRPr="004C5476">
        <w:rPr>
          <w:rFonts w:hint="eastAsia"/>
          <w:sz w:val="24"/>
        </w:rPr>
        <w:t>）及其操作编码的方式如右图所示。根据对应指令的</w:t>
      </w:r>
      <w:r w:rsidRPr="004C5476">
        <w:rPr>
          <w:rFonts w:hint="eastAsia"/>
          <w:sz w:val="24"/>
        </w:rPr>
        <w:t>O</w:t>
      </w:r>
      <w:r w:rsidRPr="004C5476">
        <w:rPr>
          <w:sz w:val="24"/>
        </w:rPr>
        <w:t>P</w:t>
      </w:r>
      <w:r w:rsidRPr="004C5476">
        <w:rPr>
          <w:rFonts w:hint="eastAsia"/>
          <w:sz w:val="24"/>
        </w:rPr>
        <w:t>字段和</w:t>
      </w:r>
      <w:proofErr w:type="spellStart"/>
      <w:r w:rsidRPr="004C5476">
        <w:rPr>
          <w:rFonts w:hint="eastAsia"/>
          <w:sz w:val="24"/>
        </w:rPr>
        <w:t>Funct</w:t>
      </w:r>
      <w:proofErr w:type="spellEnd"/>
      <w:r w:rsidRPr="004C5476">
        <w:rPr>
          <w:rFonts w:hint="eastAsia"/>
          <w:sz w:val="24"/>
        </w:rPr>
        <w:t>字段的值，利用</w:t>
      </w:r>
      <w:r w:rsidRPr="004C5476">
        <w:rPr>
          <w:rFonts w:hint="eastAsia"/>
          <w:sz w:val="24"/>
        </w:rPr>
        <w:t>Logisim</w:t>
      </w:r>
      <w:r w:rsidRPr="004C5476">
        <w:rPr>
          <w:rFonts w:hint="eastAsia"/>
          <w:sz w:val="24"/>
        </w:rPr>
        <w:t>中的比较器组件和基本逻辑门电路输出各指令译码信号。</w:t>
      </w:r>
      <w:r w:rsidR="00054E45" w:rsidRPr="004C5476">
        <w:rPr>
          <w:noProof/>
          <w:sz w:val="24"/>
        </w:rPr>
        <w:lastRenderedPageBreak/>
        <w:drawing>
          <wp:inline distT="0" distB="0" distL="0" distR="0" wp14:anchorId="5AA5CCD7" wp14:editId="38DFB5C7">
            <wp:extent cx="2707669" cy="148590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9855" cy="1503563"/>
                    </a:xfrm>
                    <a:prstGeom prst="rect">
                      <a:avLst/>
                    </a:prstGeom>
                  </pic:spPr>
                </pic:pic>
              </a:graphicData>
            </a:graphic>
          </wp:inline>
        </w:drawing>
      </w:r>
    </w:p>
    <w:p w14:paraId="1A945192" w14:textId="77777777" w:rsidR="003414FB" w:rsidRDefault="006A39B3" w:rsidP="003414FB">
      <w:pPr>
        <w:pStyle w:val="2"/>
      </w:pPr>
      <w:bookmarkStart w:id="4" w:name="_Toc183771886"/>
      <w:r w:rsidRPr="000E2821">
        <w:rPr>
          <w:rFonts w:hint="eastAsia"/>
        </w:rPr>
        <w:t>2.</w:t>
      </w:r>
      <w:r w:rsidR="000E2821" w:rsidRPr="000E2821">
        <w:rPr>
          <w:rFonts w:hint="eastAsia"/>
        </w:rPr>
        <w:t>设计微程序控制器</w:t>
      </w:r>
      <w:bookmarkEnd w:id="4"/>
    </w:p>
    <w:p w14:paraId="6EDE916D" w14:textId="77777777" w:rsidR="003414FB" w:rsidRDefault="000E2821" w:rsidP="003414FB">
      <w:pPr>
        <w:spacing w:line="360" w:lineRule="auto"/>
        <w:ind w:firstLineChars="200" w:firstLine="480"/>
        <w:rPr>
          <w:sz w:val="24"/>
        </w:rPr>
      </w:pPr>
      <w:r w:rsidRPr="003414FB">
        <w:rPr>
          <w:rFonts w:hint="eastAsia"/>
          <w:sz w:val="24"/>
        </w:rPr>
        <w:sym w:font="Symbol" w:char="F0B7"/>
      </w:r>
      <w:r w:rsidRPr="003414FB">
        <w:rPr>
          <w:sz w:val="24"/>
        </w:rPr>
        <w:t xml:space="preserve"> </w:t>
      </w:r>
      <w:r w:rsidRPr="003414FB">
        <w:rPr>
          <w:rFonts w:hint="eastAsia"/>
          <w:sz w:val="24"/>
        </w:rPr>
        <w:t>对于图</w:t>
      </w:r>
      <w:r w:rsidRPr="003414FB">
        <w:rPr>
          <w:rFonts w:hint="eastAsia"/>
          <w:sz w:val="24"/>
        </w:rPr>
        <w:t>5.1</w:t>
      </w:r>
      <w:r w:rsidRPr="003414FB">
        <w:rPr>
          <w:rFonts w:hint="eastAsia"/>
          <w:sz w:val="24"/>
        </w:rPr>
        <w:t>所示的单总线数据通路，采用现代时序分析</w:t>
      </w:r>
      <w:r w:rsidRPr="003414FB">
        <w:rPr>
          <w:rFonts w:hint="eastAsia"/>
          <w:sz w:val="24"/>
        </w:rPr>
        <w:t>5</w:t>
      </w:r>
      <w:r w:rsidRPr="003414FB">
        <w:rPr>
          <w:rFonts w:hint="eastAsia"/>
          <w:sz w:val="24"/>
        </w:rPr>
        <w:t>条</w:t>
      </w:r>
      <w:r w:rsidRPr="003414FB">
        <w:rPr>
          <w:rFonts w:hint="eastAsia"/>
          <w:sz w:val="24"/>
        </w:rPr>
        <w:t>MIPS</w:t>
      </w:r>
      <w:r w:rsidRPr="003414FB">
        <w:rPr>
          <w:rFonts w:hint="eastAsia"/>
          <w:sz w:val="24"/>
        </w:rPr>
        <w:t>指令的指令周期及数据通路，可以得到图</w:t>
      </w:r>
      <w:r w:rsidRPr="003414FB">
        <w:rPr>
          <w:rFonts w:hint="eastAsia"/>
          <w:sz w:val="24"/>
        </w:rPr>
        <w:t>5.18</w:t>
      </w:r>
      <w:r w:rsidRPr="003414FB">
        <w:rPr>
          <w:rFonts w:hint="eastAsia"/>
          <w:sz w:val="24"/>
        </w:rPr>
        <w:t>所示的指令执行状态转换图。</w:t>
      </w:r>
    </w:p>
    <w:p w14:paraId="5C38D5D6" w14:textId="73BB2DF2" w:rsidR="000E2821" w:rsidRPr="003414FB" w:rsidRDefault="000E2821" w:rsidP="003414FB">
      <w:pPr>
        <w:spacing w:line="360" w:lineRule="auto"/>
        <w:ind w:firstLineChars="200" w:firstLine="480"/>
        <w:rPr>
          <w:sz w:val="24"/>
        </w:rPr>
      </w:pPr>
      <w:r w:rsidRPr="003414FB">
        <w:rPr>
          <w:rFonts w:hint="eastAsia"/>
          <w:sz w:val="24"/>
        </w:rPr>
        <w:sym w:font="Symbol" w:char="F0B7"/>
      </w:r>
      <w:r w:rsidRPr="003414FB">
        <w:rPr>
          <w:sz w:val="24"/>
        </w:rPr>
        <w:t xml:space="preserve"> </w:t>
      </w:r>
      <w:r w:rsidRPr="003414FB">
        <w:rPr>
          <w:rFonts w:hint="eastAsia"/>
          <w:sz w:val="24"/>
        </w:rPr>
        <w:t>图</w:t>
      </w:r>
      <w:r w:rsidRPr="003414FB">
        <w:rPr>
          <w:rFonts w:hint="eastAsia"/>
          <w:sz w:val="24"/>
        </w:rPr>
        <w:t>5.18</w:t>
      </w:r>
      <w:r w:rsidRPr="003414FB">
        <w:rPr>
          <w:rFonts w:hint="eastAsia"/>
          <w:sz w:val="24"/>
        </w:rPr>
        <w:t>中一个状态对应一个时钟周期，微操作控制信号的值仅与现态有关。控制存储器中的微指令可以与状态转换图中的状态一一对应，状态的编号值可以转换成微指令地址；而某一状态需要给出的微操作控制信号可以映射到对应微指令操作控制字段中的控制信号位；状态之间的切换关系可以对应微指令之间的执行顺序，用于设置判别测试字段和下址字段</w:t>
      </w:r>
    </w:p>
    <w:p w14:paraId="0B7E6DC1" w14:textId="336CCA3E" w:rsidR="000E2821" w:rsidRDefault="001C79CA" w:rsidP="000E2821">
      <w:pPr>
        <w:spacing w:line="360" w:lineRule="auto"/>
        <w:ind w:firstLineChars="200" w:firstLine="480"/>
        <w:rPr>
          <w:sz w:val="24"/>
        </w:rPr>
      </w:pPr>
      <w:r w:rsidRPr="001C79CA">
        <w:rPr>
          <w:noProof/>
          <w:sz w:val="24"/>
        </w:rPr>
        <w:drawing>
          <wp:anchor distT="0" distB="0" distL="114300" distR="114300" simplePos="0" relativeHeight="251657216" behindDoc="0" locked="0" layoutInCell="1" allowOverlap="1" wp14:anchorId="578CA59E" wp14:editId="08C0C025">
            <wp:simplePos x="0" y="0"/>
            <wp:positionH relativeFrom="column">
              <wp:posOffset>3982085</wp:posOffset>
            </wp:positionH>
            <wp:positionV relativeFrom="paragraph">
              <wp:posOffset>560705</wp:posOffset>
            </wp:positionV>
            <wp:extent cx="648978" cy="96627"/>
            <wp:effectExtent l="0" t="0" r="0" b="0"/>
            <wp:wrapNone/>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683202" cy="101723"/>
                    </a:xfrm>
                    <a:prstGeom prst="rect">
                      <a:avLst/>
                    </a:prstGeom>
                  </pic:spPr>
                </pic:pic>
              </a:graphicData>
            </a:graphic>
            <wp14:sizeRelH relativeFrom="margin">
              <wp14:pctWidth>0</wp14:pctWidth>
            </wp14:sizeRelH>
            <wp14:sizeRelV relativeFrom="margin">
              <wp14:pctHeight>0</wp14:pctHeight>
            </wp14:sizeRelV>
          </wp:anchor>
        </w:drawing>
      </w:r>
      <w:r w:rsidR="000E2821" w:rsidRPr="000E2821">
        <w:rPr>
          <w:rFonts w:hint="eastAsia"/>
          <w:sz w:val="24"/>
        </w:rPr>
        <w:t>结合图</w:t>
      </w:r>
      <w:r w:rsidR="000E2821" w:rsidRPr="000E2821">
        <w:rPr>
          <w:rFonts w:hint="eastAsia"/>
          <w:sz w:val="24"/>
        </w:rPr>
        <w:t>5.18</w:t>
      </w:r>
      <w:r w:rsidR="000E2821" w:rsidRPr="000E2821">
        <w:rPr>
          <w:rFonts w:hint="eastAsia"/>
          <w:sz w:val="24"/>
        </w:rPr>
        <w:t>，参考教材第</w:t>
      </w:r>
      <w:r w:rsidR="000E2821" w:rsidRPr="000E2821">
        <w:rPr>
          <w:sz w:val="24"/>
        </w:rPr>
        <w:t>6</w:t>
      </w:r>
      <w:r w:rsidR="000E2821" w:rsidRPr="000E2821">
        <w:rPr>
          <w:rFonts w:hint="eastAsia"/>
          <w:sz w:val="24"/>
        </w:rPr>
        <w:t>章的原理设计微指令格式，构建</w:t>
      </w:r>
      <w:r w:rsidR="000E2821" w:rsidRPr="000E2821">
        <w:rPr>
          <w:rFonts w:hint="eastAsia"/>
          <w:sz w:val="24"/>
        </w:rPr>
        <w:t>5</w:t>
      </w:r>
      <w:r w:rsidR="000E2821" w:rsidRPr="000E2821">
        <w:rPr>
          <w:rFonts w:hint="eastAsia"/>
          <w:sz w:val="24"/>
        </w:rPr>
        <w:t>条</w:t>
      </w:r>
      <w:r w:rsidR="000E2821" w:rsidRPr="000E2821">
        <w:rPr>
          <w:rFonts w:hint="eastAsia"/>
          <w:sz w:val="24"/>
        </w:rPr>
        <w:t>MIPS</w:t>
      </w:r>
      <w:r w:rsidR="000E2821" w:rsidRPr="000E2821">
        <w:rPr>
          <w:rFonts w:hint="eastAsia"/>
          <w:sz w:val="24"/>
        </w:rPr>
        <w:t>指令的微程序。本实验只需要用</w:t>
      </w:r>
      <w:proofErr w:type="spellStart"/>
      <w:r w:rsidR="000E2821" w:rsidRPr="000E2821">
        <w:rPr>
          <w:rFonts w:hint="eastAsia"/>
          <w:sz w:val="24"/>
        </w:rPr>
        <w:t>slt</w:t>
      </w:r>
      <w:proofErr w:type="spellEnd"/>
      <w:r w:rsidR="000E2821" w:rsidRPr="000E2821">
        <w:rPr>
          <w:rFonts w:hint="eastAsia"/>
          <w:sz w:val="24"/>
        </w:rPr>
        <w:t>指令替换原有的</w:t>
      </w:r>
      <w:r w:rsidR="000E2821" w:rsidRPr="000E2821">
        <w:rPr>
          <w:sz w:val="24"/>
        </w:rPr>
        <w:t>add</w:t>
      </w:r>
      <w:r w:rsidR="000E2821" w:rsidRPr="000E2821">
        <w:rPr>
          <w:sz w:val="24"/>
        </w:rPr>
        <w:t>指令</w:t>
      </w:r>
    </w:p>
    <w:p w14:paraId="7562963F" w14:textId="0CA34978" w:rsidR="005E1F5C" w:rsidRDefault="001C79CA" w:rsidP="007B0638">
      <w:pPr>
        <w:spacing w:line="360" w:lineRule="auto"/>
        <w:jc w:val="center"/>
        <w:rPr>
          <w:sz w:val="24"/>
        </w:rPr>
      </w:pPr>
      <w:r w:rsidRPr="001C79CA">
        <w:rPr>
          <w:noProof/>
          <w:sz w:val="24"/>
        </w:rPr>
        <w:drawing>
          <wp:anchor distT="0" distB="0" distL="114300" distR="114300" simplePos="0" relativeHeight="251659264" behindDoc="0" locked="0" layoutInCell="1" allowOverlap="1" wp14:anchorId="136C9946" wp14:editId="65980BCE">
            <wp:simplePos x="0" y="0"/>
            <wp:positionH relativeFrom="column">
              <wp:posOffset>4102735</wp:posOffset>
            </wp:positionH>
            <wp:positionV relativeFrom="paragraph">
              <wp:posOffset>97155</wp:posOffset>
            </wp:positionV>
            <wp:extent cx="431800" cy="110563"/>
            <wp:effectExtent l="0" t="0" r="6350" b="3810"/>
            <wp:wrapNone/>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431800" cy="110563"/>
                    </a:xfrm>
                    <a:prstGeom prst="rect">
                      <a:avLst/>
                    </a:prstGeom>
                  </pic:spPr>
                </pic:pic>
              </a:graphicData>
            </a:graphic>
            <wp14:sizeRelH relativeFrom="margin">
              <wp14:pctWidth>0</wp14:pctWidth>
            </wp14:sizeRelH>
            <wp14:sizeRelV relativeFrom="margin">
              <wp14:pctHeight>0</wp14:pctHeight>
            </wp14:sizeRelV>
          </wp:anchor>
        </w:drawing>
      </w:r>
      <w:r w:rsidR="000E2821" w:rsidRPr="000E2821">
        <w:rPr>
          <w:noProof/>
          <w:sz w:val="24"/>
        </w:rPr>
        <w:drawing>
          <wp:inline distT="0" distB="0" distL="0" distR="0" wp14:anchorId="6CEA42BB" wp14:editId="1509B8CD">
            <wp:extent cx="3580637" cy="3244850"/>
            <wp:effectExtent l="0" t="0" r="127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3600047" cy="3262440"/>
                    </a:xfrm>
                    <a:prstGeom prst="rect">
                      <a:avLst/>
                    </a:prstGeom>
                  </pic:spPr>
                </pic:pic>
              </a:graphicData>
            </a:graphic>
          </wp:inline>
        </w:drawing>
      </w:r>
    </w:p>
    <w:p w14:paraId="34D27A93" w14:textId="743790BD" w:rsidR="00EC54A1" w:rsidRPr="00C65E2A" w:rsidRDefault="00EC54A1" w:rsidP="00EC54A1">
      <w:pPr>
        <w:spacing w:line="360" w:lineRule="auto"/>
        <w:ind w:firstLineChars="200" w:firstLine="480"/>
        <w:rPr>
          <w:rFonts w:ascii="Times New Roman" w:eastAsia="宋体" w:hAnsi="Times New Roman"/>
          <w:sz w:val="24"/>
        </w:rPr>
      </w:pPr>
      <w:r w:rsidRPr="00C65E2A">
        <w:rPr>
          <w:rFonts w:ascii="Times New Roman" w:eastAsia="宋体" w:hAnsi="Times New Roman" w:hint="eastAsia"/>
          <w:sz w:val="24"/>
        </w:rPr>
        <w:t>3</w:t>
      </w:r>
      <w:r w:rsidR="00C65E2A">
        <w:rPr>
          <w:rFonts w:ascii="Times New Roman" w:eastAsia="宋体" w:hAnsi="Times New Roman"/>
          <w:sz w:val="24"/>
        </w:rPr>
        <w:t>2</w:t>
      </w:r>
      <w:r w:rsidRPr="00C65E2A">
        <w:rPr>
          <w:rFonts w:ascii="Times New Roman" w:eastAsia="宋体" w:hAnsi="Times New Roman" w:hint="eastAsia"/>
          <w:sz w:val="24"/>
        </w:rPr>
        <w:t>个寄存器；按照字节编址。</w:t>
      </w:r>
      <w:r w:rsidRPr="00C65E2A">
        <w:rPr>
          <w:rFonts w:ascii="Times New Roman" w:eastAsia="宋体" w:hAnsi="Times New Roman" w:hint="eastAsia"/>
          <w:sz w:val="24"/>
        </w:rPr>
        <w:t>32</w:t>
      </w:r>
      <w:r w:rsidRPr="00C65E2A">
        <w:rPr>
          <w:rFonts w:ascii="Times New Roman" w:eastAsia="宋体" w:hAnsi="Times New Roman" w:hint="eastAsia"/>
          <w:sz w:val="24"/>
        </w:rPr>
        <w:t>个寄存器集成一个小容量的高速存储器，它们的编</w:t>
      </w:r>
      <w:r w:rsidR="005777D9" w:rsidRPr="00C65E2A">
        <w:rPr>
          <w:rFonts w:ascii="Times New Roman" w:eastAsia="宋体" w:hAnsi="Times New Roman" w:hint="eastAsia"/>
          <w:sz w:val="24"/>
        </w:rPr>
        <w:t>号</w:t>
      </w:r>
      <w:r w:rsidRPr="00C65E2A">
        <w:rPr>
          <w:rFonts w:ascii="Times New Roman" w:eastAsia="宋体" w:hAnsi="Times New Roman" w:hint="eastAsia"/>
          <w:sz w:val="24"/>
        </w:rPr>
        <w:t>和基本用途如下表所示：</w:t>
      </w:r>
    </w:p>
    <w:tbl>
      <w:tblPr>
        <w:tblW w:w="5000" w:type="pct"/>
        <w:jc w:val="center"/>
        <w:tblLook w:val="04A0" w:firstRow="1" w:lastRow="0" w:firstColumn="1" w:lastColumn="0" w:noHBand="0" w:noVBand="1"/>
      </w:tblPr>
      <w:tblGrid>
        <w:gridCol w:w="2392"/>
        <w:gridCol w:w="8392"/>
      </w:tblGrid>
      <w:tr w:rsidR="00FF0E22" w:rsidRPr="00257282" w14:paraId="230513BF" w14:textId="77777777" w:rsidTr="00BE519B">
        <w:trPr>
          <w:trHeight w:val="280"/>
          <w:jc w:val="center"/>
        </w:trPr>
        <w:tc>
          <w:tcPr>
            <w:tcW w:w="1109" w:type="pct"/>
            <w:tcBorders>
              <w:top w:val="single" w:sz="8" w:space="0" w:color="auto"/>
              <w:bottom w:val="single" w:sz="6" w:space="0" w:color="auto"/>
              <w:right w:val="single" w:sz="6" w:space="0" w:color="auto"/>
            </w:tcBorders>
            <w:shd w:val="clear" w:color="auto" w:fill="auto"/>
            <w:vAlign w:val="center"/>
            <w:hideMark/>
          </w:tcPr>
          <w:p w14:paraId="62B252F3" w14:textId="77777777"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寄存器编号</w:t>
            </w:r>
          </w:p>
        </w:tc>
        <w:tc>
          <w:tcPr>
            <w:tcW w:w="3891" w:type="pct"/>
            <w:tcBorders>
              <w:top w:val="single" w:sz="8" w:space="0" w:color="auto"/>
              <w:left w:val="single" w:sz="6" w:space="0" w:color="auto"/>
              <w:bottom w:val="single" w:sz="6" w:space="0" w:color="auto"/>
            </w:tcBorders>
            <w:shd w:val="clear" w:color="auto" w:fill="auto"/>
            <w:vAlign w:val="center"/>
            <w:hideMark/>
          </w:tcPr>
          <w:p w14:paraId="6E252B90"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用途</w:t>
            </w:r>
          </w:p>
        </w:tc>
      </w:tr>
      <w:tr w:rsidR="00FF0E22" w:rsidRPr="00257282" w14:paraId="3333F119" w14:textId="77777777" w:rsidTr="00BE519B">
        <w:trPr>
          <w:trHeight w:val="280"/>
          <w:jc w:val="center"/>
        </w:trPr>
        <w:tc>
          <w:tcPr>
            <w:tcW w:w="1109" w:type="pct"/>
            <w:tcBorders>
              <w:top w:val="single" w:sz="6" w:space="0" w:color="auto"/>
              <w:right w:val="single" w:sz="6" w:space="0" w:color="auto"/>
            </w:tcBorders>
            <w:shd w:val="clear" w:color="auto" w:fill="auto"/>
            <w:vAlign w:val="center"/>
            <w:hideMark/>
          </w:tcPr>
          <w:p w14:paraId="14D35789" w14:textId="15CA5B65"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$0</w:t>
            </w:r>
          </w:p>
        </w:tc>
        <w:tc>
          <w:tcPr>
            <w:tcW w:w="3891" w:type="pct"/>
            <w:tcBorders>
              <w:top w:val="single" w:sz="6" w:space="0" w:color="auto"/>
              <w:left w:val="single" w:sz="6" w:space="0" w:color="auto"/>
            </w:tcBorders>
            <w:shd w:val="clear" w:color="auto" w:fill="auto"/>
            <w:vAlign w:val="center"/>
            <w:hideMark/>
          </w:tcPr>
          <w:p w14:paraId="0AD1F1BF"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总为</w:t>
            </w:r>
            <w:r w:rsidRPr="0067264B">
              <w:rPr>
                <w:rFonts w:ascii="Times New Roman" w:eastAsia="宋体" w:hAnsi="Times New Roman" w:cs="宋体" w:hint="eastAsia"/>
                <w:color w:val="000000"/>
                <w:kern w:val="0"/>
                <w:sz w:val="22"/>
                <w:szCs w:val="22"/>
              </w:rPr>
              <w:t>0</w:t>
            </w:r>
          </w:p>
        </w:tc>
      </w:tr>
      <w:tr w:rsidR="00FF0E22" w:rsidRPr="00257282" w14:paraId="32CC518E" w14:textId="77777777" w:rsidTr="00BE519B">
        <w:trPr>
          <w:trHeight w:val="280"/>
          <w:jc w:val="center"/>
        </w:trPr>
        <w:tc>
          <w:tcPr>
            <w:tcW w:w="1109" w:type="pct"/>
            <w:tcBorders>
              <w:right w:val="single" w:sz="6" w:space="0" w:color="auto"/>
            </w:tcBorders>
            <w:shd w:val="clear" w:color="auto" w:fill="auto"/>
            <w:vAlign w:val="center"/>
            <w:hideMark/>
          </w:tcPr>
          <w:p w14:paraId="6AB51536" w14:textId="0F20EC4A"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$1</w:t>
            </w:r>
          </w:p>
        </w:tc>
        <w:tc>
          <w:tcPr>
            <w:tcW w:w="3891" w:type="pct"/>
            <w:tcBorders>
              <w:left w:val="single" w:sz="6" w:space="0" w:color="auto"/>
            </w:tcBorders>
            <w:shd w:val="clear" w:color="auto" w:fill="auto"/>
            <w:vAlign w:val="center"/>
            <w:hideMark/>
          </w:tcPr>
          <w:p w14:paraId="3FFB9D3F"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留作汇编器生成一些合成指令</w:t>
            </w:r>
          </w:p>
        </w:tc>
      </w:tr>
      <w:tr w:rsidR="00FF0E22" w:rsidRPr="00257282" w14:paraId="503D185A" w14:textId="77777777" w:rsidTr="00BE519B">
        <w:trPr>
          <w:trHeight w:val="280"/>
          <w:jc w:val="center"/>
        </w:trPr>
        <w:tc>
          <w:tcPr>
            <w:tcW w:w="1109" w:type="pct"/>
            <w:tcBorders>
              <w:right w:val="single" w:sz="6" w:space="0" w:color="auto"/>
            </w:tcBorders>
            <w:shd w:val="clear" w:color="auto" w:fill="auto"/>
            <w:vAlign w:val="center"/>
            <w:hideMark/>
          </w:tcPr>
          <w:p w14:paraId="63617BFE" w14:textId="32BCB0E9"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$2</w:t>
            </w:r>
            <w:r w:rsidR="00857AA5" w:rsidRPr="00257282">
              <w:rPr>
                <w:rFonts w:ascii="Times New Roman" w:eastAsia="宋体" w:hAnsi="Times New Roman" w:cs="宋体" w:hint="eastAsia"/>
                <w:color w:val="000000"/>
                <w:kern w:val="0"/>
                <w:sz w:val="22"/>
                <w:szCs w:val="22"/>
              </w:rPr>
              <w:t>、</w:t>
            </w:r>
            <w:r w:rsidRPr="0067264B">
              <w:rPr>
                <w:rFonts w:ascii="Times New Roman" w:eastAsia="宋体" w:hAnsi="Times New Roman" w:cs="宋体" w:hint="eastAsia"/>
                <w:color w:val="000000"/>
                <w:kern w:val="0"/>
                <w:sz w:val="22"/>
                <w:szCs w:val="22"/>
              </w:rPr>
              <w:t>$3</w:t>
            </w:r>
          </w:p>
        </w:tc>
        <w:tc>
          <w:tcPr>
            <w:tcW w:w="3891" w:type="pct"/>
            <w:tcBorders>
              <w:left w:val="single" w:sz="6" w:space="0" w:color="auto"/>
            </w:tcBorders>
            <w:shd w:val="clear" w:color="auto" w:fill="auto"/>
            <w:vAlign w:val="center"/>
            <w:hideMark/>
          </w:tcPr>
          <w:p w14:paraId="2DDE9D16"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存放子程序返回值</w:t>
            </w:r>
          </w:p>
        </w:tc>
      </w:tr>
      <w:tr w:rsidR="00FF0E22" w:rsidRPr="00257282" w14:paraId="6C1690EE" w14:textId="77777777" w:rsidTr="00BE519B">
        <w:trPr>
          <w:trHeight w:val="560"/>
          <w:jc w:val="center"/>
        </w:trPr>
        <w:tc>
          <w:tcPr>
            <w:tcW w:w="1109" w:type="pct"/>
            <w:tcBorders>
              <w:right w:val="single" w:sz="6" w:space="0" w:color="auto"/>
            </w:tcBorders>
            <w:shd w:val="clear" w:color="auto" w:fill="auto"/>
            <w:vAlign w:val="center"/>
            <w:hideMark/>
          </w:tcPr>
          <w:p w14:paraId="52DC19D9" w14:textId="02EA95CA"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$4-$ 7</w:t>
            </w:r>
          </w:p>
        </w:tc>
        <w:tc>
          <w:tcPr>
            <w:tcW w:w="3891" w:type="pct"/>
            <w:tcBorders>
              <w:left w:val="single" w:sz="6" w:space="0" w:color="auto"/>
            </w:tcBorders>
            <w:shd w:val="clear" w:color="auto" w:fill="auto"/>
            <w:vAlign w:val="center"/>
            <w:hideMark/>
          </w:tcPr>
          <w:p w14:paraId="60D87BE9"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调用子程序时，传输前</w:t>
            </w:r>
            <w:r w:rsidRPr="0067264B">
              <w:rPr>
                <w:rFonts w:ascii="Times New Roman" w:eastAsia="宋体" w:hAnsi="Times New Roman" w:cs="宋体" w:hint="eastAsia"/>
                <w:color w:val="000000"/>
                <w:kern w:val="0"/>
                <w:sz w:val="22"/>
                <w:szCs w:val="22"/>
              </w:rPr>
              <w:t>4</w:t>
            </w:r>
            <w:r w:rsidRPr="0067264B">
              <w:rPr>
                <w:rFonts w:ascii="Times New Roman" w:eastAsia="宋体" w:hAnsi="Times New Roman" w:cs="宋体" w:hint="eastAsia"/>
                <w:color w:val="000000"/>
                <w:kern w:val="0"/>
                <w:sz w:val="22"/>
                <w:szCs w:val="22"/>
              </w:rPr>
              <w:t>个非浮点参数</w:t>
            </w:r>
          </w:p>
        </w:tc>
      </w:tr>
      <w:tr w:rsidR="009B79D9" w:rsidRPr="00257282" w14:paraId="47403650" w14:textId="77777777" w:rsidTr="00BE519B">
        <w:trPr>
          <w:trHeight w:val="280"/>
          <w:jc w:val="center"/>
        </w:trPr>
        <w:tc>
          <w:tcPr>
            <w:tcW w:w="1109" w:type="pct"/>
            <w:tcBorders>
              <w:top w:val="single" w:sz="8" w:space="0" w:color="auto"/>
              <w:bottom w:val="single" w:sz="6" w:space="0" w:color="auto"/>
              <w:right w:val="single" w:sz="6" w:space="0" w:color="auto"/>
            </w:tcBorders>
            <w:shd w:val="clear" w:color="auto" w:fill="auto"/>
            <w:vAlign w:val="center"/>
            <w:hideMark/>
          </w:tcPr>
          <w:p w14:paraId="48F53D5D" w14:textId="77777777" w:rsidR="009B79D9" w:rsidRPr="0067264B" w:rsidRDefault="009B79D9"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lastRenderedPageBreak/>
              <w:t>寄存器编号</w:t>
            </w:r>
          </w:p>
        </w:tc>
        <w:tc>
          <w:tcPr>
            <w:tcW w:w="3891" w:type="pct"/>
            <w:tcBorders>
              <w:top w:val="single" w:sz="8" w:space="0" w:color="auto"/>
              <w:left w:val="single" w:sz="6" w:space="0" w:color="auto"/>
              <w:bottom w:val="single" w:sz="6" w:space="0" w:color="auto"/>
            </w:tcBorders>
            <w:shd w:val="clear" w:color="auto" w:fill="auto"/>
            <w:vAlign w:val="center"/>
            <w:hideMark/>
          </w:tcPr>
          <w:p w14:paraId="033FF254" w14:textId="77777777" w:rsidR="009B79D9" w:rsidRPr="0067264B" w:rsidRDefault="009B79D9"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用途</w:t>
            </w:r>
          </w:p>
        </w:tc>
      </w:tr>
      <w:tr w:rsidR="00FF0E22" w:rsidRPr="00257282" w14:paraId="0C345C95" w14:textId="77777777" w:rsidTr="00BE519B">
        <w:trPr>
          <w:trHeight w:val="560"/>
          <w:jc w:val="center"/>
        </w:trPr>
        <w:tc>
          <w:tcPr>
            <w:tcW w:w="1109" w:type="pct"/>
            <w:tcBorders>
              <w:right w:val="single" w:sz="6" w:space="0" w:color="auto"/>
            </w:tcBorders>
            <w:shd w:val="clear" w:color="auto" w:fill="auto"/>
            <w:vAlign w:val="center"/>
            <w:hideMark/>
          </w:tcPr>
          <w:p w14:paraId="38C2DAE5" w14:textId="790EFF53"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$8</w:t>
            </w:r>
            <w:r w:rsidR="00857AA5" w:rsidRPr="00257282">
              <w:rPr>
                <w:rFonts w:ascii="Times New Roman" w:eastAsia="宋体" w:hAnsi="Times New Roman" w:cs="宋体"/>
                <w:color w:val="000000"/>
                <w:kern w:val="0"/>
                <w:sz w:val="22"/>
                <w:szCs w:val="22"/>
              </w:rPr>
              <w:t>-</w:t>
            </w:r>
            <w:r w:rsidRPr="0067264B">
              <w:rPr>
                <w:rFonts w:ascii="Times New Roman" w:eastAsia="宋体" w:hAnsi="Times New Roman" w:cs="宋体" w:hint="eastAsia"/>
                <w:color w:val="000000"/>
                <w:kern w:val="0"/>
                <w:sz w:val="22"/>
                <w:szCs w:val="22"/>
              </w:rPr>
              <w:t>$15</w:t>
            </w:r>
          </w:p>
        </w:tc>
        <w:tc>
          <w:tcPr>
            <w:tcW w:w="3891" w:type="pct"/>
            <w:tcBorders>
              <w:left w:val="single" w:sz="6" w:space="0" w:color="auto"/>
            </w:tcBorders>
            <w:shd w:val="clear" w:color="auto" w:fill="auto"/>
            <w:vAlign w:val="center"/>
            <w:hideMark/>
          </w:tcPr>
          <w:p w14:paraId="26545457"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临时寄存器，使子程序使用时不用存储和恢复</w:t>
            </w:r>
          </w:p>
        </w:tc>
      </w:tr>
      <w:tr w:rsidR="00FF0E22" w:rsidRPr="00257282" w14:paraId="40C0E36D" w14:textId="77777777" w:rsidTr="00BE519B">
        <w:trPr>
          <w:trHeight w:val="280"/>
          <w:jc w:val="center"/>
        </w:trPr>
        <w:tc>
          <w:tcPr>
            <w:tcW w:w="1109" w:type="pct"/>
            <w:tcBorders>
              <w:right w:val="single" w:sz="6" w:space="0" w:color="auto"/>
            </w:tcBorders>
            <w:shd w:val="clear" w:color="auto" w:fill="auto"/>
            <w:vAlign w:val="center"/>
            <w:hideMark/>
          </w:tcPr>
          <w:p w14:paraId="4FD084D6" w14:textId="18AE2B12"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$16-$23</w:t>
            </w:r>
          </w:p>
        </w:tc>
        <w:tc>
          <w:tcPr>
            <w:tcW w:w="3891" w:type="pct"/>
            <w:tcBorders>
              <w:left w:val="single" w:sz="6" w:space="0" w:color="auto"/>
            </w:tcBorders>
            <w:shd w:val="clear" w:color="auto" w:fill="auto"/>
            <w:vAlign w:val="center"/>
            <w:hideMark/>
          </w:tcPr>
          <w:p w14:paraId="0D84F53D"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存储临时子程序寄存器变量</w:t>
            </w:r>
          </w:p>
        </w:tc>
      </w:tr>
      <w:tr w:rsidR="00FF0E22" w:rsidRPr="00257282" w14:paraId="5076EBFB" w14:textId="77777777" w:rsidTr="00BE519B">
        <w:trPr>
          <w:trHeight w:val="560"/>
          <w:jc w:val="center"/>
        </w:trPr>
        <w:tc>
          <w:tcPr>
            <w:tcW w:w="1109" w:type="pct"/>
            <w:tcBorders>
              <w:right w:val="single" w:sz="6" w:space="0" w:color="auto"/>
            </w:tcBorders>
            <w:shd w:val="clear" w:color="auto" w:fill="auto"/>
            <w:vAlign w:val="center"/>
            <w:hideMark/>
          </w:tcPr>
          <w:p w14:paraId="42E1A444" w14:textId="43652658"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$24</w:t>
            </w:r>
            <w:r w:rsidR="00857AA5" w:rsidRPr="00257282">
              <w:rPr>
                <w:rFonts w:ascii="Times New Roman" w:eastAsia="宋体" w:hAnsi="Times New Roman" w:cs="宋体" w:hint="eastAsia"/>
                <w:color w:val="000000"/>
                <w:kern w:val="0"/>
                <w:sz w:val="22"/>
                <w:szCs w:val="22"/>
              </w:rPr>
              <w:t>、</w:t>
            </w:r>
            <w:r w:rsidRPr="0067264B">
              <w:rPr>
                <w:rFonts w:ascii="Times New Roman" w:eastAsia="宋体" w:hAnsi="Times New Roman" w:cs="宋体" w:hint="eastAsia"/>
                <w:color w:val="000000"/>
                <w:kern w:val="0"/>
                <w:sz w:val="22"/>
                <w:szCs w:val="22"/>
              </w:rPr>
              <w:t>$25</w:t>
            </w:r>
          </w:p>
        </w:tc>
        <w:tc>
          <w:tcPr>
            <w:tcW w:w="3891" w:type="pct"/>
            <w:tcBorders>
              <w:left w:val="single" w:sz="6" w:space="0" w:color="auto"/>
            </w:tcBorders>
            <w:shd w:val="clear" w:color="auto" w:fill="auto"/>
            <w:vAlign w:val="center"/>
            <w:hideMark/>
          </w:tcPr>
          <w:p w14:paraId="65678C1C"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临时寄存器，使子程序使用时不用存储和恢复</w:t>
            </w:r>
          </w:p>
        </w:tc>
      </w:tr>
      <w:tr w:rsidR="00FF0E22" w:rsidRPr="00257282" w14:paraId="5B07B68E" w14:textId="77777777" w:rsidTr="00BE519B">
        <w:trPr>
          <w:trHeight w:val="280"/>
          <w:jc w:val="center"/>
        </w:trPr>
        <w:tc>
          <w:tcPr>
            <w:tcW w:w="1109" w:type="pct"/>
            <w:tcBorders>
              <w:right w:val="single" w:sz="6" w:space="0" w:color="auto"/>
            </w:tcBorders>
            <w:shd w:val="clear" w:color="auto" w:fill="auto"/>
            <w:vAlign w:val="center"/>
            <w:hideMark/>
          </w:tcPr>
          <w:p w14:paraId="7D47E5E7" w14:textId="040FB8B9"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$26</w:t>
            </w:r>
            <w:r w:rsidR="00857AA5" w:rsidRPr="00257282">
              <w:rPr>
                <w:rFonts w:ascii="Times New Roman" w:eastAsia="宋体" w:hAnsi="Times New Roman" w:cs="宋体" w:hint="eastAsia"/>
                <w:color w:val="000000"/>
                <w:kern w:val="0"/>
                <w:sz w:val="22"/>
                <w:szCs w:val="22"/>
              </w:rPr>
              <w:t>、</w:t>
            </w:r>
            <w:r w:rsidRPr="0067264B">
              <w:rPr>
                <w:rFonts w:ascii="Times New Roman" w:eastAsia="宋体" w:hAnsi="Times New Roman" w:cs="宋体" w:hint="eastAsia"/>
                <w:color w:val="000000"/>
                <w:kern w:val="0"/>
                <w:sz w:val="22"/>
                <w:szCs w:val="22"/>
              </w:rPr>
              <w:t>$27</w:t>
            </w:r>
          </w:p>
        </w:tc>
        <w:tc>
          <w:tcPr>
            <w:tcW w:w="3891" w:type="pct"/>
            <w:tcBorders>
              <w:left w:val="single" w:sz="6" w:space="0" w:color="auto"/>
            </w:tcBorders>
            <w:shd w:val="clear" w:color="auto" w:fill="auto"/>
            <w:vAlign w:val="center"/>
            <w:hideMark/>
          </w:tcPr>
          <w:p w14:paraId="4A4BDA6F"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异常处理时使用</w:t>
            </w:r>
          </w:p>
        </w:tc>
      </w:tr>
      <w:tr w:rsidR="00FF0E22" w:rsidRPr="00257282" w14:paraId="13658922" w14:textId="77777777" w:rsidTr="00BE519B">
        <w:trPr>
          <w:trHeight w:val="280"/>
          <w:jc w:val="center"/>
        </w:trPr>
        <w:tc>
          <w:tcPr>
            <w:tcW w:w="1109" w:type="pct"/>
            <w:tcBorders>
              <w:right w:val="single" w:sz="6" w:space="0" w:color="auto"/>
            </w:tcBorders>
            <w:shd w:val="clear" w:color="auto" w:fill="auto"/>
            <w:vAlign w:val="center"/>
            <w:hideMark/>
          </w:tcPr>
          <w:p w14:paraId="51F34472" w14:textId="7D158801"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$28</w:t>
            </w:r>
          </w:p>
        </w:tc>
        <w:tc>
          <w:tcPr>
            <w:tcW w:w="3891" w:type="pct"/>
            <w:tcBorders>
              <w:left w:val="single" w:sz="6" w:space="0" w:color="auto"/>
            </w:tcBorders>
            <w:shd w:val="clear" w:color="auto" w:fill="auto"/>
            <w:vAlign w:val="center"/>
            <w:hideMark/>
          </w:tcPr>
          <w:p w14:paraId="7C95A19A"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存储全局指针</w:t>
            </w:r>
          </w:p>
        </w:tc>
      </w:tr>
      <w:tr w:rsidR="00FF0E22" w:rsidRPr="00257282" w14:paraId="19FB3BA6" w14:textId="77777777" w:rsidTr="00BE519B">
        <w:trPr>
          <w:trHeight w:val="280"/>
          <w:jc w:val="center"/>
        </w:trPr>
        <w:tc>
          <w:tcPr>
            <w:tcW w:w="1109" w:type="pct"/>
            <w:tcBorders>
              <w:right w:val="single" w:sz="6" w:space="0" w:color="auto"/>
            </w:tcBorders>
            <w:shd w:val="clear" w:color="auto" w:fill="auto"/>
            <w:vAlign w:val="center"/>
            <w:hideMark/>
          </w:tcPr>
          <w:p w14:paraId="394A9E51" w14:textId="3E0F8640"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$29</w:t>
            </w:r>
          </w:p>
        </w:tc>
        <w:tc>
          <w:tcPr>
            <w:tcW w:w="3891" w:type="pct"/>
            <w:tcBorders>
              <w:left w:val="single" w:sz="6" w:space="0" w:color="auto"/>
            </w:tcBorders>
            <w:shd w:val="clear" w:color="auto" w:fill="auto"/>
            <w:vAlign w:val="center"/>
            <w:hideMark/>
          </w:tcPr>
          <w:p w14:paraId="7EA84F68"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存储堆栈指针</w:t>
            </w:r>
          </w:p>
        </w:tc>
      </w:tr>
      <w:tr w:rsidR="00FF0E22" w:rsidRPr="00257282" w14:paraId="44052E52" w14:textId="77777777" w:rsidTr="00BE519B">
        <w:trPr>
          <w:trHeight w:val="280"/>
          <w:jc w:val="center"/>
        </w:trPr>
        <w:tc>
          <w:tcPr>
            <w:tcW w:w="1109" w:type="pct"/>
            <w:tcBorders>
              <w:right w:val="single" w:sz="6" w:space="0" w:color="auto"/>
            </w:tcBorders>
            <w:shd w:val="clear" w:color="auto" w:fill="auto"/>
            <w:vAlign w:val="center"/>
            <w:hideMark/>
          </w:tcPr>
          <w:p w14:paraId="562C1450" w14:textId="749E10B3"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$30</w:t>
            </w:r>
          </w:p>
        </w:tc>
        <w:tc>
          <w:tcPr>
            <w:tcW w:w="3891" w:type="pct"/>
            <w:tcBorders>
              <w:left w:val="single" w:sz="6" w:space="0" w:color="auto"/>
            </w:tcBorders>
            <w:shd w:val="clear" w:color="auto" w:fill="auto"/>
            <w:vAlign w:val="center"/>
            <w:hideMark/>
          </w:tcPr>
          <w:p w14:paraId="74142610"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子程序用来做堆栈帧指针</w:t>
            </w:r>
          </w:p>
        </w:tc>
      </w:tr>
      <w:tr w:rsidR="00FF0E22" w:rsidRPr="00257282" w14:paraId="3DD4FA29" w14:textId="77777777" w:rsidTr="00BE519B">
        <w:trPr>
          <w:trHeight w:val="280"/>
          <w:jc w:val="center"/>
        </w:trPr>
        <w:tc>
          <w:tcPr>
            <w:tcW w:w="1109" w:type="pct"/>
            <w:tcBorders>
              <w:bottom w:val="single" w:sz="6" w:space="0" w:color="auto"/>
              <w:right w:val="single" w:sz="6" w:space="0" w:color="auto"/>
            </w:tcBorders>
            <w:shd w:val="clear" w:color="auto" w:fill="auto"/>
            <w:vAlign w:val="center"/>
            <w:hideMark/>
          </w:tcPr>
          <w:p w14:paraId="15CED908" w14:textId="6EF39FDB" w:rsidR="0067264B" w:rsidRPr="0067264B" w:rsidRDefault="0067264B" w:rsidP="00BE519B">
            <w:pPr>
              <w:widowControl/>
              <w:jc w:val="center"/>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$31</w:t>
            </w:r>
          </w:p>
        </w:tc>
        <w:tc>
          <w:tcPr>
            <w:tcW w:w="3891" w:type="pct"/>
            <w:tcBorders>
              <w:left w:val="single" w:sz="6" w:space="0" w:color="auto"/>
              <w:bottom w:val="single" w:sz="6" w:space="0" w:color="auto"/>
            </w:tcBorders>
            <w:shd w:val="clear" w:color="auto" w:fill="auto"/>
            <w:vAlign w:val="center"/>
            <w:hideMark/>
          </w:tcPr>
          <w:p w14:paraId="3B68C832" w14:textId="77777777" w:rsidR="0067264B" w:rsidRPr="0067264B" w:rsidRDefault="0067264B" w:rsidP="00D505A3">
            <w:pPr>
              <w:widowControl/>
              <w:rPr>
                <w:rFonts w:ascii="Times New Roman" w:eastAsia="宋体" w:hAnsi="Times New Roman" w:cs="宋体"/>
                <w:color w:val="000000"/>
                <w:kern w:val="0"/>
                <w:sz w:val="22"/>
                <w:szCs w:val="22"/>
              </w:rPr>
            </w:pPr>
            <w:r w:rsidRPr="0067264B">
              <w:rPr>
                <w:rFonts w:ascii="Times New Roman" w:eastAsia="宋体" w:hAnsi="Times New Roman" w:cs="宋体" w:hint="eastAsia"/>
                <w:color w:val="000000"/>
                <w:kern w:val="0"/>
                <w:sz w:val="22"/>
                <w:szCs w:val="22"/>
              </w:rPr>
              <w:t>存储子程序返回地址</w:t>
            </w:r>
          </w:p>
        </w:tc>
      </w:tr>
    </w:tbl>
    <w:p w14:paraId="6F46345E" w14:textId="3E7F4DA5" w:rsidR="00EC54A1" w:rsidRPr="00EC54A1" w:rsidRDefault="00EC54A1" w:rsidP="00EC54A1">
      <w:pPr>
        <w:spacing w:line="360" w:lineRule="auto"/>
        <w:ind w:firstLineChars="200" w:firstLine="480"/>
        <w:rPr>
          <w:sz w:val="24"/>
        </w:rPr>
      </w:pPr>
    </w:p>
    <w:p w14:paraId="5E75AC47" w14:textId="77777777" w:rsidR="0075681C" w:rsidRPr="00C65E2A" w:rsidRDefault="004A3BDB" w:rsidP="00C65E2A">
      <w:pPr>
        <w:spacing w:line="360" w:lineRule="auto"/>
        <w:ind w:firstLineChars="200" w:firstLine="480"/>
        <w:rPr>
          <w:rFonts w:ascii="Times New Roman" w:eastAsia="宋体" w:hAnsi="Times New Roman"/>
          <w:sz w:val="24"/>
        </w:rPr>
      </w:pPr>
      <w:r w:rsidRPr="005E1F5C">
        <w:rPr>
          <w:rFonts w:ascii="Times New Roman" w:eastAsia="宋体" w:hAnsi="Times New Roman" w:hint="eastAsia"/>
          <w:sz w:val="24"/>
        </w:rPr>
        <w:sym w:font="Symbol" w:char="F0B7"/>
      </w:r>
      <w:r w:rsidRPr="00C65E2A">
        <w:rPr>
          <w:rFonts w:ascii="Times New Roman" w:eastAsia="宋体" w:hAnsi="Times New Roman"/>
          <w:sz w:val="24"/>
        </w:rPr>
        <w:t xml:space="preserve"> </w:t>
      </w:r>
      <w:r w:rsidR="001108CD" w:rsidRPr="00C65E2A">
        <w:rPr>
          <w:rFonts w:ascii="Times New Roman" w:eastAsia="宋体" w:hAnsi="Times New Roman" w:hint="eastAsia"/>
          <w:sz w:val="24"/>
        </w:rPr>
        <w:t>完成</w:t>
      </w:r>
      <w:r w:rsidR="001108CD" w:rsidRPr="00C65E2A">
        <w:rPr>
          <w:rFonts w:ascii="Times New Roman" w:eastAsia="宋体" w:hAnsi="Times New Roman"/>
          <w:sz w:val="24"/>
        </w:rPr>
        <w:t>“</w:t>
      </w:r>
      <w:r w:rsidR="001108CD" w:rsidRPr="00C65E2A">
        <w:rPr>
          <w:rFonts w:ascii="Times New Roman" w:eastAsia="宋体" w:hAnsi="Times New Roman" w:hint="eastAsia"/>
          <w:sz w:val="24"/>
        </w:rPr>
        <w:t>单总线</w:t>
      </w:r>
      <w:r w:rsidR="001108CD" w:rsidRPr="00C65E2A">
        <w:rPr>
          <w:rFonts w:ascii="Times New Roman" w:eastAsia="宋体" w:hAnsi="Times New Roman" w:hint="eastAsia"/>
          <w:sz w:val="24"/>
        </w:rPr>
        <w:t>MIPS</w:t>
      </w:r>
      <w:r w:rsidR="001108CD" w:rsidRPr="00C65E2A">
        <w:rPr>
          <w:rFonts w:ascii="Times New Roman" w:eastAsia="宋体" w:hAnsi="Times New Roman" w:hint="eastAsia"/>
          <w:sz w:val="24"/>
        </w:rPr>
        <w:t>微程序地址转移逻辑自动动生成</w:t>
      </w:r>
      <w:r w:rsidR="001108CD" w:rsidRPr="00C65E2A">
        <w:rPr>
          <w:rFonts w:ascii="Times New Roman" w:eastAsia="宋体" w:hAnsi="Times New Roman" w:hint="eastAsia"/>
          <w:sz w:val="24"/>
        </w:rPr>
        <w:t>.xlsx</w:t>
      </w:r>
      <w:r w:rsidR="001108CD" w:rsidRPr="00C65E2A">
        <w:rPr>
          <w:rFonts w:ascii="Times New Roman" w:eastAsia="宋体" w:hAnsi="Times New Roman" w:hint="eastAsia"/>
          <w:sz w:val="24"/>
        </w:rPr>
        <w:t>”电子表格文件</w:t>
      </w:r>
      <w:r w:rsidRPr="00C65E2A">
        <w:rPr>
          <w:rFonts w:ascii="Times New Roman" w:eastAsia="宋体" w:hAnsi="Times New Roman" w:hint="eastAsia"/>
          <w:sz w:val="24"/>
        </w:rPr>
        <w:t>。</w:t>
      </w:r>
    </w:p>
    <w:p w14:paraId="1050E856" w14:textId="6BE6123D" w:rsidR="001108CD" w:rsidRPr="00C65E2A" w:rsidRDefault="0075681C" w:rsidP="00C65E2A">
      <w:pPr>
        <w:spacing w:line="360" w:lineRule="auto"/>
        <w:ind w:firstLineChars="200" w:firstLine="480"/>
        <w:rPr>
          <w:rFonts w:ascii="Times New Roman" w:eastAsia="宋体" w:hAnsi="Times New Roman"/>
          <w:sz w:val="24"/>
        </w:rPr>
      </w:pPr>
      <w:r w:rsidRPr="005E1F5C">
        <w:rPr>
          <w:rFonts w:ascii="Times New Roman" w:eastAsia="宋体" w:hAnsi="Times New Roman" w:hint="eastAsia"/>
          <w:sz w:val="24"/>
        </w:rPr>
        <w:sym w:font="Symbol" w:char="F0B7"/>
      </w:r>
      <w:r w:rsidRPr="00C65E2A">
        <w:rPr>
          <w:rFonts w:ascii="Times New Roman" w:eastAsia="宋体" w:hAnsi="Times New Roman"/>
          <w:sz w:val="24"/>
        </w:rPr>
        <w:t xml:space="preserve"> </w:t>
      </w:r>
      <w:r w:rsidRPr="00C65E2A">
        <w:rPr>
          <w:rFonts w:ascii="Times New Roman" w:eastAsia="宋体" w:hAnsi="Times New Roman" w:hint="eastAsia"/>
          <w:sz w:val="24"/>
        </w:rPr>
        <w:t>完成</w:t>
      </w:r>
      <w:r w:rsidR="00C068F0" w:rsidRPr="00C65E2A">
        <w:rPr>
          <w:rFonts w:ascii="Times New Roman" w:eastAsia="宋体" w:hAnsi="Times New Roman"/>
          <w:sz w:val="24"/>
        </w:rPr>
        <w:t>“</w:t>
      </w:r>
      <w:r w:rsidR="00C068F0" w:rsidRPr="00C65E2A">
        <w:rPr>
          <w:rFonts w:ascii="Times New Roman" w:eastAsia="宋体" w:hAnsi="Times New Roman" w:hint="eastAsia"/>
          <w:sz w:val="24"/>
        </w:rPr>
        <w:t>单总线</w:t>
      </w:r>
      <w:r w:rsidR="00C068F0" w:rsidRPr="00C65E2A">
        <w:rPr>
          <w:rFonts w:ascii="Times New Roman" w:eastAsia="宋体" w:hAnsi="Times New Roman" w:hint="eastAsia"/>
          <w:sz w:val="24"/>
        </w:rPr>
        <w:t>MIPS</w:t>
      </w:r>
      <w:r w:rsidR="00C068F0" w:rsidRPr="00C65E2A">
        <w:rPr>
          <w:rFonts w:ascii="Times New Roman" w:eastAsia="宋体" w:hAnsi="Times New Roman" w:hint="eastAsia"/>
          <w:sz w:val="24"/>
        </w:rPr>
        <w:t>现代时序微程序控制器设计</w:t>
      </w:r>
      <w:r w:rsidR="00C068F0" w:rsidRPr="00C65E2A">
        <w:rPr>
          <w:rFonts w:ascii="Times New Roman" w:eastAsia="宋体" w:hAnsi="Times New Roman" w:hint="eastAsia"/>
          <w:sz w:val="24"/>
        </w:rPr>
        <w:t>.x1sx</w:t>
      </w:r>
      <w:r w:rsidR="00C068F0" w:rsidRPr="00C65E2A">
        <w:rPr>
          <w:rFonts w:ascii="Times New Roman" w:eastAsia="宋体" w:hAnsi="Times New Roman" w:hint="eastAsia"/>
          <w:sz w:val="24"/>
        </w:rPr>
        <w:t>”</w:t>
      </w:r>
    </w:p>
    <w:p w14:paraId="7456A5BE" w14:textId="3222C482" w:rsidR="00080A1F" w:rsidRPr="00C65E2A" w:rsidRDefault="00080A1F" w:rsidP="00C65E2A">
      <w:pPr>
        <w:spacing w:line="360" w:lineRule="auto"/>
        <w:ind w:firstLineChars="200" w:firstLine="480"/>
        <w:rPr>
          <w:rFonts w:ascii="Times New Roman" w:eastAsia="宋体" w:hAnsi="Times New Roman"/>
          <w:sz w:val="24"/>
        </w:rPr>
      </w:pPr>
      <w:r w:rsidRPr="005E1F5C">
        <w:rPr>
          <w:rFonts w:ascii="Times New Roman" w:eastAsia="宋体" w:hAnsi="Times New Roman" w:hint="eastAsia"/>
          <w:sz w:val="24"/>
        </w:rPr>
        <w:sym w:font="Symbol" w:char="F0B7"/>
      </w:r>
      <w:r w:rsidRPr="00C65E2A">
        <w:rPr>
          <w:rFonts w:ascii="Times New Roman" w:eastAsia="宋体" w:hAnsi="Times New Roman"/>
          <w:sz w:val="24"/>
        </w:rPr>
        <w:t xml:space="preserve"> </w:t>
      </w:r>
      <w:r w:rsidR="0036454A" w:rsidRPr="00C65E2A">
        <w:rPr>
          <w:rFonts w:ascii="Times New Roman" w:eastAsia="宋体" w:hAnsi="Times New Roman" w:hint="eastAsia"/>
          <w:sz w:val="24"/>
        </w:rPr>
        <w:t>连接</w:t>
      </w:r>
      <w:r w:rsidRPr="00C65E2A">
        <w:rPr>
          <w:rFonts w:ascii="Times New Roman" w:eastAsia="宋体" w:hAnsi="Times New Roman" w:hint="eastAsia"/>
          <w:sz w:val="24"/>
        </w:rPr>
        <w:t>其他电路</w:t>
      </w:r>
    </w:p>
    <w:p w14:paraId="4D343C63" w14:textId="0732F616" w:rsidR="00C068F0" w:rsidRPr="00C65E2A" w:rsidRDefault="00601D23" w:rsidP="00C65E2A">
      <w:pPr>
        <w:spacing w:line="360" w:lineRule="auto"/>
        <w:ind w:firstLineChars="200" w:firstLine="480"/>
        <w:rPr>
          <w:rFonts w:ascii="Times New Roman" w:eastAsia="宋体" w:hAnsi="Times New Roman"/>
          <w:sz w:val="24"/>
        </w:rPr>
      </w:pPr>
      <w:r w:rsidRPr="005E1F5C">
        <w:rPr>
          <w:rFonts w:ascii="Times New Roman" w:eastAsia="宋体" w:hAnsi="Times New Roman" w:hint="eastAsia"/>
          <w:sz w:val="24"/>
        </w:rPr>
        <w:sym w:font="Symbol" w:char="F0B7"/>
      </w:r>
      <w:r w:rsidRPr="00C65E2A">
        <w:rPr>
          <w:rFonts w:ascii="Times New Roman" w:eastAsia="宋体" w:hAnsi="Times New Roman"/>
          <w:sz w:val="24"/>
        </w:rPr>
        <w:t xml:space="preserve"> </w:t>
      </w:r>
      <w:r w:rsidRPr="00C65E2A">
        <w:rPr>
          <w:rFonts w:ascii="Times New Roman" w:eastAsia="宋体" w:hAnsi="Times New Roman" w:hint="eastAsia"/>
          <w:sz w:val="24"/>
        </w:rPr>
        <w:t>调试</w:t>
      </w:r>
    </w:p>
    <w:p w14:paraId="70C70844" w14:textId="77777777" w:rsidR="008C11C7" w:rsidRPr="004A3BDB" w:rsidRDefault="008C11C7" w:rsidP="005E1F5C">
      <w:pPr>
        <w:spacing w:line="360" w:lineRule="auto"/>
        <w:rPr>
          <w:sz w:val="24"/>
        </w:rPr>
      </w:pPr>
    </w:p>
    <w:p w14:paraId="2811E8BE" w14:textId="035BA833" w:rsidR="006870DB" w:rsidRDefault="00921CCF" w:rsidP="000E2821">
      <w:pPr>
        <w:pStyle w:val="1"/>
      </w:pPr>
      <w:bookmarkStart w:id="5" w:name="_Toc183771887"/>
      <w:r>
        <w:rPr>
          <w:rFonts w:hint="eastAsia"/>
        </w:rPr>
        <w:t>四、实验结果</w:t>
      </w:r>
      <w:bookmarkEnd w:id="5"/>
    </w:p>
    <w:p w14:paraId="4D13C043" w14:textId="4B625E98" w:rsidR="004D5461" w:rsidRDefault="004D5461" w:rsidP="004D5461">
      <w:pPr>
        <w:pStyle w:val="2"/>
      </w:pPr>
      <w:bookmarkStart w:id="6" w:name="_Toc183771888"/>
      <w:r w:rsidRPr="00116FAD">
        <w:t>1.</w:t>
      </w:r>
      <w:r w:rsidRPr="00116FAD">
        <w:rPr>
          <w:rFonts w:hint="eastAsia"/>
        </w:rPr>
        <w:t>设计MIPS指令译码器</w:t>
      </w:r>
      <w:bookmarkEnd w:id="6"/>
    </w:p>
    <w:p w14:paraId="17D3DAB1" w14:textId="7E1DE251" w:rsidR="00002D1A" w:rsidRDefault="00002D1A" w:rsidP="00002D1A">
      <w:pPr>
        <w:pStyle w:val="3"/>
      </w:pPr>
      <w:bookmarkStart w:id="7" w:name="_Toc183771889"/>
      <w:r>
        <w:rPr>
          <w:rFonts w:hint="eastAsia"/>
        </w:rPr>
        <w:t>连接译码器</w:t>
      </w:r>
      <w:bookmarkEnd w:id="7"/>
    </w:p>
    <w:p w14:paraId="5B804738" w14:textId="728033E3" w:rsidR="00002D1A" w:rsidRDefault="00002D1A" w:rsidP="00002D1A">
      <w:r w:rsidRPr="00002D1A">
        <w:rPr>
          <w:noProof/>
        </w:rPr>
        <w:drawing>
          <wp:inline distT="0" distB="0" distL="0" distR="0" wp14:anchorId="6D4D6FBC" wp14:editId="24567280">
            <wp:extent cx="6590030" cy="3790708"/>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0206" cy="3796562"/>
                    </a:xfrm>
                    <a:prstGeom prst="rect">
                      <a:avLst/>
                    </a:prstGeom>
                  </pic:spPr>
                </pic:pic>
              </a:graphicData>
            </a:graphic>
          </wp:inline>
        </w:drawing>
      </w:r>
    </w:p>
    <w:p w14:paraId="3B5390EA" w14:textId="215800AB" w:rsidR="007D5DB2" w:rsidRDefault="007D5DB2" w:rsidP="00002D1A"/>
    <w:p w14:paraId="481E5997" w14:textId="77777777" w:rsidR="007D5DB2" w:rsidRPr="00002D1A" w:rsidRDefault="007D5DB2" w:rsidP="00002D1A"/>
    <w:p w14:paraId="278E8DAE" w14:textId="47AD4BBF" w:rsidR="00C826C9" w:rsidRDefault="00C826C9" w:rsidP="004D58DC">
      <w:pPr>
        <w:pStyle w:val="3"/>
      </w:pPr>
      <w:bookmarkStart w:id="8" w:name="_Toc183771890"/>
      <w:r>
        <w:lastRenderedPageBreak/>
        <w:t>单总线结构</w:t>
      </w:r>
      <w:r>
        <w:t xml:space="preserve"> MIPS CPU </w:t>
      </w:r>
      <w:r>
        <w:t>结构的微程序入口地址产生逻辑</w:t>
      </w:r>
      <w:bookmarkEnd w:id="8"/>
    </w:p>
    <w:p w14:paraId="38C52C5A" w14:textId="1E3A75E3" w:rsidR="0040164E" w:rsidRDefault="0040164E" w:rsidP="0040164E">
      <w:pPr>
        <w:spacing w:line="360" w:lineRule="auto"/>
        <w:ind w:firstLineChars="200" w:firstLine="480"/>
        <w:rPr>
          <w:rFonts w:ascii="Times New Roman" w:eastAsia="宋体" w:hAnsi="Times New Roman"/>
          <w:sz w:val="24"/>
        </w:rPr>
      </w:pPr>
      <w:r w:rsidRPr="0040164E">
        <w:rPr>
          <w:rFonts w:ascii="Times New Roman" w:eastAsia="宋体" w:hAnsi="Times New Roman" w:hint="eastAsia"/>
          <w:sz w:val="24"/>
        </w:rPr>
        <w:t>1</w:t>
      </w:r>
      <w:r w:rsidRPr="0040164E">
        <w:rPr>
          <w:rFonts w:ascii="Times New Roman" w:eastAsia="宋体" w:hAnsi="Times New Roman" w:hint="eastAsia"/>
          <w:sz w:val="24"/>
        </w:rPr>
        <w:t>、单总线结构</w:t>
      </w:r>
      <w:r w:rsidRPr="0040164E">
        <w:rPr>
          <w:rFonts w:ascii="Times New Roman" w:eastAsia="宋体" w:hAnsi="Times New Roman" w:hint="eastAsia"/>
          <w:sz w:val="24"/>
        </w:rPr>
        <w:t xml:space="preserve"> MIPS CPU </w:t>
      </w:r>
      <w:r w:rsidRPr="0040164E">
        <w:rPr>
          <w:rFonts w:ascii="Times New Roman" w:eastAsia="宋体" w:hAnsi="Times New Roman" w:hint="eastAsia"/>
          <w:sz w:val="24"/>
        </w:rPr>
        <w:t>结构的微程序入口地址产生逻辑图</w:t>
      </w:r>
      <w:r w:rsidRPr="0040164E">
        <w:rPr>
          <w:rFonts w:ascii="Times New Roman" w:eastAsia="宋体" w:hAnsi="Times New Roman" w:hint="eastAsia"/>
          <w:sz w:val="24"/>
        </w:rPr>
        <w:t xml:space="preserve"> </w:t>
      </w:r>
    </w:p>
    <w:p w14:paraId="43C93AF7" w14:textId="099C6F85" w:rsidR="000168C6" w:rsidRPr="0040164E" w:rsidRDefault="00543A40" w:rsidP="00DF5456">
      <w:pPr>
        <w:spacing w:line="360" w:lineRule="auto"/>
        <w:jc w:val="center"/>
        <w:rPr>
          <w:rFonts w:ascii="Times New Roman" w:eastAsia="宋体" w:hAnsi="Times New Roman"/>
          <w:sz w:val="24"/>
        </w:rPr>
      </w:pPr>
      <w:r w:rsidRPr="00543A40">
        <w:rPr>
          <w:rFonts w:ascii="Times New Roman" w:eastAsia="宋体" w:hAnsi="Times New Roman"/>
          <w:noProof/>
          <w:sz w:val="24"/>
        </w:rPr>
        <w:drawing>
          <wp:inline distT="0" distB="0" distL="0" distR="0" wp14:anchorId="516EE701" wp14:editId="59B9410F">
            <wp:extent cx="2331085" cy="520860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0819" cy="5230358"/>
                    </a:xfrm>
                    <a:prstGeom prst="rect">
                      <a:avLst/>
                    </a:prstGeom>
                  </pic:spPr>
                </pic:pic>
              </a:graphicData>
            </a:graphic>
          </wp:inline>
        </w:drawing>
      </w:r>
    </w:p>
    <w:p w14:paraId="5E3FC5B6" w14:textId="19E7E3BC" w:rsidR="004D58DC" w:rsidRDefault="0040164E" w:rsidP="0040164E">
      <w:pPr>
        <w:spacing w:line="360" w:lineRule="auto"/>
        <w:ind w:firstLineChars="200" w:firstLine="480"/>
        <w:rPr>
          <w:rFonts w:ascii="Times New Roman" w:eastAsia="宋体" w:hAnsi="Times New Roman"/>
          <w:sz w:val="24"/>
        </w:rPr>
      </w:pPr>
      <w:r w:rsidRPr="0040164E">
        <w:rPr>
          <w:rFonts w:ascii="Times New Roman" w:eastAsia="宋体" w:hAnsi="Times New Roman" w:hint="eastAsia"/>
          <w:sz w:val="24"/>
        </w:rPr>
        <w:t>2</w:t>
      </w:r>
      <w:r w:rsidRPr="0040164E">
        <w:rPr>
          <w:rFonts w:ascii="Times New Roman" w:eastAsia="宋体" w:hAnsi="Times New Roman" w:hint="eastAsia"/>
          <w:sz w:val="24"/>
        </w:rPr>
        <w:t>、单总线结构</w:t>
      </w:r>
      <w:r w:rsidRPr="0040164E">
        <w:rPr>
          <w:rFonts w:ascii="Times New Roman" w:eastAsia="宋体" w:hAnsi="Times New Roman" w:hint="eastAsia"/>
          <w:sz w:val="24"/>
        </w:rPr>
        <w:t xml:space="preserve"> MIPS CPU </w:t>
      </w:r>
      <w:r w:rsidRPr="0040164E">
        <w:rPr>
          <w:rFonts w:ascii="Times New Roman" w:eastAsia="宋体" w:hAnsi="Times New Roman" w:hint="eastAsia"/>
          <w:sz w:val="24"/>
        </w:rPr>
        <w:t>结构的微程序入口地址</w:t>
      </w:r>
      <w:r w:rsidR="00207C88">
        <w:rPr>
          <w:rFonts w:ascii="Times New Roman" w:eastAsia="宋体" w:hAnsi="Times New Roman" w:hint="eastAsia"/>
          <w:sz w:val="24"/>
        </w:rPr>
        <w:t>表格</w:t>
      </w:r>
    </w:p>
    <w:p w14:paraId="70185A24" w14:textId="216C9E95" w:rsidR="000168C6" w:rsidRDefault="000168C6" w:rsidP="00E8247A">
      <w:pPr>
        <w:spacing w:line="360" w:lineRule="auto"/>
        <w:jc w:val="center"/>
        <w:rPr>
          <w:noProof/>
        </w:rPr>
      </w:pPr>
      <w:r w:rsidRPr="000168C6">
        <w:rPr>
          <w:rFonts w:ascii="Times New Roman" w:eastAsia="宋体" w:hAnsi="Times New Roman"/>
          <w:noProof/>
          <w:sz w:val="24"/>
        </w:rPr>
        <w:drawing>
          <wp:inline distT="0" distB="0" distL="0" distR="0" wp14:anchorId="4DAB9C27" wp14:editId="52F687D9">
            <wp:extent cx="4153527" cy="3179209"/>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4597" cy="3195337"/>
                    </a:xfrm>
                    <a:prstGeom prst="rect">
                      <a:avLst/>
                    </a:prstGeom>
                  </pic:spPr>
                </pic:pic>
              </a:graphicData>
            </a:graphic>
          </wp:inline>
        </w:drawing>
      </w:r>
      <w:r w:rsidR="0008516B" w:rsidRPr="0008516B">
        <w:rPr>
          <w:noProof/>
        </w:rPr>
        <w:t xml:space="preserve"> </w:t>
      </w:r>
      <w:r w:rsidR="0008516B" w:rsidRPr="0008516B">
        <w:rPr>
          <w:rFonts w:ascii="Times New Roman" w:eastAsia="宋体" w:hAnsi="Times New Roman"/>
          <w:noProof/>
          <w:sz w:val="24"/>
        </w:rPr>
        <w:lastRenderedPageBreak/>
        <w:drawing>
          <wp:inline distT="0" distB="0" distL="0" distR="0" wp14:anchorId="4F74F3C4" wp14:editId="7726AA9F">
            <wp:extent cx="6710680" cy="27438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0680" cy="2743835"/>
                    </a:xfrm>
                    <a:prstGeom prst="rect">
                      <a:avLst/>
                    </a:prstGeom>
                  </pic:spPr>
                </pic:pic>
              </a:graphicData>
            </a:graphic>
          </wp:inline>
        </w:drawing>
      </w:r>
    </w:p>
    <w:p w14:paraId="5F0C87AE" w14:textId="043D7FBB" w:rsidR="0008516B" w:rsidRPr="0040164E" w:rsidRDefault="0008516B" w:rsidP="0008516B">
      <w:pPr>
        <w:spacing w:line="360" w:lineRule="auto"/>
        <w:ind w:firstLineChars="200" w:firstLine="480"/>
        <w:rPr>
          <w:rFonts w:ascii="Times New Roman" w:eastAsia="宋体" w:hAnsi="Times New Roman"/>
          <w:sz w:val="24"/>
        </w:rPr>
      </w:pPr>
      <w:r w:rsidRPr="0008516B">
        <w:rPr>
          <w:rFonts w:ascii="Times New Roman" w:eastAsia="宋体" w:hAnsi="Times New Roman" w:hint="eastAsia"/>
          <w:sz w:val="24"/>
        </w:rPr>
        <w:t>将公式复制</w:t>
      </w:r>
      <w:proofErr w:type="spellStart"/>
      <w:r w:rsidR="005235C1">
        <w:rPr>
          <w:rFonts w:ascii="Times New Roman" w:eastAsia="宋体" w:hAnsi="Times New Roman" w:hint="eastAsia"/>
          <w:sz w:val="24"/>
        </w:rPr>
        <w:t>l</w:t>
      </w:r>
      <w:r w:rsidRPr="0008516B">
        <w:rPr>
          <w:rFonts w:ascii="Times New Roman" w:eastAsia="宋体" w:hAnsi="Times New Roman" w:hint="eastAsia"/>
          <w:sz w:val="24"/>
        </w:rPr>
        <w:t>ogsim</w:t>
      </w:r>
      <w:proofErr w:type="spellEnd"/>
      <w:r w:rsidRPr="0008516B">
        <w:rPr>
          <w:rFonts w:ascii="Times New Roman" w:eastAsia="宋体" w:hAnsi="Times New Roman" w:hint="eastAsia"/>
          <w:sz w:val="24"/>
        </w:rPr>
        <w:t>中，可自动生成电路。</w:t>
      </w:r>
    </w:p>
    <w:p w14:paraId="487399CD" w14:textId="556368FA" w:rsidR="004D5461" w:rsidRDefault="004D5461" w:rsidP="004D5461">
      <w:pPr>
        <w:pStyle w:val="2"/>
      </w:pPr>
      <w:bookmarkStart w:id="9" w:name="_Toc183771891"/>
      <w:r w:rsidRPr="000E2821">
        <w:rPr>
          <w:rFonts w:hint="eastAsia"/>
        </w:rPr>
        <w:t>2.设计微程序控制器</w:t>
      </w:r>
      <w:bookmarkEnd w:id="9"/>
    </w:p>
    <w:p w14:paraId="7A0269FF" w14:textId="77777777" w:rsidR="00002D1A" w:rsidRPr="00BB27FE" w:rsidRDefault="00002D1A" w:rsidP="00002D1A">
      <w:pPr>
        <w:pStyle w:val="3"/>
        <w:rPr>
          <w:rFonts w:ascii="Times New Roman" w:hAnsi="Times New Roman"/>
        </w:rPr>
      </w:pPr>
      <w:bookmarkStart w:id="10" w:name="_Toc183771892"/>
      <w:r w:rsidRPr="00BB27FE">
        <w:rPr>
          <w:rFonts w:ascii="Times New Roman" w:hAnsi="Times New Roman" w:hint="eastAsia"/>
        </w:rPr>
        <w:t xml:space="preserve">MIPS </w:t>
      </w:r>
      <w:r w:rsidRPr="00BB27FE">
        <w:rPr>
          <w:rFonts w:ascii="Times New Roman" w:hAnsi="Times New Roman" w:hint="eastAsia"/>
        </w:rPr>
        <w:t>指令微程序编写（结合表格完成）</w:t>
      </w:r>
      <w:bookmarkEnd w:id="10"/>
    </w:p>
    <w:p w14:paraId="49A95180" w14:textId="77777777" w:rsidR="00002D1A" w:rsidRDefault="00002D1A" w:rsidP="00002D1A">
      <w:r w:rsidRPr="00BB27FE">
        <w:rPr>
          <w:noProof/>
        </w:rPr>
        <w:drawing>
          <wp:inline distT="0" distB="0" distL="0" distR="0" wp14:anchorId="03942CB6" wp14:editId="66840194">
            <wp:extent cx="6710680" cy="27971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0680" cy="2797175"/>
                    </a:xfrm>
                    <a:prstGeom prst="rect">
                      <a:avLst/>
                    </a:prstGeom>
                  </pic:spPr>
                </pic:pic>
              </a:graphicData>
            </a:graphic>
          </wp:inline>
        </w:drawing>
      </w:r>
    </w:p>
    <w:p w14:paraId="7FA86AB2" w14:textId="078C46E1" w:rsidR="00002D1A" w:rsidRDefault="00E65019" w:rsidP="00263F8B">
      <w:pPr>
        <w:pStyle w:val="3"/>
      </w:pPr>
      <w:bookmarkStart w:id="11" w:name="_Toc183771893"/>
      <w:r>
        <w:rPr>
          <w:rFonts w:hint="eastAsia"/>
        </w:rPr>
        <w:t>连接电路并</w:t>
      </w:r>
      <w:r w:rsidR="00002D1A" w:rsidRPr="00BB27FE">
        <w:rPr>
          <w:rFonts w:hint="eastAsia"/>
        </w:rPr>
        <w:t>将生成的十六进制微指令复制到控制存储器中。</w:t>
      </w:r>
      <w:bookmarkEnd w:id="11"/>
    </w:p>
    <w:p w14:paraId="3E935CED" w14:textId="35C231D5" w:rsidR="00B77893" w:rsidRDefault="00002D1A" w:rsidP="00463E7C">
      <w:pPr>
        <w:spacing w:line="360" w:lineRule="auto"/>
        <w:jc w:val="center"/>
        <w:rPr>
          <w:rFonts w:ascii="Times New Roman" w:eastAsia="宋体" w:hAnsi="Times New Roman"/>
          <w:sz w:val="24"/>
        </w:rPr>
      </w:pPr>
      <w:r w:rsidRPr="002F2ECF">
        <w:rPr>
          <w:rFonts w:ascii="Times New Roman" w:eastAsia="宋体" w:hAnsi="Times New Roman"/>
          <w:noProof/>
          <w:sz w:val="24"/>
        </w:rPr>
        <w:lastRenderedPageBreak/>
        <w:drawing>
          <wp:inline distT="0" distB="0" distL="0" distR="0" wp14:anchorId="713D8532" wp14:editId="602BC7B9">
            <wp:extent cx="5970964" cy="26911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4706" cy="2701814"/>
                    </a:xfrm>
                    <a:prstGeom prst="rect">
                      <a:avLst/>
                    </a:prstGeom>
                  </pic:spPr>
                </pic:pic>
              </a:graphicData>
            </a:graphic>
          </wp:inline>
        </w:drawing>
      </w:r>
    </w:p>
    <w:p w14:paraId="3E11CFFF" w14:textId="50EA9793" w:rsidR="00551A44" w:rsidRDefault="00551A44" w:rsidP="00551A44">
      <w:pPr>
        <w:pStyle w:val="3"/>
      </w:pPr>
      <w:bookmarkStart w:id="12" w:name="_Toc183771894"/>
      <w:r w:rsidRPr="00B77893">
        <w:rPr>
          <w:rFonts w:hint="eastAsia"/>
        </w:rPr>
        <w:t>微程序条件判断测试产生逻辑</w:t>
      </w:r>
      <w:bookmarkEnd w:id="12"/>
    </w:p>
    <w:p w14:paraId="52C5B772" w14:textId="72548569" w:rsidR="00551A44" w:rsidRPr="00551A44" w:rsidRDefault="00551A44" w:rsidP="003B767E">
      <w:pPr>
        <w:jc w:val="center"/>
      </w:pPr>
      <w:r w:rsidRPr="00551A44">
        <w:rPr>
          <w:noProof/>
        </w:rPr>
        <w:drawing>
          <wp:inline distT="0" distB="0" distL="0" distR="0" wp14:anchorId="2F8F045B" wp14:editId="42F223C8">
            <wp:extent cx="4872942" cy="2963973"/>
            <wp:effectExtent l="0" t="0" r="444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4465" cy="2970982"/>
                    </a:xfrm>
                    <a:prstGeom prst="rect">
                      <a:avLst/>
                    </a:prstGeom>
                  </pic:spPr>
                </pic:pic>
              </a:graphicData>
            </a:graphic>
          </wp:inline>
        </w:drawing>
      </w:r>
    </w:p>
    <w:p w14:paraId="4C653D7B" w14:textId="77777777" w:rsidR="00551A44" w:rsidRDefault="00551A44" w:rsidP="002141DA">
      <w:pPr>
        <w:jc w:val="center"/>
      </w:pPr>
      <w:r w:rsidRPr="00A16C4E">
        <w:rPr>
          <w:noProof/>
        </w:rPr>
        <w:drawing>
          <wp:inline distT="0" distB="0" distL="0" distR="0" wp14:anchorId="62F47B56" wp14:editId="582C8269">
            <wp:extent cx="6710680" cy="1397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10680" cy="1397000"/>
                    </a:xfrm>
                    <a:prstGeom prst="rect">
                      <a:avLst/>
                    </a:prstGeom>
                  </pic:spPr>
                </pic:pic>
              </a:graphicData>
            </a:graphic>
          </wp:inline>
        </w:drawing>
      </w:r>
      <w:r w:rsidRPr="00C92C7B">
        <w:rPr>
          <w:noProof/>
        </w:rPr>
        <w:drawing>
          <wp:inline distT="0" distB="0" distL="0" distR="0" wp14:anchorId="3E93CCC3" wp14:editId="47232DC8">
            <wp:extent cx="6710680" cy="10325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10680" cy="1032510"/>
                    </a:xfrm>
                    <a:prstGeom prst="rect">
                      <a:avLst/>
                    </a:prstGeom>
                  </pic:spPr>
                </pic:pic>
              </a:graphicData>
            </a:graphic>
          </wp:inline>
        </w:drawing>
      </w:r>
    </w:p>
    <w:p w14:paraId="75FE766B" w14:textId="77777777" w:rsidR="00551A44" w:rsidRDefault="00551A44" w:rsidP="00463E7C">
      <w:pPr>
        <w:spacing w:line="360" w:lineRule="auto"/>
        <w:jc w:val="center"/>
        <w:rPr>
          <w:rFonts w:ascii="Times New Roman" w:eastAsia="宋体" w:hAnsi="Times New Roman"/>
          <w:sz w:val="24"/>
        </w:rPr>
      </w:pPr>
    </w:p>
    <w:p w14:paraId="35F7BEC7" w14:textId="4C47DE8B" w:rsidR="00C92C7B" w:rsidRDefault="00E7223C" w:rsidP="00C92C7B">
      <w:pPr>
        <w:pStyle w:val="2"/>
      </w:pPr>
      <w:bookmarkStart w:id="13" w:name="_Toc183771895"/>
      <w:r>
        <w:rPr>
          <w:rFonts w:hint="eastAsia"/>
        </w:rPr>
        <w:lastRenderedPageBreak/>
        <w:t>3</w:t>
      </w:r>
      <w:r>
        <w:t>.</w:t>
      </w:r>
      <w:r w:rsidR="00C92C7B">
        <w:rPr>
          <w:rFonts w:hint="eastAsia"/>
        </w:rPr>
        <w:t>单总线C</w:t>
      </w:r>
      <w:r w:rsidR="00C92C7B">
        <w:t>PU</w:t>
      </w:r>
      <w:r w:rsidR="00C92C7B">
        <w:rPr>
          <w:rFonts w:hint="eastAsia"/>
        </w:rPr>
        <w:t>（微程序）电路及验证</w:t>
      </w:r>
      <w:bookmarkEnd w:id="13"/>
    </w:p>
    <w:p w14:paraId="4975F617" w14:textId="296573CB" w:rsidR="00605F90" w:rsidRPr="00605F90" w:rsidRDefault="00605F90" w:rsidP="00605F90">
      <w:pPr>
        <w:pStyle w:val="3"/>
      </w:pPr>
      <w:bookmarkStart w:id="14" w:name="_Toc183771896"/>
      <w:r>
        <w:rPr>
          <w:rFonts w:hint="eastAsia"/>
        </w:rPr>
        <w:t>整体电路</w:t>
      </w:r>
      <w:bookmarkEnd w:id="14"/>
    </w:p>
    <w:p w14:paraId="334877B4" w14:textId="77777777" w:rsidR="0002276E" w:rsidRDefault="0002276E" w:rsidP="0002276E">
      <w:pPr>
        <w:spacing w:line="360" w:lineRule="auto"/>
        <w:jc w:val="center"/>
        <w:rPr>
          <w:rFonts w:ascii="Times New Roman" w:eastAsia="宋体" w:hAnsi="Times New Roman"/>
          <w:sz w:val="24"/>
        </w:rPr>
      </w:pPr>
      <w:r>
        <w:rPr>
          <w:rFonts w:ascii="Times New Roman" w:eastAsia="宋体" w:hAnsi="Times New Roman" w:hint="eastAsia"/>
          <w:noProof/>
          <w:sz w:val="24"/>
        </w:rPr>
        <w:drawing>
          <wp:inline distT="0" distB="0" distL="0" distR="0" wp14:anchorId="377C2BA8" wp14:editId="31A38E7E">
            <wp:extent cx="6710680" cy="55930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extLst>
                        <a:ext uri="{28A0092B-C50C-407E-A947-70E740481C1C}">
                          <a14:useLocalDpi xmlns:a14="http://schemas.microsoft.com/office/drawing/2010/main" val="0"/>
                        </a:ext>
                      </a:extLst>
                    </a:blip>
                    <a:stretch>
                      <a:fillRect/>
                    </a:stretch>
                  </pic:blipFill>
                  <pic:spPr>
                    <a:xfrm>
                      <a:off x="0" y="0"/>
                      <a:ext cx="6710680" cy="5593080"/>
                    </a:xfrm>
                    <a:prstGeom prst="rect">
                      <a:avLst/>
                    </a:prstGeom>
                  </pic:spPr>
                </pic:pic>
              </a:graphicData>
            </a:graphic>
          </wp:inline>
        </w:drawing>
      </w:r>
    </w:p>
    <w:p w14:paraId="7E24F0A1" w14:textId="77777777" w:rsidR="0002276E" w:rsidRPr="00676AE0" w:rsidRDefault="0002276E" w:rsidP="0002276E">
      <w:pPr>
        <w:spacing w:line="360" w:lineRule="auto"/>
        <w:rPr>
          <w:rFonts w:ascii="Times New Roman" w:eastAsia="宋体" w:hAnsi="Times New Roman"/>
          <w:sz w:val="24"/>
        </w:rPr>
      </w:pPr>
      <w:r>
        <w:rPr>
          <w:rFonts w:ascii="Times New Roman" w:eastAsia="宋体" w:hAnsi="Times New Roman" w:hint="eastAsia"/>
          <w:sz w:val="24"/>
        </w:rPr>
        <w:t>以上</w:t>
      </w:r>
      <w:r w:rsidRPr="00676AE0">
        <w:rPr>
          <w:rFonts w:ascii="Times New Roman" w:eastAsia="宋体" w:hAnsi="Times New Roman" w:hint="eastAsia"/>
          <w:sz w:val="24"/>
        </w:rPr>
        <w:t>各个部件：</w:t>
      </w:r>
      <w:r w:rsidRPr="00676AE0">
        <w:rPr>
          <w:rFonts w:ascii="Times New Roman" w:eastAsia="宋体" w:hAnsi="Times New Roman" w:hint="eastAsia"/>
          <w:sz w:val="24"/>
        </w:rPr>
        <w:t xml:space="preserve"> </w:t>
      </w:r>
    </w:p>
    <w:p w14:paraId="6A305230"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1. ALU</w:t>
      </w:r>
      <w:r w:rsidRPr="00676AE0">
        <w:rPr>
          <w:rFonts w:ascii="Times New Roman" w:eastAsia="宋体" w:hAnsi="Times New Roman" w:hint="eastAsia"/>
          <w:sz w:val="24"/>
        </w:rPr>
        <w:t>：</w:t>
      </w:r>
      <w:r w:rsidRPr="00676AE0">
        <w:rPr>
          <w:rFonts w:ascii="Times New Roman" w:eastAsia="宋体" w:hAnsi="Times New Roman" w:hint="eastAsia"/>
          <w:sz w:val="24"/>
        </w:rPr>
        <w:t xml:space="preserve"> </w:t>
      </w:r>
    </w:p>
    <w:p w14:paraId="5ACDE576"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设置暂存器</w:t>
      </w:r>
      <w:r w:rsidRPr="00676AE0">
        <w:rPr>
          <w:rFonts w:ascii="Times New Roman" w:eastAsia="宋体" w:hAnsi="Times New Roman" w:hint="eastAsia"/>
          <w:sz w:val="24"/>
        </w:rPr>
        <w:t>X</w:t>
      </w:r>
      <w:r w:rsidRPr="00676AE0">
        <w:rPr>
          <w:rFonts w:ascii="Times New Roman" w:eastAsia="宋体" w:hAnsi="Times New Roman" w:hint="eastAsia"/>
          <w:sz w:val="24"/>
        </w:rPr>
        <w:t>和</w:t>
      </w:r>
      <w:r w:rsidRPr="00676AE0">
        <w:rPr>
          <w:rFonts w:ascii="Times New Roman" w:eastAsia="宋体" w:hAnsi="Times New Roman" w:hint="eastAsia"/>
          <w:sz w:val="24"/>
        </w:rPr>
        <w:t xml:space="preserve"> Z</w:t>
      </w:r>
      <w:r w:rsidRPr="00676AE0">
        <w:rPr>
          <w:rFonts w:ascii="Times New Roman" w:eastAsia="宋体" w:hAnsi="Times New Roman" w:hint="eastAsia"/>
          <w:sz w:val="24"/>
        </w:rPr>
        <w:t>，分别用于暂存内部总线输入的值和输出结果，其中</w:t>
      </w:r>
      <w:r w:rsidRPr="00676AE0">
        <w:rPr>
          <w:rFonts w:ascii="Times New Roman" w:eastAsia="宋体" w:hAnsi="Times New Roman" w:hint="eastAsia"/>
          <w:sz w:val="24"/>
        </w:rPr>
        <w:t xml:space="preserve">Z </w:t>
      </w:r>
      <w:r w:rsidRPr="00676AE0">
        <w:rPr>
          <w:rFonts w:ascii="Times New Roman" w:eastAsia="宋体" w:hAnsi="Times New Roman" w:hint="eastAsia"/>
          <w:sz w:val="24"/>
        </w:rPr>
        <w:t>仅受时钟信号</w:t>
      </w:r>
    </w:p>
    <w:p w14:paraId="27E8BA88"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的控制，</w:t>
      </w:r>
      <w:r w:rsidRPr="00676AE0">
        <w:rPr>
          <w:rFonts w:ascii="Times New Roman" w:eastAsia="宋体" w:hAnsi="Times New Roman" w:hint="eastAsia"/>
          <w:sz w:val="24"/>
        </w:rPr>
        <w:t>ALU</w:t>
      </w:r>
      <w:r w:rsidRPr="00676AE0">
        <w:rPr>
          <w:rFonts w:ascii="Times New Roman" w:eastAsia="宋体" w:hAnsi="Times New Roman" w:hint="eastAsia"/>
          <w:sz w:val="24"/>
        </w:rPr>
        <w:t>上的控制信号</w:t>
      </w:r>
      <w:r w:rsidRPr="00676AE0">
        <w:rPr>
          <w:rFonts w:ascii="Times New Roman" w:eastAsia="宋体" w:hAnsi="Times New Roman" w:hint="eastAsia"/>
          <w:sz w:val="24"/>
        </w:rPr>
        <w:t>+4</w:t>
      </w:r>
      <w:r w:rsidRPr="00676AE0">
        <w:rPr>
          <w:rFonts w:ascii="Times New Roman" w:eastAsia="宋体" w:hAnsi="Times New Roman" w:hint="eastAsia"/>
          <w:sz w:val="24"/>
        </w:rPr>
        <w:t>、</w:t>
      </w:r>
      <w:r w:rsidRPr="00676AE0">
        <w:rPr>
          <w:rFonts w:ascii="Times New Roman" w:eastAsia="宋体" w:hAnsi="Times New Roman" w:hint="eastAsia"/>
          <w:sz w:val="24"/>
        </w:rPr>
        <w:t>ADD</w:t>
      </w:r>
      <w:r w:rsidRPr="00676AE0">
        <w:rPr>
          <w:rFonts w:ascii="Times New Roman" w:eastAsia="宋体" w:hAnsi="Times New Roman" w:hint="eastAsia"/>
          <w:sz w:val="24"/>
        </w:rPr>
        <w:t>、</w:t>
      </w:r>
      <w:r w:rsidRPr="00676AE0">
        <w:rPr>
          <w:rFonts w:ascii="Times New Roman" w:eastAsia="宋体" w:hAnsi="Times New Roman" w:hint="eastAsia"/>
          <w:sz w:val="24"/>
        </w:rPr>
        <w:t xml:space="preserve">SUB </w:t>
      </w:r>
      <w:r w:rsidRPr="00676AE0">
        <w:rPr>
          <w:rFonts w:ascii="Times New Roman" w:eastAsia="宋体" w:hAnsi="Times New Roman" w:hint="eastAsia"/>
          <w:sz w:val="24"/>
        </w:rPr>
        <w:t>不能同时有效，只能给出一种运算。</w:t>
      </w:r>
      <w:r w:rsidRPr="00676AE0">
        <w:rPr>
          <w:rFonts w:ascii="Times New Roman" w:eastAsia="宋体" w:hAnsi="Times New Roman" w:hint="eastAsia"/>
          <w:sz w:val="24"/>
        </w:rPr>
        <w:t>ALU</w:t>
      </w:r>
      <w:r w:rsidRPr="00676AE0">
        <w:rPr>
          <w:rFonts w:ascii="Times New Roman" w:eastAsia="宋体" w:hAnsi="Times New Roman" w:hint="eastAsia"/>
          <w:sz w:val="24"/>
        </w:rPr>
        <w:t>还包</w:t>
      </w:r>
    </w:p>
    <w:p w14:paraId="2648C501"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括一个状态寄存器，</w:t>
      </w:r>
      <w:r w:rsidRPr="00676AE0">
        <w:rPr>
          <w:rFonts w:ascii="Times New Roman" w:eastAsia="宋体" w:hAnsi="Times New Roman" w:hint="eastAsia"/>
          <w:sz w:val="24"/>
        </w:rPr>
        <w:t>PSW</w:t>
      </w:r>
      <w:r w:rsidRPr="00676AE0">
        <w:rPr>
          <w:rFonts w:ascii="Times New Roman" w:eastAsia="宋体" w:hAnsi="Times New Roman" w:hint="eastAsia"/>
          <w:sz w:val="24"/>
        </w:rPr>
        <w:t>保存运算标志。</w:t>
      </w:r>
      <w:r w:rsidRPr="00676AE0">
        <w:rPr>
          <w:rFonts w:ascii="Times New Roman" w:eastAsia="宋体" w:hAnsi="Times New Roman" w:hint="eastAsia"/>
          <w:sz w:val="24"/>
        </w:rPr>
        <w:t xml:space="preserve"> </w:t>
      </w:r>
    </w:p>
    <w:p w14:paraId="50BA89C9"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2. Regs</w:t>
      </w:r>
      <w:r w:rsidRPr="00676AE0">
        <w:rPr>
          <w:rFonts w:ascii="Times New Roman" w:eastAsia="宋体" w:hAnsi="Times New Roman" w:hint="eastAsia"/>
          <w:sz w:val="24"/>
        </w:rPr>
        <w:t>：</w:t>
      </w:r>
      <w:r w:rsidRPr="00676AE0">
        <w:rPr>
          <w:rFonts w:ascii="Times New Roman" w:eastAsia="宋体" w:hAnsi="Times New Roman" w:hint="eastAsia"/>
          <w:sz w:val="24"/>
        </w:rPr>
        <w:t xml:space="preserve"> </w:t>
      </w:r>
    </w:p>
    <w:p w14:paraId="1F44B65E"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通用寄存器堆，用于控制输入和输出，有一个读端口和一个写端口，读写控制信号分别</w:t>
      </w:r>
    </w:p>
    <w:p w14:paraId="2A14FF87"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为</w:t>
      </w:r>
      <w:r w:rsidRPr="00676AE0">
        <w:rPr>
          <w:rFonts w:ascii="Times New Roman" w:eastAsia="宋体" w:hAnsi="Times New Roman" w:hint="eastAsia"/>
          <w:sz w:val="24"/>
        </w:rPr>
        <w:t>Rin</w:t>
      </w:r>
      <w:r w:rsidRPr="00676AE0">
        <w:rPr>
          <w:rFonts w:ascii="Times New Roman" w:eastAsia="宋体" w:hAnsi="Times New Roman" w:hint="eastAsia"/>
          <w:sz w:val="24"/>
        </w:rPr>
        <w:t>和</w:t>
      </w:r>
      <w:r w:rsidRPr="00676AE0">
        <w:rPr>
          <w:rFonts w:ascii="Times New Roman" w:eastAsia="宋体" w:hAnsi="Times New Roman" w:hint="eastAsia"/>
          <w:sz w:val="24"/>
        </w:rPr>
        <w:t>Rout</w:t>
      </w:r>
      <w:r w:rsidRPr="00676AE0">
        <w:rPr>
          <w:rFonts w:ascii="Times New Roman" w:eastAsia="宋体" w:hAnsi="Times New Roman" w:hint="eastAsia"/>
          <w:sz w:val="24"/>
        </w:rPr>
        <w:t>。</w:t>
      </w:r>
      <w:r w:rsidRPr="00676AE0">
        <w:rPr>
          <w:rFonts w:ascii="Times New Roman" w:eastAsia="宋体" w:hAnsi="Times New Roman" w:hint="eastAsia"/>
          <w:sz w:val="24"/>
        </w:rPr>
        <w:t xml:space="preserve"> </w:t>
      </w:r>
    </w:p>
    <w:p w14:paraId="029BAD8C"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 xml:space="preserve">3. </w:t>
      </w:r>
      <w:r w:rsidRPr="00676AE0">
        <w:rPr>
          <w:rFonts w:ascii="Times New Roman" w:eastAsia="宋体" w:hAnsi="Times New Roman" w:hint="eastAsia"/>
          <w:sz w:val="24"/>
        </w:rPr>
        <w:t>其他寄存器：</w:t>
      </w:r>
      <w:r w:rsidRPr="00676AE0">
        <w:rPr>
          <w:rFonts w:ascii="Times New Roman" w:eastAsia="宋体" w:hAnsi="Times New Roman" w:hint="eastAsia"/>
          <w:sz w:val="24"/>
        </w:rPr>
        <w:t xml:space="preserve"> </w:t>
      </w:r>
    </w:p>
    <w:p w14:paraId="295D7C9F"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PC</w:t>
      </w:r>
      <w:r w:rsidRPr="00676AE0">
        <w:rPr>
          <w:rFonts w:ascii="Times New Roman" w:eastAsia="宋体" w:hAnsi="Times New Roman" w:hint="eastAsia"/>
          <w:sz w:val="24"/>
        </w:rPr>
        <w:t>、</w:t>
      </w:r>
      <w:r w:rsidRPr="00676AE0">
        <w:rPr>
          <w:rFonts w:ascii="Times New Roman" w:eastAsia="宋体" w:hAnsi="Times New Roman" w:hint="eastAsia"/>
          <w:sz w:val="24"/>
        </w:rPr>
        <w:t>AR</w:t>
      </w:r>
      <w:r w:rsidRPr="00676AE0">
        <w:rPr>
          <w:rFonts w:ascii="Times New Roman" w:eastAsia="宋体" w:hAnsi="Times New Roman" w:hint="eastAsia"/>
          <w:sz w:val="24"/>
        </w:rPr>
        <w:t>（地址寄存器）、</w:t>
      </w:r>
      <w:r w:rsidRPr="00676AE0">
        <w:rPr>
          <w:rFonts w:ascii="Times New Roman" w:eastAsia="宋体" w:hAnsi="Times New Roman" w:hint="eastAsia"/>
          <w:sz w:val="24"/>
        </w:rPr>
        <w:t>DR</w:t>
      </w:r>
      <w:r w:rsidRPr="00676AE0">
        <w:rPr>
          <w:rFonts w:ascii="Times New Roman" w:eastAsia="宋体" w:hAnsi="Times New Roman" w:hint="eastAsia"/>
          <w:sz w:val="24"/>
        </w:rPr>
        <w:t>（缓冲寄存器），</w:t>
      </w:r>
      <w:r w:rsidRPr="00676AE0">
        <w:rPr>
          <w:rFonts w:ascii="Times New Roman" w:eastAsia="宋体" w:hAnsi="Times New Roman" w:hint="eastAsia"/>
          <w:sz w:val="24"/>
        </w:rPr>
        <w:t>IR(</w:t>
      </w:r>
      <w:r w:rsidRPr="00676AE0">
        <w:rPr>
          <w:rFonts w:ascii="Times New Roman" w:eastAsia="宋体" w:hAnsi="Times New Roman" w:hint="eastAsia"/>
          <w:sz w:val="24"/>
        </w:rPr>
        <w:t>指令寄存器</w:t>
      </w:r>
      <w:r w:rsidRPr="00676AE0">
        <w:rPr>
          <w:rFonts w:ascii="Times New Roman" w:eastAsia="宋体" w:hAnsi="Times New Roman" w:hint="eastAsia"/>
          <w:sz w:val="24"/>
        </w:rPr>
        <w:t xml:space="preserve">) </w:t>
      </w:r>
    </w:p>
    <w:p w14:paraId="0282B26A"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lastRenderedPageBreak/>
        <w:t xml:space="preserve">4. </w:t>
      </w:r>
      <w:r w:rsidRPr="00676AE0">
        <w:rPr>
          <w:rFonts w:ascii="Times New Roman" w:eastAsia="宋体" w:hAnsi="Times New Roman" w:hint="eastAsia"/>
          <w:sz w:val="24"/>
        </w:rPr>
        <w:t>控制器</w:t>
      </w:r>
      <w:r w:rsidRPr="00676AE0">
        <w:rPr>
          <w:rFonts w:ascii="Times New Roman" w:eastAsia="宋体" w:hAnsi="Times New Roman" w:hint="eastAsia"/>
          <w:sz w:val="24"/>
        </w:rPr>
        <w:t xml:space="preserve">: </w:t>
      </w:r>
    </w:p>
    <w:p w14:paraId="6B033E08" w14:textId="77777777" w:rsidR="0002276E" w:rsidRPr="00676AE0"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产生操作控制信号，控制流的产生会引起数据的流动，从而形成相应的数据通路，完成</w:t>
      </w:r>
    </w:p>
    <w:p w14:paraId="766FBB95" w14:textId="77777777" w:rsidR="0002276E" w:rsidRDefault="0002276E" w:rsidP="0002276E">
      <w:pPr>
        <w:spacing w:line="360" w:lineRule="auto"/>
        <w:rPr>
          <w:rFonts w:ascii="Times New Roman" w:eastAsia="宋体" w:hAnsi="Times New Roman"/>
          <w:sz w:val="24"/>
        </w:rPr>
      </w:pPr>
      <w:r w:rsidRPr="00676AE0">
        <w:rPr>
          <w:rFonts w:ascii="Times New Roman" w:eastAsia="宋体" w:hAnsi="Times New Roman" w:hint="eastAsia"/>
          <w:sz w:val="24"/>
        </w:rPr>
        <w:t>指令的功能。</w:t>
      </w:r>
    </w:p>
    <w:p w14:paraId="7C713707" w14:textId="2B4FF57D" w:rsidR="00A16C4E" w:rsidRDefault="00605F90" w:rsidP="00605F90">
      <w:pPr>
        <w:pStyle w:val="3"/>
      </w:pPr>
      <w:bookmarkStart w:id="15" w:name="_Toc183771897"/>
      <w:r>
        <w:rPr>
          <w:rFonts w:hint="eastAsia"/>
        </w:rPr>
        <w:t>验证</w:t>
      </w:r>
      <w:bookmarkEnd w:id="15"/>
    </w:p>
    <w:p w14:paraId="35897462" w14:textId="152A8FA8" w:rsidR="004A5A8A" w:rsidRPr="007876A8" w:rsidRDefault="004A5A8A" w:rsidP="00404A72">
      <w:pPr>
        <w:spacing w:line="360" w:lineRule="auto"/>
        <w:ind w:firstLineChars="200" w:firstLine="480"/>
        <w:outlineLvl w:val="3"/>
        <w:rPr>
          <w:rFonts w:ascii="Times New Roman" w:eastAsia="宋体" w:hAnsi="Times New Roman"/>
          <w:sz w:val="24"/>
        </w:rPr>
      </w:pPr>
      <w:bookmarkStart w:id="16" w:name="_Toc183771898"/>
      <w:r w:rsidRPr="007876A8">
        <w:rPr>
          <w:rFonts w:ascii="Times New Roman" w:eastAsia="宋体" w:hAnsi="Times New Roman" w:hint="eastAsia"/>
          <w:sz w:val="24"/>
        </w:rPr>
        <w:t>1</w:t>
      </w:r>
      <w:r w:rsidRPr="007876A8">
        <w:rPr>
          <w:rFonts w:ascii="Times New Roman" w:eastAsia="宋体" w:hAnsi="Times New Roman"/>
          <w:sz w:val="24"/>
        </w:rPr>
        <w:t>.</w:t>
      </w:r>
      <w:r w:rsidRPr="007876A8">
        <w:rPr>
          <w:rFonts w:ascii="Times New Roman" w:eastAsia="宋体" w:hAnsi="Times New Roman" w:hint="eastAsia"/>
          <w:sz w:val="24"/>
        </w:rPr>
        <w:t>向</w:t>
      </w:r>
      <w:r w:rsidR="005F536F" w:rsidRPr="007876A8">
        <w:rPr>
          <w:rFonts w:ascii="Times New Roman" w:eastAsia="宋体" w:hAnsi="Times New Roman" w:hint="eastAsia"/>
          <w:sz w:val="24"/>
        </w:rPr>
        <w:t>主存中载入数据</w:t>
      </w:r>
      <w:r w:rsidR="005F536F" w:rsidRPr="007876A8">
        <w:rPr>
          <w:rFonts w:ascii="Times New Roman" w:eastAsia="宋体" w:hAnsi="Times New Roman" w:hint="eastAsia"/>
          <w:sz w:val="24"/>
        </w:rPr>
        <w:t>sort</w:t>
      </w:r>
      <w:r w:rsidR="005F536F" w:rsidRPr="007876A8">
        <w:rPr>
          <w:rFonts w:ascii="Times New Roman" w:eastAsia="宋体" w:hAnsi="Times New Roman"/>
          <w:sz w:val="24"/>
        </w:rPr>
        <w:t>-5.hex</w:t>
      </w:r>
      <w:r w:rsidR="005F536F" w:rsidRPr="007876A8">
        <w:rPr>
          <w:rFonts w:ascii="Times New Roman" w:eastAsia="宋体" w:hAnsi="Times New Roman" w:hint="eastAsia"/>
          <w:sz w:val="24"/>
        </w:rPr>
        <w:t>，便于进行排序</w:t>
      </w:r>
      <w:r w:rsidR="00B46CE0" w:rsidRPr="007876A8">
        <w:rPr>
          <w:rFonts w:ascii="Times New Roman" w:eastAsia="宋体" w:hAnsi="Times New Roman" w:hint="eastAsia"/>
          <w:sz w:val="24"/>
        </w:rPr>
        <w:t>算法验证</w:t>
      </w:r>
      <w:bookmarkEnd w:id="16"/>
    </w:p>
    <w:p w14:paraId="4069EE92" w14:textId="3A58C91B" w:rsidR="004A5A8A" w:rsidRDefault="004A5A8A" w:rsidP="004A5A8A">
      <w:r w:rsidRPr="004A5A8A">
        <w:rPr>
          <w:noProof/>
        </w:rPr>
        <w:drawing>
          <wp:inline distT="0" distB="0" distL="0" distR="0" wp14:anchorId="776DE719" wp14:editId="00CBF3AD">
            <wp:extent cx="6710680" cy="40500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0680" cy="4050030"/>
                    </a:xfrm>
                    <a:prstGeom prst="rect">
                      <a:avLst/>
                    </a:prstGeom>
                  </pic:spPr>
                </pic:pic>
              </a:graphicData>
            </a:graphic>
          </wp:inline>
        </w:drawing>
      </w:r>
    </w:p>
    <w:p w14:paraId="41765179" w14:textId="6A1F6334" w:rsidR="00043489" w:rsidRDefault="007876A8" w:rsidP="00404A72">
      <w:pPr>
        <w:spacing w:line="360" w:lineRule="auto"/>
        <w:ind w:firstLineChars="200" w:firstLine="480"/>
        <w:outlineLvl w:val="3"/>
        <w:rPr>
          <w:rFonts w:ascii="Times New Roman" w:eastAsia="宋体" w:hAnsi="Times New Roman"/>
          <w:sz w:val="24"/>
        </w:rPr>
      </w:pPr>
      <w:bookmarkStart w:id="17" w:name="_Toc183771899"/>
      <w:r w:rsidRPr="007876A8">
        <w:rPr>
          <w:rFonts w:ascii="Times New Roman" w:eastAsia="宋体" w:hAnsi="Times New Roman" w:hint="eastAsia"/>
          <w:sz w:val="24"/>
        </w:rPr>
        <w:t>2</w:t>
      </w:r>
      <w:r w:rsidRPr="007876A8">
        <w:rPr>
          <w:rFonts w:ascii="Times New Roman" w:eastAsia="宋体" w:hAnsi="Times New Roman"/>
          <w:sz w:val="24"/>
        </w:rPr>
        <w:t>.</w:t>
      </w:r>
      <w:r w:rsidR="00043489" w:rsidRPr="00043489">
        <w:rPr>
          <w:rFonts w:ascii="Times New Roman" w:eastAsia="宋体" w:hAnsi="Times New Roman" w:hint="eastAsia"/>
          <w:sz w:val="24"/>
        </w:rPr>
        <w:t>微程序导入</w:t>
      </w:r>
      <w:bookmarkEnd w:id="17"/>
    </w:p>
    <w:p w14:paraId="392973E9" w14:textId="084D474B" w:rsidR="006D4F2D" w:rsidRDefault="006D4F2D" w:rsidP="00E14D2D">
      <w:pPr>
        <w:spacing w:line="360" w:lineRule="auto"/>
        <w:ind w:firstLineChars="200" w:firstLine="480"/>
        <w:rPr>
          <w:rFonts w:ascii="Times New Roman" w:eastAsia="宋体" w:hAnsi="Times New Roman"/>
          <w:sz w:val="24"/>
        </w:rPr>
      </w:pPr>
      <w:r>
        <w:rPr>
          <w:rFonts w:ascii="Times New Roman" w:eastAsia="宋体" w:hAnsi="Times New Roman" w:hint="eastAsia"/>
          <w:sz w:val="24"/>
        </w:rPr>
        <w:t>将表格“</w:t>
      </w:r>
      <w:r w:rsidR="001254CE" w:rsidRPr="001254CE">
        <w:rPr>
          <w:rFonts w:ascii="Times New Roman" w:eastAsia="宋体" w:hAnsi="Times New Roman" w:hint="eastAsia"/>
          <w:sz w:val="24"/>
        </w:rPr>
        <w:t>3.</w:t>
      </w:r>
      <w:r w:rsidR="001254CE" w:rsidRPr="001254CE">
        <w:rPr>
          <w:rFonts w:ascii="Times New Roman" w:eastAsia="宋体" w:hAnsi="Times New Roman" w:hint="eastAsia"/>
          <w:sz w:val="24"/>
        </w:rPr>
        <w:t>单总线</w:t>
      </w:r>
      <w:r w:rsidR="001254CE" w:rsidRPr="001254CE">
        <w:rPr>
          <w:rFonts w:ascii="Times New Roman" w:eastAsia="宋体" w:hAnsi="Times New Roman" w:hint="eastAsia"/>
          <w:sz w:val="24"/>
        </w:rPr>
        <w:t>MIPS</w:t>
      </w:r>
      <w:r w:rsidR="001254CE" w:rsidRPr="001254CE">
        <w:rPr>
          <w:rFonts w:ascii="Times New Roman" w:eastAsia="宋体" w:hAnsi="Times New Roman" w:hint="eastAsia"/>
          <w:sz w:val="24"/>
        </w:rPr>
        <w:t>微程序地址转移逻辑自动生成</w:t>
      </w:r>
      <w:r>
        <w:rPr>
          <w:rFonts w:ascii="Times New Roman" w:eastAsia="宋体" w:hAnsi="Times New Roman" w:hint="eastAsia"/>
          <w:sz w:val="24"/>
        </w:rPr>
        <w:t>”产生</w:t>
      </w:r>
      <w:r w:rsidR="001254CE">
        <w:rPr>
          <w:rFonts w:ascii="Times New Roman" w:eastAsia="宋体" w:hAnsi="Times New Roman" w:hint="eastAsia"/>
          <w:sz w:val="24"/>
        </w:rPr>
        <w:t>的</w:t>
      </w:r>
      <w:r w:rsidR="00CA65E2">
        <w:rPr>
          <w:rFonts w:ascii="Times New Roman" w:eastAsia="宋体" w:hAnsi="Times New Roman" w:hint="eastAsia"/>
          <w:sz w:val="24"/>
        </w:rPr>
        <w:t>微指令</w:t>
      </w:r>
      <w:r w:rsidR="001254CE">
        <w:rPr>
          <w:rFonts w:ascii="Times New Roman" w:eastAsia="宋体" w:hAnsi="Times New Roman" w:hint="eastAsia"/>
          <w:sz w:val="24"/>
        </w:rPr>
        <w:t>载入控制存储器</w:t>
      </w:r>
    </w:p>
    <w:p w14:paraId="106A436D" w14:textId="4A87930C" w:rsidR="00266C3F" w:rsidRDefault="00266C3F" w:rsidP="00266C3F">
      <w:pPr>
        <w:spacing w:line="360" w:lineRule="auto"/>
        <w:jc w:val="center"/>
        <w:rPr>
          <w:rFonts w:ascii="Times New Roman" w:eastAsia="宋体" w:hAnsi="Times New Roman"/>
          <w:sz w:val="24"/>
        </w:rPr>
      </w:pPr>
      <w:r w:rsidRPr="002F2ECF">
        <w:rPr>
          <w:rFonts w:ascii="Times New Roman" w:eastAsia="宋体" w:hAnsi="Times New Roman"/>
          <w:noProof/>
          <w:sz w:val="24"/>
        </w:rPr>
        <w:drawing>
          <wp:inline distT="0" distB="0" distL="0" distR="0" wp14:anchorId="4E21112B" wp14:editId="659C8858">
            <wp:extent cx="5970964" cy="26911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4706" cy="2701814"/>
                    </a:xfrm>
                    <a:prstGeom prst="rect">
                      <a:avLst/>
                    </a:prstGeom>
                  </pic:spPr>
                </pic:pic>
              </a:graphicData>
            </a:graphic>
          </wp:inline>
        </w:drawing>
      </w:r>
    </w:p>
    <w:p w14:paraId="19947830" w14:textId="13B602AE" w:rsidR="00421175" w:rsidRDefault="00F076A9" w:rsidP="00404A72">
      <w:pPr>
        <w:spacing w:line="360" w:lineRule="auto"/>
        <w:ind w:firstLineChars="200" w:firstLine="480"/>
        <w:outlineLvl w:val="3"/>
        <w:rPr>
          <w:rFonts w:ascii="Times New Roman" w:eastAsia="宋体" w:hAnsi="Times New Roman"/>
          <w:sz w:val="24"/>
        </w:rPr>
      </w:pPr>
      <w:bookmarkStart w:id="18" w:name="_Toc183771900"/>
      <w:r>
        <w:rPr>
          <w:rFonts w:ascii="Times New Roman" w:eastAsia="宋体" w:hAnsi="Times New Roman" w:hint="eastAsia"/>
          <w:sz w:val="24"/>
        </w:rPr>
        <w:t>3</w:t>
      </w:r>
      <w:r>
        <w:rPr>
          <w:rFonts w:ascii="Times New Roman" w:eastAsia="宋体" w:hAnsi="Times New Roman"/>
          <w:sz w:val="24"/>
        </w:rPr>
        <w:t>.</w:t>
      </w:r>
      <w:r w:rsidR="00421175">
        <w:rPr>
          <w:rFonts w:ascii="Times New Roman" w:eastAsia="宋体" w:hAnsi="Times New Roman" w:hint="eastAsia"/>
          <w:sz w:val="24"/>
        </w:rPr>
        <w:t>执行</w:t>
      </w:r>
      <w:bookmarkEnd w:id="18"/>
    </w:p>
    <w:p w14:paraId="03FE25A0" w14:textId="7AB22A4A" w:rsidR="00B40B6A" w:rsidRDefault="00F076A9" w:rsidP="00C64530">
      <w:pPr>
        <w:spacing w:line="360" w:lineRule="auto"/>
        <w:ind w:firstLineChars="200" w:firstLine="480"/>
        <w:rPr>
          <w:rFonts w:ascii="Times New Roman" w:eastAsia="宋体" w:hAnsi="Times New Roman"/>
          <w:sz w:val="24"/>
        </w:rPr>
      </w:pPr>
      <w:r w:rsidRPr="00F076A9">
        <w:rPr>
          <w:rFonts w:ascii="Times New Roman" w:eastAsia="宋体" w:hAnsi="Times New Roman" w:hint="eastAsia"/>
          <w:sz w:val="24"/>
        </w:rPr>
        <w:t>点击</w:t>
      </w:r>
      <w:r w:rsidRPr="00F076A9">
        <w:rPr>
          <w:rFonts w:ascii="Times New Roman" w:eastAsia="宋体" w:hAnsi="Times New Roman" w:hint="eastAsia"/>
          <w:sz w:val="24"/>
        </w:rPr>
        <w:t xml:space="preserve"> ctrl+k</w:t>
      </w:r>
      <w:r w:rsidRPr="00F076A9">
        <w:rPr>
          <w:rFonts w:ascii="Times New Roman" w:eastAsia="宋体" w:hAnsi="Times New Roman" w:hint="eastAsia"/>
          <w:sz w:val="24"/>
        </w:rPr>
        <w:t>自动执行，因为冒泡排序结束的标志是进入死循环，此时时钟周期数和指令数不再增</w:t>
      </w:r>
      <w:r w:rsidRPr="00F076A9">
        <w:rPr>
          <w:rFonts w:ascii="Times New Roman" w:eastAsia="宋体" w:hAnsi="Times New Roman" w:hint="eastAsia"/>
          <w:sz w:val="24"/>
        </w:rPr>
        <w:lastRenderedPageBreak/>
        <w:t>加，按</w:t>
      </w:r>
      <w:r w:rsidRPr="00F076A9">
        <w:rPr>
          <w:rFonts w:ascii="Times New Roman" w:eastAsia="宋体" w:hAnsi="Times New Roman" w:hint="eastAsia"/>
          <w:sz w:val="24"/>
        </w:rPr>
        <w:t xml:space="preserve"> ctrl+k </w:t>
      </w:r>
      <w:r w:rsidRPr="00F076A9">
        <w:rPr>
          <w:rFonts w:ascii="Times New Roman" w:eastAsia="宋体" w:hAnsi="Times New Roman" w:hint="eastAsia"/>
          <w:sz w:val="24"/>
        </w:rPr>
        <w:t>暂停。</w:t>
      </w:r>
    </w:p>
    <w:p w14:paraId="36AC0B60" w14:textId="6F8AFCE0" w:rsidR="00B40B6A" w:rsidRDefault="00B40B6A" w:rsidP="00404A72">
      <w:pPr>
        <w:spacing w:line="360" w:lineRule="auto"/>
        <w:ind w:firstLineChars="200" w:firstLine="480"/>
        <w:outlineLvl w:val="3"/>
        <w:rPr>
          <w:rFonts w:ascii="Times New Roman" w:eastAsia="宋体" w:hAnsi="Times New Roman"/>
          <w:sz w:val="24"/>
        </w:rPr>
      </w:pPr>
      <w:bookmarkStart w:id="19" w:name="_Toc183771901"/>
      <w:r>
        <w:rPr>
          <w:rFonts w:ascii="Times New Roman" w:eastAsia="宋体" w:hAnsi="Times New Roman" w:hint="eastAsia"/>
          <w:sz w:val="24"/>
        </w:rPr>
        <w:t>4</w:t>
      </w:r>
      <w:r>
        <w:rPr>
          <w:rFonts w:ascii="Times New Roman" w:eastAsia="宋体" w:hAnsi="Times New Roman"/>
          <w:sz w:val="24"/>
        </w:rPr>
        <w:t>.</w:t>
      </w:r>
      <w:r>
        <w:rPr>
          <w:rFonts w:ascii="Times New Roman" w:eastAsia="宋体" w:hAnsi="Times New Roman" w:hint="eastAsia"/>
          <w:sz w:val="24"/>
        </w:rPr>
        <w:t>结果</w:t>
      </w:r>
      <w:bookmarkEnd w:id="19"/>
    </w:p>
    <w:p w14:paraId="4213FF02" w14:textId="747E0492" w:rsidR="00B40B6A" w:rsidRDefault="00B40B6A" w:rsidP="00F076A9">
      <w:pPr>
        <w:spacing w:line="360" w:lineRule="auto"/>
        <w:ind w:firstLineChars="200" w:firstLine="480"/>
        <w:rPr>
          <w:rFonts w:ascii="Times New Roman" w:eastAsia="宋体" w:hAnsi="Times New Roman"/>
          <w:sz w:val="24"/>
        </w:rPr>
      </w:pPr>
      <w:r>
        <w:rPr>
          <w:rFonts w:ascii="Times New Roman" w:eastAsia="宋体" w:hAnsi="Times New Roman" w:hint="eastAsia"/>
          <w:sz w:val="24"/>
        </w:rPr>
        <w:t>查看外部存储器发现，数据降序排列</w:t>
      </w:r>
      <w:r w:rsidR="0083765A">
        <w:rPr>
          <w:rFonts w:ascii="Times New Roman" w:eastAsia="宋体" w:hAnsi="Times New Roman" w:hint="eastAsia"/>
          <w:sz w:val="24"/>
        </w:rPr>
        <w:t>。</w:t>
      </w:r>
    </w:p>
    <w:p w14:paraId="4B5F4D1F" w14:textId="08C5B7E8" w:rsidR="00B40B6A" w:rsidRPr="007876A8" w:rsidRDefault="00B40B6A" w:rsidP="00B40B6A">
      <w:pPr>
        <w:spacing w:line="360" w:lineRule="auto"/>
        <w:jc w:val="center"/>
        <w:rPr>
          <w:rFonts w:ascii="Times New Roman" w:eastAsia="宋体" w:hAnsi="Times New Roman"/>
          <w:sz w:val="24"/>
        </w:rPr>
      </w:pPr>
      <w:r w:rsidRPr="00B40B6A">
        <w:rPr>
          <w:rFonts w:ascii="Times New Roman" w:eastAsia="宋体" w:hAnsi="Times New Roman"/>
          <w:noProof/>
          <w:sz w:val="24"/>
        </w:rPr>
        <w:drawing>
          <wp:inline distT="0" distB="0" distL="0" distR="0" wp14:anchorId="242D00FF" wp14:editId="13554510">
            <wp:extent cx="6710680" cy="12471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10680" cy="1247140"/>
                    </a:xfrm>
                    <a:prstGeom prst="rect">
                      <a:avLst/>
                    </a:prstGeom>
                  </pic:spPr>
                </pic:pic>
              </a:graphicData>
            </a:graphic>
          </wp:inline>
        </w:drawing>
      </w:r>
    </w:p>
    <w:p w14:paraId="291640E4" w14:textId="1F8E8F13" w:rsidR="00047739" w:rsidRPr="00F15D82" w:rsidRDefault="00921CCF" w:rsidP="00F15D82">
      <w:pPr>
        <w:pStyle w:val="1"/>
      </w:pPr>
      <w:bookmarkStart w:id="20" w:name="_Toc183771902"/>
      <w:r>
        <w:rPr>
          <w:rFonts w:hint="eastAsia"/>
        </w:rPr>
        <w:t>五、问题和感想</w:t>
      </w:r>
      <w:bookmarkEnd w:id="20"/>
      <w:r w:rsidR="007007B8">
        <w:tab/>
      </w:r>
    </w:p>
    <w:p w14:paraId="607A5302" w14:textId="2F1CFFED" w:rsidR="006A5089" w:rsidRDefault="006A5089" w:rsidP="0040164E">
      <w:pPr>
        <w:spacing w:line="360" w:lineRule="auto"/>
        <w:rPr>
          <w:rFonts w:ascii="Times New Roman" w:eastAsia="宋体" w:hAnsi="Times New Roman"/>
          <w:b/>
          <w:bCs/>
          <w:sz w:val="24"/>
        </w:rPr>
      </w:pPr>
      <w:r w:rsidRPr="0040164E">
        <w:rPr>
          <w:rFonts w:ascii="Times New Roman" w:eastAsia="宋体" w:hAnsi="Times New Roman" w:hint="eastAsia"/>
          <w:b/>
          <w:bCs/>
          <w:sz w:val="24"/>
        </w:rPr>
        <w:t>问题：</w:t>
      </w:r>
    </w:p>
    <w:p w14:paraId="3784D734" w14:textId="2FEB4D3B" w:rsidR="006645CD" w:rsidRPr="006645CD" w:rsidRDefault="006645CD" w:rsidP="006645CD">
      <w:pPr>
        <w:spacing w:line="360" w:lineRule="auto"/>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w:t>
      </w:r>
      <w:r w:rsidRPr="006645CD">
        <w:rPr>
          <w:rFonts w:ascii="Times New Roman" w:eastAsia="宋体" w:hAnsi="Times New Roman"/>
          <w:sz w:val="24"/>
        </w:rPr>
        <w:t>在设计</w:t>
      </w:r>
      <w:r w:rsidRPr="006645CD">
        <w:rPr>
          <w:rFonts w:ascii="Times New Roman" w:eastAsia="宋体" w:hAnsi="Times New Roman"/>
          <w:sz w:val="24"/>
        </w:rPr>
        <w:t>MIPS</w:t>
      </w:r>
      <w:r w:rsidRPr="006645CD">
        <w:rPr>
          <w:rFonts w:ascii="Times New Roman" w:eastAsia="宋体" w:hAnsi="Times New Roman"/>
          <w:sz w:val="24"/>
        </w:rPr>
        <w:t>指令译码器时，我们遇到了一些挑战，比如如何准确地识别不同的指令类型并生成相应的译码信号。这需要对</w:t>
      </w:r>
      <w:r w:rsidRPr="006645CD">
        <w:rPr>
          <w:rFonts w:ascii="Times New Roman" w:eastAsia="宋体" w:hAnsi="Times New Roman"/>
          <w:sz w:val="24"/>
        </w:rPr>
        <w:t>MIPS</w:t>
      </w:r>
      <w:r w:rsidRPr="006645CD">
        <w:rPr>
          <w:rFonts w:ascii="Times New Roman" w:eastAsia="宋体" w:hAnsi="Times New Roman"/>
          <w:sz w:val="24"/>
        </w:rPr>
        <w:t>指令集有深入的理解，并熟练运用</w:t>
      </w:r>
      <w:r w:rsidRPr="006645CD">
        <w:rPr>
          <w:rFonts w:ascii="Times New Roman" w:eastAsia="宋体" w:hAnsi="Times New Roman"/>
          <w:sz w:val="24"/>
        </w:rPr>
        <w:t>Logisim</w:t>
      </w:r>
      <w:r w:rsidRPr="006645CD">
        <w:rPr>
          <w:rFonts w:ascii="Times New Roman" w:eastAsia="宋体" w:hAnsi="Times New Roman"/>
          <w:sz w:val="24"/>
        </w:rPr>
        <w:t>中的比较器组件和基本逻辑门电路。</w:t>
      </w:r>
    </w:p>
    <w:p w14:paraId="7E40B90F" w14:textId="7147DA18" w:rsidR="006645CD" w:rsidRPr="006645CD" w:rsidRDefault="006645CD" w:rsidP="006645CD">
      <w:pPr>
        <w:spacing w:line="360" w:lineRule="auto"/>
        <w:ind w:firstLineChars="200" w:firstLine="48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w:t>
      </w:r>
      <w:r w:rsidRPr="006645CD">
        <w:rPr>
          <w:rFonts w:ascii="Times New Roman" w:eastAsia="宋体" w:hAnsi="Times New Roman"/>
          <w:sz w:val="24"/>
        </w:rPr>
        <w:t>在构建微程序控制器的过程中，我们发现状态转换图的理解和微指令格式的设计是关键。我们需要确保每个状态对应的微操作控制信号正确无误，并且状态之间的切换关系能够正确反映在微指令的执行顺序中。</w:t>
      </w:r>
    </w:p>
    <w:p w14:paraId="44C36321" w14:textId="4797051A" w:rsidR="006645CD" w:rsidRDefault="006645CD" w:rsidP="006645CD">
      <w:pPr>
        <w:spacing w:line="360" w:lineRule="auto"/>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w:t>
      </w:r>
      <w:r w:rsidRPr="006645CD">
        <w:rPr>
          <w:rFonts w:ascii="Times New Roman" w:eastAsia="宋体" w:hAnsi="Times New Roman"/>
          <w:sz w:val="24"/>
        </w:rPr>
        <w:t>在调试过程中，我们遇到了一些电路连接错误和逻辑错误，这些问题导致电路无法正常工作。</w:t>
      </w:r>
    </w:p>
    <w:p w14:paraId="069302E3" w14:textId="0204A76A" w:rsidR="00A52578" w:rsidRPr="006645CD" w:rsidRDefault="006645CD" w:rsidP="006645CD">
      <w:pPr>
        <w:spacing w:line="360" w:lineRule="auto"/>
        <w:ind w:firstLineChars="200" w:firstLine="480"/>
        <w:rPr>
          <w:rFonts w:ascii="Times New Roman" w:eastAsia="宋体" w:hAnsi="Times New Roman"/>
          <w:sz w:val="24"/>
        </w:rPr>
      </w:pPr>
      <w:r>
        <w:rPr>
          <w:rFonts w:ascii="Times New Roman" w:eastAsia="宋体" w:hAnsi="Times New Roman" w:hint="eastAsia"/>
          <w:sz w:val="24"/>
        </w:rPr>
        <w:t>4</w:t>
      </w:r>
      <w:r>
        <w:rPr>
          <w:rFonts w:ascii="Times New Roman" w:eastAsia="宋体" w:hAnsi="Times New Roman"/>
          <w:sz w:val="24"/>
        </w:rPr>
        <w:t>.</w:t>
      </w:r>
      <w:r w:rsidRPr="006645CD">
        <w:rPr>
          <w:rFonts w:ascii="Times New Roman" w:eastAsia="宋体" w:hAnsi="Times New Roman"/>
          <w:sz w:val="24"/>
        </w:rPr>
        <w:t>在验证排序算法时，我们发现微程序的执行结果并不总是符合预期。这可能与微程序的编写、控制存储器的微指令加载或者数据加载有关。通过反复检查和测试，</w:t>
      </w:r>
      <w:r>
        <w:rPr>
          <w:rFonts w:ascii="Times New Roman" w:eastAsia="宋体" w:hAnsi="Times New Roman" w:hint="eastAsia"/>
          <w:sz w:val="24"/>
        </w:rPr>
        <w:t>发现是</w:t>
      </w:r>
      <w:r w:rsidR="002A386A">
        <w:rPr>
          <w:rFonts w:ascii="Times New Roman" w:eastAsia="宋体" w:hAnsi="Times New Roman" w:hint="eastAsia"/>
          <w:sz w:val="24"/>
        </w:rPr>
        <w:t>微程序</w:t>
      </w:r>
      <w:r>
        <w:rPr>
          <w:rFonts w:ascii="Times New Roman" w:eastAsia="宋体" w:hAnsi="Times New Roman" w:hint="eastAsia"/>
          <w:sz w:val="24"/>
        </w:rPr>
        <w:t>表格</w:t>
      </w:r>
      <w:r w:rsidR="00AD01C5">
        <w:rPr>
          <w:rFonts w:ascii="Times New Roman" w:eastAsia="宋体" w:hAnsi="Times New Roman" w:hint="eastAsia"/>
          <w:sz w:val="24"/>
        </w:rPr>
        <w:t>填写出现逻辑错误</w:t>
      </w:r>
      <w:r>
        <w:rPr>
          <w:rFonts w:ascii="Times New Roman" w:eastAsia="宋体" w:hAnsi="Times New Roman" w:hint="eastAsia"/>
          <w:sz w:val="24"/>
        </w:rPr>
        <w:t>导致操作地址错误，</w:t>
      </w:r>
      <w:r w:rsidRPr="006645CD">
        <w:rPr>
          <w:rFonts w:ascii="Times New Roman" w:eastAsia="宋体" w:hAnsi="Times New Roman"/>
          <w:sz w:val="24"/>
        </w:rPr>
        <w:t>最终</w:t>
      </w:r>
      <w:r>
        <w:rPr>
          <w:rFonts w:ascii="Times New Roman" w:eastAsia="宋体" w:hAnsi="Times New Roman" w:hint="eastAsia"/>
          <w:sz w:val="24"/>
        </w:rPr>
        <w:t>通过</w:t>
      </w:r>
      <w:r w:rsidR="00AD01C5">
        <w:rPr>
          <w:rFonts w:ascii="Times New Roman" w:eastAsia="宋体" w:hAnsi="Times New Roman" w:hint="eastAsia"/>
          <w:sz w:val="24"/>
        </w:rPr>
        <w:t>参考老师的程序编写</w:t>
      </w:r>
      <w:r w:rsidRPr="006645CD">
        <w:rPr>
          <w:rFonts w:ascii="Times New Roman" w:eastAsia="宋体" w:hAnsi="Times New Roman"/>
          <w:sz w:val="24"/>
        </w:rPr>
        <w:t>确保了排序算法的正确执行。</w:t>
      </w:r>
    </w:p>
    <w:p w14:paraId="15ACD0F2" w14:textId="40848602" w:rsidR="00475D48" w:rsidRDefault="00BA4357" w:rsidP="009D79E0">
      <w:pPr>
        <w:spacing w:line="360" w:lineRule="auto"/>
        <w:rPr>
          <w:rFonts w:ascii="Times New Roman" w:eastAsia="宋体" w:hAnsi="Times New Roman"/>
          <w:b/>
          <w:bCs/>
          <w:sz w:val="24"/>
        </w:rPr>
      </w:pPr>
      <w:r w:rsidRPr="0040164E">
        <w:rPr>
          <w:rFonts w:ascii="Times New Roman" w:eastAsia="宋体" w:hAnsi="Times New Roman" w:hint="eastAsia"/>
          <w:b/>
          <w:bCs/>
          <w:sz w:val="24"/>
        </w:rPr>
        <w:t>感想：</w:t>
      </w:r>
    </w:p>
    <w:p w14:paraId="1E811D8D" w14:textId="77777777" w:rsidR="007D4388" w:rsidRDefault="00C32892" w:rsidP="00C32892">
      <w:pPr>
        <w:spacing w:line="360" w:lineRule="auto"/>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w:t>
      </w:r>
      <w:r w:rsidR="00EF733E">
        <w:rPr>
          <w:rFonts w:ascii="Times New Roman" w:eastAsia="宋体" w:hAnsi="Times New Roman" w:hint="eastAsia"/>
          <w:sz w:val="24"/>
        </w:rPr>
        <w:t>让我感受到</w:t>
      </w:r>
      <w:r w:rsidRPr="00C32892">
        <w:rPr>
          <w:rFonts w:ascii="Times New Roman" w:eastAsia="宋体" w:hAnsi="Times New Roman"/>
          <w:sz w:val="24"/>
        </w:rPr>
        <w:t>实践操作相结合的重要性。</w:t>
      </w:r>
    </w:p>
    <w:p w14:paraId="3715CF9F" w14:textId="10C1F17E" w:rsidR="00C32892" w:rsidRPr="00C32892" w:rsidRDefault="00C32892" w:rsidP="00C32892">
      <w:pPr>
        <w:spacing w:line="360" w:lineRule="auto"/>
        <w:ind w:firstLineChars="200" w:firstLine="480"/>
        <w:rPr>
          <w:rFonts w:ascii="Times New Roman" w:eastAsia="宋体" w:hAnsi="Times New Roman" w:hint="eastAsia"/>
          <w:sz w:val="24"/>
        </w:rPr>
      </w:pPr>
      <w:r w:rsidRPr="00C32892">
        <w:rPr>
          <w:rFonts w:ascii="Times New Roman" w:eastAsia="宋体" w:hAnsi="Times New Roman"/>
          <w:sz w:val="24"/>
        </w:rPr>
        <w:t>在课堂上，我们学习了</w:t>
      </w:r>
      <w:r w:rsidRPr="00C32892">
        <w:rPr>
          <w:rFonts w:ascii="Times New Roman" w:eastAsia="宋体" w:hAnsi="Times New Roman"/>
          <w:sz w:val="24"/>
        </w:rPr>
        <w:t>MIPS</w:t>
      </w:r>
      <w:r w:rsidRPr="00C32892">
        <w:rPr>
          <w:rFonts w:ascii="Times New Roman" w:eastAsia="宋体" w:hAnsi="Times New Roman"/>
          <w:sz w:val="24"/>
        </w:rPr>
        <w:t>指令集、</w:t>
      </w:r>
      <w:r w:rsidRPr="00C32892">
        <w:rPr>
          <w:rFonts w:ascii="Times New Roman" w:eastAsia="宋体" w:hAnsi="Times New Roman"/>
          <w:sz w:val="24"/>
        </w:rPr>
        <w:t>CPU</w:t>
      </w:r>
      <w:r w:rsidRPr="00C32892">
        <w:rPr>
          <w:rFonts w:ascii="Times New Roman" w:eastAsia="宋体" w:hAnsi="Times New Roman"/>
          <w:sz w:val="24"/>
        </w:rPr>
        <w:t>结构和微程序设计</w:t>
      </w:r>
      <w:r w:rsidR="00EF733E">
        <w:rPr>
          <w:rFonts w:ascii="Times New Roman" w:eastAsia="宋体" w:hAnsi="Times New Roman" w:hint="eastAsia"/>
          <w:sz w:val="24"/>
        </w:rPr>
        <w:t>等方面</w:t>
      </w:r>
      <w:r w:rsidRPr="00C32892">
        <w:rPr>
          <w:rFonts w:ascii="Times New Roman" w:eastAsia="宋体" w:hAnsi="Times New Roman"/>
          <w:sz w:val="24"/>
        </w:rPr>
        <w:t>的理论</w:t>
      </w:r>
      <w:r w:rsidR="00EF733E">
        <w:rPr>
          <w:rFonts w:ascii="Times New Roman" w:eastAsia="宋体" w:hAnsi="Times New Roman" w:hint="eastAsia"/>
          <w:sz w:val="24"/>
        </w:rPr>
        <w:t>。本次实验</w:t>
      </w:r>
      <w:r w:rsidR="007D4388" w:rsidRPr="007D4388">
        <w:rPr>
          <w:rFonts w:ascii="Times New Roman" w:eastAsia="宋体" w:hAnsi="Times New Roman"/>
          <w:sz w:val="24"/>
        </w:rPr>
        <w:t>特定的</w:t>
      </w:r>
      <w:r w:rsidR="007D4388" w:rsidRPr="007D4388">
        <w:rPr>
          <w:rFonts w:ascii="Times New Roman" w:eastAsia="宋体" w:hAnsi="Times New Roman"/>
          <w:sz w:val="24"/>
        </w:rPr>
        <w:t>MIPS</w:t>
      </w:r>
      <w:r w:rsidR="007D4388" w:rsidRPr="007D4388">
        <w:rPr>
          <w:rFonts w:ascii="Times New Roman" w:eastAsia="宋体" w:hAnsi="Times New Roman"/>
          <w:sz w:val="24"/>
        </w:rPr>
        <w:t>指令，并测试这些微程序以确保它们的正确性</w:t>
      </w:r>
      <w:r w:rsidR="007D4388">
        <w:rPr>
          <w:rFonts w:ascii="Times New Roman" w:eastAsia="宋体" w:hAnsi="Times New Roman" w:hint="eastAsia"/>
          <w:sz w:val="24"/>
        </w:rPr>
        <w:t>，</w:t>
      </w:r>
      <w:r w:rsidR="007D4388" w:rsidRPr="007D4388">
        <w:rPr>
          <w:rFonts w:ascii="Times New Roman" w:eastAsia="宋体" w:hAnsi="Times New Roman"/>
          <w:sz w:val="24"/>
        </w:rPr>
        <w:t>包括将微指令加载到控制存储器中，并验证它们的执行结果。</w:t>
      </w:r>
      <w:r w:rsidRPr="00C32892">
        <w:rPr>
          <w:rFonts w:ascii="Times New Roman" w:eastAsia="宋体" w:hAnsi="Times New Roman"/>
          <w:sz w:val="24"/>
        </w:rPr>
        <w:t>从理论到实践的过程，不仅加深了我的理解，也让我意识到了理论与实践之间的差距。</w:t>
      </w:r>
    </w:p>
    <w:sectPr w:rsidR="00C32892" w:rsidRPr="00C32892">
      <w:pgSz w:w="11906" w:h="16838"/>
      <w:pgMar w:top="873" w:right="669" w:bottom="873" w:left="669"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22C66" w14:textId="77777777" w:rsidR="00681750" w:rsidRDefault="00681750" w:rsidP="00F32480">
      <w:r>
        <w:separator/>
      </w:r>
    </w:p>
  </w:endnote>
  <w:endnote w:type="continuationSeparator" w:id="0">
    <w:p w14:paraId="13541785" w14:textId="77777777" w:rsidR="00681750" w:rsidRDefault="00681750" w:rsidP="00F3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E7679" w14:textId="77777777" w:rsidR="00681750" w:rsidRDefault="00681750" w:rsidP="00F32480">
      <w:r>
        <w:separator/>
      </w:r>
    </w:p>
  </w:footnote>
  <w:footnote w:type="continuationSeparator" w:id="0">
    <w:p w14:paraId="25BD2870" w14:textId="77777777" w:rsidR="00681750" w:rsidRDefault="00681750" w:rsidP="00F3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3EEF"/>
    <w:multiLevelType w:val="hybridMultilevel"/>
    <w:tmpl w:val="C39CF4E2"/>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F32FAA"/>
    <w:multiLevelType w:val="hybridMultilevel"/>
    <w:tmpl w:val="E0887318"/>
    <w:lvl w:ilvl="0" w:tplc="04090017">
      <w:start w:val="1"/>
      <w:numFmt w:val="chineseCountingThousand"/>
      <w:lvlText w:val="(%1)"/>
      <w:lvlJc w:val="left"/>
      <w:pPr>
        <w:ind w:left="900" w:hanging="420"/>
      </w:pPr>
    </w:lvl>
    <w:lvl w:ilvl="1" w:tplc="04090011">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A01B0F"/>
    <w:multiLevelType w:val="hybridMultilevel"/>
    <w:tmpl w:val="6798A6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0B5751"/>
    <w:multiLevelType w:val="hybridMultilevel"/>
    <w:tmpl w:val="C5A8588C"/>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146767"/>
    <w:multiLevelType w:val="hybridMultilevel"/>
    <w:tmpl w:val="39AE4DCC"/>
    <w:lvl w:ilvl="0" w:tplc="0F4E8F80">
      <w:start w:val="1"/>
      <w:numFmt w:val="bullet"/>
      <w:lvlText w:val=""/>
      <w:lvlJc w:val="left"/>
      <w:pPr>
        <w:tabs>
          <w:tab w:val="num" w:pos="720"/>
        </w:tabs>
        <w:ind w:left="720" w:hanging="360"/>
      </w:pPr>
      <w:rPr>
        <w:rFonts w:ascii="Wingdings" w:hAnsi="Wingdings" w:hint="default"/>
      </w:rPr>
    </w:lvl>
    <w:lvl w:ilvl="1" w:tplc="85707B72" w:tentative="1">
      <w:start w:val="1"/>
      <w:numFmt w:val="bullet"/>
      <w:lvlText w:val=""/>
      <w:lvlJc w:val="left"/>
      <w:pPr>
        <w:tabs>
          <w:tab w:val="num" w:pos="1440"/>
        </w:tabs>
        <w:ind w:left="1440" w:hanging="360"/>
      </w:pPr>
      <w:rPr>
        <w:rFonts w:ascii="Wingdings" w:hAnsi="Wingdings" w:hint="default"/>
      </w:rPr>
    </w:lvl>
    <w:lvl w:ilvl="2" w:tplc="57D05EA4" w:tentative="1">
      <w:start w:val="1"/>
      <w:numFmt w:val="bullet"/>
      <w:lvlText w:val=""/>
      <w:lvlJc w:val="left"/>
      <w:pPr>
        <w:tabs>
          <w:tab w:val="num" w:pos="2160"/>
        </w:tabs>
        <w:ind w:left="2160" w:hanging="360"/>
      </w:pPr>
      <w:rPr>
        <w:rFonts w:ascii="Wingdings" w:hAnsi="Wingdings" w:hint="default"/>
      </w:rPr>
    </w:lvl>
    <w:lvl w:ilvl="3" w:tplc="55261578" w:tentative="1">
      <w:start w:val="1"/>
      <w:numFmt w:val="bullet"/>
      <w:lvlText w:val=""/>
      <w:lvlJc w:val="left"/>
      <w:pPr>
        <w:tabs>
          <w:tab w:val="num" w:pos="2880"/>
        </w:tabs>
        <w:ind w:left="2880" w:hanging="360"/>
      </w:pPr>
      <w:rPr>
        <w:rFonts w:ascii="Wingdings" w:hAnsi="Wingdings" w:hint="default"/>
      </w:rPr>
    </w:lvl>
    <w:lvl w:ilvl="4" w:tplc="DF382004" w:tentative="1">
      <w:start w:val="1"/>
      <w:numFmt w:val="bullet"/>
      <w:lvlText w:val=""/>
      <w:lvlJc w:val="left"/>
      <w:pPr>
        <w:tabs>
          <w:tab w:val="num" w:pos="3600"/>
        </w:tabs>
        <w:ind w:left="3600" w:hanging="360"/>
      </w:pPr>
      <w:rPr>
        <w:rFonts w:ascii="Wingdings" w:hAnsi="Wingdings" w:hint="default"/>
      </w:rPr>
    </w:lvl>
    <w:lvl w:ilvl="5" w:tplc="7B7479E8" w:tentative="1">
      <w:start w:val="1"/>
      <w:numFmt w:val="bullet"/>
      <w:lvlText w:val=""/>
      <w:lvlJc w:val="left"/>
      <w:pPr>
        <w:tabs>
          <w:tab w:val="num" w:pos="4320"/>
        </w:tabs>
        <w:ind w:left="4320" w:hanging="360"/>
      </w:pPr>
      <w:rPr>
        <w:rFonts w:ascii="Wingdings" w:hAnsi="Wingdings" w:hint="default"/>
      </w:rPr>
    </w:lvl>
    <w:lvl w:ilvl="6" w:tplc="2B640F70" w:tentative="1">
      <w:start w:val="1"/>
      <w:numFmt w:val="bullet"/>
      <w:lvlText w:val=""/>
      <w:lvlJc w:val="left"/>
      <w:pPr>
        <w:tabs>
          <w:tab w:val="num" w:pos="5040"/>
        </w:tabs>
        <w:ind w:left="5040" w:hanging="360"/>
      </w:pPr>
      <w:rPr>
        <w:rFonts w:ascii="Wingdings" w:hAnsi="Wingdings" w:hint="default"/>
      </w:rPr>
    </w:lvl>
    <w:lvl w:ilvl="7" w:tplc="9FA85E3A" w:tentative="1">
      <w:start w:val="1"/>
      <w:numFmt w:val="bullet"/>
      <w:lvlText w:val=""/>
      <w:lvlJc w:val="left"/>
      <w:pPr>
        <w:tabs>
          <w:tab w:val="num" w:pos="5760"/>
        </w:tabs>
        <w:ind w:left="5760" w:hanging="360"/>
      </w:pPr>
      <w:rPr>
        <w:rFonts w:ascii="Wingdings" w:hAnsi="Wingdings" w:hint="default"/>
      </w:rPr>
    </w:lvl>
    <w:lvl w:ilvl="8" w:tplc="3604C7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E14414"/>
    <w:multiLevelType w:val="hybridMultilevel"/>
    <w:tmpl w:val="11B22918"/>
    <w:lvl w:ilvl="0" w:tplc="E22C2C9E">
      <w:start w:val="1"/>
      <w:numFmt w:val="bullet"/>
      <w:lvlText w:val=""/>
      <w:lvlJc w:val="left"/>
      <w:pPr>
        <w:tabs>
          <w:tab w:val="num" w:pos="720"/>
        </w:tabs>
        <w:ind w:left="720" w:hanging="360"/>
      </w:pPr>
      <w:rPr>
        <w:rFonts w:ascii="Wingdings" w:hAnsi="Wingdings" w:hint="default"/>
      </w:rPr>
    </w:lvl>
    <w:lvl w:ilvl="1" w:tplc="FB92A9EC" w:tentative="1">
      <w:start w:val="1"/>
      <w:numFmt w:val="bullet"/>
      <w:lvlText w:val=""/>
      <w:lvlJc w:val="left"/>
      <w:pPr>
        <w:tabs>
          <w:tab w:val="num" w:pos="1440"/>
        </w:tabs>
        <w:ind w:left="1440" w:hanging="360"/>
      </w:pPr>
      <w:rPr>
        <w:rFonts w:ascii="Wingdings" w:hAnsi="Wingdings" w:hint="default"/>
      </w:rPr>
    </w:lvl>
    <w:lvl w:ilvl="2" w:tplc="4E86F8D8" w:tentative="1">
      <w:start w:val="1"/>
      <w:numFmt w:val="bullet"/>
      <w:lvlText w:val=""/>
      <w:lvlJc w:val="left"/>
      <w:pPr>
        <w:tabs>
          <w:tab w:val="num" w:pos="2160"/>
        </w:tabs>
        <w:ind w:left="2160" w:hanging="360"/>
      </w:pPr>
      <w:rPr>
        <w:rFonts w:ascii="Wingdings" w:hAnsi="Wingdings" w:hint="default"/>
      </w:rPr>
    </w:lvl>
    <w:lvl w:ilvl="3" w:tplc="3F7E2246" w:tentative="1">
      <w:start w:val="1"/>
      <w:numFmt w:val="bullet"/>
      <w:lvlText w:val=""/>
      <w:lvlJc w:val="left"/>
      <w:pPr>
        <w:tabs>
          <w:tab w:val="num" w:pos="2880"/>
        </w:tabs>
        <w:ind w:left="2880" w:hanging="360"/>
      </w:pPr>
      <w:rPr>
        <w:rFonts w:ascii="Wingdings" w:hAnsi="Wingdings" w:hint="default"/>
      </w:rPr>
    </w:lvl>
    <w:lvl w:ilvl="4" w:tplc="2CE6F384" w:tentative="1">
      <w:start w:val="1"/>
      <w:numFmt w:val="bullet"/>
      <w:lvlText w:val=""/>
      <w:lvlJc w:val="left"/>
      <w:pPr>
        <w:tabs>
          <w:tab w:val="num" w:pos="3600"/>
        </w:tabs>
        <w:ind w:left="3600" w:hanging="360"/>
      </w:pPr>
      <w:rPr>
        <w:rFonts w:ascii="Wingdings" w:hAnsi="Wingdings" w:hint="default"/>
      </w:rPr>
    </w:lvl>
    <w:lvl w:ilvl="5" w:tplc="8E5281AA" w:tentative="1">
      <w:start w:val="1"/>
      <w:numFmt w:val="bullet"/>
      <w:lvlText w:val=""/>
      <w:lvlJc w:val="left"/>
      <w:pPr>
        <w:tabs>
          <w:tab w:val="num" w:pos="4320"/>
        </w:tabs>
        <w:ind w:left="4320" w:hanging="360"/>
      </w:pPr>
      <w:rPr>
        <w:rFonts w:ascii="Wingdings" w:hAnsi="Wingdings" w:hint="default"/>
      </w:rPr>
    </w:lvl>
    <w:lvl w:ilvl="6" w:tplc="FA8C7918" w:tentative="1">
      <w:start w:val="1"/>
      <w:numFmt w:val="bullet"/>
      <w:lvlText w:val=""/>
      <w:lvlJc w:val="left"/>
      <w:pPr>
        <w:tabs>
          <w:tab w:val="num" w:pos="5040"/>
        </w:tabs>
        <w:ind w:left="5040" w:hanging="360"/>
      </w:pPr>
      <w:rPr>
        <w:rFonts w:ascii="Wingdings" w:hAnsi="Wingdings" w:hint="default"/>
      </w:rPr>
    </w:lvl>
    <w:lvl w:ilvl="7" w:tplc="18AE0F0C" w:tentative="1">
      <w:start w:val="1"/>
      <w:numFmt w:val="bullet"/>
      <w:lvlText w:val=""/>
      <w:lvlJc w:val="left"/>
      <w:pPr>
        <w:tabs>
          <w:tab w:val="num" w:pos="5760"/>
        </w:tabs>
        <w:ind w:left="5760" w:hanging="360"/>
      </w:pPr>
      <w:rPr>
        <w:rFonts w:ascii="Wingdings" w:hAnsi="Wingdings" w:hint="default"/>
      </w:rPr>
    </w:lvl>
    <w:lvl w:ilvl="8" w:tplc="8BEA20D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2407537"/>
    <w:multiLevelType w:val="hybridMultilevel"/>
    <w:tmpl w:val="35008F34"/>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C12945"/>
    <w:multiLevelType w:val="multilevel"/>
    <w:tmpl w:val="F474A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4A6F54"/>
    <w:multiLevelType w:val="hybridMultilevel"/>
    <w:tmpl w:val="8FD8D672"/>
    <w:lvl w:ilvl="0" w:tplc="8FE23C40">
      <w:start w:val="1"/>
      <w:numFmt w:val="bullet"/>
      <w:lvlText w:val=""/>
      <w:lvlJc w:val="left"/>
      <w:pPr>
        <w:tabs>
          <w:tab w:val="num" w:pos="720"/>
        </w:tabs>
        <w:ind w:left="720" w:hanging="360"/>
      </w:pPr>
      <w:rPr>
        <w:rFonts w:ascii="Wingdings" w:hAnsi="Wingdings" w:hint="default"/>
      </w:rPr>
    </w:lvl>
    <w:lvl w:ilvl="1" w:tplc="B81ED300" w:tentative="1">
      <w:start w:val="1"/>
      <w:numFmt w:val="bullet"/>
      <w:lvlText w:val=""/>
      <w:lvlJc w:val="left"/>
      <w:pPr>
        <w:tabs>
          <w:tab w:val="num" w:pos="1440"/>
        </w:tabs>
        <w:ind w:left="1440" w:hanging="360"/>
      </w:pPr>
      <w:rPr>
        <w:rFonts w:ascii="Wingdings" w:hAnsi="Wingdings" w:hint="default"/>
      </w:rPr>
    </w:lvl>
    <w:lvl w:ilvl="2" w:tplc="38AA4BC0" w:tentative="1">
      <w:start w:val="1"/>
      <w:numFmt w:val="bullet"/>
      <w:lvlText w:val=""/>
      <w:lvlJc w:val="left"/>
      <w:pPr>
        <w:tabs>
          <w:tab w:val="num" w:pos="2160"/>
        </w:tabs>
        <w:ind w:left="2160" w:hanging="360"/>
      </w:pPr>
      <w:rPr>
        <w:rFonts w:ascii="Wingdings" w:hAnsi="Wingdings" w:hint="default"/>
      </w:rPr>
    </w:lvl>
    <w:lvl w:ilvl="3" w:tplc="9E3ABE8E" w:tentative="1">
      <w:start w:val="1"/>
      <w:numFmt w:val="bullet"/>
      <w:lvlText w:val=""/>
      <w:lvlJc w:val="left"/>
      <w:pPr>
        <w:tabs>
          <w:tab w:val="num" w:pos="2880"/>
        </w:tabs>
        <w:ind w:left="2880" w:hanging="360"/>
      </w:pPr>
      <w:rPr>
        <w:rFonts w:ascii="Wingdings" w:hAnsi="Wingdings" w:hint="default"/>
      </w:rPr>
    </w:lvl>
    <w:lvl w:ilvl="4" w:tplc="D2743FE8" w:tentative="1">
      <w:start w:val="1"/>
      <w:numFmt w:val="bullet"/>
      <w:lvlText w:val=""/>
      <w:lvlJc w:val="left"/>
      <w:pPr>
        <w:tabs>
          <w:tab w:val="num" w:pos="3600"/>
        </w:tabs>
        <w:ind w:left="3600" w:hanging="360"/>
      </w:pPr>
      <w:rPr>
        <w:rFonts w:ascii="Wingdings" w:hAnsi="Wingdings" w:hint="default"/>
      </w:rPr>
    </w:lvl>
    <w:lvl w:ilvl="5" w:tplc="FBC2E878" w:tentative="1">
      <w:start w:val="1"/>
      <w:numFmt w:val="bullet"/>
      <w:lvlText w:val=""/>
      <w:lvlJc w:val="left"/>
      <w:pPr>
        <w:tabs>
          <w:tab w:val="num" w:pos="4320"/>
        </w:tabs>
        <w:ind w:left="4320" w:hanging="360"/>
      </w:pPr>
      <w:rPr>
        <w:rFonts w:ascii="Wingdings" w:hAnsi="Wingdings" w:hint="default"/>
      </w:rPr>
    </w:lvl>
    <w:lvl w:ilvl="6" w:tplc="EEF26A3C" w:tentative="1">
      <w:start w:val="1"/>
      <w:numFmt w:val="bullet"/>
      <w:lvlText w:val=""/>
      <w:lvlJc w:val="left"/>
      <w:pPr>
        <w:tabs>
          <w:tab w:val="num" w:pos="5040"/>
        </w:tabs>
        <w:ind w:left="5040" w:hanging="360"/>
      </w:pPr>
      <w:rPr>
        <w:rFonts w:ascii="Wingdings" w:hAnsi="Wingdings" w:hint="default"/>
      </w:rPr>
    </w:lvl>
    <w:lvl w:ilvl="7" w:tplc="F918D41A" w:tentative="1">
      <w:start w:val="1"/>
      <w:numFmt w:val="bullet"/>
      <w:lvlText w:val=""/>
      <w:lvlJc w:val="left"/>
      <w:pPr>
        <w:tabs>
          <w:tab w:val="num" w:pos="5760"/>
        </w:tabs>
        <w:ind w:left="5760" w:hanging="360"/>
      </w:pPr>
      <w:rPr>
        <w:rFonts w:ascii="Wingdings" w:hAnsi="Wingdings" w:hint="default"/>
      </w:rPr>
    </w:lvl>
    <w:lvl w:ilvl="8" w:tplc="5F54927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3CB76FD"/>
    <w:multiLevelType w:val="hybridMultilevel"/>
    <w:tmpl w:val="95185A8A"/>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F414CA"/>
    <w:multiLevelType w:val="hybridMultilevel"/>
    <w:tmpl w:val="C5A8588C"/>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066088"/>
    <w:multiLevelType w:val="multilevel"/>
    <w:tmpl w:val="F954B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C23BF3"/>
    <w:multiLevelType w:val="hybridMultilevel"/>
    <w:tmpl w:val="2104F0B8"/>
    <w:lvl w:ilvl="0" w:tplc="04090019">
      <w:start w:val="1"/>
      <w:numFmt w:val="lowerLetter"/>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3" w15:restartNumberingAfterBreak="0">
    <w:nsid w:val="5D2C3379"/>
    <w:multiLevelType w:val="hybridMultilevel"/>
    <w:tmpl w:val="E40C3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0212B3F"/>
    <w:multiLevelType w:val="hybridMultilevel"/>
    <w:tmpl w:val="82AA50C0"/>
    <w:lvl w:ilvl="0" w:tplc="ED4C2A9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1F825C8"/>
    <w:multiLevelType w:val="hybridMultilevel"/>
    <w:tmpl w:val="AB9AC2A0"/>
    <w:lvl w:ilvl="0" w:tplc="FFC245D4">
      <w:start w:val="1"/>
      <w:numFmt w:val="bullet"/>
      <w:pStyle w:val="2"/>
      <w:lvlText w:val=""/>
      <w:lvlJc w:val="left"/>
      <w:pPr>
        <w:tabs>
          <w:tab w:val="num" w:pos="720"/>
        </w:tabs>
        <w:ind w:left="720" w:hanging="360"/>
      </w:pPr>
      <w:rPr>
        <w:rFonts w:ascii="Wingdings" w:hAnsi="Wingdings" w:hint="default"/>
      </w:rPr>
    </w:lvl>
    <w:lvl w:ilvl="1" w:tplc="2CF8B514" w:tentative="1">
      <w:start w:val="1"/>
      <w:numFmt w:val="bullet"/>
      <w:lvlText w:val=""/>
      <w:lvlJc w:val="left"/>
      <w:pPr>
        <w:tabs>
          <w:tab w:val="num" w:pos="1440"/>
        </w:tabs>
        <w:ind w:left="1440" w:hanging="360"/>
      </w:pPr>
      <w:rPr>
        <w:rFonts w:ascii="Wingdings" w:hAnsi="Wingdings" w:hint="default"/>
      </w:rPr>
    </w:lvl>
    <w:lvl w:ilvl="2" w:tplc="42C60208" w:tentative="1">
      <w:start w:val="1"/>
      <w:numFmt w:val="bullet"/>
      <w:lvlText w:val=""/>
      <w:lvlJc w:val="left"/>
      <w:pPr>
        <w:tabs>
          <w:tab w:val="num" w:pos="2160"/>
        </w:tabs>
        <w:ind w:left="2160" w:hanging="360"/>
      </w:pPr>
      <w:rPr>
        <w:rFonts w:ascii="Wingdings" w:hAnsi="Wingdings" w:hint="default"/>
      </w:rPr>
    </w:lvl>
    <w:lvl w:ilvl="3" w:tplc="419A1B78" w:tentative="1">
      <w:start w:val="1"/>
      <w:numFmt w:val="bullet"/>
      <w:lvlText w:val=""/>
      <w:lvlJc w:val="left"/>
      <w:pPr>
        <w:tabs>
          <w:tab w:val="num" w:pos="2880"/>
        </w:tabs>
        <w:ind w:left="2880" w:hanging="360"/>
      </w:pPr>
      <w:rPr>
        <w:rFonts w:ascii="Wingdings" w:hAnsi="Wingdings" w:hint="default"/>
      </w:rPr>
    </w:lvl>
    <w:lvl w:ilvl="4" w:tplc="52145778" w:tentative="1">
      <w:start w:val="1"/>
      <w:numFmt w:val="bullet"/>
      <w:lvlText w:val=""/>
      <w:lvlJc w:val="left"/>
      <w:pPr>
        <w:tabs>
          <w:tab w:val="num" w:pos="3600"/>
        </w:tabs>
        <w:ind w:left="3600" w:hanging="360"/>
      </w:pPr>
      <w:rPr>
        <w:rFonts w:ascii="Wingdings" w:hAnsi="Wingdings" w:hint="default"/>
      </w:rPr>
    </w:lvl>
    <w:lvl w:ilvl="5" w:tplc="FCA83F78" w:tentative="1">
      <w:start w:val="1"/>
      <w:numFmt w:val="bullet"/>
      <w:lvlText w:val=""/>
      <w:lvlJc w:val="left"/>
      <w:pPr>
        <w:tabs>
          <w:tab w:val="num" w:pos="4320"/>
        </w:tabs>
        <w:ind w:left="4320" w:hanging="360"/>
      </w:pPr>
      <w:rPr>
        <w:rFonts w:ascii="Wingdings" w:hAnsi="Wingdings" w:hint="default"/>
      </w:rPr>
    </w:lvl>
    <w:lvl w:ilvl="6" w:tplc="56821868" w:tentative="1">
      <w:start w:val="1"/>
      <w:numFmt w:val="bullet"/>
      <w:lvlText w:val=""/>
      <w:lvlJc w:val="left"/>
      <w:pPr>
        <w:tabs>
          <w:tab w:val="num" w:pos="5040"/>
        </w:tabs>
        <w:ind w:left="5040" w:hanging="360"/>
      </w:pPr>
      <w:rPr>
        <w:rFonts w:ascii="Wingdings" w:hAnsi="Wingdings" w:hint="default"/>
      </w:rPr>
    </w:lvl>
    <w:lvl w:ilvl="7" w:tplc="A2E474FE" w:tentative="1">
      <w:start w:val="1"/>
      <w:numFmt w:val="bullet"/>
      <w:lvlText w:val=""/>
      <w:lvlJc w:val="left"/>
      <w:pPr>
        <w:tabs>
          <w:tab w:val="num" w:pos="5760"/>
        </w:tabs>
        <w:ind w:left="5760" w:hanging="360"/>
      </w:pPr>
      <w:rPr>
        <w:rFonts w:ascii="Wingdings" w:hAnsi="Wingdings" w:hint="default"/>
      </w:rPr>
    </w:lvl>
    <w:lvl w:ilvl="8" w:tplc="BD52778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4AB0C0B"/>
    <w:multiLevelType w:val="hybridMultilevel"/>
    <w:tmpl w:val="490E0F2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006C54"/>
    <w:multiLevelType w:val="hybridMultilevel"/>
    <w:tmpl w:val="82AA50C0"/>
    <w:lvl w:ilvl="0" w:tplc="ED4C2A9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C7F6D23"/>
    <w:multiLevelType w:val="hybridMultilevel"/>
    <w:tmpl w:val="661CA8FA"/>
    <w:lvl w:ilvl="0" w:tplc="04D49D94">
      <w:start w:val="1"/>
      <w:numFmt w:val="bullet"/>
      <w:lvlText w:val=""/>
      <w:lvlJc w:val="left"/>
      <w:pPr>
        <w:tabs>
          <w:tab w:val="num" w:pos="720"/>
        </w:tabs>
        <w:ind w:left="720" w:hanging="360"/>
      </w:pPr>
      <w:rPr>
        <w:rFonts w:ascii="Wingdings" w:hAnsi="Wingdings" w:hint="default"/>
      </w:rPr>
    </w:lvl>
    <w:lvl w:ilvl="1" w:tplc="C9E27B1C" w:tentative="1">
      <w:start w:val="1"/>
      <w:numFmt w:val="bullet"/>
      <w:lvlText w:val=""/>
      <w:lvlJc w:val="left"/>
      <w:pPr>
        <w:tabs>
          <w:tab w:val="num" w:pos="1440"/>
        </w:tabs>
        <w:ind w:left="1440" w:hanging="360"/>
      </w:pPr>
      <w:rPr>
        <w:rFonts w:ascii="Wingdings" w:hAnsi="Wingdings" w:hint="default"/>
      </w:rPr>
    </w:lvl>
    <w:lvl w:ilvl="2" w:tplc="4B0ED334" w:tentative="1">
      <w:start w:val="1"/>
      <w:numFmt w:val="bullet"/>
      <w:lvlText w:val=""/>
      <w:lvlJc w:val="left"/>
      <w:pPr>
        <w:tabs>
          <w:tab w:val="num" w:pos="2160"/>
        </w:tabs>
        <w:ind w:left="2160" w:hanging="360"/>
      </w:pPr>
      <w:rPr>
        <w:rFonts w:ascii="Wingdings" w:hAnsi="Wingdings" w:hint="default"/>
      </w:rPr>
    </w:lvl>
    <w:lvl w:ilvl="3" w:tplc="EE0E0F88" w:tentative="1">
      <w:start w:val="1"/>
      <w:numFmt w:val="bullet"/>
      <w:lvlText w:val=""/>
      <w:lvlJc w:val="left"/>
      <w:pPr>
        <w:tabs>
          <w:tab w:val="num" w:pos="2880"/>
        </w:tabs>
        <w:ind w:left="2880" w:hanging="360"/>
      </w:pPr>
      <w:rPr>
        <w:rFonts w:ascii="Wingdings" w:hAnsi="Wingdings" w:hint="default"/>
      </w:rPr>
    </w:lvl>
    <w:lvl w:ilvl="4" w:tplc="415017D4" w:tentative="1">
      <w:start w:val="1"/>
      <w:numFmt w:val="bullet"/>
      <w:lvlText w:val=""/>
      <w:lvlJc w:val="left"/>
      <w:pPr>
        <w:tabs>
          <w:tab w:val="num" w:pos="3600"/>
        </w:tabs>
        <w:ind w:left="3600" w:hanging="360"/>
      </w:pPr>
      <w:rPr>
        <w:rFonts w:ascii="Wingdings" w:hAnsi="Wingdings" w:hint="default"/>
      </w:rPr>
    </w:lvl>
    <w:lvl w:ilvl="5" w:tplc="6122ACD2" w:tentative="1">
      <w:start w:val="1"/>
      <w:numFmt w:val="bullet"/>
      <w:lvlText w:val=""/>
      <w:lvlJc w:val="left"/>
      <w:pPr>
        <w:tabs>
          <w:tab w:val="num" w:pos="4320"/>
        </w:tabs>
        <w:ind w:left="4320" w:hanging="360"/>
      </w:pPr>
      <w:rPr>
        <w:rFonts w:ascii="Wingdings" w:hAnsi="Wingdings" w:hint="default"/>
      </w:rPr>
    </w:lvl>
    <w:lvl w:ilvl="6" w:tplc="73F26F98" w:tentative="1">
      <w:start w:val="1"/>
      <w:numFmt w:val="bullet"/>
      <w:lvlText w:val=""/>
      <w:lvlJc w:val="left"/>
      <w:pPr>
        <w:tabs>
          <w:tab w:val="num" w:pos="5040"/>
        </w:tabs>
        <w:ind w:left="5040" w:hanging="360"/>
      </w:pPr>
      <w:rPr>
        <w:rFonts w:ascii="Wingdings" w:hAnsi="Wingdings" w:hint="default"/>
      </w:rPr>
    </w:lvl>
    <w:lvl w:ilvl="7" w:tplc="8F286FC2" w:tentative="1">
      <w:start w:val="1"/>
      <w:numFmt w:val="bullet"/>
      <w:lvlText w:val=""/>
      <w:lvlJc w:val="left"/>
      <w:pPr>
        <w:tabs>
          <w:tab w:val="num" w:pos="5760"/>
        </w:tabs>
        <w:ind w:left="5760" w:hanging="360"/>
      </w:pPr>
      <w:rPr>
        <w:rFonts w:ascii="Wingdings" w:hAnsi="Wingdings" w:hint="default"/>
      </w:rPr>
    </w:lvl>
    <w:lvl w:ilvl="8" w:tplc="ECE47E58"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3"/>
  </w:num>
  <w:num w:numId="3">
    <w:abstractNumId w:val="16"/>
  </w:num>
  <w:num w:numId="4">
    <w:abstractNumId w:val="1"/>
  </w:num>
  <w:num w:numId="5">
    <w:abstractNumId w:val="2"/>
  </w:num>
  <w:num w:numId="6">
    <w:abstractNumId w:val="12"/>
  </w:num>
  <w:num w:numId="7">
    <w:abstractNumId w:val="15"/>
  </w:num>
  <w:num w:numId="8">
    <w:abstractNumId w:val="4"/>
  </w:num>
  <w:num w:numId="9">
    <w:abstractNumId w:val="18"/>
  </w:num>
  <w:num w:numId="10">
    <w:abstractNumId w:val="9"/>
  </w:num>
  <w:num w:numId="11">
    <w:abstractNumId w:val="0"/>
  </w:num>
  <w:num w:numId="12">
    <w:abstractNumId w:val="14"/>
  </w:num>
  <w:num w:numId="13">
    <w:abstractNumId w:val="6"/>
  </w:num>
  <w:num w:numId="14">
    <w:abstractNumId w:val="17"/>
  </w:num>
  <w:num w:numId="15">
    <w:abstractNumId w:val="7"/>
  </w:num>
  <w:num w:numId="16">
    <w:abstractNumId w:val="3"/>
  </w:num>
  <w:num w:numId="17">
    <w:abstractNumId w:val="10"/>
  </w:num>
  <w:num w:numId="18">
    <w:abstractNumId w:val="5"/>
  </w:num>
  <w:num w:numId="19">
    <w:abstractNumId w:val="1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WU0ZmM3NzM2M2MzNjY4OGU3MWVlODFhMGQ0MTAxM2IifQ=="/>
  </w:docVars>
  <w:rsids>
    <w:rsidRoot w:val="002F615C"/>
    <w:rsid w:val="00002D1A"/>
    <w:rsid w:val="00004307"/>
    <w:rsid w:val="00013A2D"/>
    <w:rsid w:val="00015D4A"/>
    <w:rsid w:val="00016565"/>
    <w:rsid w:val="000168C6"/>
    <w:rsid w:val="0002276E"/>
    <w:rsid w:val="00030B23"/>
    <w:rsid w:val="00043489"/>
    <w:rsid w:val="000458C7"/>
    <w:rsid w:val="00047739"/>
    <w:rsid w:val="00054E45"/>
    <w:rsid w:val="00055D7A"/>
    <w:rsid w:val="000639EA"/>
    <w:rsid w:val="00076C46"/>
    <w:rsid w:val="00080A1F"/>
    <w:rsid w:val="0008516B"/>
    <w:rsid w:val="000A1CE0"/>
    <w:rsid w:val="000B0A9A"/>
    <w:rsid w:val="000D5E06"/>
    <w:rsid w:val="000D625C"/>
    <w:rsid w:val="000E2821"/>
    <w:rsid w:val="000E714E"/>
    <w:rsid w:val="000F2CFF"/>
    <w:rsid w:val="001027E7"/>
    <w:rsid w:val="001108CD"/>
    <w:rsid w:val="001111CE"/>
    <w:rsid w:val="001127D1"/>
    <w:rsid w:val="00116FAD"/>
    <w:rsid w:val="00121B04"/>
    <w:rsid w:val="001254CE"/>
    <w:rsid w:val="00127429"/>
    <w:rsid w:val="001277BB"/>
    <w:rsid w:val="001316A6"/>
    <w:rsid w:val="00131E9B"/>
    <w:rsid w:val="001461AB"/>
    <w:rsid w:val="0014639B"/>
    <w:rsid w:val="00146CDB"/>
    <w:rsid w:val="0016449D"/>
    <w:rsid w:val="00174907"/>
    <w:rsid w:val="00175B80"/>
    <w:rsid w:val="00175ECD"/>
    <w:rsid w:val="0017715B"/>
    <w:rsid w:val="00190E80"/>
    <w:rsid w:val="001953AD"/>
    <w:rsid w:val="001964EB"/>
    <w:rsid w:val="001A1338"/>
    <w:rsid w:val="001A2199"/>
    <w:rsid w:val="001B057D"/>
    <w:rsid w:val="001B29BB"/>
    <w:rsid w:val="001B344A"/>
    <w:rsid w:val="001B64F3"/>
    <w:rsid w:val="001C79CA"/>
    <w:rsid w:val="001C7B36"/>
    <w:rsid w:val="001D7A06"/>
    <w:rsid w:val="001E1818"/>
    <w:rsid w:val="001E1E82"/>
    <w:rsid w:val="001F0858"/>
    <w:rsid w:val="001F2221"/>
    <w:rsid w:val="00206822"/>
    <w:rsid w:val="00207C88"/>
    <w:rsid w:val="002141DA"/>
    <w:rsid w:val="00215B68"/>
    <w:rsid w:val="00220A97"/>
    <w:rsid w:val="00221B05"/>
    <w:rsid w:val="00222725"/>
    <w:rsid w:val="00233084"/>
    <w:rsid w:val="00233B24"/>
    <w:rsid w:val="00233CC9"/>
    <w:rsid w:val="0024044E"/>
    <w:rsid w:val="00242F0F"/>
    <w:rsid w:val="00250077"/>
    <w:rsid w:val="00257282"/>
    <w:rsid w:val="0026007D"/>
    <w:rsid w:val="00261262"/>
    <w:rsid w:val="00263F8B"/>
    <w:rsid w:val="00266C3F"/>
    <w:rsid w:val="00280871"/>
    <w:rsid w:val="00282835"/>
    <w:rsid w:val="0029194A"/>
    <w:rsid w:val="00293365"/>
    <w:rsid w:val="002A0030"/>
    <w:rsid w:val="002A036A"/>
    <w:rsid w:val="002A386A"/>
    <w:rsid w:val="002B1CC4"/>
    <w:rsid w:val="002B1EC5"/>
    <w:rsid w:val="002C21A0"/>
    <w:rsid w:val="002C25ED"/>
    <w:rsid w:val="002C334A"/>
    <w:rsid w:val="002C33EE"/>
    <w:rsid w:val="002E59FA"/>
    <w:rsid w:val="002E5F1D"/>
    <w:rsid w:val="002F2DB5"/>
    <w:rsid w:val="002F2ECF"/>
    <w:rsid w:val="002F38FC"/>
    <w:rsid w:val="002F615C"/>
    <w:rsid w:val="002F6662"/>
    <w:rsid w:val="00300C62"/>
    <w:rsid w:val="003145C2"/>
    <w:rsid w:val="003209F0"/>
    <w:rsid w:val="00324824"/>
    <w:rsid w:val="00326266"/>
    <w:rsid w:val="00331A35"/>
    <w:rsid w:val="00336F5B"/>
    <w:rsid w:val="003414FB"/>
    <w:rsid w:val="003420C3"/>
    <w:rsid w:val="00342A0F"/>
    <w:rsid w:val="00351D0F"/>
    <w:rsid w:val="00355CE4"/>
    <w:rsid w:val="003562E1"/>
    <w:rsid w:val="0036454A"/>
    <w:rsid w:val="00371E1F"/>
    <w:rsid w:val="00382993"/>
    <w:rsid w:val="00385B27"/>
    <w:rsid w:val="00395297"/>
    <w:rsid w:val="00396309"/>
    <w:rsid w:val="003A0F68"/>
    <w:rsid w:val="003A500A"/>
    <w:rsid w:val="003A58EF"/>
    <w:rsid w:val="003B2E0E"/>
    <w:rsid w:val="003B767E"/>
    <w:rsid w:val="003B7F9D"/>
    <w:rsid w:val="003C3373"/>
    <w:rsid w:val="003E13C3"/>
    <w:rsid w:val="003F13EC"/>
    <w:rsid w:val="003F4849"/>
    <w:rsid w:val="003F6B6D"/>
    <w:rsid w:val="0040164E"/>
    <w:rsid w:val="00401AF7"/>
    <w:rsid w:val="00401BFB"/>
    <w:rsid w:val="00404A72"/>
    <w:rsid w:val="004133B0"/>
    <w:rsid w:val="00421175"/>
    <w:rsid w:val="00422D08"/>
    <w:rsid w:val="00436077"/>
    <w:rsid w:val="00441528"/>
    <w:rsid w:val="00443C27"/>
    <w:rsid w:val="0044584D"/>
    <w:rsid w:val="004511DD"/>
    <w:rsid w:val="00453960"/>
    <w:rsid w:val="00453C65"/>
    <w:rsid w:val="0046361A"/>
    <w:rsid w:val="00463E7C"/>
    <w:rsid w:val="00472F14"/>
    <w:rsid w:val="00475D48"/>
    <w:rsid w:val="00477002"/>
    <w:rsid w:val="00483433"/>
    <w:rsid w:val="00494EF4"/>
    <w:rsid w:val="00496832"/>
    <w:rsid w:val="004A20B6"/>
    <w:rsid w:val="004A3BDB"/>
    <w:rsid w:val="004A5A8A"/>
    <w:rsid w:val="004A60DF"/>
    <w:rsid w:val="004B5567"/>
    <w:rsid w:val="004B55DB"/>
    <w:rsid w:val="004B65D0"/>
    <w:rsid w:val="004B68F1"/>
    <w:rsid w:val="004B7AC9"/>
    <w:rsid w:val="004C5476"/>
    <w:rsid w:val="004D5461"/>
    <w:rsid w:val="004D58DC"/>
    <w:rsid w:val="004E3106"/>
    <w:rsid w:val="0051597A"/>
    <w:rsid w:val="00522A28"/>
    <w:rsid w:val="005235C1"/>
    <w:rsid w:val="00543A40"/>
    <w:rsid w:val="00545327"/>
    <w:rsid w:val="00551A44"/>
    <w:rsid w:val="005728D9"/>
    <w:rsid w:val="00574DB2"/>
    <w:rsid w:val="005766B1"/>
    <w:rsid w:val="005777D9"/>
    <w:rsid w:val="00585140"/>
    <w:rsid w:val="00590057"/>
    <w:rsid w:val="00590E00"/>
    <w:rsid w:val="005A0D4C"/>
    <w:rsid w:val="005A1F5C"/>
    <w:rsid w:val="005A29F9"/>
    <w:rsid w:val="005B16BC"/>
    <w:rsid w:val="005B501D"/>
    <w:rsid w:val="005C08A9"/>
    <w:rsid w:val="005C5E79"/>
    <w:rsid w:val="005D34E4"/>
    <w:rsid w:val="005D740E"/>
    <w:rsid w:val="005E1F5C"/>
    <w:rsid w:val="005E60FF"/>
    <w:rsid w:val="005F1948"/>
    <w:rsid w:val="005F21F2"/>
    <w:rsid w:val="005F536F"/>
    <w:rsid w:val="005F70A1"/>
    <w:rsid w:val="00601D23"/>
    <w:rsid w:val="006047DB"/>
    <w:rsid w:val="00605F90"/>
    <w:rsid w:val="00613939"/>
    <w:rsid w:val="00617556"/>
    <w:rsid w:val="00623BA6"/>
    <w:rsid w:val="00624B4B"/>
    <w:rsid w:val="006256E2"/>
    <w:rsid w:val="00631CFA"/>
    <w:rsid w:val="00637650"/>
    <w:rsid w:val="00642D1F"/>
    <w:rsid w:val="00645DB5"/>
    <w:rsid w:val="00646485"/>
    <w:rsid w:val="00656D9D"/>
    <w:rsid w:val="00657646"/>
    <w:rsid w:val="00657E7B"/>
    <w:rsid w:val="006645CD"/>
    <w:rsid w:val="00666AAA"/>
    <w:rsid w:val="006718C8"/>
    <w:rsid w:val="0067264B"/>
    <w:rsid w:val="006743E9"/>
    <w:rsid w:val="00676AE0"/>
    <w:rsid w:val="00681750"/>
    <w:rsid w:val="00683E85"/>
    <w:rsid w:val="00685DD8"/>
    <w:rsid w:val="0068678E"/>
    <w:rsid w:val="006870DB"/>
    <w:rsid w:val="006918D4"/>
    <w:rsid w:val="00692652"/>
    <w:rsid w:val="006A39B3"/>
    <w:rsid w:val="006A45B0"/>
    <w:rsid w:val="006A5089"/>
    <w:rsid w:val="006B579D"/>
    <w:rsid w:val="006C76C2"/>
    <w:rsid w:val="006D2FB7"/>
    <w:rsid w:val="006D3FA0"/>
    <w:rsid w:val="006D4F2D"/>
    <w:rsid w:val="006E2979"/>
    <w:rsid w:val="006E6503"/>
    <w:rsid w:val="006E67B4"/>
    <w:rsid w:val="006F687C"/>
    <w:rsid w:val="006F6D02"/>
    <w:rsid w:val="007007B8"/>
    <w:rsid w:val="00706BB9"/>
    <w:rsid w:val="007117D6"/>
    <w:rsid w:val="00724595"/>
    <w:rsid w:val="00726D75"/>
    <w:rsid w:val="00727093"/>
    <w:rsid w:val="0073029F"/>
    <w:rsid w:val="007376BA"/>
    <w:rsid w:val="0075398F"/>
    <w:rsid w:val="0075681C"/>
    <w:rsid w:val="00757DC8"/>
    <w:rsid w:val="0076529B"/>
    <w:rsid w:val="00767573"/>
    <w:rsid w:val="00770FDC"/>
    <w:rsid w:val="00772E6B"/>
    <w:rsid w:val="0077441A"/>
    <w:rsid w:val="007762C0"/>
    <w:rsid w:val="00780B3B"/>
    <w:rsid w:val="007818E4"/>
    <w:rsid w:val="007876A8"/>
    <w:rsid w:val="007A0470"/>
    <w:rsid w:val="007A0B64"/>
    <w:rsid w:val="007A2B90"/>
    <w:rsid w:val="007A6F78"/>
    <w:rsid w:val="007B0638"/>
    <w:rsid w:val="007B0B7C"/>
    <w:rsid w:val="007B7560"/>
    <w:rsid w:val="007C3F03"/>
    <w:rsid w:val="007C70D1"/>
    <w:rsid w:val="007D27E2"/>
    <w:rsid w:val="007D35CC"/>
    <w:rsid w:val="007D4388"/>
    <w:rsid w:val="007D5DB2"/>
    <w:rsid w:val="007E0A0C"/>
    <w:rsid w:val="007E254F"/>
    <w:rsid w:val="007F1C3E"/>
    <w:rsid w:val="007F56D3"/>
    <w:rsid w:val="00811A20"/>
    <w:rsid w:val="00820DEC"/>
    <w:rsid w:val="0082294B"/>
    <w:rsid w:val="00824E38"/>
    <w:rsid w:val="0083765A"/>
    <w:rsid w:val="00845C99"/>
    <w:rsid w:val="00846D7E"/>
    <w:rsid w:val="00851112"/>
    <w:rsid w:val="0085227B"/>
    <w:rsid w:val="00856996"/>
    <w:rsid w:val="00856FA6"/>
    <w:rsid w:val="00857AA5"/>
    <w:rsid w:val="00870DE5"/>
    <w:rsid w:val="00871CD5"/>
    <w:rsid w:val="00882195"/>
    <w:rsid w:val="0088267C"/>
    <w:rsid w:val="008864D8"/>
    <w:rsid w:val="00887487"/>
    <w:rsid w:val="00887DD8"/>
    <w:rsid w:val="00890925"/>
    <w:rsid w:val="00894705"/>
    <w:rsid w:val="008A0460"/>
    <w:rsid w:val="008A4CDE"/>
    <w:rsid w:val="008A5AE5"/>
    <w:rsid w:val="008C11C7"/>
    <w:rsid w:val="008D374F"/>
    <w:rsid w:val="008D3C4A"/>
    <w:rsid w:val="008D5BE6"/>
    <w:rsid w:val="008D7E83"/>
    <w:rsid w:val="008E1A48"/>
    <w:rsid w:val="00902A95"/>
    <w:rsid w:val="0090790E"/>
    <w:rsid w:val="00911ED1"/>
    <w:rsid w:val="00913D82"/>
    <w:rsid w:val="00915933"/>
    <w:rsid w:val="00921CCF"/>
    <w:rsid w:val="009232E4"/>
    <w:rsid w:val="00936777"/>
    <w:rsid w:val="00940EC3"/>
    <w:rsid w:val="009419DD"/>
    <w:rsid w:val="0095326E"/>
    <w:rsid w:val="00963E7B"/>
    <w:rsid w:val="0099236D"/>
    <w:rsid w:val="009A043B"/>
    <w:rsid w:val="009A36C1"/>
    <w:rsid w:val="009A5912"/>
    <w:rsid w:val="009A5C85"/>
    <w:rsid w:val="009B79D9"/>
    <w:rsid w:val="009C0D9B"/>
    <w:rsid w:val="009C2A77"/>
    <w:rsid w:val="009C6414"/>
    <w:rsid w:val="009D793B"/>
    <w:rsid w:val="009D79E0"/>
    <w:rsid w:val="00A00983"/>
    <w:rsid w:val="00A03270"/>
    <w:rsid w:val="00A03705"/>
    <w:rsid w:val="00A0677D"/>
    <w:rsid w:val="00A12E92"/>
    <w:rsid w:val="00A16815"/>
    <w:rsid w:val="00A16C4E"/>
    <w:rsid w:val="00A21731"/>
    <w:rsid w:val="00A2391E"/>
    <w:rsid w:val="00A34BA1"/>
    <w:rsid w:val="00A40386"/>
    <w:rsid w:val="00A427A3"/>
    <w:rsid w:val="00A438B6"/>
    <w:rsid w:val="00A47478"/>
    <w:rsid w:val="00A52578"/>
    <w:rsid w:val="00A53941"/>
    <w:rsid w:val="00A60831"/>
    <w:rsid w:val="00A72360"/>
    <w:rsid w:val="00AA075D"/>
    <w:rsid w:val="00AA3DD2"/>
    <w:rsid w:val="00AB2A73"/>
    <w:rsid w:val="00AC0614"/>
    <w:rsid w:val="00AC1D17"/>
    <w:rsid w:val="00AD01C5"/>
    <w:rsid w:val="00AD17E2"/>
    <w:rsid w:val="00AD350A"/>
    <w:rsid w:val="00B07DFD"/>
    <w:rsid w:val="00B10E98"/>
    <w:rsid w:val="00B125F8"/>
    <w:rsid w:val="00B131F3"/>
    <w:rsid w:val="00B20F26"/>
    <w:rsid w:val="00B22202"/>
    <w:rsid w:val="00B306A6"/>
    <w:rsid w:val="00B32311"/>
    <w:rsid w:val="00B371E9"/>
    <w:rsid w:val="00B40B6A"/>
    <w:rsid w:val="00B41C0B"/>
    <w:rsid w:val="00B46CE0"/>
    <w:rsid w:val="00B47A95"/>
    <w:rsid w:val="00B52E0C"/>
    <w:rsid w:val="00B66EFA"/>
    <w:rsid w:val="00B7344E"/>
    <w:rsid w:val="00B76143"/>
    <w:rsid w:val="00B77893"/>
    <w:rsid w:val="00B87B59"/>
    <w:rsid w:val="00BA4357"/>
    <w:rsid w:val="00BA4EB9"/>
    <w:rsid w:val="00BB1995"/>
    <w:rsid w:val="00BB27FE"/>
    <w:rsid w:val="00BB793B"/>
    <w:rsid w:val="00BD1A13"/>
    <w:rsid w:val="00BD57CB"/>
    <w:rsid w:val="00BD5BE8"/>
    <w:rsid w:val="00BE1F04"/>
    <w:rsid w:val="00BE2F1B"/>
    <w:rsid w:val="00BE3003"/>
    <w:rsid w:val="00BE519B"/>
    <w:rsid w:val="00BF58A6"/>
    <w:rsid w:val="00C022C3"/>
    <w:rsid w:val="00C05098"/>
    <w:rsid w:val="00C068F0"/>
    <w:rsid w:val="00C07218"/>
    <w:rsid w:val="00C141A9"/>
    <w:rsid w:val="00C275A6"/>
    <w:rsid w:val="00C275D7"/>
    <w:rsid w:val="00C32385"/>
    <w:rsid w:val="00C32892"/>
    <w:rsid w:val="00C32C62"/>
    <w:rsid w:val="00C50370"/>
    <w:rsid w:val="00C64530"/>
    <w:rsid w:val="00C65E2A"/>
    <w:rsid w:val="00C73143"/>
    <w:rsid w:val="00C77E3B"/>
    <w:rsid w:val="00C8158E"/>
    <w:rsid w:val="00C826C9"/>
    <w:rsid w:val="00C83F9C"/>
    <w:rsid w:val="00C92C7B"/>
    <w:rsid w:val="00C979E3"/>
    <w:rsid w:val="00C97A7D"/>
    <w:rsid w:val="00C97F27"/>
    <w:rsid w:val="00CA65E2"/>
    <w:rsid w:val="00CB0906"/>
    <w:rsid w:val="00CB1779"/>
    <w:rsid w:val="00CC1CEF"/>
    <w:rsid w:val="00CC4419"/>
    <w:rsid w:val="00CD2E20"/>
    <w:rsid w:val="00CD666C"/>
    <w:rsid w:val="00CE0E7A"/>
    <w:rsid w:val="00CE17BF"/>
    <w:rsid w:val="00CE58AA"/>
    <w:rsid w:val="00CE6B77"/>
    <w:rsid w:val="00CF2603"/>
    <w:rsid w:val="00D01E1A"/>
    <w:rsid w:val="00D05210"/>
    <w:rsid w:val="00D078FD"/>
    <w:rsid w:val="00D222B3"/>
    <w:rsid w:val="00D2374A"/>
    <w:rsid w:val="00D26D4F"/>
    <w:rsid w:val="00D30955"/>
    <w:rsid w:val="00D32CFA"/>
    <w:rsid w:val="00D348C9"/>
    <w:rsid w:val="00D40B82"/>
    <w:rsid w:val="00D505A3"/>
    <w:rsid w:val="00D50AAE"/>
    <w:rsid w:val="00D511C2"/>
    <w:rsid w:val="00D51651"/>
    <w:rsid w:val="00D51C67"/>
    <w:rsid w:val="00D56034"/>
    <w:rsid w:val="00D56356"/>
    <w:rsid w:val="00D565DB"/>
    <w:rsid w:val="00D5692C"/>
    <w:rsid w:val="00D57897"/>
    <w:rsid w:val="00D67897"/>
    <w:rsid w:val="00D70059"/>
    <w:rsid w:val="00D7227F"/>
    <w:rsid w:val="00D839B2"/>
    <w:rsid w:val="00D910A3"/>
    <w:rsid w:val="00D93CEA"/>
    <w:rsid w:val="00D960AC"/>
    <w:rsid w:val="00DD1FA0"/>
    <w:rsid w:val="00DD5AE4"/>
    <w:rsid w:val="00DE473D"/>
    <w:rsid w:val="00DE6B60"/>
    <w:rsid w:val="00DE72B9"/>
    <w:rsid w:val="00DF2E2E"/>
    <w:rsid w:val="00DF5456"/>
    <w:rsid w:val="00DF55F2"/>
    <w:rsid w:val="00DF6ADF"/>
    <w:rsid w:val="00E03143"/>
    <w:rsid w:val="00E03C2F"/>
    <w:rsid w:val="00E03E3A"/>
    <w:rsid w:val="00E13B40"/>
    <w:rsid w:val="00E14D2D"/>
    <w:rsid w:val="00E15F7F"/>
    <w:rsid w:val="00E22159"/>
    <w:rsid w:val="00E24206"/>
    <w:rsid w:val="00E263FA"/>
    <w:rsid w:val="00E3438F"/>
    <w:rsid w:val="00E36F36"/>
    <w:rsid w:val="00E43461"/>
    <w:rsid w:val="00E46DD8"/>
    <w:rsid w:val="00E50C68"/>
    <w:rsid w:val="00E511D2"/>
    <w:rsid w:val="00E53768"/>
    <w:rsid w:val="00E555D6"/>
    <w:rsid w:val="00E65019"/>
    <w:rsid w:val="00E7223C"/>
    <w:rsid w:val="00E77489"/>
    <w:rsid w:val="00E8209B"/>
    <w:rsid w:val="00E8247A"/>
    <w:rsid w:val="00E83DD9"/>
    <w:rsid w:val="00E91768"/>
    <w:rsid w:val="00E96F66"/>
    <w:rsid w:val="00EA3192"/>
    <w:rsid w:val="00EA3AAE"/>
    <w:rsid w:val="00EA6F39"/>
    <w:rsid w:val="00EC3155"/>
    <w:rsid w:val="00EC54A1"/>
    <w:rsid w:val="00EC663C"/>
    <w:rsid w:val="00EC6823"/>
    <w:rsid w:val="00ED2E90"/>
    <w:rsid w:val="00ED45AA"/>
    <w:rsid w:val="00ED62EF"/>
    <w:rsid w:val="00ED710B"/>
    <w:rsid w:val="00EF00FF"/>
    <w:rsid w:val="00EF733E"/>
    <w:rsid w:val="00F076A9"/>
    <w:rsid w:val="00F1201E"/>
    <w:rsid w:val="00F14A17"/>
    <w:rsid w:val="00F15D82"/>
    <w:rsid w:val="00F15DED"/>
    <w:rsid w:val="00F22032"/>
    <w:rsid w:val="00F23C3E"/>
    <w:rsid w:val="00F248A3"/>
    <w:rsid w:val="00F270FE"/>
    <w:rsid w:val="00F32480"/>
    <w:rsid w:val="00F47662"/>
    <w:rsid w:val="00F47C1C"/>
    <w:rsid w:val="00F50134"/>
    <w:rsid w:val="00F52D0C"/>
    <w:rsid w:val="00F71494"/>
    <w:rsid w:val="00F715B5"/>
    <w:rsid w:val="00F778F9"/>
    <w:rsid w:val="00F82E9A"/>
    <w:rsid w:val="00F84C1D"/>
    <w:rsid w:val="00F8786B"/>
    <w:rsid w:val="00F90048"/>
    <w:rsid w:val="00F93B0D"/>
    <w:rsid w:val="00F96818"/>
    <w:rsid w:val="00F96FF0"/>
    <w:rsid w:val="00FA7A6C"/>
    <w:rsid w:val="00FB20AB"/>
    <w:rsid w:val="00FB20E1"/>
    <w:rsid w:val="00FB2977"/>
    <w:rsid w:val="00FC7681"/>
    <w:rsid w:val="00FD34FA"/>
    <w:rsid w:val="00FD37A5"/>
    <w:rsid w:val="00FD4D26"/>
    <w:rsid w:val="00FD7541"/>
    <w:rsid w:val="00FE31BD"/>
    <w:rsid w:val="00FE45FF"/>
    <w:rsid w:val="00FF0E22"/>
    <w:rsid w:val="00FF191D"/>
    <w:rsid w:val="0A04459D"/>
    <w:rsid w:val="211511D9"/>
    <w:rsid w:val="2B3C2EE3"/>
    <w:rsid w:val="3CBA2451"/>
    <w:rsid w:val="40DB21C6"/>
    <w:rsid w:val="4C602649"/>
    <w:rsid w:val="530151EE"/>
    <w:rsid w:val="5DBF6AAA"/>
    <w:rsid w:val="6FE24C59"/>
    <w:rsid w:val="7DA4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EB374DC"/>
  <w15:docId w15:val="{F000F9FD-8C40-4D7E-A040-D359E0F4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79D9"/>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FF191D"/>
    <w:pPr>
      <w:outlineLvl w:val="0"/>
    </w:pPr>
    <w:rPr>
      <w:rFonts w:ascii="黑体" w:eastAsia="黑体" w:hAnsi="黑体" w:cs="黑体"/>
      <w:sz w:val="28"/>
      <w:szCs w:val="28"/>
    </w:rPr>
  </w:style>
  <w:style w:type="paragraph" w:styleId="2">
    <w:name w:val="heading 2"/>
    <w:basedOn w:val="a"/>
    <w:next w:val="a"/>
    <w:link w:val="20"/>
    <w:unhideWhenUsed/>
    <w:qFormat/>
    <w:rsid w:val="00902A95"/>
    <w:pPr>
      <w:numPr>
        <w:numId w:val="7"/>
      </w:numPr>
      <w:outlineLvl w:val="1"/>
    </w:pPr>
    <w:rPr>
      <w:rFonts w:ascii="黑体" w:eastAsia="黑体" w:hAnsi="黑体" w:cs="黑体"/>
      <w:bCs/>
      <w:sz w:val="28"/>
      <w:szCs w:val="28"/>
    </w:rPr>
  </w:style>
  <w:style w:type="paragraph" w:styleId="3">
    <w:name w:val="heading 3"/>
    <w:basedOn w:val="a"/>
    <w:next w:val="a"/>
    <w:link w:val="30"/>
    <w:unhideWhenUsed/>
    <w:qFormat/>
    <w:rsid w:val="00624B4B"/>
    <w:pPr>
      <w:spacing w:line="360" w:lineRule="auto"/>
      <w:outlineLvl w:val="2"/>
    </w:pPr>
    <w:rPr>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56E2"/>
    <w:pPr>
      <w:ind w:firstLineChars="200" w:firstLine="420"/>
    </w:pPr>
  </w:style>
  <w:style w:type="paragraph" w:styleId="a4">
    <w:name w:val="Normal (Web)"/>
    <w:basedOn w:val="a"/>
    <w:uiPriority w:val="99"/>
    <w:unhideWhenUsed/>
    <w:rsid w:val="006256E2"/>
    <w:pPr>
      <w:widowControl/>
      <w:spacing w:before="100" w:beforeAutospacing="1" w:after="100" w:afterAutospacing="1"/>
      <w:jc w:val="left"/>
    </w:pPr>
    <w:rPr>
      <w:rFonts w:ascii="宋体" w:eastAsia="宋体" w:hAnsi="宋体" w:cs="宋体"/>
      <w:kern w:val="0"/>
      <w:sz w:val="24"/>
    </w:rPr>
  </w:style>
  <w:style w:type="character" w:customStyle="1" w:styleId="words-blog">
    <w:name w:val="words-blog"/>
    <w:basedOn w:val="a0"/>
    <w:rsid w:val="006256E2"/>
  </w:style>
  <w:style w:type="paragraph" w:styleId="a5">
    <w:name w:val="header"/>
    <w:basedOn w:val="a"/>
    <w:link w:val="a6"/>
    <w:rsid w:val="00F3248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F32480"/>
    <w:rPr>
      <w:rFonts w:asciiTheme="minorHAnsi" w:eastAsiaTheme="minorEastAsia" w:hAnsiTheme="minorHAnsi" w:cstheme="minorBidi"/>
      <w:kern w:val="2"/>
      <w:sz w:val="18"/>
      <w:szCs w:val="18"/>
    </w:rPr>
  </w:style>
  <w:style w:type="paragraph" w:styleId="a7">
    <w:name w:val="footer"/>
    <w:basedOn w:val="a"/>
    <w:link w:val="a8"/>
    <w:rsid w:val="00F32480"/>
    <w:pPr>
      <w:tabs>
        <w:tab w:val="center" w:pos="4153"/>
        <w:tab w:val="right" w:pos="8306"/>
      </w:tabs>
      <w:snapToGrid w:val="0"/>
      <w:jc w:val="left"/>
    </w:pPr>
    <w:rPr>
      <w:sz w:val="18"/>
      <w:szCs w:val="18"/>
    </w:rPr>
  </w:style>
  <w:style w:type="character" w:customStyle="1" w:styleId="a8">
    <w:name w:val="页脚 字符"/>
    <w:basedOn w:val="a0"/>
    <w:link w:val="a7"/>
    <w:rsid w:val="00F32480"/>
    <w:rPr>
      <w:rFonts w:asciiTheme="minorHAnsi" w:eastAsiaTheme="minorEastAsia" w:hAnsiTheme="minorHAnsi" w:cstheme="minorBidi"/>
      <w:kern w:val="2"/>
      <w:sz w:val="18"/>
      <w:szCs w:val="18"/>
    </w:rPr>
  </w:style>
  <w:style w:type="character" w:customStyle="1" w:styleId="20">
    <w:name w:val="标题 2 字符"/>
    <w:basedOn w:val="a0"/>
    <w:link w:val="2"/>
    <w:rsid w:val="00902A95"/>
    <w:rPr>
      <w:rFonts w:ascii="黑体" w:eastAsia="黑体" w:hAnsi="黑体" w:cs="黑体"/>
      <w:bCs/>
      <w:kern w:val="2"/>
      <w:sz w:val="28"/>
      <w:szCs w:val="28"/>
    </w:rPr>
  </w:style>
  <w:style w:type="character" w:customStyle="1" w:styleId="10">
    <w:name w:val="标题 1 字符"/>
    <w:basedOn w:val="a0"/>
    <w:link w:val="1"/>
    <w:rsid w:val="00FF191D"/>
    <w:rPr>
      <w:rFonts w:ascii="黑体" w:eastAsia="黑体" w:hAnsi="黑体" w:cs="黑体"/>
      <w:kern w:val="2"/>
      <w:sz w:val="28"/>
      <w:szCs w:val="28"/>
    </w:rPr>
  </w:style>
  <w:style w:type="paragraph" w:styleId="TOC">
    <w:name w:val="TOC Heading"/>
    <w:basedOn w:val="1"/>
    <w:next w:val="a"/>
    <w:uiPriority w:val="39"/>
    <w:unhideWhenUsed/>
    <w:qFormat/>
    <w:rsid w:val="00A21731"/>
    <w:pPr>
      <w:keepNext/>
      <w:keepLines/>
      <w:widowControl/>
      <w:spacing w:before="240" w:line="259" w:lineRule="auto"/>
      <w:jc w:val="left"/>
      <w:outlineLvl w:val="9"/>
    </w:pPr>
    <w:rPr>
      <w:rFonts w:asciiTheme="majorHAnsi" w:eastAsiaTheme="majorEastAsia" w:hAnsiTheme="majorHAnsi" w:cstheme="majorBidi"/>
      <w:color w:val="2D53A0" w:themeColor="accent1" w:themeShade="BF"/>
      <w:kern w:val="0"/>
      <w:sz w:val="32"/>
      <w:szCs w:val="32"/>
    </w:rPr>
  </w:style>
  <w:style w:type="paragraph" w:styleId="TOC1">
    <w:name w:val="toc 1"/>
    <w:basedOn w:val="a"/>
    <w:next w:val="a"/>
    <w:autoRedefine/>
    <w:uiPriority w:val="39"/>
    <w:rsid w:val="00A21731"/>
  </w:style>
  <w:style w:type="paragraph" w:styleId="TOC2">
    <w:name w:val="toc 2"/>
    <w:basedOn w:val="a"/>
    <w:next w:val="a"/>
    <w:autoRedefine/>
    <w:uiPriority w:val="39"/>
    <w:rsid w:val="00A21731"/>
    <w:pPr>
      <w:ind w:leftChars="200" w:left="420"/>
    </w:pPr>
  </w:style>
  <w:style w:type="character" w:styleId="a9">
    <w:name w:val="Hyperlink"/>
    <w:basedOn w:val="a0"/>
    <w:uiPriority w:val="99"/>
    <w:unhideWhenUsed/>
    <w:rsid w:val="00A21731"/>
    <w:rPr>
      <w:color w:val="0026E5" w:themeColor="hyperlink"/>
      <w:u w:val="single"/>
    </w:rPr>
  </w:style>
  <w:style w:type="character" w:customStyle="1" w:styleId="30">
    <w:name w:val="标题 3 字符"/>
    <w:basedOn w:val="a0"/>
    <w:link w:val="3"/>
    <w:rsid w:val="00624B4B"/>
    <w:rPr>
      <w:rFonts w:asciiTheme="minorHAnsi" w:eastAsiaTheme="minorEastAsia" w:hAnsiTheme="minorHAnsi" w:cstheme="minorBidi"/>
      <w:b/>
      <w:bCs/>
      <w:kern w:val="2"/>
      <w:sz w:val="24"/>
      <w:szCs w:val="32"/>
    </w:rPr>
  </w:style>
  <w:style w:type="paragraph" w:styleId="TOC3">
    <w:name w:val="toc 3"/>
    <w:basedOn w:val="a"/>
    <w:next w:val="a"/>
    <w:autoRedefine/>
    <w:uiPriority w:val="39"/>
    <w:rsid w:val="006C76C2"/>
    <w:pPr>
      <w:ind w:leftChars="400" w:left="840"/>
    </w:pPr>
  </w:style>
  <w:style w:type="table" w:styleId="aa">
    <w:name w:val="Table Grid"/>
    <w:basedOn w:val="a1"/>
    <w:rsid w:val="00EC54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rsid w:val="00F23C3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49596">
      <w:bodyDiv w:val="1"/>
      <w:marLeft w:val="0"/>
      <w:marRight w:val="0"/>
      <w:marTop w:val="0"/>
      <w:marBottom w:val="0"/>
      <w:divBdr>
        <w:top w:val="none" w:sz="0" w:space="0" w:color="auto"/>
        <w:left w:val="none" w:sz="0" w:space="0" w:color="auto"/>
        <w:bottom w:val="none" w:sz="0" w:space="0" w:color="auto"/>
        <w:right w:val="none" w:sz="0" w:space="0" w:color="auto"/>
      </w:divBdr>
    </w:div>
    <w:div w:id="71708219">
      <w:bodyDiv w:val="1"/>
      <w:marLeft w:val="0"/>
      <w:marRight w:val="0"/>
      <w:marTop w:val="0"/>
      <w:marBottom w:val="0"/>
      <w:divBdr>
        <w:top w:val="none" w:sz="0" w:space="0" w:color="auto"/>
        <w:left w:val="none" w:sz="0" w:space="0" w:color="auto"/>
        <w:bottom w:val="none" w:sz="0" w:space="0" w:color="auto"/>
        <w:right w:val="none" w:sz="0" w:space="0" w:color="auto"/>
      </w:divBdr>
    </w:div>
    <w:div w:id="96369547">
      <w:bodyDiv w:val="1"/>
      <w:marLeft w:val="0"/>
      <w:marRight w:val="0"/>
      <w:marTop w:val="0"/>
      <w:marBottom w:val="0"/>
      <w:divBdr>
        <w:top w:val="none" w:sz="0" w:space="0" w:color="auto"/>
        <w:left w:val="none" w:sz="0" w:space="0" w:color="auto"/>
        <w:bottom w:val="none" w:sz="0" w:space="0" w:color="auto"/>
        <w:right w:val="none" w:sz="0" w:space="0" w:color="auto"/>
      </w:divBdr>
    </w:div>
    <w:div w:id="103773999">
      <w:bodyDiv w:val="1"/>
      <w:marLeft w:val="0"/>
      <w:marRight w:val="0"/>
      <w:marTop w:val="0"/>
      <w:marBottom w:val="0"/>
      <w:divBdr>
        <w:top w:val="none" w:sz="0" w:space="0" w:color="auto"/>
        <w:left w:val="none" w:sz="0" w:space="0" w:color="auto"/>
        <w:bottom w:val="none" w:sz="0" w:space="0" w:color="auto"/>
        <w:right w:val="none" w:sz="0" w:space="0" w:color="auto"/>
      </w:divBdr>
    </w:div>
    <w:div w:id="147022209">
      <w:bodyDiv w:val="1"/>
      <w:marLeft w:val="0"/>
      <w:marRight w:val="0"/>
      <w:marTop w:val="0"/>
      <w:marBottom w:val="0"/>
      <w:divBdr>
        <w:top w:val="none" w:sz="0" w:space="0" w:color="auto"/>
        <w:left w:val="none" w:sz="0" w:space="0" w:color="auto"/>
        <w:bottom w:val="none" w:sz="0" w:space="0" w:color="auto"/>
        <w:right w:val="none" w:sz="0" w:space="0" w:color="auto"/>
      </w:divBdr>
    </w:div>
    <w:div w:id="152571433">
      <w:bodyDiv w:val="1"/>
      <w:marLeft w:val="0"/>
      <w:marRight w:val="0"/>
      <w:marTop w:val="0"/>
      <w:marBottom w:val="0"/>
      <w:divBdr>
        <w:top w:val="none" w:sz="0" w:space="0" w:color="auto"/>
        <w:left w:val="none" w:sz="0" w:space="0" w:color="auto"/>
        <w:bottom w:val="none" w:sz="0" w:space="0" w:color="auto"/>
        <w:right w:val="none" w:sz="0" w:space="0" w:color="auto"/>
      </w:divBdr>
    </w:div>
    <w:div w:id="184028535">
      <w:bodyDiv w:val="1"/>
      <w:marLeft w:val="0"/>
      <w:marRight w:val="0"/>
      <w:marTop w:val="0"/>
      <w:marBottom w:val="0"/>
      <w:divBdr>
        <w:top w:val="none" w:sz="0" w:space="0" w:color="auto"/>
        <w:left w:val="none" w:sz="0" w:space="0" w:color="auto"/>
        <w:bottom w:val="none" w:sz="0" w:space="0" w:color="auto"/>
        <w:right w:val="none" w:sz="0" w:space="0" w:color="auto"/>
      </w:divBdr>
    </w:div>
    <w:div w:id="200482235">
      <w:bodyDiv w:val="1"/>
      <w:marLeft w:val="0"/>
      <w:marRight w:val="0"/>
      <w:marTop w:val="0"/>
      <w:marBottom w:val="0"/>
      <w:divBdr>
        <w:top w:val="none" w:sz="0" w:space="0" w:color="auto"/>
        <w:left w:val="none" w:sz="0" w:space="0" w:color="auto"/>
        <w:bottom w:val="none" w:sz="0" w:space="0" w:color="auto"/>
        <w:right w:val="none" w:sz="0" w:space="0" w:color="auto"/>
      </w:divBdr>
    </w:div>
    <w:div w:id="313294076">
      <w:bodyDiv w:val="1"/>
      <w:marLeft w:val="0"/>
      <w:marRight w:val="0"/>
      <w:marTop w:val="0"/>
      <w:marBottom w:val="0"/>
      <w:divBdr>
        <w:top w:val="none" w:sz="0" w:space="0" w:color="auto"/>
        <w:left w:val="none" w:sz="0" w:space="0" w:color="auto"/>
        <w:bottom w:val="none" w:sz="0" w:space="0" w:color="auto"/>
        <w:right w:val="none" w:sz="0" w:space="0" w:color="auto"/>
      </w:divBdr>
    </w:div>
    <w:div w:id="360396608">
      <w:bodyDiv w:val="1"/>
      <w:marLeft w:val="0"/>
      <w:marRight w:val="0"/>
      <w:marTop w:val="0"/>
      <w:marBottom w:val="0"/>
      <w:divBdr>
        <w:top w:val="none" w:sz="0" w:space="0" w:color="auto"/>
        <w:left w:val="none" w:sz="0" w:space="0" w:color="auto"/>
        <w:bottom w:val="none" w:sz="0" w:space="0" w:color="auto"/>
        <w:right w:val="none" w:sz="0" w:space="0" w:color="auto"/>
      </w:divBdr>
    </w:div>
    <w:div w:id="389155835">
      <w:bodyDiv w:val="1"/>
      <w:marLeft w:val="0"/>
      <w:marRight w:val="0"/>
      <w:marTop w:val="0"/>
      <w:marBottom w:val="0"/>
      <w:divBdr>
        <w:top w:val="none" w:sz="0" w:space="0" w:color="auto"/>
        <w:left w:val="none" w:sz="0" w:space="0" w:color="auto"/>
        <w:bottom w:val="none" w:sz="0" w:space="0" w:color="auto"/>
        <w:right w:val="none" w:sz="0" w:space="0" w:color="auto"/>
      </w:divBdr>
      <w:divsChild>
        <w:div w:id="2062558404">
          <w:marLeft w:val="317"/>
          <w:marRight w:val="0"/>
          <w:marTop w:val="240"/>
          <w:marBottom w:val="0"/>
          <w:divBdr>
            <w:top w:val="none" w:sz="0" w:space="0" w:color="auto"/>
            <w:left w:val="none" w:sz="0" w:space="0" w:color="auto"/>
            <w:bottom w:val="none" w:sz="0" w:space="0" w:color="auto"/>
            <w:right w:val="none" w:sz="0" w:space="0" w:color="auto"/>
          </w:divBdr>
        </w:div>
      </w:divsChild>
    </w:div>
    <w:div w:id="394160514">
      <w:bodyDiv w:val="1"/>
      <w:marLeft w:val="0"/>
      <w:marRight w:val="0"/>
      <w:marTop w:val="0"/>
      <w:marBottom w:val="0"/>
      <w:divBdr>
        <w:top w:val="none" w:sz="0" w:space="0" w:color="auto"/>
        <w:left w:val="none" w:sz="0" w:space="0" w:color="auto"/>
        <w:bottom w:val="none" w:sz="0" w:space="0" w:color="auto"/>
        <w:right w:val="none" w:sz="0" w:space="0" w:color="auto"/>
      </w:divBdr>
    </w:div>
    <w:div w:id="418597367">
      <w:bodyDiv w:val="1"/>
      <w:marLeft w:val="0"/>
      <w:marRight w:val="0"/>
      <w:marTop w:val="0"/>
      <w:marBottom w:val="0"/>
      <w:divBdr>
        <w:top w:val="none" w:sz="0" w:space="0" w:color="auto"/>
        <w:left w:val="none" w:sz="0" w:space="0" w:color="auto"/>
        <w:bottom w:val="none" w:sz="0" w:space="0" w:color="auto"/>
        <w:right w:val="none" w:sz="0" w:space="0" w:color="auto"/>
      </w:divBdr>
    </w:div>
    <w:div w:id="443158083">
      <w:bodyDiv w:val="1"/>
      <w:marLeft w:val="0"/>
      <w:marRight w:val="0"/>
      <w:marTop w:val="0"/>
      <w:marBottom w:val="0"/>
      <w:divBdr>
        <w:top w:val="none" w:sz="0" w:space="0" w:color="auto"/>
        <w:left w:val="none" w:sz="0" w:space="0" w:color="auto"/>
        <w:bottom w:val="none" w:sz="0" w:space="0" w:color="auto"/>
        <w:right w:val="none" w:sz="0" w:space="0" w:color="auto"/>
      </w:divBdr>
    </w:div>
    <w:div w:id="569273175">
      <w:bodyDiv w:val="1"/>
      <w:marLeft w:val="0"/>
      <w:marRight w:val="0"/>
      <w:marTop w:val="0"/>
      <w:marBottom w:val="0"/>
      <w:divBdr>
        <w:top w:val="none" w:sz="0" w:space="0" w:color="auto"/>
        <w:left w:val="none" w:sz="0" w:space="0" w:color="auto"/>
        <w:bottom w:val="none" w:sz="0" w:space="0" w:color="auto"/>
        <w:right w:val="none" w:sz="0" w:space="0" w:color="auto"/>
      </w:divBdr>
    </w:div>
    <w:div w:id="588193496">
      <w:bodyDiv w:val="1"/>
      <w:marLeft w:val="0"/>
      <w:marRight w:val="0"/>
      <w:marTop w:val="0"/>
      <w:marBottom w:val="0"/>
      <w:divBdr>
        <w:top w:val="none" w:sz="0" w:space="0" w:color="auto"/>
        <w:left w:val="none" w:sz="0" w:space="0" w:color="auto"/>
        <w:bottom w:val="none" w:sz="0" w:space="0" w:color="auto"/>
        <w:right w:val="none" w:sz="0" w:space="0" w:color="auto"/>
      </w:divBdr>
    </w:div>
    <w:div w:id="594243501">
      <w:bodyDiv w:val="1"/>
      <w:marLeft w:val="0"/>
      <w:marRight w:val="0"/>
      <w:marTop w:val="0"/>
      <w:marBottom w:val="0"/>
      <w:divBdr>
        <w:top w:val="none" w:sz="0" w:space="0" w:color="auto"/>
        <w:left w:val="none" w:sz="0" w:space="0" w:color="auto"/>
        <w:bottom w:val="none" w:sz="0" w:space="0" w:color="auto"/>
        <w:right w:val="none" w:sz="0" w:space="0" w:color="auto"/>
      </w:divBdr>
    </w:div>
    <w:div w:id="645278969">
      <w:bodyDiv w:val="1"/>
      <w:marLeft w:val="0"/>
      <w:marRight w:val="0"/>
      <w:marTop w:val="0"/>
      <w:marBottom w:val="0"/>
      <w:divBdr>
        <w:top w:val="none" w:sz="0" w:space="0" w:color="auto"/>
        <w:left w:val="none" w:sz="0" w:space="0" w:color="auto"/>
        <w:bottom w:val="none" w:sz="0" w:space="0" w:color="auto"/>
        <w:right w:val="none" w:sz="0" w:space="0" w:color="auto"/>
      </w:divBdr>
    </w:div>
    <w:div w:id="773135403">
      <w:bodyDiv w:val="1"/>
      <w:marLeft w:val="0"/>
      <w:marRight w:val="0"/>
      <w:marTop w:val="0"/>
      <w:marBottom w:val="0"/>
      <w:divBdr>
        <w:top w:val="none" w:sz="0" w:space="0" w:color="auto"/>
        <w:left w:val="none" w:sz="0" w:space="0" w:color="auto"/>
        <w:bottom w:val="none" w:sz="0" w:space="0" w:color="auto"/>
        <w:right w:val="none" w:sz="0" w:space="0" w:color="auto"/>
      </w:divBdr>
    </w:div>
    <w:div w:id="782924575">
      <w:bodyDiv w:val="1"/>
      <w:marLeft w:val="0"/>
      <w:marRight w:val="0"/>
      <w:marTop w:val="0"/>
      <w:marBottom w:val="0"/>
      <w:divBdr>
        <w:top w:val="none" w:sz="0" w:space="0" w:color="auto"/>
        <w:left w:val="none" w:sz="0" w:space="0" w:color="auto"/>
        <w:bottom w:val="none" w:sz="0" w:space="0" w:color="auto"/>
        <w:right w:val="none" w:sz="0" w:space="0" w:color="auto"/>
      </w:divBdr>
      <w:divsChild>
        <w:div w:id="1460025089">
          <w:marLeft w:val="317"/>
          <w:marRight w:val="0"/>
          <w:marTop w:val="240"/>
          <w:marBottom w:val="0"/>
          <w:divBdr>
            <w:top w:val="none" w:sz="0" w:space="0" w:color="auto"/>
            <w:left w:val="none" w:sz="0" w:space="0" w:color="auto"/>
            <w:bottom w:val="none" w:sz="0" w:space="0" w:color="auto"/>
            <w:right w:val="none" w:sz="0" w:space="0" w:color="auto"/>
          </w:divBdr>
        </w:div>
      </w:divsChild>
    </w:div>
    <w:div w:id="786583685">
      <w:bodyDiv w:val="1"/>
      <w:marLeft w:val="0"/>
      <w:marRight w:val="0"/>
      <w:marTop w:val="0"/>
      <w:marBottom w:val="0"/>
      <w:divBdr>
        <w:top w:val="none" w:sz="0" w:space="0" w:color="auto"/>
        <w:left w:val="none" w:sz="0" w:space="0" w:color="auto"/>
        <w:bottom w:val="none" w:sz="0" w:space="0" w:color="auto"/>
        <w:right w:val="none" w:sz="0" w:space="0" w:color="auto"/>
      </w:divBdr>
    </w:div>
    <w:div w:id="788747523">
      <w:bodyDiv w:val="1"/>
      <w:marLeft w:val="0"/>
      <w:marRight w:val="0"/>
      <w:marTop w:val="0"/>
      <w:marBottom w:val="0"/>
      <w:divBdr>
        <w:top w:val="none" w:sz="0" w:space="0" w:color="auto"/>
        <w:left w:val="none" w:sz="0" w:space="0" w:color="auto"/>
        <w:bottom w:val="none" w:sz="0" w:space="0" w:color="auto"/>
        <w:right w:val="none" w:sz="0" w:space="0" w:color="auto"/>
      </w:divBdr>
    </w:div>
    <w:div w:id="811213572">
      <w:bodyDiv w:val="1"/>
      <w:marLeft w:val="0"/>
      <w:marRight w:val="0"/>
      <w:marTop w:val="0"/>
      <w:marBottom w:val="0"/>
      <w:divBdr>
        <w:top w:val="none" w:sz="0" w:space="0" w:color="auto"/>
        <w:left w:val="none" w:sz="0" w:space="0" w:color="auto"/>
        <w:bottom w:val="none" w:sz="0" w:space="0" w:color="auto"/>
        <w:right w:val="none" w:sz="0" w:space="0" w:color="auto"/>
      </w:divBdr>
    </w:div>
    <w:div w:id="846209498">
      <w:bodyDiv w:val="1"/>
      <w:marLeft w:val="0"/>
      <w:marRight w:val="0"/>
      <w:marTop w:val="0"/>
      <w:marBottom w:val="0"/>
      <w:divBdr>
        <w:top w:val="none" w:sz="0" w:space="0" w:color="auto"/>
        <w:left w:val="none" w:sz="0" w:space="0" w:color="auto"/>
        <w:bottom w:val="none" w:sz="0" w:space="0" w:color="auto"/>
        <w:right w:val="none" w:sz="0" w:space="0" w:color="auto"/>
      </w:divBdr>
    </w:div>
    <w:div w:id="919483586">
      <w:bodyDiv w:val="1"/>
      <w:marLeft w:val="0"/>
      <w:marRight w:val="0"/>
      <w:marTop w:val="0"/>
      <w:marBottom w:val="0"/>
      <w:divBdr>
        <w:top w:val="none" w:sz="0" w:space="0" w:color="auto"/>
        <w:left w:val="none" w:sz="0" w:space="0" w:color="auto"/>
        <w:bottom w:val="none" w:sz="0" w:space="0" w:color="auto"/>
        <w:right w:val="none" w:sz="0" w:space="0" w:color="auto"/>
      </w:divBdr>
      <w:divsChild>
        <w:div w:id="1974600192">
          <w:marLeft w:val="317"/>
          <w:marRight w:val="0"/>
          <w:marTop w:val="240"/>
          <w:marBottom w:val="0"/>
          <w:divBdr>
            <w:top w:val="none" w:sz="0" w:space="0" w:color="auto"/>
            <w:left w:val="none" w:sz="0" w:space="0" w:color="auto"/>
            <w:bottom w:val="none" w:sz="0" w:space="0" w:color="auto"/>
            <w:right w:val="none" w:sz="0" w:space="0" w:color="auto"/>
          </w:divBdr>
        </w:div>
      </w:divsChild>
    </w:div>
    <w:div w:id="936911940">
      <w:bodyDiv w:val="1"/>
      <w:marLeft w:val="0"/>
      <w:marRight w:val="0"/>
      <w:marTop w:val="0"/>
      <w:marBottom w:val="0"/>
      <w:divBdr>
        <w:top w:val="none" w:sz="0" w:space="0" w:color="auto"/>
        <w:left w:val="none" w:sz="0" w:space="0" w:color="auto"/>
        <w:bottom w:val="none" w:sz="0" w:space="0" w:color="auto"/>
        <w:right w:val="none" w:sz="0" w:space="0" w:color="auto"/>
      </w:divBdr>
    </w:div>
    <w:div w:id="941032681">
      <w:bodyDiv w:val="1"/>
      <w:marLeft w:val="0"/>
      <w:marRight w:val="0"/>
      <w:marTop w:val="0"/>
      <w:marBottom w:val="0"/>
      <w:divBdr>
        <w:top w:val="none" w:sz="0" w:space="0" w:color="auto"/>
        <w:left w:val="none" w:sz="0" w:space="0" w:color="auto"/>
        <w:bottom w:val="none" w:sz="0" w:space="0" w:color="auto"/>
        <w:right w:val="none" w:sz="0" w:space="0" w:color="auto"/>
      </w:divBdr>
    </w:div>
    <w:div w:id="962732591">
      <w:bodyDiv w:val="1"/>
      <w:marLeft w:val="0"/>
      <w:marRight w:val="0"/>
      <w:marTop w:val="0"/>
      <w:marBottom w:val="0"/>
      <w:divBdr>
        <w:top w:val="none" w:sz="0" w:space="0" w:color="auto"/>
        <w:left w:val="none" w:sz="0" w:space="0" w:color="auto"/>
        <w:bottom w:val="none" w:sz="0" w:space="0" w:color="auto"/>
        <w:right w:val="none" w:sz="0" w:space="0" w:color="auto"/>
      </w:divBdr>
    </w:div>
    <w:div w:id="1025712373">
      <w:bodyDiv w:val="1"/>
      <w:marLeft w:val="0"/>
      <w:marRight w:val="0"/>
      <w:marTop w:val="0"/>
      <w:marBottom w:val="0"/>
      <w:divBdr>
        <w:top w:val="none" w:sz="0" w:space="0" w:color="auto"/>
        <w:left w:val="none" w:sz="0" w:space="0" w:color="auto"/>
        <w:bottom w:val="none" w:sz="0" w:space="0" w:color="auto"/>
        <w:right w:val="none" w:sz="0" w:space="0" w:color="auto"/>
      </w:divBdr>
    </w:div>
    <w:div w:id="1037582531">
      <w:bodyDiv w:val="1"/>
      <w:marLeft w:val="0"/>
      <w:marRight w:val="0"/>
      <w:marTop w:val="0"/>
      <w:marBottom w:val="0"/>
      <w:divBdr>
        <w:top w:val="none" w:sz="0" w:space="0" w:color="auto"/>
        <w:left w:val="none" w:sz="0" w:space="0" w:color="auto"/>
        <w:bottom w:val="none" w:sz="0" w:space="0" w:color="auto"/>
        <w:right w:val="none" w:sz="0" w:space="0" w:color="auto"/>
      </w:divBdr>
    </w:div>
    <w:div w:id="1059786596">
      <w:bodyDiv w:val="1"/>
      <w:marLeft w:val="0"/>
      <w:marRight w:val="0"/>
      <w:marTop w:val="0"/>
      <w:marBottom w:val="0"/>
      <w:divBdr>
        <w:top w:val="none" w:sz="0" w:space="0" w:color="auto"/>
        <w:left w:val="none" w:sz="0" w:space="0" w:color="auto"/>
        <w:bottom w:val="none" w:sz="0" w:space="0" w:color="auto"/>
        <w:right w:val="none" w:sz="0" w:space="0" w:color="auto"/>
      </w:divBdr>
    </w:div>
    <w:div w:id="1074862828">
      <w:bodyDiv w:val="1"/>
      <w:marLeft w:val="0"/>
      <w:marRight w:val="0"/>
      <w:marTop w:val="0"/>
      <w:marBottom w:val="0"/>
      <w:divBdr>
        <w:top w:val="none" w:sz="0" w:space="0" w:color="auto"/>
        <w:left w:val="none" w:sz="0" w:space="0" w:color="auto"/>
        <w:bottom w:val="none" w:sz="0" w:space="0" w:color="auto"/>
        <w:right w:val="none" w:sz="0" w:space="0" w:color="auto"/>
      </w:divBdr>
    </w:div>
    <w:div w:id="1143695616">
      <w:bodyDiv w:val="1"/>
      <w:marLeft w:val="0"/>
      <w:marRight w:val="0"/>
      <w:marTop w:val="0"/>
      <w:marBottom w:val="0"/>
      <w:divBdr>
        <w:top w:val="none" w:sz="0" w:space="0" w:color="auto"/>
        <w:left w:val="none" w:sz="0" w:space="0" w:color="auto"/>
        <w:bottom w:val="none" w:sz="0" w:space="0" w:color="auto"/>
        <w:right w:val="none" w:sz="0" w:space="0" w:color="auto"/>
      </w:divBdr>
    </w:div>
    <w:div w:id="1225138427">
      <w:bodyDiv w:val="1"/>
      <w:marLeft w:val="0"/>
      <w:marRight w:val="0"/>
      <w:marTop w:val="0"/>
      <w:marBottom w:val="0"/>
      <w:divBdr>
        <w:top w:val="none" w:sz="0" w:space="0" w:color="auto"/>
        <w:left w:val="none" w:sz="0" w:space="0" w:color="auto"/>
        <w:bottom w:val="none" w:sz="0" w:space="0" w:color="auto"/>
        <w:right w:val="none" w:sz="0" w:space="0" w:color="auto"/>
      </w:divBdr>
    </w:div>
    <w:div w:id="1275870827">
      <w:bodyDiv w:val="1"/>
      <w:marLeft w:val="0"/>
      <w:marRight w:val="0"/>
      <w:marTop w:val="0"/>
      <w:marBottom w:val="0"/>
      <w:divBdr>
        <w:top w:val="none" w:sz="0" w:space="0" w:color="auto"/>
        <w:left w:val="none" w:sz="0" w:space="0" w:color="auto"/>
        <w:bottom w:val="none" w:sz="0" w:space="0" w:color="auto"/>
        <w:right w:val="none" w:sz="0" w:space="0" w:color="auto"/>
      </w:divBdr>
    </w:div>
    <w:div w:id="1281381640">
      <w:bodyDiv w:val="1"/>
      <w:marLeft w:val="0"/>
      <w:marRight w:val="0"/>
      <w:marTop w:val="0"/>
      <w:marBottom w:val="0"/>
      <w:divBdr>
        <w:top w:val="none" w:sz="0" w:space="0" w:color="auto"/>
        <w:left w:val="none" w:sz="0" w:space="0" w:color="auto"/>
        <w:bottom w:val="none" w:sz="0" w:space="0" w:color="auto"/>
        <w:right w:val="none" w:sz="0" w:space="0" w:color="auto"/>
      </w:divBdr>
    </w:div>
    <w:div w:id="1353998137">
      <w:bodyDiv w:val="1"/>
      <w:marLeft w:val="0"/>
      <w:marRight w:val="0"/>
      <w:marTop w:val="0"/>
      <w:marBottom w:val="0"/>
      <w:divBdr>
        <w:top w:val="none" w:sz="0" w:space="0" w:color="auto"/>
        <w:left w:val="none" w:sz="0" w:space="0" w:color="auto"/>
        <w:bottom w:val="none" w:sz="0" w:space="0" w:color="auto"/>
        <w:right w:val="none" w:sz="0" w:space="0" w:color="auto"/>
      </w:divBdr>
      <w:divsChild>
        <w:div w:id="1984962281">
          <w:marLeft w:val="317"/>
          <w:marRight w:val="0"/>
          <w:marTop w:val="240"/>
          <w:marBottom w:val="0"/>
          <w:divBdr>
            <w:top w:val="none" w:sz="0" w:space="0" w:color="auto"/>
            <w:left w:val="none" w:sz="0" w:space="0" w:color="auto"/>
            <w:bottom w:val="none" w:sz="0" w:space="0" w:color="auto"/>
            <w:right w:val="none" w:sz="0" w:space="0" w:color="auto"/>
          </w:divBdr>
        </w:div>
      </w:divsChild>
    </w:div>
    <w:div w:id="1418941590">
      <w:bodyDiv w:val="1"/>
      <w:marLeft w:val="0"/>
      <w:marRight w:val="0"/>
      <w:marTop w:val="0"/>
      <w:marBottom w:val="0"/>
      <w:divBdr>
        <w:top w:val="none" w:sz="0" w:space="0" w:color="auto"/>
        <w:left w:val="none" w:sz="0" w:space="0" w:color="auto"/>
        <w:bottom w:val="none" w:sz="0" w:space="0" w:color="auto"/>
        <w:right w:val="none" w:sz="0" w:space="0" w:color="auto"/>
      </w:divBdr>
    </w:div>
    <w:div w:id="1451246132">
      <w:bodyDiv w:val="1"/>
      <w:marLeft w:val="0"/>
      <w:marRight w:val="0"/>
      <w:marTop w:val="0"/>
      <w:marBottom w:val="0"/>
      <w:divBdr>
        <w:top w:val="none" w:sz="0" w:space="0" w:color="auto"/>
        <w:left w:val="none" w:sz="0" w:space="0" w:color="auto"/>
        <w:bottom w:val="none" w:sz="0" w:space="0" w:color="auto"/>
        <w:right w:val="none" w:sz="0" w:space="0" w:color="auto"/>
      </w:divBdr>
    </w:div>
    <w:div w:id="1463883364">
      <w:bodyDiv w:val="1"/>
      <w:marLeft w:val="0"/>
      <w:marRight w:val="0"/>
      <w:marTop w:val="0"/>
      <w:marBottom w:val="0"/>
      <w:divBdr>
        <w:top w:val="none" w:sz="0" w:space="0" w:color="auto"/>
        <w:left w:val="none" w:sz="0" w:space="0" w:color="auto"/>
        <w:bottom w:val="none" w:sz="0" w:space="0" w:color="auto"/>
        <w:right w:val="none" w:sz="0" w:space="0" w:color="auto"/>
      </w:divBdr>
      <w:divsChild>
        <w:div w:id="89199373">
          <w:marLeft w:val="317"/>
          <w:marRight w:val="0"/>
          <w:marTop w:val="240"/>
          <w:marBottom w:val="0"/>
          <w:divBdr>
            <w:top w:val="none" w:sz="0" w:space="0" w:color="auto"/>
            <w:left w:val="none" w:sz="0" w:space="0" w:color="auto"/>
            <w:bottom w:val="none" w:sz="0" w:space="0" w:color="auto"/>
            <w:right w:val="none" w:sz="0" w:space="0" w:color="auto"/>
          </w:divBdr>
        </w:div>
      </w:divsChild>
    </w:div>
    <w:div w:id="1471749421">
      <w:bodyDiv w:val="1"/>
      <w:marLeft w:val="0"/>
      <w:marRight w:val="0"/>
      <w:marTop w:val="0"/>
      <w:marBottom w:val="0"/>
      <w:divBdr>
        <w:top w:val="none" w:sz="0" w:space="0" w:color="auto"/>
        <w:left w:val="none" w:sz="0" w:space="0" w:color="auto"/>
        <w:bottom w:val="none" w:sz="0" w:space="0" w:color="auto"/>
        <w:right w:val="none" w:sz="0" w:space="0" w:color="auto"/>
      </w:divBdr>
    </w:div>
    <w:div w:id="1545215683">
      <w:bodyDiv w:val="1"/>
      <w:marLeft w:val="0"/>
      <w:marRight w:val="0"/>
      <w:marTop w:val="0"/>
      <w:marBottom w:val="0"/>
      <w:divBdr>
        <w:top w:val="none" w:sz="0" w:space="0" w:color="auto"/>
        <w:left w:val="none" w:sz="0" w:space="0" w:color="auto"/>
        <w:bottom w:val="none" w:sz="0" w:space="0" w:color="auto"/>
        <w:right w:val="none" w:sz="0" w:space="0" w:color="auto"/>
      </w:divBdr>
      <w:divsChild>
        <w:div w:id="1549805359">
          <w:marLeft w:val="317"/>
          <w:marRight w:val="0"/>
          <w:marTop w:val="240"/>
          <w:marBottom w:val="0"/>
          <w:divBdr>
            <w:top w:val="none" w:sz="0" w:space="0" w:color="auto"/>
            <w:left w:val="none" w:sz="0" w:space="0" w:color="auto"/>
            <w:bottom w:val="none" w:sz="0" w:space="0" w:color="auto"/>
            <w:right w:val="none" w:sz="0" w:space="0" w:color="auto"/>
          </w:divBdr>
        </w:div>
      </w:divsChild>
    </w:div>
    <w:div w:id="1552957376">
      <w:bodyDiv w:val="1"/>
      <w:marLeft w:val="0"/>
      <w:marRight w:val="0"/>
      <w:marTop w:val="0"/>
      <w:marBottom w:val="0"/>
      <w:divBdr>
        <w:top w:val="none" w:sz="0" w:space="0" w:color="auto"/>
        <w:left w:val="none" w:sz="0" w:space="0" w:color="auto"/>
        <w:bottom w:val="none" w:sz="0" w:space="0" w:color="auto"/>
        <w:right w:val="none" w:sz="0" w:space="0" w:color="auto"/>
      </w:divBdr>
    </w:div>
    <w:div w:id="1566990161">
      <w:bodyDiv w:val="1"/>
      <w:marLeft w:val="0"/>
      <w:marRight w:val="0"/>
      <w:marTop w:val="0"/>
      <w:marBottom w:val="0"/>
      <w:divBdr>
        <w:top w:val="none" w:sz="0" w:space="0" w:color="auto"/>
        <w:left w:val="none" w:sz="0" w:space="0" w:color="auto"/>
        <w:bottom w:val="none" w:sz="0" w:space="0" w:color="auto"/>
        <w:right w:val="none" w:sz="0" w:space="0" w:color="auto"/>
      </w:divBdr>
    </w:div>
    <w:div w:id="1599559371">
      <w:bodyDiv w:val="1"/>
      <w:marLeft w:val="0"/>
      <w:marRight w:val="0"/>
      <w:marTop w:val="0"/>
      <w:marBottom w:val="0"/>
      <w:divBdr>
        <w:top w:val="none" w:sz="0" w:space="0" w:color="auto"/>
        <w:left w:val="none" w:sz="0" w:space="0" w:color="auto"/>
        <w:bottom w:val="none" w:sz="0" w:space="0" w:color="auto"/>
        <w:right w:val="none" w:sz="0" w:space="0" w:color="auto"/>
      </w:divBdr>
    </w:div>
    <w:div w:id="1626161285">
      <w:bodyDiv w:val="1"/>
      <w:marLeft w:val="0"/>
      <w:marRight w:val="0"/>
      <w:marTop w:val="0"/>
      <w:marBottom w:val="0"/>
      <w:divBdr>
        <w:top w:val="none" w:sz="0" w:space="0" w:color="auto"/>
        <w:left w:val="none" w:sz="0" w:space="0" w:color="auto"/>
        <w:bottom w:val="none" w:sz="0" w:space="0" w:color="auto"/>
        <w:right w:val="none" w:sz="0" w:space="0" w:color="auto"/>
      </w:divBdr>
    </w:div>
    <w:div w:id="1751610682">
      <w:bodyDiv w:val="1"/>
      <w:marLeft w:val="0"/>
      <w:marRight w:val="0"/>
      <w:marTop w:val="0"/>
      <w:marBottom w:val="0"/>
      <w:divBdr>
        <w:top w:val="none" w:sz="0" w:space="0" w:color="auto"/>
        <w:left w:val="none" w:sz="0" w:space="0" w:color="auto"/>
        <w:bottom w:val="none" w:sz="0" w:space="0" w:color="auto"/>
        <w:right w:val="none" w:sz="0" w:space="0" w:color="auto"/>
      </w:divBdr>
    </w:div>
    <w:div w:id="1819878287">
      <w:bodyDiv w:val="1"/>
      <w:marLeft w:val="0"/>
      <w:marRight w:val="0"/>
      <w:marTop w:val="0"/>
      <w:marBottom w:val="0"/>
      <w:divBdr>
        <w:top w:val="none" w:sz="0" w:space="0" w:color="auto"/>
        <w:left w:val="none" w:sz="0" w:space="0" w:color="auto"/>
        <w:bottom w:val="none" w:sz="0" w:space="0" w:color="auto"/>
        <w:right w:val="none" w:sz="0" w:space="0" w:color="auto"/>
      </w:divBdr>
      <w:divsChild>
        <w:div w:id="2136940769">
          <w:marLeft w:val="317"/>
          <w:marRight w:val="0"/>
          <w:marTop w:val="240"/>
          <w:marBottom w:val="0"/>
          <w:divBdr>
            <w:top w:val="none" w:sz="0" w:space="0" w:color="auto"/>
            <w:left w:val="none" w:sz="0" w:space="0" w:color="auto"/>
            <w:bottom w:val="none" w:sz="0" w:space="0" w:color="auto"/>
            <w:right w:val="none" w:sz="0" w:space="0" w:color="auto"/>
          </w:divBdr>
        </w:div>
      </w:divsChild>
    </w:div>
    <w:div w:id="1828939541">
      <w:bodyDiv w:val="1"/>
      <w:marLeft w:val="0"/>
      <w:marRight w:val="0"/>
      <w:marTop w:val="0"/>
      <w:marBottom w:val="0"/>
      <w:divBdr>
        <w:top w:val="none" w:sz="0" w:space="0" w:color="auto"/>
        <w:left w:val="none" w:sz="0" w:space="0" w:color="auto"/>
        <w:bottom w:val="none" w:sz="0" w:space="0" w:color="auto"/>
        <w:right w:val="none" w:sz="0" w:space="0" w:color="auto"/>
      </w:divBdr>
      <w:divsChild>
        <w:div w:id="989166290">
          <w:marLeft w:val="317"/>
          <w:marRight w:val="0"/>
          <w:marTop w:val="240"/>
          <w:marBottom w:val="0"/>
          <w:divBdr>
            <w:top w:val="none" w:sz="0" w:space="0" w:color="auto"/>
            <w:left w:val="none" w:sz="0" w:space="0" w:color="auto"/>
            <w:bottom w:val="none" w:sz="0" w:space="0" w:color="auto"/>
            <w:right w:val="none" w:sz="0" w:space="0" w:color="auto"/>
          </w:divBdr>
        </w:div>
      </w:divsChild>
    </w:div>
    <w:div w:id="1831672241">
      <w:bodyDiv w:val="1"/>
      <w:marLeft w:val="0"/>
      <w:marRight w:val="0"/>
      <w:marTop w:val="0"/>
      <w:marBottom w:val="0"/>
      <w:divBdr>
        <w:top w:val="none" w:sz="0" w:space="0" w:color="auto"/>
        <w:left w:val="none" w:sz="0" w:space="0" w:color="auto"/>
        <w:bottom w:val="none" w:sz="0" w:space="0" w:color="auto"/>
        <w:right w:val="none" w:sz="0" w:space="0" w:color="auto"/>
      </w:divBdr>
    </w:div>
    <w:div w:id="1898465771">
      <w:bodyDiv w:val="1"/>
      <w:marLeft w:val="0"/>
      <w:marRight w:val="0"/>
      <w:marTop w:val="0"/>
      <w:marBottom w:val="0"/>
      <w:divBdr>
        <w:top w:val="none" w:sz="0" w:space="0" w:color="auto"/>
        <w:left w:val="none" w:sz="0" w:space="0" w:color="auto"/>
        <w:bottom w:val="none" w:sz="0" w:space="0" w:color="auto"/>
        <w:right w:val="none" w:sz="0" w:space="0" w:color="auto"/>
      </w:divBdr>
    </w:div>
    <w:div w:id="1899707178">
      <w:bodyDiv w:val="1"/>
      <w:marLeft w:val="0"/>
      <w:marRight w:val="0"/>
      <w:marTop w:val="0"/>
      <w:marBottom w:val="0"/>
      <w:divBdr>
        <w:top w:val="none" w:sz="0" w:space="0" w:color="auto"/>
        <w:left w:val="none" w:sz="0" w:space="0" w:color="auto"/>
        <w:bottom w:val="none" w:sz="0" w:space="0" w:color="auto"/>
        <w:right w:val="none" w:sz="0" w:space="0" w:color="auto"/>
      </w:divBdr>
      <w:divsChild>
        <w:div w:id="2075807602">
          <w:marLeft w:val="317"/>
          <w:marRight w:val="0"/>
          <w:marTop w:val="160"/>
          <w:marBottom w:val="0"/>
          <w:divBdr>
            <w:top w:val="none" w:sz="0" w:space="0" w:color="auto"/>
            <w:left w:val="none" w:sz="0" w:space="0" w:color="auto"/>
            <w:bottom w:val="none" w:sz="0" w:space="0" w:color="auto"/>
            <w:right w:val="none" w:sz="0" w:space="0" w:color="auto"/>
          </w:divBdr>
        </w:div>
      </w:divsChild>
    </w:div>
    <w:div w:id="1957324216">
      <w:bodyDiv w:val="1"/>
      <w:marLeft w:val="0"/>
      <w:marRight w:val="0"/>
      <w:marTop w:val="0"/>
      <w:marBottom w:val="0"/>
      <w:divBdr>
        <w:top w:val="none" w:sz="0" w:space="0" w:color="auto"/>
        <w:left w:val="none" w:sz="0" w:space="0" w:color="auto"/>
        <w:bottom w:val="none" w:sz="0" w:space="0" w:color="auto"/>
        <w:right w:val="none" w:sz="0" w:space="0" w:color="auto"/>
      </w:divBdr>
    </w:div>
    <w:div w:id="2009599350">
      <w:bodyDiv w:val="1"/>
      <w:marLeft w:val="0"/>
      <w:marRight w:val="0"/>
      <w:marTop w:val="0"/>
      <w:marBottom w:val="0"/>
      <w:divBdr>
        <w:top w:val="none" w:sz="0" w:space="0" w:color="auto"/>
        <w:left w:val="none" w:sz="0" w:space="0" w:color="auto"/>
        <w:bottom w:val="none" w:sz="0" w:space="0" w:color="auto"/>
        <w:right w:val="none" w:sz="0" w:space="0" w:color="auto"/>
      </w:divBdr>
    </w:div>
    <w:div w:id="2019232783">
      <w:bodyDiv w:val="1"/>
      <w:marLeft w:val="0"/>
      <w:marRight w:val="0"/>
      <w:marTop w:val="0"/>
      <w:marBottom w:val="0"/>
      <w:divBdr>
        <w:top w:val="none" w:sz="0" w:space="0" w:color="auto"/>
        <w:left w:val="none" w:sz="0" w:space="0" w:color="auto"/>
        <w:bottom w:val="none" w:sz="0" w:space="0" w:color="auto"/>
        <w:right w:val="none" w:sz="0" w:space="0" w:color="auto"/>
      </w:divBdr>
    </w:div>
    <w:div w:id="2126071890">
      <w:bodyDiv w:val="1"/>
      <w:marLeft w:val="0"/>
      <w:marRight w:val="0"/>
      <w:marTop w:val="0"/>
      <w:marBottom w:val="0"/>
      <w:divBdr>
        <w:top w:val="none" w:sz="0" w:space="0" w:color="auto"/>
        <w:left w:val="none" w:sz="0" w:space="0" w:color="auto"/>
        <w:bottom w:val="none" w:sz="0" w:space="0" w:color="auto"/>
        <w:right w:val="none" w:sz="0" w:space="0" w:color="auto"/>
      </w:divBdr>
    </w:div>
    <w:div w:id="2140226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856C78-D586-4513-B72C-18188BDFE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11</Pages>
  <Words>630</Words>
  <Characters>3596</Characters>
  <Application>Microsoft Office Word</Application>
  <DocSecurity>0</DocSecurity>
  <Lines>29</Lines>
  <Paragraphs>8</Paragraphs>
  <ScaleCrop>false</ScaleCrop>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86135</dc:creator>
  <cp:lastModifiedBy>1563883475@qq.com</cp:lastModifiedBy>
  <cp:revision>478</cp:revision>
  <dcterms:created xsi:type="dcterms:W3CDTF">2024-10-01T17:15:00Z</dcterms:created>
  <dcterms:modified xsi:type="dcterms:W3CDTF">2024-11-29T03:26:00Z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D450BD435B2A4D1A90ECE5DB63F92731_12</vt:lpwstr>
  </property>
</Properties>
</file>