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54CC" w14:textId="77777777" w:rsidR="002D7858" w:rsidRDefault="002D7858" w:rsidP="002D7858">
      <w:pPr>
        <w:spacing w:line="240" w:lineRule="atLeast"/>
        <w:jc w:val="center"/>
        <w:rPr>
          <w:rFonts w:ascii="黑体" w:eastAsia="黑体"/>
          <w:sz w:val="56"/>
        </w:rPr>
      </w:pPr>
    </w:p>
    <w:p w14:paraId="0BF2EA42" w14:textId="77777777" w:rsidR="002D7858" w:rsidRPr="007E4AD9" w:rsidRDefault="002D7858" w:rsidP="002D7858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011198C8" w14:textId="77777777" w:rsidR="002D7858" w:rsidRDefault="002D7858" w:rsidP="002D7858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学年春季学期</w:t>
      </w:r>
    </w:p>
    <w:p w14:paraId="1B1EE9FB" w14:textId="77777777" w:rsidR="002D7858" w:rsidRPr="007E4AD9" w:rsidRDefault="002D7858" w:rsidP="002D7858">
      <w:pPr>
        <w:spacing w:line="360" w:lineRule="auto"/>
        <w:rPr>
          <w:rFonts w:ascii="宋体" w:hAnsi="宋体"/>
          <w:b/>
          <w:szCs w:val="21"/>
        </w:rPr>
      </w:pPr>
    </w:p>
    <w:p w14:paraId="0C02F3F1" w14:textId="77777777" w:rsidR="002D7858" w:rsidRDefault="002D7858" w:rsidP="002D7858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</w:t>
      </w:r>
      <w:r w:rsidRPr="008B6A4D">
        <w:rPr>
          <w:rFonts w:ascii="黑体" w:eastAsia="黑体" w:hAnsi="黑体" w:cs="黑体" w:hint="eastAsia"/>
          <w:b/>
          <w:color w:val="000000"/>
          <w:sz w:val="52"/>
          <w:szCs w:val="52"/>
        </w:rPr>
        <w:t>Hadoop大数据应用</w:t>
      </w: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》</w:t>
      </w:r>
    </w:p>
    <w:p w14:paraId="6855148A" w14:textId="77777777" w:rsidR="002D7858" w:rsidRDefault="002D7858" w:rsidP="002D7858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</w:p>
    <w:p w14:paraId="2301EC3B" w14:textId="77777777" w:rsidR="002D7858" w:rsidRDefault="002D7858" w:rsidP="002D7858">
      <w:pPr>
        <w:spacing w:line="240" w:lineRule="atLeast"/>
        <w:jc w:val="center"/>
        <w:rPr>
          <w:rFonts w:ascii="宋体"/>
          <w:sz w:val="28"/>
        </w:rPr>
      </w:pPr>
    </w:p>
    <w:p w14:paraId="4AB4E78A" w14:textId="77777777" w:rsidR="00961F9D" w:rsidRDefault="00961F9D" w:rsidP="00961F9D">
      <w:pPr>
        <w:tabs>
          <w:tab w:val="left" w:pos="1701"/>
        </w:tabs>
        <w:spacing w:line="480" w:lineRule="auto"/>
        <w:jc w:val="center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</w:rPr>
        <w:t xml:space="preserve">题 </w:t>
      </w:r>
      <w:r w:rsidR="002D7858">
        <w:rPr>
          <w:rFonts w:ascii="黑体" w:eastAsia="黑体"/>
          <w:sz w:val="28"/>
        </w:rPr>
        <w:t xml:space="preserve">   </w:t>
      </w:r>
      <w:r w:rsidR="002D7858">
        <w:rPr>
          <w:rFonts w:ascii="黑体" w:eastAsia="黑体" w:hint="eastAsia"/>
          <w:sz w:val="28"/>
        </w:rPr>
        <w:t>目</w:t>
      </w:r>
      <w:r w:rsidR="00FE2605">
        <w:rPr>
          <w:rFonts w:ascii="黑体" w:eastAsia="黑体"/>
          <w:sz w:val="28"/>
        </w:rPr>
        <w:t>:</w:t>
      </w:r>
      <w:r w:rsidR="00FE2605" w:rsidRPr="00FE2605">
        <w:rPr>
          <w:rFonts w:ascii="黑体" w:eastAsia="黑体" w:hint="eastAsia"/>
          <w:sz w:val="28"/>
          <w:u w:val="single"/>
        </w:rPr>
        <w:t>基于Hadoop/MapReduce+Spark的</w:t>
      </w:r>
    </w:p>
    <w:p w14:paraId="60E8801F" w14:textId="4A133630" w:rsidR="00FE2605" w:rsidRDefault="00961F9D" w:rsidP="00961F9D">
      <w:pPr>
        <w:tabs>
          <w:tab w:val="left" w:pos="1701"/>
          <w:tab w:val="left" w:pos="3540"/>
        </w:tabs>
        <w:spacing w:line="480" w:lineRule="auto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</w:rPr>
        <w:tab/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>离</w:t>
      </w:r>
      <w:r w:rsidR="00FE2605" w:rsidRPr="00FE2605">
        <w:rPr>
          <w:rFonts w:ascii="黑体" w:eastAsia="黑体" w:hint="eastAsia"/>
          <w:sz w:val="28"/>
          <w:u w:val="single"/>
        </w:rPr>
        <w:t>线电影推荐系统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</w:t>
      </w:r>
    </w:p>
    <w:p w14:paraId="56527244" w14:textId="33F68DB8" w:rsidR="003F1598" w:rsidRDefault="003F1598" w:rsidP="002D7858">
      <w:pPr>
        <w:spacing w:line="480" w:lineRule="auto"/>
        <w:jc w:val="center"/>
        <w:rPr>
          <w:rFonts w:ascii="黑体" w:eastAsia="黑体"/>
          <w:sz w:val="28"/>
          <w:u w:val="single"/>
        </w:rPr>
      </w:pPr>
    </w:p>
    <w:p w14:paraId="14A79EB8" w14:textId="77777777" w:rsidR="003F1598" w:rsidRDefault="003F1598" w:rsidP="002D7858">
      <w:pPr>
        <w:spacing w:line="480" w:lineRule="auto"/>
        <w:jc w:val="center"/>
        <w:rPr>
          <w:rFonts w:ascii="黑体" w:eastAsia="黑体"/>
          <w:sz w:val="28"/>
          <w:u w:val="single"/>
        </w:rPr>
      </w:pPr>
    </w:p>
    <w:p w14:paraId="23032A60" w14:textId="0C585D53" w:rsidR="002D7858" w:rsidRPr="009B12A3" w:rsidRDefault="008B64A8" w:rsidP="008B64A8">
      <w:pPr>
        <w:tabs>
          <w:tab w:val="left" w:pos="1701"/>
        </w:tabs>
        <w:spacing w:line="480" w:lineRule="auto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</w:rPr>
        <w:t>小组成员:</w:t>
      </w:r>
      <w:r w:rsidR="00961F9D"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  <w:u w:val="single"/>
        </w:rPr>
        <w:t xml:space="preserve"> </w:t>
      </w:r>
      <w:r w:rsidR="003F1598">
        <w:rPr>
          <w:rFonts w:ascii="黑体" w:eastAsia="黑体"/>
          <w:sz w:val="28"/>
          <w:u w:val="single"/>
        </w:rPr>
        <w:t xml:space="preserve">     </w:t>
      </w:r>
      <w:r w:rsidR="002D7858">
        <w:rPr>
          <w:rFonts w:ascii="黑体" w:eastAsia="黑体" w:hint="eastAsia"/>
          <w:sz w:val="28"/>
          <w:u w:val="single"/>
        </w:rPr>
        <w:t>陈</w:t>
      </w:r>
      <w:r w:rsidR="002D7858" w:rsidRPr="009B12A3">
        <w:rPr>
          <w:rFonts w:ascii="黑体" w:eastAsia="黑体" w:hint="eastAsia"/>
          <w:sz w:val="28"/>
          <w:u w:val="single"/>
        </w:rPr>
        <w:t>永睿</w:t>
      </w:r>
      <w:r w:rsidR="002D7858">
        <w:rPr>
          <w:rFonts w:ascii="黑体" w:eastAsia="黑体" w:hint="eastAsia"/>
          <w:sz w:val="28"/>
          <w:u w:val="single"/>
        </w:rPr>
        <w:t xml:space="preserve"> </w:t>
      </w:r>
      <w:r w:rsidR="003F1598">
        <w:rPr>
          <w:rFonts w:ascii="黑体" w:eastAsia="黑体"/>
          <w:sz w:val="28"/>
          <w:u w:val="single"/>
        </w:rPr>
        <w:t xml:space="preserve">      </w:t>
      </w:r>
    </w:p>
    <w:p w14:paraId="2551083C" w14:textId="3500F5B2" w:rsidR="002D7858" w:rsidRDefault="008B64A8" w:rsidP="008B64A8">
      <w:pPr>
        <w:tabs>
          <w:tab w:val="left" w:pos="2977"/>
        </w:tabs>
        <w:spacing w:line="480" w:lineRule="auto"/>
        <w:rPr>
          <w:rFonts w:ascii="黑体" w:eastAsia="黑体"/>
          <w:sz w:val="28"/>
          <w:u w:val="single"/>
        </w:rPr>
      </w:pPr>
      <w:r w:rsidRPr="008B64A8">
        <w:rPr>
          <w:rFonts w:ascii="黑体" w:eastAsia="黑体"/>
          <w:sz w:val="28"/>
        </w:rPr>
        <w:tab/>
      </w:r>
      <w:r w:rsidR="00961F9D"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  <w:u w:val="single"/>
        </w:rPr>
        <w:t xml:space="preserve"> </w:t>
      </w:r>
      <w:r w:rsidR="003F1598">
        <w:rPr>
          <w:rFonts w:ascii="黑体" w:eastAsia="黑体"/>
          <w:sz w:val="28"/>
          <w:u w:val="single"/>
        </w:rPr>
        <w:t xml:space="preserve">     </w:t>
      </w:r>
      <w:r w:rsidR="002D7858" w:rsidRPr="009B12A3">
        <w:rPr>
          <w:rFonts w:ascii="黑体" w:eastAsia="黑体" w:hint="eastAsia"/>
          <w:sz w:val="28"/>
          <w:u w:val="single"/>
        </w:rPr>
        <w:t xml:space="preserve">郑 </w:t>
      </w:r>
      <w:r w:rsidR="002D7858" w:rsidRPr="009B12A3">
        <w:rPr>
          <w:rFonts w:ascii="黑体" w:eastAsia="黑体"/>
          <w:sz w:val="28"/>
          <w:u w:val="single"/>
        </w:rPr>
        <w:t xml:space="preserve"> </w:t>
      </w:r>
      <w:r w:rsidR="002D7858" w:rsidRPr="009B12A3">
        <w:rPr>
          <w:rFonts w:ascii="黑体" w:eastAsia="黑体" w:hint="eastAsia"/>
          <w:sz w:val="28"/>
          <w:u w:val="single"/>
        </w:rPr>
        <w:t>智</w:t>
      </w:r>
      <w:r w:rsidR="002D7858">
        <w:rPr>
          <w:rFonts w:ascii="黑体" w:eastAsia="黑体" w:hint="eastAsia"/>
          <w:sz w:val="28"/>
          <w:u w:val="single"/>
        </w:rPr>
        <w:t xml:space="preserve"> </w:t>
      </w:r>
      <w:r w:rsidR="003F1598">
        <w:rPr>
          <w:rFonts w:ascii="黑体" w:eastAsia="黑体"/>
          <w:sz w:val="28"/>
          <w:u w:val="single"/>
        </w:rPr>
        <w:t xml:space="preserve">  </w:t>
      </w:r>
      <w:r w:rsidR="009836FB">
        <w:rPr>
          <w:rFonts w:ascii="黑体" w:eastAsia="黑体"/>
          <w:sz w:val="28"/>
          <w:u w:val="single"/>
        </w:rPr>
        <w:t xml:space="preserve">   </w:t>
      </w:r>
      <w:r w:rsidR="003F1598">
        <w:rPr>
          <w:rFonts w:ascii="黑体" w:eastAsia="黑体"/>
          <w:sz w:val="28"/>
          <w:u w:val="single"/>
        </w:rPr>
        <w:t xml:space="preserve">  </w:t>
      </w:r>
    </w:p>
    <w:p w14:paraId="05E62576" w14:textId="00DE7E84" w:rsidR="009836FB" w:rsidRDefault="009836FB" w:rsidP="008B64A8">
      <w:pPr>
        <w:tabs>
          <w:tab w:val="left" w:pos="2977"/>
        </w:tabs>
        <w:spacing w:line="480" w:lineRule="auto"/>
        <w:rPr>
          <w:rFonts w:ascii="黑体" w:eastAsia="黑体"/>
          <w:sz w:val="28"/>
          <w:u w:val="single"/>
        </w:rPr>
      </w:pPr>
      <w:r w:rsidRPr="008B64A8">
        <w:rPr>
          <w:rFonts w:ascii="黑体" w:eastAsia="黑体"/>
          <w:sz w:val="28"/>
        </w:rPr>
        <w:tab/>
      </w:r>
      <w:r w:rsidR="00961F9D"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</w:t>
      </w:r>
      <w:r w:rsidRPr="009B12A3">
        <w:rPr>
          <w:rFonts w:ascii="黑体" w:eastAsia="黑体" w:hint="eastAsia"/>
          <w:sz w:val="28"/>
          <w:u w:val="single"/>
        </w:rPr>
        <w:t>胡林森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 </w:t>
      </w:r>
    </w:p>
    <w:p w14:paraId="30B5BE10" w14:textId="77777777" w:rsidR="002D7858" w:rsidRPr="009B12A3" w:rsidRDefault="002D7858" w:rsidP="002D7858">
      <w:pPr>
        <w:spacing w:line="480" w:lineRule="auto"/>
        <w:ind w:left="840" w:firstLine="420"/>
        <w:jc w:val="center"/>
        <w:rPr>
          <w:rFonts w:ascii="黑体" w:eastAsia="黑体"/>
          <w:sz w:val="28"/>
          <w:u w:val="single"/>
        </w:rPr>
      </w:pPr>
    </w:p>
    <w:p w14:paraId="1987BD87" w14:textId="4642E3B6" w:rsidR="002D7858" w:rsidRDefault="00961F9D" w:rsidP="00961F9D">
      <w:pPr>
        <w:tabs>
          <w:tab w:val="left" w:pos="1701"/>
        </w:tabs>
        <w:spacing w:line="480" w:lineRule="auto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</w:rPr>
        <w:t>成    绩：</w:t>
      </w:r>
      <w:r>
        <w:rPr>
          <w:rFonts w:ascii="黑体" w:eastAsia="黑体"/>
          <w:sz w:val="28"/>
        </w:rPr>
        <w:tab/>
      </w:r>
      <w:r w:rsidR="002D7858">
        <w:rPr>
          <w:rFonts w:ascii="黑体" w:eastAsia="黑体" w:hint="eastAsia"/>
          <w:sz w:val="28"/>
        </w:rPr>
        <w:t>____________________</w:t>
      </w:r>
    </w:p>
    <w:p w14:paraId="74426BEB" w14:textId="10C9405D" w:rsidR="002D7858" w:rsidRDefault="002D7858" w:rsidP="003F1598">
      <w:pPr>
        <w:spacing w:line="480" w:lineRule="auto"/>
        <w:rPr>
          <w:rFonts w:ascii="黑体" w:eastAsia="黑体"/>
          <w:sz w:val="28"/>
        </w:rPr>
      </w:pPr>
    </w:p>
    <w:p w14:paraId="13B6F745" w14:textId="77777777" w:rsidR="003C05CF" w:rsidRDefault="003C05CF" w:rsidP="003F1598">
      <w:pPr>
        <w:spacing w:line="480" w:lineRule="auto"/>
        <w:rPr>
          <w:rFonts w:ascii="黑体" w:eastAsia="黑体" w:hint="eastAsia"/>
          <w:sz w:val="28"/>
        </w:rPr>
      </w:pPr>
    </w:p>
    <w:p w14:paraId="33330365" w14:textId="77777777" w:rsidR="002D7858" w:rsidRDefault="002D7858" w:rsidP="002D7858">
      <w:pPr>
        <w:spacing w:line="480" w:lineRule="auto"/>
        <w:rPr>
          <w:rFonts w:ascii="黑体" w:eastAsia="黑体"/>
          <w:sz w:val="28"/>
        </w:rPr>
      </w:pPr>
    </w:p>
    <w:p w14:paraId="4715F842" w14:textId="77777777" w:rsidR="002D7858" w:rsidRPr="004551CC" w:rsidRDefault="002D7858" w:rsidP="00E0517F">
      <w:pPr>
        <w:spacing w:line="240" w:lineRule="atLeast"/>
        <w:jc w:val="center"/>
        <w:rPr>
          <w:rFonts w:ascii="黑体" w:eastAsia="黑体" w:hAnsi="黑体"/>
          <w:sz w:val="28"/>
        </w:rPr>
      </w:pPr>
      <w:r w:rsidRPr="004551CC">
        <w:rPr>
          <w:rFonts w:ascii="黑体" w:eastAsia="黑体" w:hAnsi="黑体" w:hint="eastAsia"/>
          <w:sz w:val="28"/>
        </w:rPr>
        <w:t>中国石油大学（北京）克拉玛依校区</w:t>
      </w:r>
    </w:p>
    <w:p w14:paraId="30E1C927" w14:textId="189110AB" w:rsidR="002D7858" w:rsidRDefault="002D7858" w:rsidP="00E0517F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>2026</w:t>
      </w:r>
      <w:r>
        <w:rPr>
          <w:rFonts w:ascii="黑体" w:eastAsia="黑体" w:hint="eastAsia"/>
          <w:sz w:val="28"/>
        </w:rPr>
        <w:t>年</w:t>
      </w:r>
      <w:r w:rsidR="00E0517F">
        <w:rPr>
          <w:rFonts w:ascii="黑体" w:eastAsia="黑体" w:hint="eastAsia"/>
          <w:sz w:val="28"/>
        </w:rPr>
        <w:t xml:space="preserve"> </w:t>
      </w:r>
      <w:r>
        <w:rPr>
          <w:rFonts w:ascii="黑体" w:eastAsia="黑体"/>
          <w:sz w:val="28"/>
        </w:rPr>
        <w:t>4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>29</w:t>
      </w:r>
      <w:r>
        <w:rPr>
          <w:rFonts w:ascii="黑体" w:eastAsia="黑体" w:hint="eastAsia"/>
          <w:sz w:val="28"/>
        </w:rPr>
        <w:t>日</w:t>
      </w:r>
    </w:p>
    <w:p w14:paraId="06318588" w14:textId="77777777" w:rsidR="00E95D67" w:rsidRDefault="00E95D67" w:rsidP="00E95D67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</w:t>
      </w:r>
      <w:r w:rsidR="00180930">
        <w:rPr>
          <w:rFonts w:ascii="宋体" w:hAnsi="宋体" w:hint="eastAsia"/>
          <w:b/>
          <w:sz w:val="28"/>
          <w:szCs w:val="28"/>
        </w:rPr>
        <w:t>说明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34DC7757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</w:t>
      </w:r>
      <w:r w:rsidR="002533C1" w:rsidRPr="009025BC">
        <w:rPr>
          <w:rFonts w:ascii="宋体" w:hAnsi="宋体" w:hint="eastAsia"/>
          <w:bCs/>
          <w:sz w:val="24"/>
        </w:rPr>
        <w:t>小组任务完成一个</w:t>
      </w:r>
      <w:r w:rsidRPr="009025BC">
        <w:rPr>
          <w:rFonts w:ascii="宋体" w:hAnsi="宋体" w:hint="eastAsia"/>
          <w:bCs/>
          <w:sz w:val="24"/>
        </w:rPr>
        <w:t>大数据存储和分析</w:t>
      </w:r>
      <w:r w:rsidR="002533C1" w:rsidRPr="009025BC">
        <w:rPr>
          <w:rFonts w:ascii="宋体" w:hAnsi="宋体" w:hint="eastAsia"/>
          <w:bCs/>
          <w:sz w:val="24"/>
        </w:rPr>
        <w:t>应用案例</w:t>
      </w:r>
      <w:r w:rsidR="00E95D67" w:rsidRPr="009025BC">
        <w:rPr>
          <w:rFonts w:ascii="宋体" w:hAnsi="宋体" w:hint="eastAsia"/>
          <w:bCs/>
          <w:sz w:val="24"/>
        </w:rPr>
        <w:t>。</w:t>
      </w:r>
      <w:r w:rsidRPr="009025BC">
        <w:rPr>
          <w:rFonts w:ascii="宋体" w:hAnsi="宋体" w:hint="eastAsia"/>
          <w:bCs/>
          <w:sz w:val="24"/>
        </w:rPr>
        <w:t>小组成员自行组合，每组人数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人。不够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人或者无法自行组合，由老师安排。</w:t>
      </w:r>
    </w:p>
    <w:p w14:paraId="08DB22A5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项目内容包括数据收集、数据预处理、数据存储、数据分析和结果展示。</w:t>
      </w:r>
    </w:p>
    <w:p w14:paraId="59CCC5D8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数据收集可以是公开的数据集或者模拟数据，体现一定的数据量，数据预处理包括确保数据的一致性，数据分析包括数据分析统计，结果展示包括报表或者可视化仪表盘等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1FCEC843" w14:textId="77777777" w:rsidR="00E95D67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任务选题自定</w:t>
      </w:r>
      <w:r w:rsidR="00180930" w:rsidRPr="009025BC">
        <w:rPr>
          <w:rFonts w:ascii="宋体" w:hAnsi="宋体" w:hint="eastAsia"/>
          <w:bCs/>
          <w:sz w:val="24"/>
        </w:rPr>
        <w:t>，体现用户对数据挖掘的需求，数据存储和分析使用H</w:t>
      </w:r>
      <w:r w:rsidR="00180930" w:rsidRPr="009025BC">
        <w:rPr>
          <w:rFonts w:ascii="宋体" w:hAnsi="宋体"/>
          <w:bCs/>
          <w:sz w:val="24"/>
        </w:rPr>
        <w:t>DFS</w:t>
      </w:r>
      <w:r w:rsidR="00180930" w:rsidRPr="009025BC">
        <w:rPr>
          <w:rFonts w:ascii="宋体" w:hAnsi="宋体" w:hint="eastAsia"/>
          <w:bCs/>
          <w:sz w:val="24"/>
        </w:rPr>
        <w:t>和</w:t>
      </w:r>
      <w:r w:rsidR="00180930" w:rsidRPr="009025BC">
        <w:rPr>
          <w:rFonts w:ascii="宋体" w:hAnsi="宋体"/>
          <w:bCs/>
          <w:sz w:val="24"/>
        </w:rPr>
        <w:t>Mapreduce</w:t>
      </w:r>
      <w:r w:rsidR="00671B9A">
        <w:rPr>
          <w:rFonts w:ascii="宋体" w:hAnsi="宋体" w:hint="eastAsia"/>
          <w:bCs/>
          <w:sz w:val="24"/>
        </w:rPr>
        <w:t>框架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5AE56F2E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2EE7246F" w14:textId="77777777" w:rsidR="00EE091E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撰写体例参照目录。</w:t>
      </w:r>
    </w:p>
    <w:p w14:paraId="746D7F4D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报告需要提交</w:t>
      </w:r>
      <w:r w:rsidR="009025BC" w:rsidRPr="009025BC">
        <w:rPr>
          <w:rFonts w:ascii="宋体" w:hAnsi="宋体" w:hint="eastAsia"/>
          <w:bCs/>
          <w:sz w:val="24"/>
        </w:rPr>
        <w:t>电子版和</w:t>
      </w:r>
      <w:r w:rsidRPr="009025BC">
        <w:rPr>
          <w:rFonts w:ascii="宋体" w:hAnsi="宋体" w:hint="eastAsia"/>
          <w:bCs/>
          <w:sz w:val="24"/>
        </w:rPr>
        <w:t>打印版，提交时间为</w:t>
      </w:r>
      <w:r w:rsidR="00DE36E7" w:rsidRPr="009025BC">
        <w:rPr>
          <w:rFonts w:ascii="宋体" w:hAnsi="宋体" w:hint="eastAsia"/>
          <w:bCs/>
          <w:sz w:val="24"/>
        </w:rPr>
        <w:t>结课时间</w:t>
      </w:r>
      <w:r w:rsidR="009025BC" w:rsidRPr="009025BC">
        <w:rPr>
          <w:rFonts w:ascii="宋体" w:hAnsi="宋体" w:hint="eastAsia"/>
          <w:bCs/>
          <w:sz w:val="24"/>
        </w:rPr>
        <w:t>一周内</w:t>
      </w:r>
      <w:r w:rsidRPr="009025BC">
        <w:rPr>
          <w:rFonts w:ascii="宋体" w:hAnsi="宋体" w:hint="eastAsia"/>
          <w:bCs/>
          <w:sz w:val="24"/>
        </w:rPr>
        <w:t>。</w:t>
      </w:r>
    </w:p>
    <w:p w14:paraId="27B9AA08" w14:textId="77777777" w:rsidR="00671B9A" w:rsidRDefault="009025BC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</w:t>
      </w:r>
      <w:r w:rsidR="00671B9A">
        <w:rPr>
          <w:rFonts w:ascii="宋体" w:hAnsi="宋体" w:hint="eastAsia"/>
          <w:bCs/>
          <w:sz w:val="24"/>
        </w:rPr>
        <w:t>成绩评定</w:t>
      </w:r>
      <w:r w:rsidR="008256C5">
        <w:rPr>
          <w:rFonts w:ascii="宋体" w:hAnsi="宋体" w:hint="eastAsia"/>
          <w:bCs/>
          <w:sz w:val="24"/>
        </w:rPr>
        <w:t>结合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和</w:t>
      </w:r>
      <w:r w:rsidR="00A47C9B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。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是师生按照8:2权重，对小组汇报的</w:t>
      </w:r>
      <w:r w:rsidRPr="009025BC">
        <w:rPr>
          <w:rFonts w:ascii="宋体" w:hAnsi="宋体" w:hint="eastAsia"/>
          <w:bCs/>
          <w:sz w:val="24"/>
        </w:rPr>
        <w:t>报告工作成果</w:t>
      </w:r>
      <w:r w:rsidR="008256C5">
        <w:rPr>
          <w:rFonts w:ascii="宋体" w:hAnsi="宋体" w:hint="eastAsia"/>
          <w:bCs/>
          <w:sz w:val="24"/>
        </w:rPr>
        <w:t>进行打分。</w:t>
      </w:r>
      <w:r w:rsidR="005F2137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根据</w:t>
      </w:r>
      <w:r w:rsidR="005F2137">
        <w:rPr>
          <w:rFonts w:ascii="宋体" w:hAnsi="宋体" w:hint="eastAsia"/>
          <w:bCs/>
          <w:sz w:val="24"/>
        </w:rPr>
        <w:t>小组</w:t>
      </w:r>
      <w:r w:rsidR="008256C5">
        <w:rPr>
          <w:rFonts w:ascii="宋体" w:hAnsi="宋体" w:hint="eastAsia"/>
          <w:bCs/>
          <w:sz w:val="24"/>
        </w:rPr>
        <w:t>分数，按照贡献度进行成员内部分配。例如，某小组</w:t>
      </w:r>
      <w:r w:rsidR="00A47C9B">
        <w:rPr>
          <w:rFonts w:ascii="宋体" w:hAnsi="宋体" w:hint="eastAsia"/>
          <w:bCs/>
          <w:sz w:val="24"/>
        </w:rPr>
        <w:t>成绩为8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，该小组的成员总分为8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*</w:t>
      </w:r>
      <w:r w:rsidR="00B91D68">
        <w:rPr>
          <w:rFonts w:ascii="宋体" w:hAnsi="宋体" w:hint="eastAsia"/>
          <w:bCs/>
          <w:sz w:val="24"/>
        </w:rPr>
        <w:t>3</w:t>
      </w:r>
      <w:r w:rsidR="00A47C9B">
        <w:rPr>
          <w:rFonts w:ascii="宋体" w:hAnsi="宋体"/>
          <w:bCs/>
          <w:sz w:val="24"/>
        </w:rPr>
        <w:t>=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，成员A</w:t>
      </w:r>
      <w:r w:rsidR="00A47C9B">
        <w:rPr>
          <w:rFonts w:ascii="宋体" w:hAnsi="宋体"/>
          <w:bCs/>
          <w:sz w:val="24"/>
        </w:rPr>
        <w:t>BCD</w:t>
      </w:r>
      <w:r w:rsidR="00A47C9B">
        <w:rPr>
          <w:rFonts w:ascii="宋体" w:hAnsi="宋体" w:hint="eastAsia"/>
          <w:bCs/>
          <w:sz w:val="24"/>
        </w:rPr>
        <w:t>根据贡献分配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分，个人分不超1</w:t>
      </w:r>
      <w:r w:rsidR="00A47C9B">
        <w:rPr>
          <w:rFonts w:ascii="宋体" w:hAnsi="宋体"/>
          <w:bCs/>
          <w:sz w:val="24"/>
        </w:rPr>
        <w:t>00</w:t>
      </w:r>
      <w:r w:rsidR="00A47C9B">
        <w:rPr>
          <w:rFonts w:ascii="宋体" w:hAnsi="宋体" w:hint="eastAsia"/>
          <w:bCs/>
          <w:sz w:val="24"/>
        </w:rPr>
        <w:t>分。</w:t>
      </w:r>
    </w:p>
    <w:p w14:paraId="18BCAE87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严禁抄袭，一经发现，报告为0分。</w:t>
      </w:r>
    </w:p>
    <w:p w14:paraId="19803EAC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67F106DA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24A0C625" w14:textId="77777777" w:rsidR="00DE36E7" w:rsidRDefault="0019493D" w:rsidP="0019493D">
      <w:pPr>
        <w:jc w:val="left"/>
        <w:rPr>
          <w:rFonts w:ascii="宋体" w:hAnsi="宋体"/>
          <w:b/>
          <w:szCs w:val="21"/>
        </w:rPr>
      </w:pPr>
      <w:r w:rsidRPr="0019493D">
        <w:rPr>
          <w:rFonts w:ascii="宋体" w:hAnsi="宋体" w:hint="eastAsia"/>
          <w:b/>
          <w:szCs w:val="21"/>
        </w:rPr>
        <w:t>注：</w:t>
      </w:r>
      <w:r w:rsidR="00CE0C9B">
        <w:rPr>
          <w:rFonts w:ascii="宋体" w:hAnsi="宋体" w:hint="eastAsia"/>
          <w:b/>
          <w:szCs w:val="21"/>
        </w:rPr>
        <w:t>依据参与度、合作度和贡献度，</w:t>
      </w:r>
      <w:r>
        <w:rPr>
          <w:rFonts w:ascii="宋体" w:hAnsi="宋体" w:hint="eastAsia"/>
          <w:b/>
          <w:szCs w:val="21"/>
        </w:rPr>
        <w:t>报告个人贡献</w:t>
      </w:r>
      <w:r w:rsidR="00CE0C9B">
        <w:rPr>
          <w:rFonts w:ascii="宋体" w:hAnsi="宋体" w:hint="eastAsia"/>
          <w:b/>
          <w:szCs w:val="21"/>
        </w:rPr>
        <w:t>。</w:t>
      </w:r>
      <w:r w:rsidR="005215FA">
        <w:rPr>
          <w:rFonts w:ascii="宋体" w:hAnsi="宋体" w:hint="eastAsia"/>
          <w:b/>
          <w:szCs w:val="21"/>
        </w:rPr>
        <w:t>各位在提交报告时，只需填写成员和任务贡献%这一列，，不但填自己的贡献，还要填小组其他成员的贡献，且小组内各个成员取得一致。</w:t>
      </w:r>
    </w:p>
    <w:p w14:paraId="46DE30F7" w14:textId="77777777" w:rsidR="00CE0C9B" w:rsidRPr="0019493D" w:rsidRDefault="00CE0C9B" w:rsidP="0019493D">
      <w:pPr>
        <w:jc w:val="left"/>
        <w:rPr>
          <w:rFonts w:ascii="宋体" w:hAnsi="宋体"/>
          <w:b/>
          <w:szCs w:val="21"/>
        </w:rPr>
      </w:pPr>
    </w:p>
    <w:p w14:paraId="55093E0F" w14:textId="77777777" w:rsidR="00DE36E7" w:rsidRPr="00CE0C9B" w:rsidRDefault="00CE0C9B" w:rsidP="00CE0C9B">
      <w:pPr>
        <w:jc w:val="left"/>
        <w:rPr>
          <w:rFonts w:ascii="宋体" w:hAnsi="宋体"/>
          <w:b/>
          <w:sz w:val="44"/>
          <w:szCs w:val="44"/>
        </w:rPr>
      </w:pPr>
      <w:r w:rsidRPr="0019493D"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5215FA" w:rsidRPr="00EE1BBF" w14:paraId="27D4DB88" w14:textId="77777777" w:rsidTr="005215FA">
        <w:tc>
          <w:tcPr>
            <w:tcW w:w="1674" w:type="dxa"/>
          </w:tcPr>
          <w:p w14:paraId="5E9EA67B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 w:rsidRPr="00EE1BBF"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07659F2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6096F57A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任务贡献</w:t>
            </w:r>
            <w:r>
              <w:rPr>
                <w:rFonts w:ascii="宋体" w:hAnsi="宋体" w:hint="eastAsia"/>
                <w:b/>
                <w:szCs w:val="21"/>
              </w:rPr>
              <w:t>%</w:t>
            </w:r>
          </w:p>
        </w:tc>
        <w:tc>
          <w:tcPr>
            <w:tcW w:w="1538" w:type="dxa"/>
          </w:tcPr>
          <w:p w14:paraId="1A543B83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2C7BE389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5215FA" w:rsidRPr="00EE1BBF" w14:paraId="18D03582" w14:textId="77777777" w:rsidTr="005215FA">
        <w:tc>
          <w:tcPr>
            <w:tcW w:w="1674" w:type="dxa"/>
            <w:vMerge w:val="restart"/>
          </w:tcPr>
          <w:p w14:paraId="2BF6C54D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34FBED18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3FC38E8E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4C40B973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6A173EC7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757C9E46" w14:textId="77777777" w:rsidTr="005215FA">
        <w:tc>
          <w:tcPr>
            <w:tcW w:w="1674" w:type="dxa"/>
            <w:vMerge/>
          </w:tcPr>
          <w:p w14:paraId="06A16E3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7A0DA0A5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77D8DF63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55FEC622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2A03F938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6505241C" w14:textId="77777777" w:rsidTr="005215FA">
        <w:tc>
          <w:tcPr>
            <w:tcW w:w="1674" w:type="dxa"/>
            <w:vMerge/>
          </w:tcPr>
          <w:p w14:paraId="48D0E7D4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115A885C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592DEAD1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 w:rsidR="005215FA"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51963302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0A2FC0D3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42A5C28A" w14:textId="77777777" w:rsidTr="005215FA">
        <w:tc>
          <w:tcPr>
            <w:tcW w:w="1674" w:type="dxa"/>
          </w:tcPr>
          <w:p w14:paraId="11472EA0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72D46B8A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 w:rsidR="00B91D68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5A2E8EE8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472D4B33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</w:t>
            </w:r>
            <w:r w:rsidR="005215FA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664" w:type="dxa"/>
          </w:tcPr>
          <w:p w14:paraId="2FAAB31A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6C24F6A8" w14:textId="77777777" w:rsidR="00DE36E7" w:rsidRPr="002E7405" w:rsidRDefault="00DE36E7">
      <w:pPr>
        <w:jc w:val="center"/>
        <w:rPr>
          <w:rFonts w:ascii="宋体" w:hAnsi="宋体"/>
          <w:b/>
          <w:szCs w:val="21"/>
        </w:rPr>
      </w:pPr>
    </w:p>
    <w:p w14:paraId="2212F0E5" w14:textId="77777777" w:rsidR="00BF454A" w:rsidRDefault="00BF454A">
      <w:pPr>
        <w:widowControl/>
        <w:jc w:val="left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br w:type="page"/>
      </w:r>
    </w:p>
    <w:p w14:paraId="611772A8" w14:textId="1B623834" w:rsidR="00DE36E7" w:rsidRDefault="00BF454A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lastRenderedPageBreak/>
        <w:t xml:space="preserve">目 </w:t>
      </w:r>
      <w:r>
        <w:rPr>
          <w:rFonts w:ascii="宋体" w:hAnsi="宋体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录</w:t>
      </w:r>
    </w:p>
    <w:p w14:paraId="38D8E151" w14:textId="39EFC5BB" w:rsidR="00BF454A" w:rsidRPr="008864A0" w:rsidRDefault="00BF454A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r w:rsidRPr="008864A0">
        <w:rPr>
          <w:rFonts w:eastAsia="仿宋"/>
          <w:b/>
          <w:color w:val="000000"/>
          <w:sz w:val="32"/>
          <w:szCs w:val="32"/>
        </w:rPr>
        <w:fldChar w:fldCharType="begin"/>
      </w:r>
      <w:r w:rsidRPr="008864A0">
        <w:rPr>
          <w:rFonts w:eastAsia="仿宋"/>
          <w:b/>
          <w:color w:val="000000"/>
          <w:sz w:val="32"/>
          <w:szCs w:val="32"/>
        </w:rPr>
        <w:instrText xml:space="preserve"> TOC \o "1-3" \h \z \u </w:instrText>
      </w:r>
      <w:r w:rsidRPr="008864A0">
        <w:rPr>
          <w:rFonts w:eastAsia="仿宋"/>
          <w:b/>
          <w:color w:val="000000"/>
          <w:sz w:val="32"/>
          <w:szCs w:val="32"/>
        </w:rPr>
        <w:fldChar w:fldCharType="separate"/>
      </w:r>
      <w:hyperlink w:anchor="_Toc228407974" w:history="1">
        <w:r w:rsidRPr="008864A0">
          <w:rPr>
            <w:rStyle w:val="ab"/>
            <w:noProof/>
            <w:sz w:val="22"/>
            <w:szCs w:val="28"/>
          </w:rPr>
          <w:t>一、选题与组内任务分配</w:t>
        </w:r>
        <w:r w:rsidRPr="008864A0">
          <w:rPr>
            <w:noProof/>
            <w:webHidden/>
            <w:sz w:val="22"/>
            <w:szCs w:val="28"/>
          </w:rPr>
          <w:tab/>
        </w:r>
        <w:r w:rsidRPr="008864A0">
          <w:rPr>
            <w:noProof/>
            <w:webHidden/>
            <w:sz w:val="22"/>
            <w:szCs w:val="28"/>
          </w:rPr>
          <w:fldChar w:fldCharType="begin"/>
        </w:r>
        <w:r w:rsidRPr="008864A0">
          <w:rPr>
            <w:noProof/>
            <w:webHidden/>
            <w:sz w:val="22"/>
            <w:szCs w:val="28"/>
          </w:rPr>
          <w:instrText xml:space="preserve"> PAGEREF _Toc228407974 \h </w:instrText>
        </w:r>
        <w:r w:rsidRPr="008864A0">
          <w:rPr>
            <w:noProof/>
            <w:webHidden/>
            <w:sz w:val="22"/>
            <w:szCs w:val="28"/>
          </w:rPr>
        </w:r>
        <w:r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4</w:t>
        </w:r>
        <w:r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7348A4FB" w14:textId="1AA604AE" w:rsidR="00BF454A" w:rsidRPr="008864A0" w:rsidRDefault="00D924F7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75" w:history="1">
        <w:r w:rsidR="00BF454A" w:rsidRPr="008864A0">
          <w:rPr>
            <w:rStyle w:val="ab"/>
            <w:noProof/>
            <w:sz w:val="22"/>
            <w:szCs w:val="28"/>
          </w:rPr>
          <w:t>二、需求分析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_Toc228407975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5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4EE391B" w14:textId="32E883DE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76" w:history="1">
        <w:r w:rsidR="00BF454A" w:rsidRPr="008864A0">
          <w:rPr>
            <w:rStyle w:val="ab"/>
            <w:noProof/>
            <w:sz w:val="22"/>
            <w:szCs w:val="28"/>
          </w:rPr>
          <w:t xml:space="preserve">2.1 </w:t>
        </w:r>
        <w:r w:rsidR="00BF454A" w:rsidRPr="008864A0">
          <w:rPr>
            <w:rStyle w:val="ab"/>
            <w:noProof/>
            <w:sz w:val="22"/>
            <w:szCs w:val="28"/>
          </w:rPr>
          <w:t>背景与目标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_Toc228407976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5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02118778" w14:textId="32C540A2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77" w:history="1">
        <w:r w:rsidR="00BF454A" w:rsidRPr="008864A0">
          <w:rPr>
            <w:rStyle w:val="ab"/>
            <w:noProof/>
            <w:sz w:val="22"/>
            <w:szCs w:val="28"/>
          </w:rPr>
          <w:t xml:space="preserve">2.2 </w:t>
        </w:r>
        <w:r w:rsidR="00BF454A" w:rsidRPr="008864A0">
          <w:rPr>
            <w:rStyle w:val="ab"/>
            <w:noProof/>
            <w:sz w:val="22"/>
            <w:szCs w:val="28"/>
          </w:rPr>
          <w:t>数据集说明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_Toc228407977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5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7586C515" w14:textId="36750421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78" w:history="1">
        <w:r w:rsidR="00BF454A" w:rsidRPr="008864A0">
          <w:rPr>
            <w:rStyle w:val="ab"/>
            <w:noProof/>
            <w:sz w:val="22"/>
            <w:szCs w:val="28"/>
          </w:rPr>
          <w:t xml:space="preserve">2.3 </w:t>
        </w:r>
        <w:r w:rsidR="00BF454A" w:rsidRPr="008864A0">
          <w:rPr>
            <w:rStyle w:val="ab"/>
            <w:noProof/>
            <w:sz w:val="22"/>
            <w:szCs w:val="28"/>
          </w:rPr>
          <w:t>功能需求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_Toc228407978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5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E43A334" w14:textId="3717F3FF" w:rsidR="00BF454A" w:rsidRPr="008864A0" w:rsidRDefault="00D924F7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79" w:history="1">
        <w:r w:rsidR="00BF454A" w:rsidRPr="008864A0">
          <w:rPr>
            <w:rStyle w:val="ab"/>
            <w:noProof/>
            <w:sz w:val="22"/>
            <w:szCs w:val="28"/>
          </w:rPr>
          <w:t>三、设计思路与实现方法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_Toc228407979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6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13D8D3F1" w14:textId="4FC1E3A9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0" w:history="1">
        <w:r w:rsidR="00BF454A" w:rsidRPr="008864A0">
          <w:rPr>
            <w:rStyle w:val="ab"/>
            <w:noProof/>
            <w:sz w:val="22"/>
            <w:szCs w:val="28"/>
          </w:rPr>
          <w:t xml:space="preserve">3.1 </w:t>
        </w:r>
        <w:r w:rsidR="00BF454A" w:rsidRPr="008864A0">
          <w:rPr>
            <w:rStyle w:val="ab"/>
            <w:noProof/>
            <w:sz w:val="22"/>
            <w:szCs w:val="28"/>
          </w:rPr>
          <w:t>整体架构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_Toc228407980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6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0047740F" w14:textId="46DE3C27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1" w:history="1">
        <w:r w:rsidR="00BF454A" w:rsidRPr="008864A0">
          <w:rPr>
            <w:rStyle w:val="ab"/>
            <w:noProof/>
            <w:sz w:val="22"/>
            <w:szCs w:val="28"/>
          </w:rPr>
          <w:t xml:space="preserve">3.2 </w:t>
        </w:r>
        <w:r w:rsidR="00BF454A" w:rsidRPr="008864A0">
          <w:rPr>
            <w:rStyle w:val="ab"/>
            <w:noProof/>
            <w:sz w:val="22"/>
            <w:szCs w:val="28"/>
          </w:rPr>
          <w:t>数据预处理（</w:t>
        </w:r>
        <w:r w:rsidR="00BF454A" w:rsidRPr="008864A0">
          <w:rPr>
            <w:rStyle w:val="ab"/>
            <w:noProof/>
            <w:sz w:val="22"/>
            <w:szCs w:val="28"/>
          </w:rPr>
          <w:t>ml100k_build_csv.py</w:t>
        </w:r>
        <w:r w:rsidR="00BF454A" w:rsidRPr="008864A0">
          <w:rPr>
            <w:rStyle w:val="ab"/>
            <w:noProof/>
            <w:sz w:val="22"/>
            <w:szCs w:val="28"/>
          </w:rPr>
          <w:t>）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_Toc228407981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6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503C1D12" w14:textId="33F58E6A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2" w:history="1">
        <w:r w:rsidR="00BF454A" w:rsidRPr="008864A0">
          <w:rPr>
            <w:rStyle w:val="ab"/>
            <w:noProof/>
            <w:sz w:val="22"/>
            <w:szCs w:val="28"/>
          </w:rPr>
          <w:t xml:space="preserve">3.3 </w:t>
        </w:r>
        <w:r w:rsidR="00BF454A" w:rsidRPr="008864A0">
          <w:rPr>
            <w:rStyle w:val="ab"/>
            <w:noProof/>
            <w:sz w:val="22"/>
            <w:szCs w:val="28"/>
          </w:rPr>
          <w:t>基于</w:t>
        </w:r>
        <w:r w:rsidR="00BF454A" w:rsidRPr="008864A0">
          <w:rPr>
            <w:rStyle w:val="ab"/>
            <w:noProof/>
            <w:sz w:val="22"/>
            <w:szCs w:val="28"/>
          </w:rPr>
          <w:t xml:space="preserve"> hiveql </w:t>
        </w:r>
        <w:r w:rsidR="00BF454A" w:rsidRPr="008864A0">
          <w:rPr>
            <w:rStyle w:val="ab"/>
            <w:noProof/>
            <w:sz w:val="22"/>
            <w:szCs w:val="28"/>
          </w:rPr>
          <w:t>的数据统计与冷启动支持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_Toc228407982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7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2D34092B" w14:textId="3E82841C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3" w:history="1">
        <w:r w:rsidR="00BF454A" w:rsidRPr="008864A0">
          <w:rPr>
            <w:rStyle w:val="ab"/>
            <w:noProof/>
            <w:sz w:val="22"/>
            <w:szCs w:val="28"/>
          </w:rPr>
          <w:t xml:space="preserve">3.4 MapReduce </w:t>
        </w:r>
        <w:r w:rsidR="00BF454A" w:rsidRPr="008864A0">
          <w:rPr>
            <w:rStyle w:val="ab"/>
            <w:noProof/>
            <w:sz w:val="22"/>
            <w:szCs w:val="28"/>
          </w:rPr>
          <w:t>协同过滤流水线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_Toc228407983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8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0507F60" w14:textId="642242B1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4" w:history="1">
        <w:r w:rsidR="00BF454A" w:rsidRPr="008864A0">
          <w:rPr>
            <w:rStyle w:val="ab"/>
            <w:noProof/>
            <w:sz w:val="22"/>
            <w:szCs w:val="28"/>
          </w:rPr>
          <w:t xml:space="preserve">3.5 Spark ML </w:t>
        </w:r>
        <w:r w:rsidR="00BF454A" w:rsidRPr="008864A0">
          <w:rPr>
            <w:rStyle w:val="ab"/>
            <w:noProof/>
            <w:sz w:val="22"/>
            <w:szCs w:val="28"/>
          </w:rPr>
          <w:t>训练与融合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_Toc228407984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6B336E06" w14:textId="79CC96E6" w:rsidR="00BF454A" w:rsidRPr="008864A0" w:rsidRDefault="00D924F7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5" w:history="1">
        <w:r w:rsidR="00BF454A" w:rsidRPr="008864A0">
          <w:rPr>
            <w:rStyle w:val="ab"/>
            <w:noProof/>
            <w:sz w:val="22"/>
            <w:szCs w:val="28"/>
          </w:rPr>
          <w:t>四、结果展示和关键代码分析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_Toc228407985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2F10C874" w14:textId="1E635A5D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6" w:history="1">
        <w:r w:rsidR="00BF454A" w:rsidRPr="008864A0">
          <w:rPr>
            <w:rStyle w:val="ab"/>
            <w:noProof/>
            <w:sz w:val="22"/>
            <w:szCs w:val="28"/>
          </w:rPr>
          <w:t xml:space="preserve">4.1 </w:t>
        </w:r>
        <w:r w:rsidR="00BF454A" w:rsidRPr="008864A0">
          <w:rPr>
            <w:rStyle w:val="ab"/>
            <w:noProof/>
            <w:sz w:val="22"/>
            <w:szCs w:val="28"/>
          </w:rPr>
          <w:t>探索性数据分析（</w:t>
        </w:r>
        <w:r w:rsidR="00BF454A" w:rsidRPr="008864A0">
          <w:rPr>
            <w:rStyle w:val="ab"/>
            <w:noProof/>
            <w:sz w:val="22"/>
            <w:szCs w:val="28"/>
          </w:rPr>
          <w:t>EDA</w:t>
        </w:r>
        <w:r w:rsidR="00BF454A" w:rsidRPr="008864A0">
          <w:rPr>
            <w:rStyle w:val="ab"/>
            <w:noProof/>
            <w:sz w:val="22"/>
            <w:szCs w:val="28"/>
          </w:rPr>
          <w:t>）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_Toc228407986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31E6CFC0" w14:textId="44415350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7" w:history="1">
        <w:r w:rsidR="00BF454A" w:rsidRPr="008864A0">
          <w:rPr>
            <w:rStyle w:val="ab"/>
            <w:noProof/>
            <w:sz w:val="22"/>
            <w:szCs w:val="28"/>
          </w:rPr>
          <w:t xml:space="preserve">4.1.1 </w:t>
        </w:r>
        <w:r w:rsidR="00BF454A" w:rsidRPr="008864A0">
          <w:rPr>
            <w:rStyle w:val="ab"/>
            <w:noProof/>
            <w:sz w:val="22"/>
            <w:szCs w:val="28"/>
          </w:rPr>
          <w:t>整体评分分布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_Toc228407987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7EBCC8C5" w14:textId="6125BD1D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8" w:history="1">
        <w:r w:rsidR="00BF454A" w:rsidRPr="008864A0">
          <w:rPr>
            <w:rStyle w:val="ab"/>
            <w:noProof/>
            <w:sz w:val="22"/>
            <w:szCs w:val="28"/>
          </w:rPr>
          <w:t xml:space="preserve">4.1.2 </w:t>
        </w:r>
        <w:r w:rsidR="00BF454A" w:rsidRPr="008864A0">
          <w:rPr>
            <w:rStyle w:val="ab"/>
            <w:noProof/>
            <w:sz w:val="22"/>
            <w:szCs w:val="28"/>
          </w:rPr>
          <w:t>用户维度评分分析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_Toc228407988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10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2B6F2D78" w14:textId="283DB204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89" w:history="1">
        <w:r w:rsidR="00BF454A" w:rsidRPr="008864A0">
          <w:rPr>
            <w:rStyle w:val="ab"/>
            <w:noProof/>
            <w:sz w:val="22"/>
            <w:szCs w:val="28"/>
          </w:rPr>
          <w:t xml:space="preserve">4.1.3 </w:t>
        </w:r>
        <w:r w:rsidR="00BF454A" w:rsidRPr="008864A0">
          <w:rPr>
            <w:rStyle w:val="ab"/>
            <w:noProof/>
            <w:sz w:val="22"/>
            <w:szCs w:val="28"/>
          </w:rPr>
          <w:t>性别</w:t>
        </w:r>
        <w:r w:rsidR="00BF454A" w:rsidRPr="008864A0">
          <w:rPr>
            <w:rStyle w:val="ab"/>
            <w:noProof/>
            <w:sz w:val="22"/>
            <w:szCs w:val="28"/>
          </w:rPr>
          <w:t xml:space="preserve"> × </w:t>
        </w:r>
        <w:r w:rsidR="00BF454A" w:rsidRPr="008864A0">
          <w:rPr>
            <w:rStyle w:val="ab"/>
            <w:noProof/>
            <w:sz w:val="22"/>
            <w:szCs w:val="28"/>
          </w:rPr>
          <w:t>评分分布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_Toc228407989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10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633030D4" w14:textId="60076201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0" w:history="1">
        <w:r w:rsidR="00BF454A" w:rsidRPr="008864A0">
          <w:rPr>
            <w:rStyle w:val="ab"/>
            <w:noProof/>
            <w:sz w:val="22"/>
            <w:szCs w:val="28"/>
          </w:rPr>
          <w:t xml:space="preserve">4.1.4 </w:t>
        </w:r>
        <w:r w:rsidR="00BF454A" w:rsidRPr="008864A0">
          <w:rPr>
            <w:rStyle w:val="ab"/>
            <w:noProof/>
            <w:sz w:val="22"/>
            <w:szCs w:val="28"/>
          </w:rPr>
          <w:t>电影维度评分分析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_Toc228407990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11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ACE25DB" w14:textId="560FF640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1" w:history="1">
        <w:r w:rsidR="00BF454A" w:rsidRPr="008864A0">
          <w:rPr>
            <w:rStyle w:val="ab"/>
            <w:noProof/>
            <w:sz w:val="22"/>
            <w:szCs w:val="28"/>
          </w:rPr>
          <w:t xml:space="preserve">4.1.5 </w:t>
        </w:r>
        <w:r w:rsidR="00BF454A" w:rsidRPr="008864A0">
          <w:rPr>
            <w:rStyle w:val="ab"/>
            <w:noProof/>
            <w:sz w:val="22"/>
            <w:szCs w:val="28"/>
          </w:rPr>
          <w:t>类型</w:t>
        </w:r>
        <w:r w:rsidR="00BF454A" w:rsidRPr="008864A0">
          <w:rPr>
            <w:rStyle w:val="ab"/>
            <w:noProof/>
            <w:sz w:val="22"/>
            <w:szCs w:val="28"/>
          </w:rPr>
          <w:t xml:space="preserve"> × </w:t>
        </w:r>
        <w:r w:rsidR="00BF454A" w:rsidRPr="008864A0">
          <w:rPr>
            <w:rStyle w:val="ab"/>
            <w:noProof/>
            <w:sz w:val="22"/>
            <w:szCs w:val="28"/>
          </w:rPr>
          <w:t>平均评分分析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_Toc228407991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11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618F3187" w14:textId="2AF2C4BD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2" w:history="1">
        <w:r w:rsidR="00BF454A" w:rsidRPr="008864A0">
          <w:rPr>
            <w:rStyle w:val="ab"/>
            <w:noProof/>
            <w:sz w:val="22"/>
            <w:szCs w:val="28"/>
          </w:rPr>
          <w:t xml:space="preserve">4.2 MapReduce </w:t>
        </w:r>
        <w:r w:rsidR="00BF454A" w:rsidRPr="008864A0">
          <w:rPr>
            <w:rStyle w:val="ab"/>
            <w:noProof/>
            <w:sz w:val="22"/>
            <w:szCs w:val="28"/>
          </w:rPr>
          <w:t>流水线产出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_Toc228407992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12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D6BE242" w14:textId="4155098E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3" w:history="1">
        <w:r w:rsidR="00BF454A" w:rsidRPr="008864A0">
          <w:rPr>
            <w:rStyle w:val="ab"/>
            <w:noProof/>
            <w:sz w:val="22"/>
            <w:szCs w:val="28"/>
          </w:rPr>
          <w:t xml:space="preserve">4.3 Spark </w:t>
        </w:r>
        <w:r w:rsidR="00BF454A" w:rsidRPr="008864A0">
          <w:rPr>
            <w:rStyle w:val="ab"/>
            <w:noProof/>
            <w:sz w:val="22"/>
            <w:szCs w:val="28"/>
          </w:rPr>
          <w:t>模型评估结果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_Toc228407993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12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3ED3CC21" w14:textId="53E8DD37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4" w:history="1">
        <w:r w:rsidR="00BF454A" w:rsidRPr="008864A0">
          <w:rPr>
            <w:rStyle w:val="ab"/>
            <w:noProof/>
            <w:sz w:val="22"/>
            <w:szCs w:val="28"/>
          </w:rPr>
          <w:t xml:space="preserve">4.3.1 </w:t>
        </w:r>
        <w:r w:rsidR="00BF454A" w:rsidRPr="008864A0">
          <w:rPr>
            <w:rStyle w:val="ab"/>
            <w:noProof/>
            <w:sz w:val="22"/>
            <w:szCs w:val="28"/>
          </w:rPr>
          <w:t>训练集</w:t>
        </w:r>
        <w:r w:rsidR="00BF454A" w:rsidRPr="008864A0">
          <w:rPr>
            <w:rStyle w:val="ab"/>
            <w:noProof/>
            <w:sz w:val="22"/>
            <w:szCs w:val="28"/>
          </w:rPr>
          <w:t xml:space="preserve"> / </w:t>
        </w:r>
        <w:r w:rsidR="00BF454A" w:rsidRPr="008864A0">
          <w:rPr>
            <w:rStyle w:val="ab"/>
            <w:noProof/>
            <w:sz w:val="22"/>
            <w:szCs w:val="28"/>
          </w:rPr>
          <w:t>测试集用户分布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_Toc228407994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12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5E4AD2C5" w14:textId="4349A972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5" w:history="1">
        <w:r w:rsidR="00BF454A" w:rsidRPr="008864A0">
          <w:rPr>
            <w:rStyle w:val="ab"/>
            <w:noProof/>
            <w:sz w:val="22"/>
            <w:szCs w:val="28"/>
          </w:rPr>
          <w:t xml:space="preserve">4.3.2 </w:t>
        </w:r>
        <w:r w:rsidR="00BF454A" w:rsidRPr="008864A0">
          <w:rPr>
            <w:rStyle w:val="ab"/>
            <w:noProof/>
            <w:sz w:val="22"/>
            <w:szCs w:val="28"/>
          </w:rPr>
          <w:t>分类器验证集</w:t>
        </w:r>
        <w:r w:rsidR="00BF454A" w:rsidRPr="008864A0">
          <w:rPr>
            <w:rStyle w:val="ab"/>
            <w:noProof/>
            <w:sz w:val="22"/>
            <w:szCs w:val="28"/>
          </w:rPr>
          <w:t xml:space="preserve"> AUC </w:t>
        </w:r>
        <w:r w:rsidR="00BF454A" w:rsidRPr="008864A0">
          <w:rPr>
            <w:rStyle w:val="ab"/>
            <w:noProof/>
            <w:sz w:val="22"/>
            <w:szCs w:val="28"/>
          </w:rPr>
          <w:t>对比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_Toc228407995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13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7784C606" w14:textId="31817084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6" w:history="1">
        <w:r w:rsidR="00BF454A" w:rsidRPr="008864A0">
          <w:rPr>
            <w:rStyle w:val="ab"/>
            <w:noProof/>
            <w:sz w:val="22"/>
            <w:szCs w:val="28"/>
          </w:rPr>
          <w:t xml:space="preserve">4.3.3 </w:t>
        </w:r>
        <w:r w:rsidR="00BF454A" w:rsidRPr="008864A0">
          <w:rPr>
            <w:rStyle w:val="ab"/>
            <w:noProof/>
            <w:sz w:val="22"/>
            <w:szCs w:val="28"/>
          </w:rPr>
          <w:t>融合权重</w:t>
        </w:r>
        <w:r w:rsidR="00BF454A" w:rsidRPr="008864A0">
          <w:rPr>
            <w:rStyle w:val="ab"/>
            <w:noProof/>
            <w:sz w:val="22"/>
            <w:szCs w:val="28"/>
          </w:rPr>
          <w:t xml:space="preserve"> α </w:t>
        </w:r>
        <w:r w:rsidR="00BF454A" w:rsidRPr="008864A0">
          <w:rPr>
            <w:rStyle w:val="ab"/>
            <w:noProof/>
            <w:sz w:val="22"/>
            <w:szCs w:val="28"/>
          </w:rPr>
          <w:t>扫描（验证集）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_Toc228407996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14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3BADDB0D" w14:textId="4803DB0B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7" w:history="1">
        <w:r w:rsidR="00BF454A" w:rsidRPr="008864A0">
          <w:rPr>
            <w:rStyle w:val="ab"/>
            <w:noProof/>
            <w:sz w:val="22"/>
            <w:szCs w:val="28"/>
          </w:rPr>
          <w:t xml:space="preserve">4.3.4 CF </w:t>
        </w:r>
        <w:r w:rsidR="00BF454A" w:rsidRPr="008864A0">
          <w:rPr>
            <w:rStyle w:val="ab"/>
            <w:noProof/>
            <w:sz w:val="22"/>
            <w:szCs w:val="28"/>
          </w:rPr>
          <w:t>与融合对比（测试集</w:t>
        </w:r>
        <w:r w:rsidR="00BF454A" w:rsidRPr="008864A0">
          <w:rPr>
            <w:rStyle w:val="ab"/>
            <w:noProof/>
            <w:sz w:val="22"/>
            <w:szCs w:val="28"/>
          </w:rPr>
          <w:t xml:space="preserve"> Global hit@10</w:t>
        </w:r>
        <w:r w:rsidR="00BF454A" w:rsidRPr="008864A0">
          <w:rPr>
            <w:rStyle w:val="ab"/>
            <w:noProof/>
            <w:sz w:val="22"/>
            <w:szCs w:val="28"/>
          </w:rPr>
          <w:t>）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_Toc228407997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14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17B959C4" w14:textId="612EA053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8" w:history="1">
        <w:r w:rsidR="00BF454A" w:rsidRPr="008864A0">
          <w:rPr>
            <w:rStyle w:val="ab"/>
            <w:noProof/>
            <w:sz w:val="22"/>
            <w:szCs w:val="28"/>
          </w:rPr>
          <w:t xml:space="preserve">4.3.5 Top-10 </w:t>
        </w:r>
        <w:r w:rsidR="00BF454A" w:rsidRPr="008864A0">
          <w:rPr>
            <w:rStyle w:val="ab"/>
            <w:noProof/>
            <w:sz w:val="22"/>
            <w:szCs w:val="28"/>
          </w:rPr>
          <w:t>推荐品类分布（多样性截断后）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_Toc228407998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15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3CB57817" w14:textId="4ECE7D1E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7999" w:history="1">
        <w:r w:rsidR="00BF454A" w:rsidRPr="008864A0">
          <w:rPr>
            <w:rStyle w:val="ab"/>
            <w:noProof/>
            <w:sz w:val="22"/>
            <w:szCs w:val="28"/>
          </w:rPr>
          <w:t xml:space="preserve">4.3.6 </w:t>
        </w:r>
        <w:r w:rsidR="00BF454A" w:rsidRPr="008864A0">
          <w:rPr>
            <w:rStyle w:val="ab"/>
            <w:noProof/>
            <w:sz w:val="22"/>
            <w:szCs w:val="28"/>
          </w:rPr>
          <w:t>测试集指标汇总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_Toc228407999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16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18CCD390" w14:textId="17EC8CF9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0" w:history="1">
        <w:r w:rsidR="00BF454A" w:rsidRPr="008864A0">
          <w:rPr>
            <w:rStyle w:val="ab"/>
            <w:noProof/>
            <w:sz w:val="22"/>
            <w:szCs w:val="28"/>
          </w:rPr>
          <w:t xml:space="preserve">4.4 </w:t>
        </w:r>
        <w:r w:rsidR="00BF454A" w:rsidRPr="008864A0">
          <w:rPr>
            <w:rStyle w:val="ab"/>
            <w:noProof/>
            <w:sz w:val="22"/>
            <w:szCs w:val="28"/>
          </w:rPr>
          <w:t>运行时间统计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_Toc228408000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17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04DD008D" w14:textId="4CA97A0B" w:rsidR="00BF454A" w:rsidRPr="008864A0" w:rsidRDefault="00D924F7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1" w:history="1">
        <w:r w:rsidR="00BF454A" w:rsidRPr="008864A0">
          <w:rPr>
            <w:rStyle w:val="ab"/>
            <w:noProof/>
            <w:sz w:val="22"/>
            <w:szCs w:val="28"/>
          </w:rPr>
          <w:t>五、团队沟通记录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_Toc228408001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17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2D6ACE68" w14:textId="6BD29765" w:rsidR="00BF454A" w:rsidRPr="008864A0" w:rsidRDefault="00D924F7" w:rsidP="008864A0">
      <w:pPr>
        <w:pStyle w:val="TOC1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2" w:history="1">
        <w:r w:rsidR="00BF454A" w:rsidRPr="008864A0">
          <w:rPr>
            <w:rStyle w:val="ab"/>
            <w:noProof/>
            <w:sz w:val="22"/>
            <w:szCs w:val="28"/>
          </w:rPr>
          <w:t>六、总结个人贡献与存在问题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_Toc228408002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18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757D338F" w14:textId="6B1099E7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3" w:history="1">
        <w:r w:rsidR="00BF454A" w:rsidRPr="008864A0">
          <w:rPr>
            <w:rStyle w:val="ab"/>
            <w:noProof/>
            <w:sz w:val="22"/>
            <w:szCs w:val="28"/>
          </w:rPr>
          <w:t xml:space="preserve">6.1 </w:t>
        </w:r>
        <w:r w:rsidR="00BF454A" w:rsidRPr="008864A0">
          <w:rPr>
            <w:rStyle w:val="ab"/>
            <w:noProof/>
            <w:sz w:val="22"/>
            <w:szCs w:val="28"/>
          </w:rPr>
          <w:t>项目总结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_Toc228408003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18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5F2FF599" w14:textId="037EAD38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4" w:history="1">
        <w:r w:rsidR="00BF454A" w:rsidRPr="008864A0">
          <w:rPr>
            <w:rStyle w:val="ab"/>
            <w:noProof/>
            <w:sz w:val="22"/>
            <w:szCs w:val="28"/>
          </w:rPr>
          <w:t xml:space="preserve">6.2 </w:t>
        </w:r>
        <w:r w:rsidR="00BF454A" w:rsidRPr="008864A0">
          <w:rPr>
            <w:rStyle w:val="ab"/>
            <w:noProof/>
            <w:sz w:val="22"/>
            <w:szCs w:val="28"/>
          </w:rPr>
          <w:t>存在问题与改进方向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_Toc228408004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4DEDEA23" w14:textId="69FB7F22" w:rsidR="00BF454A" w:rsidRPr="008864A0" w:rsidRDefault="00D924F7" w:rsidP="008864A0">
      <w:pPr>
        <w:pStyle w:val="TOC2"/>
        <w:tabs>
          <w:tab w:val="right" w:leader="dot" w:pos="8296"/>
        </w:tabs>
        <w:spacing w:line="276" w:lineRule="auto"/>
        <w:rPr>
          <w:noProof/>
          <w:sz w:val="22"/>
          <w:szCs w:val="28"/>
        </w:rPr>
      </w:pPr>
      <w:hyperlink w:anchor="_Toc228408005" w:history="1">
        <w:r w:rsidR="00BF454A" w:rsidRPr="008864A0">
          <w:rPr>
            <w:rStyle w:val="ab"/>
            <w:noProof/>
            <w:sz w:val="22"/>
            <w:szCs w:val="28"/>
          </w:rPr>
          <w:t xml:space="preserve">6.3 </w:t>
        </w:r>
        <w:r w:rsidR="00BF454A" w:rsidRPr="008864A0">
          <w:rPr>
            <w:rStyle w:val="ab"/>
            <w:noProof/>
            <w:sz w:val="22"/>
            <w:szCs w:val="28"/>
          </w:rPr>
          <w:t>个人贡献总结</w:t>
        </w:r>
        <w:r w:rsidR="00BF454A" w:rsidRPr="008864A0">
          <w:rPr>
            <w:noProof/>
            <w:webHidden/>
            <w:sz w:val="22"/>
            <w:szCs w:val="28"/>
          </w:rPr>
          <w:tab/>
        </w:r>
        <w:r w:rsidR="00BF454A" w:rsidRPr="008864A0">
          <w:rPr>
            <w:noProof/>
            <w:webHidden/>
            <w:sz w:val="22"/>
            <w:szCs w:val="28"/>
          </w:rPr>
          <w:fldChar w:fldCharType="begin"/>
        </w:r>
        <w:r w:rsidR="00BF454A" w:rsidRPr="008864A0">
          <w:rPr>
            <w:noProof/>
            <w:webHidden/>
            <w:sz w:val="22"/>
            <w:szCs w:val="28"/>
          </w:rPr>
          <w:instrText xml:space="preserve"> PAGEREF _Toc228408005 \h </w:instrText>
        </w:r>
        <w:r w:rsidR="00BF454A" w:rsidRPr="008864A0">
          <w:rPr>
            <w:noProof/>
            <w:webHidden/>
            <w:sz w:val="22"/>
            <w:szCs w:val="28"/>
          </w:rPr>
        </w:r>
        <w:r w:rsidR="00BF454A" w:rsidRPr="008864A0">
          <w:rPr>
            <w:noProof/>
            <w:webHidden/>
            <w:sz w:val="22"/>
            <w:szCs w:val="28"/>
          </w:rPr>
          <w:fldChar w:fldCharType="separate"/>
        </w:r>
        <w:r w:rsidR="006C2EF1">
          <w:rPr>
            <w:noProof/>
            <w:webHidden/>
            <w:sz w:val="22"/>
            <w:szCs w:val="28"/>
          </w:rPr>
          <w:t>19</w:t>
        </w:r>
        <w:r w:rsidR="00BF454A" w:rsidRPr="008864A0">
          <w:rPr>
            <w:noProof/>
            <w:webHidden/>
            <w:sz w:val="22"/>
            <w:szCs w:val="28"/>
          </w:rPr>
          <w:fldChar w:fldCharType="end"/>
        </w:r>
      </w:hyperlink>
    </w:p>
    <w:p w14:paraId="5B9678F6" w14:textId="3B3C2EB6" w:rsidR="00555ACD" w:rsidRDefault="00BF454A" w:rsidP="008864A0">
      <w:pPr>
        <w:spacing w:line="276" w:lineRule="auto"/>
        <w:rPr>
          <w:rFonts w:eastAsia="仿宋"/>
          <w:b/>
          <w:color w:val="000000"/>
          <w:sz w:val="30"/>
          <w:szCs w:val="30"/>
        </w:rPr>
      </w:pPr>
      <w:r w:rsidRPr="008864A0">
        <w:rPr>
          <w:rFonts w:eastAsia="仿宋"/>
          <w:b/>
          <w:color w:val="000000"/>
          <w:sz w:val="32"/>
          <w:szCs w:val="32"/>
        </w:rPr>
        <w:fldChar w:fldCharType="end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2"/>
      </w:tblGrid>
      <w:tr w:rsidR="00555ACD" w14:paraId="2C28B1E9" w14:textId="77777777" w:rsidTr="00C168C5">
        <w:trPr>
          <w:trHeight w:val="3748"/>
        </w:trPr>
        <w:tc>
          <w:tcPr>
            <w:tcW w:w="8895" w:type="dxa"/>
          </w:tcPr>
          <w:p w14:paraId="36AB5EB8" w14:textId="77777777" w:rsidR="00555ACD" w:rsidRPr="00BF454A" w:rsidRDefault="00555ACD" w:rsidP="00BF454A">
            <w:pPr>
              <w:pStyle w:val="1"/>
            </w:pPr>
            <w:bookmarkStart w:id="1" w:name="_Toc228407974"/>
            <w:bookmarkStart w:id="2" w:name="OLE_LINK1"/>
            <w:r w:rsidRPr="00BF454A">
              <w:lastRenderedPageBreak/>
              <w:t>一、</w:t>
            </w:r>
            <w:r w:rsidRPr="00BF454A">
              <w:rPr>
                <w:rFonts w:hint="eastAsia"/>
              </w:rPr>
              <w:t>选题与组内任务分配</w:t>
            </w:r>
            <w:bookmarkEnd w:id="1"/>
          </w:p>
          <w:p w14:paraId="5B510CC5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MovieLens</w:t>
            </w:r>
            <w:r w:rsidRPr="00C031C7">
              <w:rPr>
                <w:rFonts w:cs="宋体"/>
                <w:color w:val="404040"/>
                <w:sz w:val="24"/>
              </w:rPr>
              <w:t xml:space="preserve"> </w:t>
            </w:r>
            <w:r w:rsidRPr="00C031C7">
              <w:rPr>
                <w:rFonts w:cs="宋体" w:hint="eastAsia"/>
                <w:color w:val="404040"/>
                <w:sz w:val="24"/>
              </w:rPr>
              <w:t>100K</w:t>
            </w:r>
            <w:r w:rsidRPr="00C031C7">
              <w:rPr>
                <w:rFonts w:cs="宋体" w:hint="eastAsia"/>
                <w:color w:val="404040"/>
                <w:sz w:val="24"/>
              </w:rPr>
              <w:t>是由明尼苏达大学</w:t>
            </w:r>
            <w:r w:rsidRPr="00C031C7">
              <w:rPr>
                <w:rFonts w:cs="宋体" w:hint="eastAsia"/>
                <w:color w:val="404040"/>
                <w:sz w:val="24"/>
              </w:rPr>
              <w:t>GroupLens</w:t>
            </w:r>
            <w:r w:rsidRPr="00C031C7">
              <w:rPr>
                <w:rFonts w:cs="宋体" w:hint="eastAsia"/>
                <w:color w:val="404040"/>
                <w:sz w:val="24"/>
              </w:rPr>
              <w:t>实验室发布的经典推荐系统基准数据集，包含</w:t>
            </w:r>
            <w:r w:rsidRPr="00C031C7">
              <w:rPr>
                <w:rFonts w:cs="宋体" w:hint="eastAsia"/>
                <w:color w:val="404040"/>
                <w:sz w:val="24"/>
              </w:rPr>
              <w:t>943</w:t>
            </w:r>
            <w:r w:rsidRPr="00C031C7">
              <w:rPr>
                <w:rFonts w:cs="宋体" w:hint="eastAsia"/>
                <w:color w:val="404040"/>
                <w:sz w:val="24"/>
              </w:rPr>
              <w:t>名用户对</w:t>
            </w:r>
            <w:r w:rsidRPr="00C031C7">
              <w:rPr>
                <w:rFonts w:cs="宋体" w:hint="eastAsia"/>
                <w:color w:val="404040"/>
                <w:sz w:val="24"/>
              </w:rPr>
              <w:t>1682</w:t>
            </w:r>
            <w:r w:rsidRPr="00C031C7">
              <w:rPr>
                <w:rFonts w:cs="宋体" w:hint="eastAsia"/>
                <w:color w:val="404040"/>
                <w:sz w:val="24"/>
              </w:rPr>
              <w:t>部电影的</w:t>
            </w:r>
            <w:r w:rsidRPr="00C031C7">
              <w:rPr>
                <w:rFonts w:cs="宋体" w:hint="eastAsia"/>
                <w:color w:val="404040"/>
                <w:sz w:val="24"/>
              </w:rPr>
              <w:t>100,000</w:t>
            </w:r>
            <w:r w:rsidRPr="00C031C7">
              <w:rPr>
                <w:rFonts w:cs="宋体" w:hint="eastAsia"/>
                <w:color w:val="404040"/>
                <w:sz w:val="24"/>
              </w:rPr>
              <w:t>条评分记录（评分范围</w:t>
            </w:r>
            <w:r w:rsidRPr="00C031C7">
              <w:rPr>
                <w:rFonts w:cs="宋体" w:hint="eastAsia"/>
                <w:color w:val="404040"/>
                <w:sz w:val="24"/>
              </w:rPr>
              <w:t>1</w:t>
            </w:r>
            <w:r w:rsidRPr="00C031C7">
              <w:rPr>
                <w:rFonts w:cs="宋体" w:hint="eastAsia"/>
                <w:color w:val="404040"/>
                <w:sz w:val="24"/>
              </w:rPr>
              <w:t>–</w:t>
            </w:r>
            <w:r w:rsidRPr="00C031C7">
              <w:rPr>
                <w:rFonts w:cs="宋体" w:hint="eastAsia"/>
                <w:color w:val="404040"/>
                <w:sz w:val="24"/>
              </w:rPr>
              <w:t>5</w:t>
            </w:r>
            <w:r w:rsidRPr="00C031C7">
              <w:rPr>
                <w:rFonts w:cs="宋体" w:hint="eastAsia"/>
                <w:color w:val="404040"/>
                <w:sz w:val="24"/>
              </w:rPr>
              <w:t>分），并附有用户人口统计信息（年龄、性别、职业）及电影类型标签。数据集规模适中、标注完整、划分规范，是研究协同过滤与混合推荐方法的理想实验平台。</w:t>
            </w:r>
          </w:p>
          <w:p w14:paraId="4F63DBA0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本研究的核心问题是：在隐式反馈场景下，如何融合协同过滤与分类模型，为用户生成高质量的个性化电影推荐列表。</w:t>
            </w:r>
          </w:p>
          <w:p w14:paraId="44ED5ED8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系统将评分≥</w:t>
            </w:r>
            <w:r w:rsidRPr="00C031C7">
              <w:rPr>
                <w:rFonts w:cs="宋体" w:hint="eastAsia"/>
                <w:color w:val="404040"/>
                <w:sz w:val="24"/>
              </w:rPr>
              <w:t>4</w:t>
            </w:r>
            <w:r w:rsidRPr="00C031C7">
              <w:rPr>
                <w:rFonts w:cs="宋体" w:hint="eastAsia"/>
                <w:color w:val="404040"/>
                <w:sz w:val="24"/>
              </w:rPr>
              <w:t>的记录视为正样本，构造隐式偏好信号，并以此驱动后续的候选召回阶段。</w:t>
            </w:r>
          </w:p>
          <w:p w14:paraId="615C5683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选题具有以下三方面意义：</w:t>
            </w:r>
          </w:p>
          <w:p w14:paraId="2E6FDBD3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第一，工程实践价值。</w:t>
            </w:r>
          </w:p>
          <w:p w14:paraId="1450E746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本系统完整实现了从</w:t>
            </w:r>
            <w:r w:rsidRPr="00C031C7">
              <w:rPr>
                <w:rFonts w:cs="宋体" w:hint="eastAsia"/>
                <w:color w:val="404040"/>
                <w:sz w:val="24"/>
              </w:rPr>
              <w:t>Hadoop</w:t>
            </w:r>
            <w:r w:rsidRPr="00C031C7">
              <w:rPr>
                <w:rFonts w:cs="宋体"/>
                <w:color w:val="404040"/>
                <w:sz w:val="24"/>
              </w:rPr>
              <w:t xml:space="preserve"> </w:t>
            </w:r>
            <w:r w:rsidRPr="00C031C7">
              <w:rPr>
                <w:rFonts w:cs="宋体" w:hint="eastAsia"/>
                <w:color w:val="404040"/>
                <w:sz w:val="24"/>
              </w:rPr>
              <w:t>MapReduce</w:t>
            </w:r>
            <w:r w:rsidRPr="00C031C7">
              <w:rPr>
                <w:rFonts w:cs="宋体" w:hint="eastAsia"/>
                <w:color w:val="404040"/>
                <w:sz w:val="24"/>
              </w:rPr>
              <w:t>数据预处理、</w:t>
            </w:r>
            <w:r w:rsidRPr="00C031C7">
              <w:rPr>
                <w:rFonts w:cs="宋体" w:hint="eastAsia"/>
                <w:color w:val="404040"/>
                <w:sz w:val="24"/>
              </w:rPr>
              <w:t>HDFS</w:t>
            </w:r>
            <w:r w:rsidRPr="00C031C7">
              <w:rPr>
                <w:rFonts w:cs="宋体" w:hint="eastAsia"/>
                <w:color w:val="404040"/>
                <w:sz w:val="24"/>
              </w:rPr>
              <w:t>存储、</w:t>
            </w:r>
            <w:r w:rsidRPr="00C031C7">
              <w:rPr>
                <w:rFonts w:cs="宋体" w:hint="eastAsia"/>
                <w:color w:val="404040"/>
                <w:sz w:val="24"/>
              </w:rPr>
              <w:t>Item-CF</w:t>
            </w:r>
            <w:r w:rsidRPr="00C031C7">
              <w:rPr>
                <w:rFonts w:cs="宋体" w:hint="eastAsia"/>
                <w:color w:val="404040"/>
                <w:sz w:val="24"/>
              </w:rPr>
              <w:t>候选召回，到</w:t>
            </w:r>
            <w:r w:rsidRPr="00C031C7">
              <w:rPr>
                <w:rFonts w:cs="宋体" w:hint="eastAsia"/>
                <w:color w:val="404040"/>
                <w:sz w:val="24"/>
              </w:rPr>
              <w:t>Spark</w:t>
            </w:r>
            <w:r w:rsidRPr="00C031C7">
              <w:rPr>
                <w:rFonts w:cs="宋体" w:hint="eastAsia"/>
                <w:color w:val="404040"/>
                <w:sz w:val="24"/>
              </w:rPr>
              <w:t>特征工程与</w:t>
            </w:r>
            <w:r w:rsidRPr="00C031C7">
              <w:rPr>
                <w:rFonts w:cs="宋体" w:hint="eastAsia"/>
                <w:color w:val="404040"/>
                <w:sz w:val="24"/>
              </w:rPr>
              <w:t>GBT/LR/RF</w:t>
            </w:r>
            <w:r w:rsidRPr="00C031C7">
              <w:rPr>
                <w:rFonts w:cs="宋体" w:hint="eastAsia"/>
                <w:color w:val="404040"/>
                <w:sz w:val="24"/>
              </w:rPr>
              <w:t>分类排序的全链路推荐管道，覆盖大数据课程的核心技术栈。</w:t>
            </w:r>
          </w:p>
          <w:p w14:paraId="7EC5360D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第二，方法对比价值。</w:t>
            </w:r>
          </w:p>
          <w:p w14:paraId="6EB797D1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通过对</w:t>
            </w:r>
            <w:r w:rsidRPr="00C031C7">
              <w:rPr>
                <w:rFonts w:cs="宋体" w:hint="eastAsia"/>
                <w:color w:val="404040"/>
                <w:sz w:val="24"/>
              </w:rPr>
              <w:t>LR</w:t>
            </w:r>
            <w:r w:rsidRPr="00C031C7">
              <w:rPr>
                <w:rFonts w:cs="宋体" w:hint="eastAsia"/>
                <w:color w:val="404040"/>
                <w:sz w:val="24"/>
              </w:rPr>
              <w:t>、</w:t>
            </w:r>
            <w:r w:rsidRPr="00C031C7">
              <w:rPr>
                <w:rFonts w:cs="宋体" w:hint="eastAsia"/>
                <w:color w:val="404040"/>
                <w:sz w:val="24"/>
              </w:rPr>
              <w:t>GBT</w:t>
            </w:r>
            <w:r w:rsidRPr="00C031C7">
              <w:rPr>
                <w:rFonts w:cs="宋体" w:hint="eastAsia"/>
                <w:color w:val="404040"/>
                <w:sz w:val="24"/>
              </w:rPr>
              <w:t>、随机森林三种分类器在验证集</w:t>
            </w:r>
            <w:r w:rsidRPr="00C031C7">
              <w:rPr>
                <w:rFonts w:cs="宋体" w:hint="eastAsia"/>
                <w:color w:val="404040"/>
                <w:sz w:val="24"/>
              </w:rPr>
              <w:t>AUC</w:t>
            </w:r>
            <w:r w:rsidRPr="00C031C7">
              <w:rPr>
                <w:rFonts w:cs="宋体" w:hint="eastAsia"/>
                <w:color w:val="404040"/>
                <w:sz w:val="24"/>
              </w:rPr>
              <w:t>上的系统对比，以及融合权重α的网格搜索，可以定量分析协同过滤信号与用户</w:t>
            </w:r>
            <w:r w:rsidRPr="00C031C7">
              <w:rPr>
                <w:rFonts w:cs="宋体" w:hint="eastAsia"/>
                <w:color w:val="404040"/>
                <w:sz w:val="24"/>
              </w:rPr>
              <w:t>/</w:t>
            </w:r>
            <w:r w:rsidRPr="00C031C7">
              <w:rPr>
                <w:rFonts w:cs="宋体" w:hint="eastAsia"/>
                <w:color w:val="404040"/>
                <w:sz w:val="24"/>
              </w:rPr>
              <w:t>商品画像特征的互补效果。</w:t>
            </w:r>
          </w:p>
          <w:p w14:paraId="144819F3" w14:textId="77777777" w:rsidR="00C031C7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第三，评估严谨性。</w:t>
            </w:r>
          </w:p>
          <w:p w14:paraId="02271CE9" w14:textId="1834574F" w:rsidR="00C168C5" w:rsidRPr="00C031C7" w:rsidRDefault="00C031C7" w:rsidP="00C031C7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C031C7">
              <w:rPr>
                <w:rFonts w:cs="宋体" w:hint="eastAsia"/>
                <w:color w:val="404040"/>
                <w:sz w:val="24"/>
              </w:rPr>
              <w:t>研究采用时序留出（</w:t>
            </w:r>
            <w:r w:rsidRPr="00C031C7">
              <w:rPr>
                <w:rFonts w:cs="宋体" w:hint="eastAsia"/>
                <w:color w:val="404040"/>
                <w:sz w:val="24"/>
              </w:rPr>
              <w:t>time_last</w:t>
            </w:r>
            <w:r w:rsidRPr="00C031C7">
              <w:rPr>
                <w:rFonts w:cs="宋体" w:hint="eastAsia"/>
                <w:color w:val="404040"/>
                <w:sz w:val="24"/>
              </w:rPr>
              <w:t>）作为主评估协议，同时支持</w:t>
            </w:r>
            <w:r w:rsidRPr="00C031C7">
              <w:rPr>
                <w:rFonts w:cs="宋体" w:hint="eastAsia"/>
                <w:color w:val="404040"/>
                <w:sz w:val="24"/>
              </w:rPr>
              <w:t>LOO</w:t>
            </w:r>
            <w:r w:rsidRPr="00C031C7">
              <w:rPr>
                <w:rFonts w:cs="宋体" w:hint="eastAsia"/>
                <w:color w:val="404040"/>
                <w:sz w:val="24"/>
              </w:rPr>
              <w:t>与官方</w:t>
            </w:r>
            <w:r w:rsidRPr="00C031C7">
              <w:rPr>
                <w:rFonts w:cs="宋体" w:hint="eastAsia"/>
                <w:color w:val="404040"/>
                <w:sz w:val="24"/>
              </w:rPr>
              <w:t>u1</w:t>
            </w:r>
            <w:r w:rsidRPr="00C031C7">
              <w:rPr>
                <w:rFonts w:cs="宋体" w:hint="eastAsia"/>
                <w:color w:val="404040"/>
                <w:sz w:val="24"/>
              </w:rPr>
              <w:t>–</w:t>
            </w:r>
            <w:r w:rsidRPr="00C031C7">
              <w:rPr>
                <w:rFonts w:cs="宋体" w:hint="eastAsia"/>
                <w:color w:val="404040"/>
                <w:sz w:val="24"/>
              </w:rPr>
              <w:t>u5</w:t>
            </w:r>
            <w:r w:rsidRPr="00C031C7">
              <w:rPr>
                <w:rFonts w:cs="宋体" w:hint="eastAsia"/>
                <w:color w:val="404040"/>
                <w:sz w:val="24"/>
              </w:rPr>
              <w:t>固定切分，从</w:t>
            </w:r>
            <w:r w:rsidRPr="00C031C7">
              <w:rPr>
                <w:rFonts w:cs="宋体" w:hint="eastAsia"/>
                <w:color w:val="404040"/>
                <w:sz w:val="24"/>
              </w:rPr>
              <w:t>Globalhit@10</w:t>
            </w:r>
            <w:r w:rsidRPr="00C031C7">
              <w:rPr>
                <w:rFonts w:cs="宋体" w:hint="eastAsia"/>
                <w:color w:val="404040"/>
                <w:sz w:val="24"/>
              </w:rPr>
              <w:t>、</w:t>
            </w:r>
            <w:r w:rsidRPr="00C031C7">
              <w:rPr>
                <w:rFonts w:cs="宋体" w:hint="eastAsia"/>
                <w:color w:val="404040"/>
                <w:sz w:val="24"/>
              </w:rPr>
              <w:t>StrictPrecision@10</w:t>
            </w:r>
            <w:r w:rsidRPr="00C031C7">
              <w:rPr>
                <w:rFonts w:cs="宋体" w:hint="eastAsia"/>
                <w:color w:val="404040"/>
                <w:sz w:val="24"/>
              </w:rPr>
              <w:t>、</w:t>
            </w:r>
            <w:r w:rsidRPr="00C031C7">
              <w:rPr>
                <w:rFonts w:cs="宋体" w:hint="eastAsia"/>
                <w:color w:val="404040"/>
                <w:sz w:val="24"/>
              </w:rPr>
              <w:t>NDCG@10</w:t>
            </w:r>
            <w:r w:rsidRPr="00C031C7">
              <w:rPr>
                <w:rFonts w:cs="宋体" w:hint="eastAsia"/>
                <w:color w:val="404040"/>
                <w:sz w:val="24"/>
              </w:rPr>
              <w:t>及分层分析（性别、活跃度、主导品类）多维度衡量推荐质量，具备较强的可复现性与可比较性。</w:t>
            </w:r>
          </w:p>
          <w:p w14:paraId="318CD01E" w14:textId="2B0632D0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27D8297C" w14:textId="77777777" w:rsidR="00C031C7" w:rsidRDefault="00C031C7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  <w:gridCol w:w="2355"/>
              <w:gridCol w:w="4304"/>
            </w:tblGrid>
            <w:tr w:rsidR="00C168C5" w:rsidRPr="00EE1BBF" w14:paraId="45AC2BF4" w14:textId="77777777" w:rsidTr="00B91D68">
              <w:tc>
                <w:tcPr>
                  <w:tcW w:w="1307" w:type="pct"/>
                </w:tcPr>
                <w:p w14:paraId="0218CE98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0CBA5079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62ADEEB9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任务贡献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%</w:t>
                  </w:r>
                </w:p>
              </w:tc>
            </w:tr>
            <w:tr w:rsidR="00C168C5" w:rsidRPr="00EE1BBF" w14:paraId="3FA5B652" w14:textId="77777777" w:rsidTr="00B91D68">
              <w:tc>
                <w:tcPr>
                  <w:tcW w:w="1307" w:type="pct"/>
                  <w:vMerge w:val="restart"/>
                </w:tcPr>
                <w:p w14:paraId="791F0AC0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6EC6328" w14:textId="0FBC7B79" w:rsidR="00C168C5" w:rsidRPr="00EE1BBF" w:rsidRDefault="00014490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陈永睿</w:t>
                  </w:r>
                </w:p>
              </w:tc>
              <w:tc>
                <w:tcPr>
                  <w:tcW w:w="2387" w:type="pct"/>
                </w:tcPr>
                <w:p w14:paraId="25A4D5AB" w14:textId="0E75D522" w:rsidR="00C168C5" w:rsidRPr="00EE1BBF" w:rsidRDefault="006C2EF1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39</w:t>
                  </w:r>
                  <w:r w:rsidR="00014490">
                    <w:rPr>
                      <w:rFonts w:ascii="宋体" w:hAnsi="宋体"/>
                      <w:szCs w:val="21"/>
                    </w:rPr>
                    <w:t>%</w:t>
                  </w:r>
                </w:p>
              </w:tc>
            </w:tr>
            <w:tr w:rsidR="00C168C5" w:rsidRPr="00EE1BBF" w14:paraId="1259A819" w14:textId="77777777" w:rsidTr="00B91D68">
              <w:tc>
                <w:tcPr>
                  <w:tcW w:w="1307" w:type="pct"/>
                  <w:vMerge/>
                </w:tcPr>
                <w:p w14:paraId="53504047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48BED17D" w14:textId="275E5084" w:rsidR="00C168C5" w:rsidRPr="00EE1BBF" w:rsidRDefault="00014490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 xml:space="preserve">郑 </w:t>
                  </w:r>
                  <w:r>
                    <w:rPr>
                      <w:rFonts w:ascii="宋体" w:hAnsi="宋体"/>
                      <w:szCs w:val="21"/>
                    </w:rPr>
                    <w:t xml:space="preserve"> </w:t>
                  </w:r>
                  <w:r>
                    <w:rPr>
                      <w:rFonts w:ascii="宋体" w:hAnsi="宋体" w:hint="eastAsia"/>
                      <w:szCs w:val="21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5B777F40" w14:textId="0638C3D1" w:rsidR="00C168C5" w:rsidRPr="00EE1BBF" w:rsidRDefault="00014490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 w:rsidR="006C2EF1">
                    <w:rPr>
                      <w:rFonts w:ascii="宋体" w:hAnsi="宋体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%</w:t>
                  </w:r>
                </w:p>
              </w:tc>
            </w:tr>
            <w:tr w:rsidR="00C168C5" w:rsidRPr="00EE1BBF" w14:paraId="462C15FF" w14:textId="77777777" w:rsidTr="00B91D68">
              <w:tc>
                <w:tcPr>
                  <w:tcW w:w="1307" w:type="pct"/>
                  <w:vMerge/>
                </w:tcPr>
                <w:p w14:paraId="14928580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54183EBD" w14:textId="516CC37E" w:rsidR="00C168C5" w:rsidRPr="00EE1BBF" w:rsidRDefault="00014490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412BBE30" w14:textId="35F68B91" w:rsidR="00C168C5" w:rsidRPr="00EE1BBF" w:rsidRDefault="00014490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</w:t>
                  </w:r>
                  <w:r>
                    <w:rPr>
                      <w:rFonts w:ascii="宋体" w:hAnsi="宋体"/>
                      <w:szCs w:val="21"/>
                    </w:rPr>
                    <w:t>8%</w:t>
                  </w:r>
                </w:p>
              </w:tc>
            </w:tr>
            <w:tr w:rsidR="00C168C5" w:rsidRPr="00EE1BBF" w14:paraId="3B36FAE9" w14:textId="77777777" w:rsidTr="00B91D68">
              <w:tc>
                <w:tcPr>
                  <w:tcW w:w="1307" w:type="pct"/>
                </w:tcPr>
                <w:p w14:paraId="2454BA52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</w:tcPr>
                <w:p w14:paraId="617C97B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3D5C6C4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</w:tr>
          </w:tbl>
          <w:p w14:paraId="47448ED7" w14:textId="77777777" w:rsidR="00555ACD" w:rsidRDefault="00555ACD">
            <w:pPr>
              <w:spacing w:beforeLines="50" w:before="156"/>
              <w:rPr>
                <w:b/>
              </w:rPr>
            </w:pPr>
          </w:p>
        </w:tc>
      </w:tr>
      <w:tr w:rsidR="00555ACD" w14:paraId="4B0A1144" w14:textId="77777777" w:rsidTr="00C168C5">
        <w:trPr>
          <w:trHeight w:val="5132"/>
        </w:trPr>
        <w:tc>
          <w:tcPr>
            <w:tcW w:w="8895" w:type="dxa"/>
          </w:tcPr>
          <w:p w14:paraId="303E0F63" w14:textId="77777777" w:rsidR="00555ACD" w:rsidRPr="00555ACD" w:rsidRDefault="00555ACD" w:rsidP="00BF454A">
            <w:pPr>
              <w:pStyle w:val="1"/>
            </w:pPr>
            <w:bookmarkStart w:id="3" w:name="_Toc228407975"/>
            <w:r w:rsidRPr="00555ACD">
              <w:lastRenderedPageBreak/>
              <w:t>二、</w:t>
            </w:r>
            <w:r w:rsidRPr="00555ACD">
              <w:rPr>
                <w:rFonts w:hint="eastAsia"/>
              </w:rPr>
              <w:t>需求分析</w:t>
            </w:r>
            <w:bookmarkEnd w:id="3"/>
          </w:p>
          <w:p w14:paraId="6824F298" w14:textId="77777777" w:rsidR="00323E5C" w:rsidRDefault="00323E5C" w:rsidP="00BF454A">
            <w:pPr>
              <w:pStyle w:val="2"/>
            </w:pPr>
            <w:bookmarkStart w:id="4" w:name="_Toc228407976"/>
            <w:r>
              <w:t xml:space="preserve">2.1 </w:t>
            </w:r>
            <w:r>
              <w:t>背景与目标</w:t>
            </w:r>
            <w:bookmarkEnd w:id="4"/>
          </w:p>
          <w:p w14:paraId="6C7B94CC" w14:textId="7B24FE24" w:rsidR="00323E5C" w:rsidRPr="00E442F9" w:rsidRDefault="00323E5C" w:rsidP="00323E5C">
            <w:pPr>
              <w:spacing w:before="80" w:after="80" w:line="360" w:lineRule="auto"/>
            </w:pPr>
            <w:r w:rsidRPr="00E442F9">
              <w:rPr>
                <w:rFonts w:cs="宋体"/>
                <w:color w:val="404040"/>
                <w:sz w:val="24"/>
              </w:rPr>
              <w:t>随着互联网影视内容的爆发式增长，用户面临严重的</w:t>
            </w:r>
            <w:r w:rsidR="00E442F9" w:rsidRPr="00E442F9">
              <w:rPr>
                <w:rFonts w:cs="宋体" w:hint="eastAsia"/>
                <w:color w:val="404040"/>
                <w:sz w:val="24"/>
              </w:rPr>
              <w:t>‘</w:t>
            </w:r>
            <w:r w:rsidRPr="00E442F9">
              <w:rPr>
                <w:rFonts w:cs="宋体"/>
                <w:color w:val="404040"/>
                <w:sz w:val="24"/>
              </w:rPr>
              <w:t>信息过载</w:t>
            </w:r>
            <w:r w:rsidR="00E442F9"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问题</w:t>
            </w:r>
            <w:r w:rsidRPr="00E442F9">
              <w:rPr>
                <w:rFonts w:cs="宋体"/>
                <w:color w:val="404040"/>
                <w:sz w:val="24"/>
              </w:rPr>
              <w:t>——</w:t>
            </w:r>
            <w:r w:rsidRPr="00E442F9">
              <w:rPr>
                <w:rFonts w:cs="宋体"/>
                <w:color w:val="404040"/>
                <w:sz w:val="24"/>
              </w:rPr>
              <w:t>海量电影中难以快速定位符合个人口味的内容。推荐系统通过挖掘用户历史行为，主动推送个性化内容，已成为流媒体平台的核心基础设施。</w:t>
            </w:r>
          </w:p>
          <w:p w14:paraId="5C083F4F" w14:textId="09B41D73" w:rsidR="00323E5C" w:rsidRPr="00E442F9" w:rsidRDefault="00323E5C" w:rsidP="00323E5C">
            <w:pPr>
              <w:spacing w:before="80" w:after="80" w:line="360" w:lineRule="auto"/>
            </w:pPr>
            <w:r w:rsidRPr="00E442F9">
              <w:rPr>
                <w:rFonts w:cs="宋体"/>
                <w:color w:val="404040"/>
                <w:sz w:val="24"/>
              </w:rPr>
              <w:t>本项目基于</w:t>
            </w:r>
            <w:r w:rsidRPr="00E442F9">
              <w:rPr>
                <w:rFonts w:cs="宋体"/>
                <w:color w:val="404040"/>
                <w:sz w:val="24"/>
              </w:rPr>
              <w:t>MovieLens</w:t>
            </w:r>
            <w:r w:rsidR="00E442F9">
              <w:rPr>
                <w:rFonts w:cs="宋体"/>
                <w:color w:val="404040"/>
                <w:sz w:val="24"/>
              </w:rPr>
              <w:t xml:space="preserve"> </w:t>
            </w:r>
            <w:r w:rsidRPr="00E442F9">
              <w:rPr>
                <w:rFonts w:cs="宋体"/>
                <w:color w:val="404040"/>
                <w:sz w:val="24"/>
              </w:rPr>
              <w:t>100K</w:t>
            </w:r>
            <w:r w:rsidRPr="00E442F9">
              <w:rPr>
                <w:rFonts w:cs="宋体"/>
                <w:color w:val="404040"/>
                <w:sz w:val="24"/>
              </w:rPr>
              <w:t>数据集，构建一套完整的离线推荐实验流水线，目标如下：</w:t>
            </w:r>
          </w:p>
          <w:p w14:paraId="43719470" w14:textId="7DF9CDD0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利用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HDFS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进行大规模数据分布式存储与管理；</w:t>
            </w:r>
          </w:p>
          <w:p w14:paraId="77586540" w14:textId="21E5200C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基于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Map</w:t>
            </w:r>
            <w:r w:rsidR="00E442F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Reduce</w:t>
            </w:r>
            <w:r w:rsidR="00E442F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Streaming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实现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Item-CF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（基于物品的协同过滤）候选生成；</w:t>
            </w:r>
          </w:p>
          <w:p w14:paraId="15313CEB" w14:textId="6E0B1EC9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借助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Spark</w:t>
            </w:r>
            <w:r w:rsidR="00E442F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ML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训练逻辑回归（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LR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）、梯度提升树（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GBT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）、随机森林（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RF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）等分类模型，对候选集打分；</w:t>
            </w:r>
          </w:p>
          <w:p w14:paraId="1CFAAFCE" w14:textId="21B3CC5F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通过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α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融合策略将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CF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分数与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ML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模型概率结合，提升推荐命中率；</w:t>
            </w:r>
          </w:p>
          <w:p w14:paraId="583740A9" w14:textId="59E1BF6D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输出多维度评估指标（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AUC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Precision</w:t>
            </w:r>
            <w:r w:rsidR="00E442F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@K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Recall</w:t>
            </w:r>
            <w:r w:rsidR="00E442F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@K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NDCG@K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）及可视化图表。</w:t>
            </w:r>
          </w:p>
          <w:p w14:paraId="5AB87087" w14:textId="77777777" w:rsidR="00323E5C" w:rsidRDefault="00323E5C" w:rsidP="00323E5C">
            <w:pPr>
              <w:pStyle w:val="2"/>
            </w:pPr>
            <w:bookmarkStart w:id="5" w:name="_Toc228407977"/>
            <w:r>
              <w:t xml:space="preserve">2.2 </w:t>
            </w:r>
            <w:r>
              <w:t>数据集说明</w:t>
            </w:r>
            <w:bookmarkEnd w:id="5"/>
          </w:p>
          <w:p w14:paraId="70C1E2C7" w14:textId="1B60864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r w:rsidR="00E442F9">
              <w:rPr>
                <w:rFonts w:ascii="宋体" w:hAnsi="宋体" w:cs="宋体"/>
                <w:color w:val="404040"/>
                <w:sz w:val="24"/>
              </w:rPr>
              <w:t xml:space="preserve"> </w:t>
            </w:r>
            <w:r>
              <w:rPr>
                <w:rFonts w:ascii="宋体" w:hAnsi="宋体" w:cs="宋体"/>
                <w:color w:val="404040"/>
                <w:sz w:val="24"/>
              </w:rPr>
              <w:t>100K由GroupLens实验室发布，包含943名用户对1,682部电影的100,000条</w:t>
            </w:r>
            <w:r w:rsidRPr="00E442F9">
              <w:rPr>
                <w:rFonts w:cs="宋体"/>
                <w:color w:val="404040"/>
                <w:sz w:val="24"/>
              </w:rPr>
              <w:t>评分记录，评分范围</w:t>
            </w:r>
            <w:r w:rsidRPr="00E442F9">
              <w:rPr>
                <w:rFonts w:cs="宋体"/>
                <w:color w:val="404040"/>
                <w:sz w:val="24"/>
              </w:rPr>
              <w:t>1–5</w:t>
            </w:r>
            <w:r w:rsidRPr="00E442F9">
              <w:rPr>
                <w:rFonts w:cs="宋体"/>
                <w:color w:val="404040"/>
                <w:sz w:val="24"/>
              </w:rPr>
              <w:t>分（整数）。主要文件包括：</w:t>
            </w:r>
          </w:p>
          <w:tbl>
            <w:tblPr>
              <w:tblStyle w:val="10"/>
              <w:tblW w:w="9026" w:type="dxa"/>
              <w:tblLook w:val="0020" w:firstRow="1" w:lastRow="0" w:firstColumn="0" w:lastColumn="0" w:noHBand="0" w:noVBand="0"/>
            </w:tblPr>
            <w:tblGrid>
              <w:gridCol w:w="1922"/>
              <w:gridCol w:w="2816"/>
              <w:gridCol w:w="4288"/>
            </w:tblGrid>
            <w:tr w:rsidR="00E442F9" w:rsidRPr="00E442F9" w14:paraId="24F30F54" w14:textId="77777777" w:rsidTr="00E442F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2000" w:type="dxa"/>
                </w:tcPr>
                <w:p w14:paraId="5925D02C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文件</w:t>
                  </w:r>
                </w:p>
              </w:tc>
              <w:tc>
                <w:tcPr>
                  <w:tcW w:w="2500" w:type="dxa"/>
                </w:tcPr>
                <w:p w14:paraId="1AB006C5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格式</w:t>
                  </w:r>
                </w:p>
              </w:tc>
              <w:tc>
                <w:tcPr>
                  <w:tcW w:w="4526" w:type="dxa"/>
                </w:tcPr>
                <w:p w14:paraId="6E0084C9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说明</w:t>
                  </w:r>
                </w:p>
              </w:tc>
            </w:tr>
            <w:tr w:rsidR="00E442F9" w:rsidRPr="00E442F9" w14:paraId="1DC38040" w14:textId="77777777" w:rsidTr="00E442F9">
              <w:tc>
                <w:tcPr>
                  <w:tcW w:w="2000" w:type="dxa"/>
                </w:tcPr>
                <w:p w14:paraId="1B9FCA2E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u.data</w:t>
                  </w:r>
                </w:p>
              </w:tc>
              <w:tc>
                <w:tcPr>
                  <w:tcW w:w="2500" w:type="dxa"/>
                </w:tcPr>
                <w:p w14:paraId="5C1C172F" w14:textId="0D82A3E3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user_id</w:t>
                  </w:r>
                  <w:r w:rsidR="00E442F9" w:rsidRPr="00E442F9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item_id</w:t>
                  </w:r>
                  <w:r w:rsidR="00E442F9"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rating</w:t>
                  </w:r>
                  <w:r w:rsidR="00E442F9"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ts</w:t>
                  </w:r>
                </w:p>
              </w:tc>
              <w:tc>
                <w:tcPr>
                  <w:tcW w:w="4526" w:type="dxa"/>
                </w:tcPr>
                <w:p w14:paraId="3CB2431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100,000 条评分，含时间戳</w:t>
                  </w:r>
                </w:p>
              </w:tc>
            </w:tr>
            <w:tr w:rsidR="00E442F9" w:rsidRPr="00E442F9" w14:paraId="3129B287" w14:textId="77777777" w:rsidTr="00E442F9">
              <w:tc>
                <w:tcPr>
                  <w:tcW w:w="2000" w:type="dxa"/>
                </w:tcPr>
                <w:p w14:paraId="701BDD01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u.item</w:t>
                  </w:r>
                </w:p>
              </w:tc>
              <w:tc>
                <w:tcPr>
                  <w:tcW w:w="2500" w:type="dxa"/>
                </w:tcPr>
                <w:p w14:paraId="77FA73AF" w14:textId="3217D3BC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pipe分隔</w:t>
                  </w:r>
                  <w:r w:rsidR="00E442F9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,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含类型one-hot</w:t>
                  </w:r>
                </w:p>
              </w:tc>
              <w:tc>
                <w:tcPr>
                  <w:tcW w:w="4526" w:type="dxa"/>
                </w:tcPr>
                <w:p w14:paraId="5E34F862" w14:textId="40A9BC11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1,682部电影标题与 19 个类型标志位</w:t>
                  </w:r>
                </w:p>
              </w:tc>
            </w:tr>
            <w:tr w:rsidR="00E442F9" w:rsidRPr="00E442F9" w14:paraId="69256315" w14:textId="77777777" w:rsidTr="00E442F9">
              <w:tc>
                <w:tcPr>
                  <w:tcW w:w="2000" w:type="dxa"/>
                </w:tcPr>
                <w:p w14:paraId="27B2A03D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u.user</w:t>
                  </w:r>
                </w:p>
              </w:tc>
              <w:tc>
                <w:tcPr>
                  <w:tcW w:w="2500" w:type="dxa"/>
                </w:tcPr>
                <w:p w14:paraId="0ABA0AAC" w14:textId="0FEA7F06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user_id</w:t>
                  </w:r>
                  <w:r w:rsid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age</w:t>
                  </w:r>
                  <w:r w:rsid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gender</w:t>
                  </w:r>
                  <w:r w:rsid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occ</w:t>
                  </w:r>
                  <w:r w:rsid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;</w:t>
                  </w: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zip</w:t>
                  </w:r>
                </w:p>
              </w:tc>
              <w:tc>
                <w:tcPr>
                  <w:tcW w:w="4526" w:type="dxa"/>
                </w:tcPr>
                <w:p w14:paraId="1E38190A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943 名用户人口统计特征</w:t>
                  </w:r>
                </w:p>
              </w:tc>
            </w:tr>
          </w:tbl>
          <w:p w14:paraId="5A56FD49" w14:textId="77777777" w:rsidR="00323E5C" w:rsidRDefault="00323E5C" w:rsidP="00323E5C">
            <w:pPr>
              <w:spacing w:before="80" w:after="80"/>
            </w:pPr>
          </w:p>
          <w:p w14:paraId="563FBF7F" w14:textId="77777777" w:rsidR="00323E5C" w:rsidRDefault="00323E5C" w:rsidP="00323E5C">
            <w:pPr>
              <w:pStyle w:val="2"/>
            </w:pPr>
            <w:bookmarkStart w:id="6" w:name="_Toc228407978"/>
            <w:r>
              <w:t xml:space="preserve">2.3 </w:t>
            </w:r>
            <w:r>
              <w:t>功能需求</w:t>
            </w:r>
            <w:bookmarkEnd w:id="6"/>
          </w:p>
          <w:p w14:paraId="66A24D24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数据收集与预处理：将原始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ML100K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三个文件合并为统一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CSV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，构造隐式标签（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rating ≥ 4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为正样本），添加时间戳供时间切分；</w:t>
            </w:r>
          </w:p>
          <w:p w14:paraId="7B764E64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数据存储：将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CSV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上传至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HDFS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，各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MR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阶段产物均存储于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HDFS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相应路径；</w:t>
            </w:r>
          </w:p>
          <w:p w14:paraId="04AA5D40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 xml:space="preserve">Item-CF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候选生成：通过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MapReduce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计算物品共现与余弦相似度，生成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Top-N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候选；</w:t>
            </w:r>
          </w:p>
          <w:p w14:paraId="16C80ABD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特征工程与模型训练：在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Spark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中构造用户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/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物品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profile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特征，训练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LR/GBT/RF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三类分类器；</w:t>
            </w:r>
          </w:p>
          <w:p w14:paraId="1350A7C4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lastRenderedPageBreak/>
              <w:t>融合与排序：以验证集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为准则扫描最优融合权重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α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，输出多样性截断的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Top-10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推荐列表；</w:t>
            </w:r>
          </w:p>
          <w:p w14:paraId="1840B909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评估与可视化：计算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Recall@K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NDCG@K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Bootstrap CI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等指标，生成图表。</w:t>
            </w:r>
          </w:p>
          <w:p w14:paraId="060755E8" w14:textId="77777777" w:rsidR="00323E5C" w:rsidRDefault="00323E5C" w:rsidP="00323E5C">
            <w:r>
              <w:br w:type="page"/>
            </w:r>
          </w:p>
          <w:p w14:paraId="57E11757" w14:textId="3E373CD1" w:rsidR="00555ACD" w:rsidRPr="00323E5C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71493E4B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21E7AD59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4FF1EA9A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0EC1E36D" w14:textId="77777777" w:rsidR="00555ACD" w:rsidRDefault="00555ACD" w:rsidP="00555ACD">
            <w:pPr>
              <w:jc w:val="left"/>
              <w:rPr>
                <w:bCs/>
                <w:sz w:val="24"/>
              </w:rPr>
            </w:pPr>
          </w:p>
          <w:p w14:paraId="3F3E7908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51E7F760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555ACD" w14:paraId="1F4DEE8B" w14:textId="77777777" w:rsidTr="00C168C5">
        <w:tc>
          <w:tcPr>
            <w:tcW w:w="8897" w:type="dxa"/>
          </w:tcPr>
          <w:p w14:paraId="5C452D0D" w14:textId="3F931521" w:rsidR="00555ACD" w:rsidRDefault="00555ACD" w:rsidP="00BF454A">
            <w:pPr>
              <w:pStyle w:val="1"/>
            </w:pPr>
            <w:bookmarkStart w:id="7" w:name="_Toc228407979"/>
            <w:r>
              <w:rPr>
                <w:rFonts w:hint="eastAsia"/>
              </w:rPr>
              <w:lastRenderedPageBreak/>
              <w:t>三、设计思路与实现方法</w:t>
            </w:r>
            <w:bookmarkEnd w:id="7"/>
          </w:p>
          <w:p w14:paraId="5ACDC609" w14:textId="77777777" w:rsidR="00323E5C" w:rsidRDefault="00323E5C" w:rsidP="00323E5C">
            <w:pPr>
              <w:pStyle w:val="2"/>
            </w:pPr>
            <w:bookmarkStart w:id="8" w:name="_Toc228407980"/>
            <w:r>
              <w:t xml:space="preserve">3.1 </w:t>
            </w:r>
            <w:r>
              <w:t>整体架构</w:t>
            </w:r>
            <w:bookmarkEnd w:id="8"/>
          </w:p>
          <w:p w14:paraId="233326BB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系统采用</w:t>
            </w:r>
            <w:r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数据预处理</w:t>
            </w:r>
            <w:r w:rsidRPr="00E442F9">
              <w:rPr>
                <w:rFonts w:cs="宋体"/>
                <w:color w:val="404040"/>
                <w:sz w:val="24"/>
              </w:rPr>
              <w:t xml:space="preserve"> → HDFS </w:t>
            </w:r>
            <w:r w:rsidRPr="00E442F9">
              <w:rPr>
                <w:rFonts w:cs="宋体"/>
                <w:color w:val="404040"/>
                <w:sz w:val="24"/>
              </w:rPr>
              <w:t>存储</w:t>
            </w:r>
            <w:r w:rsidRPr="00E442F9">
              <w:rPr>
                <w:rFonts w:cs="宋体"/>
                <w:color w:val="404040"/>
                <w:sz w:val="24"/>
              </w:rPr>
              <w:t xml:space="preserve"> → MapReduce </w:t>
            </w:r>
            <w:r w:rsidRPr="00E442F9">
              <w:rPr>
                <w:rFonts w:cs="宋体"/>
                <w:color w:val="404040"/>
                <w:sz w:val="24"/>
              </w:rPr>
              <w:t>协同过滤</w:t>
            </w:r>
            <w:r w:rsidRPr="00E442F9">
              <w:rPr>
                <w:rFonts w:cs="宋体"/>
                <w:color w:val="404040"/>
                <w:sz w:val="24"/>
              </w:rPr>
              <w:t xml:space="preserve"> → Spark ML </w:t>
            </w:r>
            <w:r w:rsidRPr="00E442F9">
              <w:rPr>
                <w:rFonts w:cs="宋体"/>
                <w:color w:val="404040"/>
                <w:sz w:val="24"/>
              </w:rPr>
              <w:t>融合评估</w:t>
            </w:r>
            <w:r w:rsidRPr="00E442F9">
              <w:rPr>
                <w:rFonts w:cs="宋体"/>
                <w:color w:val="404040"/>
                <w:sz w:val="24"/>
              </w:rPr>
              <w:t>‘</w:t>
            </w:r>
            <w:r w:rsidRPr="00E442F9">
              <w:rPr>
                <w:rFonts w:cs="宋体"/>
                <w:color w:val="404040"/>
                <w:sz w:val="24"/>
              </w:rPr>
              <w:t>的四层流水线架构，如图所示：</w:t>
            </w:r>
          </w:p>
          <w:p w14:paraId="7C619724" w14:textId="77777777" w:rsidR="00323E5C" w:rsidRDefault="00323E5C" w:rsidP="00323E5C">
            <w:pPr>
              <w:shd w:val="clear" w:color="auto" w:fill="EBF3FB"/>
              <w:spacing w:before="80" w:after="40"/>
              <w:jc w:val="center"/>
            </w:pPr>
            <w:r>
              <w:rPr>
                <w:rFonts w:ascii="宋体" w:hAnsi="宋体" w:cs="宋体"/>
                <w:color w:val="1F3864"/>
                <w:sz w:val="22"/>
                <w:szCs w:val="22"/>
              </w:rPr>
              <w:t>MovieLens 100K → ml100k_build_csv.py → recsys_ml100k.csv → HDFS</w:t>
            </w:r>
          </w:p>
          <w:p w14:paraId="46F03DA8" w14:textId="77777777" w:rsidR="00323E5C" w:rsidRDefault="00323E5C" w:rsidP="00323E5C">
            <w:pPr>
              <w:jc w:val="center"/>
            </w:pPr>
            <w:r>
              <w:rPr>
                <w:rFonts w:ascii="宋体" w:hAnsi="宋体" w:cs="宋体"/>
                <w:color w:val="1F3864"/>
                <w:sz w:val="22"/>
                <w:szCs w:val="22"/>
              </w:rPr>
              <w:t>↓ MapReduce（A1 隐式评分 → B1 共现 → B2 相似度 → CF 候选生成）</w:t>
            </w:r>
          </w:p>
          <w:p w14:paraId="097A405C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color w:val="1F3864"/>
                <w:sz w:val="22"/>
                <w:szCs w:val="22"/>
              </w:rPr>
              <w:t>↓ Spark（特征工程 → LR/GBT/RF 训练 → α 融合 → 排序评估）</w:t>
            </w:r>
          </w:p>
          <w:p w14:paraId="3203B33C" w14:textId="77777777" w:rsidR="00323E5C" w:rsidRDefault="00323E5C" w:rsidP="00323E5C">
            <w:pPr>
              <w:pStyle w:val="2"/>
            </w:pPr>
            <w:bookmarkStart w:id="9" w:name="_Toc228407981"/>
            <w:r>
              <w:t xml:space="preserve">3.2 </w:t>
            </w:r>
            <w:r>
              <w:t>数据预处理（</w:t>
            </w:r>
            <w:r>
              <w:t>ml100k_build_csv.py</w:t>
            </w:r>
            <w:r>
              <w:t>）</w:t>
            </w:r>
            <w:bookmarkEnd w:id="9"/>
          </w:p>
          <w:p w14:paraId="52FFC5E9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数据预处理脚本负责将</w:t>
            </w:r>
            <w:r w:rsidRPr="00E442F9">
              <w:rPr>
                <w:rFonts w:cs="宋体"/>
                <w:color w:val="404040"/>
                <w:sz w:val="24"/>
              </w:rPr>
              <w:t xml:space="preserve"> MovieLens </w:t>
            </w:r>
            <w:r w:rsidRPr="00E442F9">
              <w:rPr>
                <w:rFonts w:cs="宋体"/>
                <w:color w:val="404040"/>
                <w:sz w:val="24"/>
              </w:rPr>
              <w:t>三个原始文件整合为统一的</w:t>
            </w:r>
            <w:r w:rsidRPr="00E442F9">
              <w:rPr>
                <w:rFonts w:cs="宋体"/>
                <w:color w:val="404040"/>
                <w:sz w:val="24"/>
              </w:rPr>
              <w:t xml:space="preserve"> CSV </w:t>
            </w:r>
            <w:r w:rsidRPr="00E442F9">
              <w:rPr>
                <w:rFonts w:cs="宋体"/>
                <w:color w:val="404040"/>
                <w:sz w:val="24"/>
              </w:rPr>
              <w:t>格式，供后续</w:t>
            </w:r>
            <w:r w:rsidRPr="00E442F9">
              <w:rPr>
                <w:rFonts w:cs="宋体"/>
                <w:color w:val="404040"/>
                <w:sz w:val="24"/>
              </w:rPr>
              <w:t xml:space="preserve"> MapReduce </w:t>
            </w:r>
            <w:r w:rsidRPr="00E442F9">
              <w:rPr>
                <w:rFonts w:cs="宋体"/>
                <w:color w:val="404040"/>
                <w:sz w:val="24"/>
              </w:rPr>
              <w:t>与</w:t>
            </w:r>
            <w:r w:rsidRPr="00E442F9">
              <w:rPr>
                <w:rFonts w:cs="宋体"/>
                <w:color w:val="404040"/>
                <w:sz w:val="24"/>
              </w:rPr>
              <w:t xml:space="preserve"> Spark </w:t>
            </w:r>
            <w:r w:rsidRPr="00E442F9">
              <w:rPr>
                <w:rFonts w:cs="宋体"/>
                <w:color w:val="404040"/>
                <w:sz w:val="24"/>
              </w:rPr>
              <w:t>使用。核心设计如下：</w:t>
            </w:r>
          </w:p>
          <w:p w14:paraId="39584F91" w14:textId="77777777" w:rsidR="00323E5C" w:rsidRPr="00E442F9" w:rsidRDefault="00323E5C" w:rsidP="00E442F9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标签构造：评分</w:t>
            </w:r>
            <w:r w:rsidRPr="00E442F9">
              <w:rPr>
                <w:rFonts w:cs="宋体"/>
                <w:color w:val="404040"/>
                <w:sz w:val="24"/>
              </w:rPr>
              <w:t xml:space="preserve"> ≥ 4 </w:t>
            </w:r>
            <w:r w:rsidRPr="00E442F9">
              <w:rPr>
                <w:rFonts w:cs="宋体"/>
                <w:color w:val="404040"/>
                <w:sz w:val="24"/>
              </w:rPr>
              <w:t>定义为正样本（</w:t>
            </w:r>
            <w:r w:rsidRPr="00E442F9">
              <w:rPr>
                <w:rFonts w:cs="宋体"/>
                <w:color w:val="404040"/>
                <w:sz w:val="24"/>
              </w:rPr>
              <w:t>label=1</w:t>
            </w:r>
            <w:r w:rsidRPr="00E442F9">
              <w:rPr>
                <w:rFonts w:cs="宋体"/>
                <w:color w:val="404040"/>
                <w:sz w:val="24"/>
              </w:rPr>
              <w:t>），其余为负样本（</w:t>
            </w:r>
            <w:r w:rsidRPr="00E442F9">
              <w:rPr>
                <w:rFonts w:cs="宋体"/>
                <w:color w:val="404040"/>
                <w:sz w:val="24"/>
              </w:rPr>
              <w:t>label=0</w:t>
            </w:r>
            <w:r w:rsidRPr="00E442F9">
              <w:rPr>
                <w:rFonts w:cs="宋体"/>
                <w:color w:val="404040"/>
                <w:sz w:val="24"/>
              </w:rPr>
              <w:t>），与实际</w:t>
            </w:r>
            <w:r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喜欢</w:t>
            </w:r>
            <w:r w:rsidRPr="00E442F9">
              <w:rPr>
                <w:rFonts w:cs="宋体"/>
                <w:color w:val="404040"/>
                <w:sz w:val="24"/>
              </w:rPr>
              <w:t>‘</w:t>
            </w:r>
            <w:r w:rsidRPr="00E442F9">
              <w:rPr>
                <w:rFonts w:cs="宋体"/>
                <w:color w:val="404040"/>
                <w:sz w:val="24"/>
              </w:rPr>
              <w:t>行为吻合；</w:t>
            </w:r>
          </w:p>
          <w:p w14:paraId="0BF131F0" w14:textId="77777777" w:rsidR="00323E5C" w:rsidRPr="00E442F9" w:rsidRDefault="00323E5C" w:rsidP="00E442F9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特征对齐：提取用户特征（年龄、性别、职业）、物品特征（类型、标题长度）及行为统计（评分频次、累计支出代理）；</w:t>
            </w:r>
          </w:p>
          <w:p w14:paraId="3F1589DF" w14:textId="77777777" w:rsidR="00323E5C" w:rsidRPr="00E442F9" w:rsidRDefault="00323E5C" w:rsidP="00E442F9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时间戳保留：将</w:t>
            </w:r>
            <w:r w:rsidRPr="00E442F9">
              <w:rPr>
                <w:rFonts w:cs="宋体"/>
                <w:color w:val="404040"/>
                <w:sz w:val="24"/>
              </w:rPr>
              <w:t xml:space="preserve"> u.data </w:t>
            </w:r>
            <w:r w:rsidRPr="00E442F9">
              <w:rPr>
                <w:rFonts w:cs="宋体"/>
                <w:color w:val="404040"/>
                <w:sz w:val="24"/>
              </w:rPr>
              <w:t>中的</w:t>
            </w:r>
            <w:r w:rsidRPr="00E442F9">
              <w:rPr>
                <w:rFonts w:cs="宋体"/>
                <w:color w:val="404040"/>
                <w:sz w:val="24"/>
              </w:rPr>
              <w:t xml:space="preserve"> Unix </w:t>
            </w:r>
            <w:r w:rsidRPr="00E442F9">
              <w:rPr>
                <w:rFonts w:cs="宋体"/>
                <w:color w:val="404040"/>
                <w:sz w:val="24"/>
              </w:rPr>
              <w:t>时间戳写入</w:t>
            </w:r>
            <w:r w:rsidRPr="00E442F9">
              <w:rPr>
                <w:rFonts w:cs="宋体"/>
                <w:color w:val="404040"/>
                <w:sz w:val="24"/>
              </w:rPr>
              <w:t xml:space="preserve"> event_ts </w:t>
            </w:r>
            <w:r w:rsidRPr="00E442F9">
              <w:rPr>
                <w:rFonts w:cs="宋体"/>
                <w:color w:val="404040"/>
                <w:sz w:val="24"/>
              </w:rPr>
              <w:t>列，供</w:t>
            </w:r>
            <w:r w:rsidRPr="00E442F9">
              <w:rPr>
                <w:rFonts w:cs="宋体"/>
                <w:color w:val="404040"/>
                <w:sz w:val="24"/>
              </w:rPr>
              <w:t xml:space="preserve"> Spark </w:t>
            </w:r>
            <w:r w:rsidRPr="00E442F9">
              <w:rPr>
                <w:rFonts w:cs="宋体"/>
                <w:color w:val="404040"/>
                <w:sz w:val="24"/>
              </w:rPr>
              <w:t>进行时间切分评估；</w:t>
            </w:r>
          </w:p>
          <w:p w14:paraId="38570701" w14:textId="77777777" w:rsidR="00323E5C" w:rsidRPr="00E442F9" w:rsidRDefault="00323E5C" w:rsidP="00E442F9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ID </w:t>
            </w:r>
            <w:r w:rsidRPr="00E442F9">
              <w:rPr>
                <w:rFonts w:cs="宋体"/>
                <w:color w:val="404040"/>
                <w:sz w:val="24"/>
              </w:rPr>
              <w:t>规范化：</w:t>
            </w:r>
            <w:r w:rsidRPr="00E442F9">
              <w:rPr>
                <w:rFonts w:cs="宋体"/>
                <w:color w:val="404040"/>
                <w:sz w:val="24"/>
              </w:rPr>
              <w:t xml:space="preserve">user_id </w:t>
            </w:r>
            <w:r w:rsidRPr="00E442F9">
              <w:rPr>
                <w:rFonts w:cs="宋体"/>
                <w:color w:val="404040"/>
                <w:sz w:val="24"/>
              </w:rPr>
              <w:t>前缀</w:t>
            </w:r>
            <w:r w:rsidRPr="00E442F9">
              <w:rPr>
                <w:rFonts w:cs="宋体"/>
                <w:color w:val="404040"/>
                <w:sz w:val="24"/>
              </w:rPr>
              <w:t xml:space="preserve"> U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 xml:space="preserve">item_id </w:t>
            </w:r>
            <w:r w:rsidRPr="00E442F9">
              <w:rPr>
                <w:rFonts w:cs="宋体"/>
                <w:color w:val="404040"/>
                <w:sz w:val="24"/>
              </w:rPr>
              <w:t>前缀</w:t>
            </w:r>
            <w:r w:rsidRPr="00E442F9">
              <w:rPr>
                <w:rFonts w:cs="宋体"/>
                <w:color w:val="404040"/>
                <w:sz w:val="24"/>
              </w:rPr>
              <w:t xml:space="preserve"> I</w:t>
            </w:r>
            <w:r w:rsidRPr="00E442F9">
              <w:rPr>
                <w:rFonts w:cs="宋体"/>
                <w:color w:val="404040"/>
                <w:sz w:val="24"/>
              </w:rPr>
              <w:t>，避免数值</w:t>
            </w:r>
            <w:r w:rsidRPr="00E442F9">
              <w:rPr>
                <w:rFonts w:cs="宋体"/>
                <w:color w:val="404040"/>
                <w:sz w:val="24"/>
              </w:rPr>
              <w:t xml:space="preserve"> ID </w:t>
            </w:r>
            <w:r w:rsidRPr="00E442F9">
              <w:rPr>
                <w:rFonts w:cs="宋体"/>
                <w:color w:val="404040"/>
                <w:sz w:val="24"/>
              </w:rPr>
              <w:t>在后续</w:t>
            </w:r>
            <w:r w:rsidRPr="00E442F9">
              <w:rPr>
                <w:rFonts w:cs="宋体"/>
                <w:color w:val="404040"/>
                <w:sz w:val="24"/>
              </w:rPr>
              <w:t xml:space="preserve"> join </w:t>
            </w:r>
            <w:r w:rsidRPr="00E442F9">
              <w:rPr>
                <w:rFonts w:cs="宋体"/>
                <w:color w:val="404040"/>
                <w:sz w:val="24"/>
              </w:rPr>
              <w:t>时发生类型冲</w:t>
            </w:r>
            <w:r w:rsidRPr="00E442F9">
              <w:rPr>
                <w:rFonts w:cs="宋体"/>
                <w:color w:val="404040"/>
                <w:sz w:val="24"/>
              </w:rPr>
              <w:lastRenderedPageBreak/>
              <w:t>突。</w:t>
            </w:r>
          </w:p>
          <w:p w14:paraId="7DB486C7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bookmarkStart w:id="10" w:name="_Hlk228406627"/>
            <w:r w:rsidRPr="00E442F9">
              <w:rPr>
                <w:rFonts w:cs="宋体"/>
                <w:color w:val="404040"/>
                <w:sz w:val="24"/>
              </w:rPr>
              <w:t>关键代码片段（</w:t>
            </w:r>
            <w:r w:rsidRPr="00E442F9">
              <w:rPr>
                <w:rFonts w:cs="宋体"/>
                <w:color w:val="404040"/>
                <w:sz w:val="24"/>
              </w:rPr>
              <w:t>ml100k_build_csv.py</w:t>
            </w:r>
            <w:r w:rsidRPr="00E442F9">
              <w:rPr>
                <w:rFonts w:cs="宋体"/>
                <w:color w:val="404040"/>
                <w:sz w:val="24"/>
              </w:rPr>
              <w:t>）：</w:t>
            </w:r>
          </w:p>
          <w:p w14:paraId="11A38332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正负样本标签构造</w:t>
            </w:r>
          </w:p>
          <w:p w14:paraId="48ECD53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label = 1 if rating &gt;= 4 else 0</w:t>
            </w:r>
          </w:p>
          <w:p w14:paraId="40BCF786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2C70A74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用户活跃度代理特征</w:t>
            </w:r>
          </w:p>
          <w:p w14:paraId="78CDE8D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pf = uid_counts.get(uid, 1)                 # 历史评分次数</w:t>
            </w:r>
          </w:p>
          <w:p w14:paraId="0E6B6E9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total_spend = uid_spend.get(uid, rating) * 88.0  # 累计消费代理</w:t>
            </w:r>
          </w:p>
          <w:p w14:paraId="4A7E0D30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60CCDA1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物品价格代理（基于历史平均评分）</w:t>
            </w:r>
          </w:p>
          <w:p w14:paraId="2DD723D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price = round(iid_avg_rating.get(iid, float(rating)) * 18.0, 2)</w:t>
            </w:r>
          </w:p>
          <w:p w14:paraId="318671CE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0DC8B3FF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时间切分所需的时间戳</w:t>
            </w:r>
          </w:p>
          <w:p w14:paraId="67ADEE0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row = [..., int(ts), label]   # event_ts 为最后第二列</w:t>
            </w:r>
          </w:p>
          <w:p w14:paraId="7940B167" w14:textId="091F3AD8" w:rsidR="00845A91" w:rsidRDefault="00845A91" w:rsidP="00845A91">
            <w:pPr>
              <w:pStyle w:val="2"/>
            </w:pPr>
            <w:bookmarkStart w:id="11" w:name="_Toc228407982"/>
            <w:bookmarkEnd w:id="10"/>
            <w:r w:rsidRPr="00845A91">
              <w:t xml:space="preserve">3.3 </w:t>
            </w:r>
            <w:r w:rsidRPr="00845A91">
              <w:t>基于</w:t>
            </w:r>
            <w:r w:rsidRPr="00845A91">
              <w:t xml:space="preserve"> hiveql </w:t>
            </w:r>
            <w:r w:rsidRPr="00845A91">
              <w:t>的数据统计与冷启动支持</w:t>
            </w:r>
            <w:bookmarkEnd w:id="11"/>
          </w:p>
          <w:p w14:paraId="43D6C68D" w14:textId="6AD8AA54" w:rsidR="00845A91" w:rsidRPr="00E442F9" w:rsidRDefault="00845A91" w:rsidP="00E442F9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为了弥补纯协同过滤在面对新物品和新用户时的</w:t>
            </w:r>
            <w:r w:rsidRPr="00E442F9">
              <w:rPr>
                <w:rFonts w:cs="宋体"/>
                <w:color w:val="404040"/>
                <w:sz w:val="24"/>
              </w:rPr>
              <w:t>“</w:t>
            </w:r>
            <w:r w:rsidRPr="00E442F9">
              <w:rPr>
                <w:rFonts w:cs="宋体"/>
                <w:color w:val="404040"/>
                <w:sz w:val="24"/>
              </w:rPr>
              <w:t>冷启动</w:t>
            </w:r>
            <w:r w:rsidRPr="00E442F9">
              <w:rPr>
                <w:rFonts w:cs="宋体"/>
                <w:color w:val="404040"/>
                <w:sz w:val="24"/>
              </w:rPr>
              <w:t>”</w:t>
            </w:r>
            <w:r w:rsidRPr="00E442F9">
              <w:rPr>
                <w:rFonts w:cs="宋体"/>
                <w:color w:val="404040"/>
                <w:sz w:val="24"/>
              </w:rPr>
              <w:t>缺陷，本系统在特征工程和流水线中引入了基于</w:t>
            </w:r>
            <w:r w:rsidRPr="00E442F9">
              <w:rPr>
                <w:rFonts w:cs="宋体"/>
                <w:color w:val="404040"/>
                <w:sz w:val="24"/>
              </w:rPr>
              <w:t xml:space="preserve"> sql </w:t>
            </w:r>
            <w:r w:rsidRPr="00E442F9">
              <w:rPr>
                <w:rFonts w:cs="宋体"/>
                <w:color w:val="404040"/>
                <w:sz w:val="24"/>
              </w:rPr>
              <w:t>的离线统计视图。我们编写了</w:t>
            </w:r>
            <w:r w:rsidRPr="00E442F9">
              <w:rPr>
                <w:rFonts w:cs="宋体"/>
                <w:color w:val="404040"/>
                <w:sz w:val="24"/>
              </w:rPr>
              <w:t xml:space="preserve"> hive_compat.sql</w:t>
            </w:r>
            <w:r w:rsidRPr="00E442F9">
              <w:rPr>
                <w:rFonts w:cs="宋体"/>
                <w:color w:val="404040"/>
                <w:sz w:val="24"/>
              </w:rPr>
              <w:t>，利用</w:t>
            </w:r>
            <w:r w:rsidRPr="00E442F9">
              <w:rPr>
                <w:rFonts w:cs="宋体"/>
                <w:color w:val="404040"/>
                <w:sz w:val="24"/>
              </w:rPr>
              <w:t xml:space="preserve"> spark sql </w:t>
            </w:r>
            <w:r w:rsidRPr="00E442F9">
              <w:rPr>
                <w:rFonts w:cs="宋体"/>
                <w:color w:val="404040"/>
                <w:sz w:val="24"/>
              </w:rPr>
              <w:t>执行兼容</w:t>
            </w:r>
            <w:r w:rsidRPr="00E442F9">
              <w:rPr>
                <w:rFonts w:cs="宋体"/>
                <w:color w:val="404040"/>
                <w:sz w:val="24"/>
              </w:rPr>
              <w:t xml:space="preserve"> hiveql </w:t>
            </w:r>
            <w:r w:rsidRPr="00E442F9">
              <w:rPr>
                <w:rFonts w:cs="宋体"/>
                <w:color w:val="404040"/>
                <w:sz w:val="24"/>
              </w:rPr>
              <w:t>的聚合查询，构建了</w:t>
            </w:r>
            <w:r w:rsidRPr="00E442F9">
              <w:rPr>
                <w:rFonts w:cs="宋体"/>
                <w:color w:val="404040"/>
                <w:sz w:val="24"/>
              </w:rPr>
              <w:t xml:space="preserve"> hive_user_rollups </w:t>
            </w:r>
            <w:r w:rsidRPr="00E442F9">
              <w:rPr>
                <w:rFonts w:cs="宋体"/>
                <w:color w:val="404040"/>
                <w:sz w:val="24"/>
              </w:rPr>
              <w:t>和</w:t>
            </w:r>
            <w:r w:rsidRPr="00E442F9">
              <w:rPr>
                <w:rFonts w:cs="宋体"/>
                <w:color w:val="404040"/>
                <w:sz w:val="24"/>
              </w:rPr>
              <w:t xml:space="preserve"> hive_item_rollups </w:t>
            </w:r>
            <w:r w:rsidRPr="00E442F9">
              <w:rPr>
                <w:rFonts w:cs="宋体"/>
                <w:color w:val="404040"/>
                <w:sz w:val="24"/>
              </w:rPr>
              <w:t>视图。</w:t>
            </w:r>
            <w:r w:rsidRPr="00E442F9">
              <w:rPr>
                <w:rFonts w:cs="宋体"/>
                <w:color w:val="404040"/>
                <w:sz w:val="24"/>
              </w:rPr>
              <w:t xml:space="preserve"> </w:t>
            </w:r>
            <w:r w:rsidRPr="00E442F9">
              <w:rPr>
                <w:rFonts w:cs="宋体"/>
                <w:color w:val="404040"/>
                <w:sz w:val="24"/>
              </w:rPr>
              <w:t>通过</w:t>
            </w:r>
            <w:r w:rsidRPr="00E442F9">
              <w:rPr>
                <w:rFonts w:cs="宋体"/>
                <w:color w:val="404040"/>
                <w:sz w:val="24"/>
              </w:rPr>
              <w:t xml:space="preserve"> compute_cat_top1.py </w:t>
            </w:r>
            <w:r w:rsidRPr="00E442F9">
              <w:rPr>
                <w:rFonts w:cs="宋体"/>
                <w:color w:val="404040"/>
                <w:sz w:val="24"/>
              </w:rPr>
              <w:t>脚本，系统会离线计算出每个电影类别下评分最高、最热门的</w:t>
            </w:r>
            <w:r w:rsidRPr="00E442F9">
              <w:rPr>
                <w:rFonts w:cs="宋体"/>
                <w:color w:val="404040"/>
                <w:sz w:val="24"/>
              </w:rPr>
              <w:t xml:space="preserve"> top-1 </w:t>
            </w:r>
            <w:r w:rsidRPr="00E442F9">
              <w:rPr>
                <w:rFonts w:cs="宋体"/>
                <w:color w:val="404040"/>
                <w:sz w:val="24"/>
              </w:rPr>
              <w:t>代理物品（</w:t>
            </w:r>
            <w:r w:rsidRPr="00E442F9">
              <w:rPr>
                <w:rFonts w:cs="宋体"/>
                <w:color w:val="404040"/>
                <w:sz w:val="24"/>
              </w:rPr>
              <w:t>cat_top1</w:t>
            </w:r>
            <w:r w:rsidRPr="00E442F9">
              <w:rPr>
                <w:rFonts w:cs="宋体"/>
                <w:color w:val="404040"/>
                <w:sz w:val="24"/>
              </w:rPr>
              <w:t>）。当系统遇到缺乏历史行为的冷启动用户时，会利用其人口统计学特征（如年龄、性别代理均值），结合各品类的热门物品提供</w:t>
            </w:r>
            <w:r w:rsidRPr="00E442F9">
              <w:rPr>
                <w:rFonts w:cs="宋体"/>
                <w:color w:val="404040"/>
                <w:sz w:val="24"/>
              </w:rPr>
              <w:t xml:space="preserve"> baseline </w:t>
            </w:r>
            <w:r w:rsidRPr="00E442F9">
              <w:rPr>
                <w:rFonts w:cs="宋体"/>
                <w:color w:val="404040"/>
                <w:sz w:val="24"/>
              </w:rPr>
              <w:t>推荐。这种</w:t>
            </w:r>
            <w:r w:rsidRPr="00E442F9">
              <w:rPr>
                <w:rFonts w:cs="宋体"/>
                <w:color w:val="404040"/>
                <w:sz w:val="24"/>
              </w:rPr>
              <w:t xml:space="preserve"> sql </w:t>
            </w:r>
            <w:r w:rsidRPr="00E442F9">
              <w:rPr>
                <w:rFonts w:cs="宋体"/>
                <w:color w:val="404040"/>
                <w:sz w:val="24"/>
              </w:rPr>
              <w:t>统计与</w:t>
            </w:r>
            <w:r w:rsidRPr="00E442F9">
              <w:rPr>
                <w:rFonts w:cs="宋体"/>
                <w:color w:val="404040"/>
                <w:sz w:val="24"/>
              </w:rPr>
              <w:t xml:space="preserve"> mr </w:t>
            </w:r>
            <w:r w:rsidRPr="00E442F9">
              <w:rPr>
                <w:rFonts w:cs="宋体"/>
                <w:color w:val="404040"/>
                <w:sz w:val="24"/>
              </w:rPr>
              <w:t>协同过滤双线并行的架构，提升了推荐系统的鲁棒性。</w:t>
            </w:r>
          </w:p>
          <w:p w14:paraId="6A9877D7" w14:textId="4E9F4749" w:rsidR="00845A91" w:rsidRPr="00E442F9" w:rsidRDefault="00845A91" w:rsidP="00845A91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关键的</w:t>
            </w:r>
            <w:r w:rsidRPr="00E442F9">
              <w:rPr>
                <w:rFonts w:cs="宋体"/>
                <w:color w:val="404040"/>
                <w:sz w:val="24"/>
              </w:rPr>
              <w:t xml:space="preserve"> HiveQL </w:t>
            </w:r>
            <w:r w:rsidRPr="00E442F9">
              <w:rPr>
                <w:rFonts w:cs="宋体"/>
                <w:color w:val="404040"/>
                <w:sz w:val="24"/>
              </w:rPr>
              <w:t>聚合代码（以物品维度为例）如下：</w:t>
            </w:r>
          </w:p>
          <w:p w14:paraId="2068825E" w14:textId="6CFADFE6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hint="eastAsia"/>
                <w:color w:val="333333"/>
                <w:kern w:val="2"/>
                <w:sz w:val="18"/>
                <w:szCs w:val="18"/>
              </w:rPr>
              <w:t>执行兼容</w:t>
            </w: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HiveQL </w:t>
            </w:r>
            <w:r w:rsidRPr="00845A91">
              <w:rPr>
                <w:rFonts w:hint="eastAsia"/>
                <w:color w:val="333333"/>
                <w:kern w:val="2"/>
                <w:sz w:val="18"/>
                <w:szCs w:val="18"/>
              </w:rPr>
              <w:t>的聚合查询，提取分类并计算平均指标</w:t>
            </w:r>
          </w:p>
          <w:p w14:paraId="4D68CED7" w14:textId="5A3873A5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CREATE OR REPLACE TEMP VIEW hive_item_rolups AS</w:t>
            </w:r>
          </w:p>
          <w:p w14:paraId="5BB9FDE1" w14:textId="5FA35084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SELECT item_id,</w:t>
            </w:r>
          </w:p>
          <w:p w14:paraId="26F08D86" w14:textId="61040025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 First(category) AS category,</w:t>
            </w:r>
          </w:p>
          <w:p w14:paraId="4E1033FF" w14:textId="16EDE80B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AVG(price) AS avg_price,</w:t>
            </w:r>
          </w:p>
          <w:p w14:paraId="4DA7103E" w14:textId="3623C6A2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AVG(like_num) AS avg_like_num</w:t>
            </w:r>
          </w:p>
          <w:p w14:paraId="1BAA8BEA" w14:textId="13E201CA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FROM raw_events</w:t>
            </w:r>
          </w:p>
          <w:p w14:paraId="1261D83C" w14:textId="2F6057A6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GROUP BY item_id;</w:t>
            </w:r>
          </w:p>
          <w:p w14:paraId="4BB86FD5" w14:textId="77777777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</w:pPr>
          </w:p>
          <w:p w14:paraId="663B42C5" w14:textId="69DB1CC5" w:rsidR="00845A91" w:rsidRPr="00845A91" w:rsidRDefault="00323E5C" w:rsidP="00845A91">
            <w:pPr>
              <w:pStyle w:val="2"/>
            </w:pPr>
            <w:bookmarkStart w:id="12" w:name="_Toc228407983"/>
            <w:r>
              <w:lastRenderedPageBreak/>
              <w:t>3.</w:t>
            </w:r>
            <w:r w:rsidR="00845A91">
              <w:rPr>
                <w:rFonts w:hint="eastAsia"/>
              </w:rPr>
              <w:t>4</w:t>
            </w:r>
            <w:r>
              <w:t xml:space="preserve"> MapReduce </w:t>
            </w:r>
            <w:r>
              <w:t>协同过滤流水线</w:t>
            </w:r>
            <w:bookmarkEnd w:id="12"/>
          </w:p>
          <w:p w14:paraId="74C55020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MapReduce </w:t>
            </w:r>
            <w:r w:rsidRPr="00E442F9">
              <w:rPr>
                <w:rFonts w:cs="宋体"/>
                <w:color w:val="404040"/>
                <w:sz w:val="24"/>
              </w:rPr>
              <w:t>阶段分为五个步骤，均使用</w:t>
            </w:r>
            <w:r w:rsidRPr="00E442F9">
              <w:rPr>
                <w:rFonts w:cs="宋体"/>
                <w:color w:val="404040"/>
                <w:sz w:val="24"/>
              </w:rPr>
              <w:t xml:space="preserve"> Hadoop Streaming </w:t>
            </w:r>
            <w:r w:rsidRPr="00E442F9">
              <w:rPr>
                <w:rFonts w:cs="宋体"/>
                <w:color w:val="404040"/>
                <w:sz w:val="24"/>
              </w:rPr>
              <w:t>以</w:t>
            </w:r>
            <w:r w:rsidRPr="00E442F9">
              <w:rPr>
                <w:rFonts w:cs="宋体"/>
                <w:color w:val="404040"/>
                <w:sz w:val="24"/>
              </w:rPr>
              <w:t xml:space="preserve"> Python </w:t>
            </w:r>
            <w:r w:rsidRPr="00E442F9">
              <w:rPr>
                <w:rFonts w:cs="宋体"/>
                <w:color w:val="404040"/>
                <w:sz w:val="24"/>
              </w:rPr>
              <w:t>脚本驱动：</w:t>
            </w:r>
          </w:p>
          <w:tbl>
            <w:tblPr>
              <w:tblStyle w:val="10"/>
              <w:tblW w:w="9026" w:type="dxa"/>
              <w:tblLook w:val="0020" w:firstRow="1" w:lastRow="0" w:firstColumn="0" w:lastColumn="0" w:noHBand="0" w:noVBand="0"/>
            </w:tblPr>
            <w:tblGrid>
              <w:gridCol w:w="1200"/>
              <w:gridCol w:w="2000"/>
              <w:gridCol w:w="3000"/>
              <w:gridCol w:w="2826"/>
            </w:tblGrid>
            <w:tr w:rsidR="00E442F9" w:rsidRPr="00E442F9" w14:paraId="39E68624" w14:textId="77777777" w:rsidTr="00C47F6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200" w:type="dxa"/>
                </w:tcPr>
                <w:p w14:paraId="509FC0DA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阶段</w:t>
                  </w:r>
                </w:p>
              </w:tc>
              <w:tc>
                <w:tcPr>
                  <w:tcW w:w="2000" w:type="dxa"/>
                </w:tcPr>
                <w:p w14:paraId="1BB65452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作业名</w:t>
                  </w:r>
                </w:p>
              </w:tc>
              <w:tc>
                <w:tcPr>
                  <w:tcW w:w="3000" w:type="dxa"/>
                </w:tcPr>
                <w:p w14:paraId="3CCDA18F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功能</w:t>
                  </w:r>
                </w:p>
              </w:tc>
              <w:tc>
                <w:tcPr>
                  <w:tcW w:w="2826" w:type="dxa"/>
                </w:tcPr>
                <w:p w14:paraId="37BBC7A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耗时（本次运行）</w:t>
                  </w:r>
                </w:p>
              </w:tc>
            </w:tr>
            <w:tr w:rsidR="00E442F9" w:rsidRPr="00E442F9" w14:paraId="2713E5D8" w14:textId="77777777" w:rsidTr="00C47F6A">
              <w:tc>
                <w:tcPr>
                  <w:tcW w:w="1200" w:type="dxa"/>
                </w:tcPr>
                <w:p w14:paraId="5BB4E952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A1</w:t>
                  </w:r>
                </w:p>
              </w:tc>
              <w:tc>
                <w:tcPr>
                  <w:tcW w:w="2000" w:type="dxa"/>
                </w:tcPr>
                <w:p w14:paraId="4667CB4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ratings</w:t>
                  </w:r>
                </w:p>
              </w:tc>
              <w:tc>
                <w:tcPr>
                  <w:tcW w:w="3000" w:type="dxa"/>
                </w:tcPr>
                <w:p w14:paraId="16ED35A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汇总 user#item → score 隐式评分</w:t>
                  </w:r>
                </w:p>
              </w:tc>
              <w:tc>
                <w:tcPr>
                  <w:tcW w:w="2826" w:type="dxa"/>
                </w:tcPr>
                <w:p w14:paraId="252F6A76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8s</w:t>
                  </w:r>
                </w:p>
              </w:tc>
            </w:tr>
            <w:tr w:rsidR="00E442F9" w:rsidRPr="00E442F9" w14:paraId="5A44349A" w14:textId="77777777" w:rsidTr="00C47F6A">
              <w:tc>
                <w:tcPr>
                  <w:tcW w:w="1200" w:type="dxa"/>
                </w:tcPr>
                <w:p w14:paraId="4165530E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A2</w:t>
                  </w:r>
                </w:p>
              </w:tc>
              <w:tc>
                <w:tcPr>
                  <w:tcW w:w="2000" w:type="dxa"/>
                </w:tcPr>
                <w:p w14:paraId="673013C7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item_totals</w:t>
                  </w:r>
                </w:p>
              </w:tc>
              <w:tc>
                <w:tcPr>
                  <w:tcW w:w="3000" w:type="dxa"/>
                </w:tcPr>
                <w:p w14:paraId="3A73B56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统计各物品总评分次数（供 IDF 加权）</w:t>
                  </w:r>
                </w:p>
              </w:tc>
              <w:tc>
                <w:tcPr>
                  <w:tcW w:w="2826" w:type="dxa"/>
                </w:tcPr>
                <w:p w14:paraId="0401F5ED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8s</w:t>
                  </w:r>
                </w:p>
              </w:tc>
            </w:tr>
            <w:tr w:rsidR="00E442F9" w:rsidRPr="00E442F9" w14:paraId="51CE6F0D" w14:textId="77777777" w:rsidTr="00C47F6A">
              <w:tc>
                <w:tcPr>
                  <w:tcW w:w="1200" w:type="dxa"/>
                </w:tcPr>
                <w:p w14:paraId="05A2D7EF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B1a/b</w:t>
                  </w:r>
                </w:p>
              </w:tc>
              <w:tc>
                <w:tcPr>
                  <w:tcW w:w="2000" w:type="dxa"/>
                </w:tcPr>
                <w:p w14:paraId="53429316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cooc / b1a</w:t>
                  </w:r>
                </w:p>
              </w:tc>
              <w:tc>
                <w:tcPr>
                  <w:tcW w:w="3000" w:type="dxa"/>
                </w:tcPr>
                <w:p w14:paraId="3C1193BA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用户级物品共现对（含品类代理 proxy）</w:t>
                  </w:r>
                </w:p>
              </w:tc>
              <w:tc>
                <w:tcPr>
                  <w:tcW w:w="2826" w:type="dxa"/>
                </w:tcPr>
                <w:p w14:paraId="095D0D28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15s + 24s = 39s</w:t>
                  </w:r>
                </w:p>
              </w:tc>
            </w:tr>
            <w:tr w:rsidR="00E442F9" w:rsidRPr="00E442F9" w14:paraId="213F04B2" w14:textId="77777777" w:rsidTr="00C47F6A">
              <w:tc>
                <w:tcPr>
                  <w:tcW w:w="1200" w:type="dxa"/>
                </w:tcPr>
                <w:p w14:paraId="77873669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B2</w:t>
                  </w:r>
                </w:p>
              </w:tc>
              <w:tc>
                <w:tcPr>
                  <w:tcW w:w="2000" w:type="dxa"/>
                </w:tcPr>
                <w:p w14:paraId="193F618B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item_sim / item_topn</w:t>
                  </w:r>
                </w:p>
              </w:tc>
              <w:tc>
                <w:tcPr>
                  <w:tcW w:w="3000" w:type="dxa"/>
                </w:tcPr>
                <w:p w14:paraId="2F8DCDAA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余弦相似度 + Top-N 邻居筛选</w:t>
                  </w:r>
                </w:p>
              </w:tc>
              <w:tc>
                <w:tcPr>
                  <w:tcW w:w="2826" w:type="dxa"/>
                </w:tcPr>
                <w:p w14:paraId="6E17C720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12s</w:t>
                  </w:r>
                </w:p>
              </w:tc>
            </w:tr>
            <w:tr w:rsidR="00E442F9" w:rsidRPr="00E442F9" w14:paraId="67983F26" w14:textId="77777777" w:rsidTr="00C47F6A">
              <w:tc>
                <w:tcPr>
                  <w:tcW w:w="1200" w:type="dxa"/>
                </w:tcPr>
                <w:p w14:paraId="09A3F41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CF 候选</w:t>
                  </w:r>
                </w:p>
              </w:tc>
              <w:tc>
                <w:tcPr>
                  <w:tcW w:w="2000" w:type="dxa"/>
                </w:tcPr>
                <w:p w14:paraId="71D6C3A8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cf_candidates</w:t>
                  </w:r>
                </w:p>
              </w:tc>
              <w:tc>
                <w:tcPr>
                  <w:tcW w:w="3000" w:type="dxa"/>
                </w:tcPr>
                <w:p w14:paraId="571CE69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生成 user, item, cf_score 候选集上传 HDFS</w:t>
                  </w:r>
                </w:p>
              </w:tc>
              <w:tc>
                <w:tcPr>
                  <w:tcW w:w="2826" w:type="dxa"/>
                </w:tcPr>
                <w:p w14:paraId="0AC5F6C3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9s</w:t>
                  </w:r>
                </w:p>
              </w:tc>
            </w:tr>
            <w:tr w:rsidR="00E442F9" w:rsidRPr="00E442F9" w14:paraId="0C782CE2" w14:textId="77777777" w:rsidTr="00C47F6A">
              <w:tc>
                <w:tcPr>
                  <w:tcW w:w="1200" w:type="dxa"/>
                </w:tcPr>
                <w:p w14:paraId="56BB8A5E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2000" w:type="dxa"/>
                </w:tcPr>
                <w:p w14:paraId="73B811C3" w14:textId="5ED1420A" w:rsidR="00323E5C" w:rsidRPr="00E442F9" w:rsidRDefault="00323E5C" w:rsidP="00C47F6A">
                  <w:pPr>
                    <w:rPr>
                      <w:rFonts w:hint="eastAsia"/>
                      <w:color w:val="auto"/>
                    </w:rPr>
                  </w:pPr>
                </w:p>
              </w:tc>
              <w:tc>
                <w:tcPr>
                  <w:tcW w:w="3000" w:type="dxa"/>
                </w:tcPr>
                <w:p w14:paraId="778E48F8" w14:textId="1CDF6143" w:rsidR="00323E5C" w:rsidRPr="00E442F9" w:rsidRDefault="00323E5C" w:rsidP="00323E5C">
                  <w:pPr>
                    <w:rPr>
                      <w:rFonts w:hint="eastAsia"/>
                      <w:color w:val="auto"/>
                    </w:rPr>
                  </w:pPr>
                </w:p>
              </w:tc>
              <w:tc>
                <w:tcPr>
                  <w:tcW w:w="2826" w:type="dxa"/>
                </w:tcPr>
                <w:p w14:paraId="289237EC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123s</w:t>
                  </w:r>
                </w:p>
              </w:tc>
            </w:tr>
          </w:tbl>
          <w:p w14:paraId="795E8CE6" w14:textId="77777777" w:rsidR="00323E5C" w:rsidRDefault="00323E5C" w:rsidP="00323E5C">
            <w:pPr>
              <w:spacing w:before="80" w:after="80"/>
            </w:pPr>
          </w:p>
          <w:p w14:paraId="3B50599A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B1 Reduce </w:t>
            </w:r>
            <w:r w:rsidRPr="00E442F9">
              <w:rPr>
                <w:rFonts w:cs="宋体"/>
                <w:color w:val="404040"/>
                <w:sz w:val="24"/>
              </w:rPr>
              <w:t>关键代码（</w:t>
            </w:r>
            <w:r w:rsidRPr="00E442F9">
              <w:rPr>
                <w:rFonts w:cs="宋体"/>
                <w:color w:val="404040"/>
                <w:sz w:val="24"/>
              </w:rPr>
              <w:t>mr_b1_red.py</w:t>
            </w:r>
            <w:r w:rsidRPr="00E442F9">
              <w:rPr>
                <w:rFonts w:cs="宋体"/>
                <w:color w:val="404040"/>
                <w:sz w:val="24"/>
              </w:rPr>
              <w:t>）：为每位用户生成其历史物品两两共现对，截断至</w:t>
            </w:r>
            <w:r w:rsidRPr="00E442F9">
              <w:rPr>
                <w:rFonts w:cs="宋体"/>
                <w:color w:val="404040"/>
                <w:sz w:val="24"/>
              </w:rPr>
              <w:t xml:space="preserve"> 200 </w:t>
            </w:r>
            <w:r w:rsidRPr="00E442F9">
              <w:rPr>
                <w:rFonts w:cs="宋体"/>
                <w:color w:val="404040"/>
                <w:sz w:val="24"/>
              </w:rPr>
              <w:t>个物品防止用户过活跃导致的组合爆炸：</w:t>
            </w:r>
          </w:p>
          <w:p w14:paraId="148A412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def emit_pairs(items):</w:t>
            </w:r>
          </w:p>
          <w:p w14:paraId="16F1AD8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items = sorted(set(items))</w:t>
            </w:r>
          </w:p>
          <w:p w14:paraId="509B4818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len(items) &gt; 200:          # 截断防止复杂度爆炸</w:t>
            </w:r>
          </w:p>
          <w:p w14:paraId="7029AD10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items = items[:200]</w:t>
            </w:r>
          </w:p>
          <w:p w14:paraId="09E131AE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n = len(items)</w:t>
            </w:r>
          </w:p>
          <w:p w14:paraId="1F3BA539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for a in range(n):</w:t>
            </w:r>
          </w:p>
          <w:p w14:paraId="4E3E3A59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for b in range(a + 1, n):  # 遍历所有无序对</w:t>
            </w:r>
          </w:p>
          <w:p w14:paraId="44513C7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i, j = items[a], items[b]</w:t>
            </w:r>
          </w:p>
          <w:p w14:paraId="7B89ED7B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if i &gt; j:</w:t>
            </w:r>
          </w:p>
          <w:p w14:paraId="75688DB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i, j = j, i</w:t>
            </w:r>
          </w:p>
          <w:p w14:paraId="47121720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print(f'{i}\t{j}\t1')</w:t>
            </w:r>
          </w:p>
          <w:p w14:paraId="1C0DF886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CF </w:t>
            </w:r>
            <w:r w:rsidRPr="00E442F9">
              <w:rPr>
                <w:rFonts w:cs="宋体"/>
                <w:color w:val="404040"/>
                <w:sz w:val="24"/>
              </w:rPr>
              <w:t>候选生成（</w:t>
            </w:r>
            <w:r w:rsidRPr="00E442F9">
              <w:rPr>
                <w:rFonts w:cs="宋体"/>
                <w:color w:val="404040"/>
                <w:sz w:val="24"/>
              </w:rPr>
              <w:t>cf_gen_candidates.py</w:t>
            </w:r>
            <w:r w:rsidRPr="00E442F9">
              <w:rPr>
                <w:rFonts w:cs="宋体"/>
                <w:color w:val="404040"/>
                <w:sz w:val="24"/>
              </w:rPr>
              <w:t>）：基于</w:t>
            </w:r>
            <w:r w:rsidRPr="00E442F9">
              <w:rPr>
                <w:rFonts w:cs="宋体"/>
                <w:color w:val="404040"/>
                <w:sz w:val="24"/>
              </w:rPr>
              <w:t xml:space="preserve"> item_topn </w:t>
            </w:r>
            <w:r w:rsidRPr="00E442F9">
              <w:rPr>
                <w:rFonts w:cs="宋体"/>
                <w:color w:val="404040"/>
                <w:sz w:val="24"/>
              </w:rPr>
              <w:t>相似邻居，为每个用户计算未交互物品的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分数（取最大相似度），输出</w:t>
            </w:r>
            <w:r w:rsidRPr="00E442F9">
              <w:rPr>
                <w:rFonts w:cs="宋体"/>
                <w:color w:val="404040"/>
                <w:sz w:val="24"/>
              </w:rPr>
              <w:t xml:space="preserve"> Top-10 </w:t>
            </w:r>
            <w:r w:rsidRPr="00E442F9">
              <w:rPr>
                <w:rFonts w:cs="宋体"/>
                <w:color w:val="404040"/>
                <w:sz w:val="24"/>
              </w:rPr>
              <w:t>候选：</w:t>
            </w:r>
          </w:p>
          <w:p w14:paraId="5F03F49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for u, items in u_items.items():</w:t>
            </w:r>
          </w:p>
          <w:p w14:paraId="35CBECE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cand = {}</w:t>
            </w:r>
          </w:p>
          <w:p w14:paraId="6B4C006E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for i in items:                        # 用户历史物品</w:t>
            </w:r>
          </w:p>
          <w:p w14:paraId="5DB963B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for j, sim in nbr.get(i, []):      # 相似邻居</w:t>
            </w:r>
          </w:p>
          <w:p w14:paraId="2C34132B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if j in bought or j in items:  # 过滤已交互</w:t>
            </w:r>
          </w:p>
          <w:p w14:paraId="64D0135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continue</w:t>
            </w:r>
          </w:p>
          <w:p w14:paraId="1D83C03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cand[j] = max(cand.get(j, 0.0), sim)  # 取最大相似度</w:t>
            </w:r>
          </w:p>
          <w:p w14:paraId="6271A0E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    for j, sc in sorted(cand.items(), key=lambda x: -x[1])[:10]:</w:t>
            </w:r>
          </w:p>
          <w:p w14:paraId="3C3663C2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print(f'{u}\t{j}\t{sc}')</w:t>
            </w:r>
          </w:p>
          <w:p w14:paraId="0D9DD8E7" w14:textId="0CD93235" w:rsidR="00323E5C" w:rsidRDefault="00323E5C" w:rsidP="00323E5C">
            <w:pPr>
              <w:pStyle w:val="2"/>
            </w:pPr>
            <w:bookmarkStart w:id="13" w:name="_Toc228407984"/>
            <w:r>
              <w:t>3.</w:t>
            </w:r>
            <w:r w:rsidR="00845A91">
              <w:rPr>
                <w:rFonts w:hint="eastAsia"/>
              </w:rPr>
              <w:t>5</w:t>
            </w:r>
            <w:r>
              <w:t xml:space="preserve"> Spark ML </w:t>
            </w:r>
            <w:r>
              <w:t>训练与融合</w:t>
            </w:r>
            <w:bookmarkEnd w:id="13"/>
          </w:p>
          <w:p w14:paraId="7B96DE12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Spark </w:t>
            </w:r>
            <w:r w:rsidRPr="00E442F9">
              <w:rPr>
                <w:rFonts w:cs="宋体"/>
                <w:color w:val="404040"/>
                <w:sz w:val="24"/>
              </w:rPr>
              <w:t>阶段（</w:t>
            </w:r>
            <w:r w:rsidRPr="00E442F9">
              <w:rPr>
                <w:rFonts w:cs="宋体"/>
                <w:color w:val="404040"/>
                <w:sz w:val="24"/>
              </w:rPr>
              <w:t>recsys_spark.py</w:t>
            </w:r>
            <w:r w:rsidRPr="00E442F9">
              <w:rPr>
                <w:rFonts w:cs="宋体"/>
                <w:color w:val="404040"/>
                <w:sz w:val="24"/>
              </w:rPr>
              <w:t>）包括以下子模块：</w:t>
            </w:r>
          </w:p>
          <w:p w14:paraId="65D255AB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数据切分：采用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time_last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协议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——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每用户最近一次评分作为测试集，历史记录作训练集（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943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名用户全部覆盖测试与训练）；</w:t>
            </w:r>
          </w:p>
          <w:p w14:paraId="512D6826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负采样：在训练集上将正负样本比例控制在约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1:3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，缓解样本不平衡；</w:t>
            </w:r>
          </w:p>
          <w:p w14:paraId="56014A47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特征工程：用户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profile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特征（年龄、性别、活跃度）与物品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profile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特征（价格、类别）汇总自训练集，不使用任何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row-level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泄露特征；</w:t>
            </w:r>
          </w:p>
          <w:p w14:paraId="0A8B62C8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模型训练：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LR / GBT / RF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85%/15%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的训练内部验证集（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seed=11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）上竞争，以验证集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选择最优模型；</w:t>
            </w:r>
          </w:p>
          <w:p w14:paraId="20595618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融合：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fused_score = α × p_buy + (1-α) × cf_norm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，在验证集上扫描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α </w:t>
            </w:r>
            <w:r w:rsidRPr="00E442F9">
              <w:rPr>
                <w:rFonts w:hint="eastAsia"/>
                <w:sz w:val="22"/>
                <w:szCs w:val="22"/>
              </w:rPr>
              <w:t>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[0.0, 1.0]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，以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为准则确定最优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α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；</w:t>
            </w:r>
          </w:p>
          <w:p w14:paraId="1E489C7B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多样性截断：贪心策略限制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Top-10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中同类别物品不超过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4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个；</w:t>
            </w:r>
          </w:p>
          <w:p w14:paraId="62A7D247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评估：计算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Strict Precision/Recall@10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Global hit@10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Recall@10(rel)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NDCG@10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及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Bootstrap 95% CI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。</w:t>
            </w:r>
          </w:p>
          <w:p w14:paraId="5B3AE574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Spark NDCG </w:t>
            </w:r>
            <w:r w:rsidRPr="00E442F9">
              <w:rPr>
                <w:rFonts w:cs="宋体"/>
                <w:color w:val="404040"/>
                <w:sz w:val="24"/>
              </w:rPr>
              <w:t>实现：</w:t>
            </w:r>
          </w:p>
          <w:p w14:paraId="7D81700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def dcg_at_k(rels, k):</w:t>
            </w:r>
          </w:p>
          <w:p w14:paraId="69B4858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rels = np.asarray(rels, dtype=float)[:k]</w:t>
            </w:r>
          </w:p>
          <w:p w14:paraId="4D74628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rels.size == 0: return 0.0</w:t>
            </w:r>
          </w:p>
          <w:p w14:paraId="04F52CB1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float(np.sum(rels / np.log2(np.arange(2, rels.size + 2))))</w:t>
            </w:r>
          </w:p>
          <w:p w14:paraId="4CC02CA3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037D34BF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def ndcg_at_k(rels, k):</w:t>
            </w:r>
          </w:p>
          <w:p w14:paraId="755D3A7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d = dcg_at_k(rels, k)</w:t>
            </w:r>
          </w:p>
          <w:p w14:paraId="149887C1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ideal = np.sort(rels)[::-1]</w:t>
            </w:r>
          </w:p>
          <w:p w14:paraId="3A9CA44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 = dcg_at_k(ideal, k)</w:t>
            </w:r>
          </w:p>
          <w:p w14:paraId="2657BF6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(d / i) if i &gt; 0 else 0.0</w:t>
            </w:r>
          </w:p>
          <w:p w14:paraId="4C3A7EFC" w14:textId="780D8D0D" w:rsidR="00555ACD" w:rsidRPr="00323E5C" w:rsidRDefault="00323E5C" w:rsidP="00323E5C">
            <w:r>
              <w:br w:type="page"/>
            </w:r>
          </w:p>
          <w:p w14:paraId="7B265765" w14:textId="763A4F61" w:rsidR="00555ACD" w:rsidRDefault="00555ACD" w:rsidP="00BF454A">
            <w:pPr>
              <w:pStyle w:val="1"/>
            </w:pPr>
            <w:bookmarkStart w:id="14" w:name="_Toc228407985"/>
            <w:r>
              <w:rPr>
                <w:rFonts w:hint="eastAsia"/>
              </w:rPr>
              <w:t>四、结果展示和关键代码分析</w:t>
            </w:r>
            <w:bookmarkEnd w:id="14"/>
          </w:p>
          <w:p w14:paraId="659C9139" w14:textId="77777777" w:rsidR="00323E5C" w:rsidRDefault="00323E5C" w:rsidP="00323E5C">
            <w:pPr>
              <w:pStyle w:val="2"/>
            </w:pPr>
            <w:bookmarkStart w:id="15" w:name="_Toc228407986"/>
            <w:r>
              <w:t xml:space="preserve">4.1 </w:t>
            </w:r>
            <w:r>
              <w:t>探索性数据分析（</w:t>
            </w:r>
            <w:r>
              <w:t>EDA</w:t>
            </w:r>
            <w:r>
              <w:t>）</w:t>
            </w:r>
            <w:bookmarkEnd w:id="15"/>
          </w:p>
          <w:p w14:paraId="427C374F" w14:textId="77777777" w:rsidR="00323E5C" w:rsidRDefault="00323E5C" w:rsidP="00323E5C">
            <w:pPr>
              <w:pStyle w:val="2"/>
            </w:pPr>
            <w:bookmarkStart w:id="16" w:name="_Toc228407987"/>
            <w:r>
              <w:t xml:space="preserve">4.1.1 </w:t>
            </w:r>
            <w:r>
              <w:t>整体评分分布</w:t>
            </w:r>
            <w:bookmarkEnd w:id="16"/>
          </w:p>
          <w:p w14:paraId="3262B85A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MovieLens 100K </w:t>
            </w:r>
            <w:r w:rsidRPr="00E442F9">
              <w:rPr>
                <w:rFonts w:cs="宋体"/>
                <w:color w:val="404040"/>
                <w:sz w:val="24"/>
              </w:rPr>
              <w:t>共含</w:t>
            </w:r>
            <w:r w:rsidRPr="00E442F9">
              <w:rPr>
                <w:rFonts w:cs="宋体"/>
                <w:color w:val="404040"/>
                <w:sz w:val="24"/>
              </w:rPr>
              <w:t xml:space="preserve"> 100,000 </w:t>
            </w:r>
            <w:r w:rsidRPr="00E442F9">
              <w:rPr>
                <w:rFonts w:cs="宋体"/>
                <w:color w:val="404040"/>
                <w:sz w:val="24"/>
              </w:rPr>
              <w:t>条评分记录，评分分布呈右偏态</w:t>
            </w:r>
            <w:r w:rsidRPr="00E442F9">
              <w:rPr>
                <w:rFonts w:cs="宋体"/>
                <w:color w:val="404040"/>
                <w:sz w:val="24"/>
              </w:rPr>
              <w:t>——</w:t>
            </w:r>
            <w:r w:rsidRPr="00E442F9">
              <w:rPr>
                <w:rFonts w:cs="宋体"/>
                <w:color w:val="404040"/>
                <w:sz w:val="24"/>
              </w:rPr>
              <w:t>评分</w:t>
            </w:r>
            <w:r w:rsidRPr="00E442F9">
              <w:rPr>
                <w:rFonts w:cs="宋体"/>
                <w:color w:val="404040"/>
                <w:sz w:val="24"/>
              </w:rPr>
              <w:t xml:space="preserve"> 4 </w:t>
            </w:r>
            <w:r w:rsidRPr="00E442F9">
              <w:rPr>
                <w:rFonts w:cs="宋体"/>
                <w:color w:val="404040"/>
                <w:sz w:val="24"/>
              </w:rPr>
              <w:t>分最多</w:t>
            </w:r>
            <w:r w:rsidRPr="00E442F9">
              <w:rPr>
                <w:rFonts w:cs="宋体"/>
                <w:color w:val="404040"/>
                <w:sz w:val="24"/>
              </w:rPr>
              <w:lastRenderedPageBreak/>
              <w:t>（</w:t>
            </w:r>
            <w:r w:rsidRPr="00E442F9">
              <w:rPr>
                <w:rFonts w:cs="宋体"/>
                <w:color w:val="404040"/>
                <w:sz w:val="24"/>
              </w:rPr>
              <w:t xml:space="preserve">34,174 </w:t>
            </w:r>
            <w:r w:rsidRPr="00E442F9">
              <w:rPr>
                <w:rFonts w:cs="宋体"/>
                <w:color w:val="404040"/>
                <w:sz w:val="24"/>
              </w:rPr>
              <w:t>条），其次为</w:t>
            </w:r>
            <w:r w:rsidRPr="00E442F9">
              <w:rPr>
                <w:rFonts w:cs="宋体"/>
                <w:color w:val="404040"/>
                <w:sz w:val="24"/>
              </w:rPr>
              <w:t xml:space="preserve"> 3 </w:t>
            </w:r>
            <w:r w:rsidRPr="00E442F9">
              <w:rPr>
                <w:rFonts w:cs="宋体"/>
                <w:color w:val="404040"/>
                <w:sz w:val="24"/>
              </w:rPr>
              <w:t>分（</w:t>
            </w:r>
            <w:r w:rsidRPr="00E442F9">
              <w:rPr>
                <w:rFonts w:cs="宋体"/>
                <w:color w:val="404040"/>
                <w:sz w:val="24"/>
              </w:rPr>
              <w:t xml:space="preserve">27,145 </w:t>
            </w:r>
            <w:r w:rsidRPr="00E442F9">
              <w:rPr>
                <w:rFonts w:cs="宋体"/>
                <w:color w:val="404040"/>
                <w:sz w:val="24"/>
              </w:rPr>
              <w:t>条）和</w:t>
            </w:r>
            <w:r w:rsidRPr="00E442F9">
              <w:rPr>
                <w:rFonts w:cs="宋体"/>
                <w:color w:val="404040"/>
                <w:sz w:val="24"/>
              </w:rPr>
              <w:t xml:space="preserve"> 5 </w:t>
            </w:r>
            <w:r w:rsidRPr="00E442F9">
              <w:rPr>
                <w:rFonts w:cs="宋体"/>
                <w:color w:val="404040"/>
                <w:sz w:val="24"/>
              </w:rPr>
              <w:t>分（</w:t>
            </w:r>
            <w:r w:rsidRPr="00E442F9">
              <w:rPr>
                <w:rFonts w:cs="宋体"/>
                <w:color w:val="404040"/>
                <w:sz w:val="24"/>
              </w:rPr>
              <w:t xml:space="preserve">21,201 </w:t>
            </w:r>
            <w:r w:rsidRPr="00E442F9">
              <w:rPr>
                <w:rFonts w:cs="宋体"/>
                <w:color w:val="404040"/>
                <w:sz w:val="24"/>
              </w:rPr>
              <w:t>条），</w:t>
            </w:r>
            <w:r w:rsidRPr="00E442F9">
              <w:rPr>
                <w:rFonts w:cs="宋体"/>
                <w:color w:val="404040"/>
                <w:sz w:val="24"/>
              </w:rPr>
              <w:t xml:space="preserve">1 </w:t>
            </w:r>
            <w:r w:rsidRPr="00E442F9">
              <w:rPr>
                <w:rFonts w:cs="宋体"/>
                <w:color w:val="404040"/>
                <w:sz w:val="24"/>
              </w:rPr>
              <w:t>分最少（</w:t>
            </w:r>
            <w:r w:rsidRPr="00E442F9">
              <w:rPr>
                <w:rFonts w:cs="宋体"/>
                <w:color w:val="404040"/>
                <w:sz w:val="24"/>
              </w:rPr>
              <w:t xml:space="preserve">6,110 </w:t>
            </w:r>
            <w:r w:rsidRPr="00E442F9">
              <w:rPr>
                <w:rFonts w:cs="宋体"/>
                <w:color w:val="404040"/>
                <w:sz w:val="24"/>
              </w:rPr>
              <w:t>条）。以</w:t>
            </w:r>
            <w:r w:rsidRPr="00E442F9">
              <w:rPr>
                <w:rFonts w:cs="宋体"/>
                <w:color w:val="404040"/>
                <w:sz w:val="24"/>
              </w:rPr>
              <w:t xml:space="preserve"> rating ≥ 4 </w:t>
            </w:r>
            <w:r w:rsidRPr="00E442F9">
              <w:rPr>
                <w:rFonts w:cs="宋体"/>
                <w:color w:val="404040"/>
                <w:sz w:val="24"/>
              </w:rPr>
              <w:t>为正样本的</w:t>
            </w:r>
            <w:r w:rsidRPr="00E442F9">
              <w:rPr>
                <w:rFonts w:cs="宋体"/>
                <w:color w:val="404040"/>
                <w:sz w:val="24"/>
              </w:rPr>
              <w:t xml:space="preserve"> label </w:t>
            </w:r>
            <w:r w:rsidRPr="00E442F9">
              <w:rPr>
                <w:rFonts w:cs="宋体"/>
                <w:color w:val="404040"/>
                <w:sz w:val="24"/>
              </w:rPr>
              <w:t>划分下，正样本比例约为</w:t>
            </w:r>
            <w:r w:rsidRPr="00E442F9">
              <w:rPr>
                <w:rFonts w:cs="宋体"/>
                <w:color w:val="404040"/>
                <w:sz w:val="24"/>
              </w:rPr>
              <w:t xml:space="preserve"> 55.4%</w:t>
            </w:r>
            <w:r w:rsidRPr="00E442F9">
              <w:rPr>
                <w:rFonts w:cs="宋体"/>
                <w:color w:val="404040"/>
                <w:sz w:val="24"/>
              </w:rPr>
              <w:t>，数据集整体偏乐观，符合用户倾向于对感兴趣内容打分的行为规律（</w:t>
            </w:r>
            <w:r w:rsidRPr="00E442F9">
              <w:rPr>
                <w:rFonts w:cs="宋体"/>
                <w:color w:val="404040"/>
                <w:sz w:val="24"/>
              </w:rPr>
              <w:t xml:space="preserve">CDF </w:t>
            </w:r>
            <w:r w:rsidRPr="00E442F9">
              <w:rPr>
                <w:rFonts w:cs="宋体"/>
                <w:color w:val="404040"/>
                <w:sz w:val="24"/>
              </w:rPr>
              <w:t>图中虚线处对应约</w:t>
            </w:r>
            <w:r w:rsidRPr="00E442F9">
              <w:rPr>
                <w:rFonts w:cs="宋体"/>
                <w:color w:val="404040"/>
                <w:sz w:val="24"/>
              </w:rPr>
              <w:t xml:space="preserve"> 45% </w:t>
            </w:r>
            <w:r w:rsidRPr="00E442F9">
              <w:rPr>
                <w:rFonts w:cs="宋体"/>
                <w:color w:val="404040"/>
                <w:sz w:val="24"/>
              </w:rPr>
              <w:t>的累积比例）。</w:t>
            </w:r>
          </w:p>
          <w:p w14:paraId="47AC299E" w14:textId="77777777" w:rsidR="00F30A78" w:rsidRDefault="00B7191B" w:rsidP="00F30A78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FC2D6FC" wp14:editId="450129EE">
                  <wp:extent cx="5720080" cy="1988185"/>
                  <wp:effectExtent l="0" t="0" r="0" b="0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728B1" w14:textId="5DE9A832" w:rsidR="00323E5C" w:rsidRDefault="00F30A78" w:rsidP="00F30A78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 w:rsidRPr="00C33A53">
              <w:t>整体评分频次分布（左）与累积分布（右）</w:t>
            </w:r>
          </w:p>
          <w:p w14:paraId="76D5F7F7" w14:textId="77777777" w:rsidR="00323E5C" w:rsidRDefault="00323E5C" w:rsidP="00323E5C">
            <w:pPr>
              <w:pStyle w:val="2"/>
            </w:pPr>
            <w:bookmarkStart w:id="17" w:name="_Toc228407988"/>
            <w:r>
              <w:t xml:space="preserve">4.1.2 </w:t>
            </w:r>
            <w:r>
              <w:t>用户维度评分分析</w:t>
            </w:r>
            <w:bookmarkEnd w:id="17"/>
          </w:p>
          <w:p w14:paraId="0996BC77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用户活跃度呈典型长尾分布：每用户评分数中位数为</w:t>
            </w:r>
            <w:r w:rsidRPr="00E442F9">
              <w:rPr>
                <w:rFonts w:cs="宋体"/>
                <w:color w:val="404040"/>
                <w:sz w:val="24"/>
              </w:rPr>
              <w:t xml:space="preserve"> 65</w:t>
            </w:r>
            <w:r w:rsidRPr="00E442F9">
              <w:rPr>
                <w:rFonts w:cs="宋体"/>
                <w:color w:val="404040"/>
                <w:sz w:val="24"/>
              </w:rPr>
              <w:t>，少数超活跃用户评分数超过</w:t>
            </w:r>
            <w:r w:rsidRPr="00E442F9">
              <w:rPr>
                <w:rFonts w:cs="宋体"/>
                <w:color w:val="404040"/>
                <w:sz w:val="24"/>
              </w:rPr>
              <w:t xml:space="preserve"> 500</w:t>
            </w:r>
            <w:r w:rsidRPr="00E442F9">
              <w:rPr>
                <w:rFonts w:cs="宋体"/>
                <w:color w:val="404040"/>
                <w:sz w:val="24"/>
              </w:rPr>
              <w:t>，多数用户集中在</w:t>
            </w:r>
            <w:r w:rsidRPr="00E442F9">
              <w:rPr>
                <w:rFonts w:cs="宋体"/>
                <w:color w:val="404040"/>
                <w:sz w:val="24"/>
              </w:rPr>
              <w:t xml:space="preserve"> 20–100 </w:t>
            </w:r>
            <w:r w:rsidRPr="00E442F9">
              <w:rPr>
                <w:rFonts w:cs="宋体"/>
                <w:color w:val="404040"/>
                <w:sz w:val="24"/>
              </w:rPr>
              <w:t>条之间。每用户平均评分均值为</w:t>
            </w:r>
            <w:r w:rsidRPr="00E442F9">
              <w:rPr>
                <w:rFonts w:cs="宋体"/>
                <w:color w:val="404040"/>
                <w:sz w:val="24"/>
              </w:rPr>
              <w:t xml:space="preserve"> 3.59</w:t>
            </w:r>
            <w:r w:rsidRPr="00E442F9">
              <w:rPr>
                <w:rFonts w:cs="宋体"/>
                <w:color w:val="404040"/>
                <w:sz w:val="24"/>
              </w:rPr>
              <w:t>，分布接近正态，说明不同用户的评分习惯差异不显著。每用户正样本率（</w:t>
            </w:r>
            <w:r w:rsidRPr="00E442F9">
              <w:rPr>
                <w:rFonts w:cs="宋体"/>
                <w:color w:val="404040"/>
                <w:sz w:val="24"/>
              </w:rPr>
              <w:t xml:space="preserve">rating ≥ 4 </w:t>
            </w:r>
            <w:r w:rsidRPr="00E442F9">
              <w:rPr>
                <w:rFonts w:cs="宋体"/>
                <w:color w:val="404040"/>
                <w:sz w:val="24"/>
              </w:rPr>
              <w:t>占比）均值为</w:t>
            </w:r>
            <w:r w:rsidRPr="00E442F9">
              <w:rPr>
                <w:rFonts w:cs="宋体"/>
                <w:color w:val="404040"/>
                <w:sz w:val="24"/>
              </w:rPr>
              <w:t xml:space="preserve"> 57.8%</w:t>
            </w:r>
            <w:r w:rsidRPr="00E442F9">
              <w:rPr>
                <w:rFonts w:cs="宋体"/>
                <w:color w:val="404040"/>
                <w:sz w:val="24"/>
              </w:rPr>
              <w:t>，整体偏高，反映用户在评分时存在</w:t>
            </w:r>
            <w:r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选择偏差</w:t>
            </w:r>
            <w:r w:rsidRPr="00E442F9">
              <w:rPr>
                <w:rFonts w:cs="宋体"/>
                <w:color w:val="404040"/>
                <w:sz w:val="24"/>
              </w:rPr>
              <w:t>‘——</w:t>
            </w:r>
            <w:r w:rsidRPr="00E442F9">
              <w:rPr>
                <w:rFonts w:cs="宋体"/>
                <w:color w:val="404040"/>
                <w:sz w:val="24"/>
              </w:rPr>
              <w:t>倾向于对喜欢的内容评分。</w:t>
            </w:r>
          </w:p>
          <w:p w14:paraId="7F858668" w14:textId="77777777" w:rsidR="00162495" w:rsidRDefault="00B7191B" w:rsidP="00162495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03662DD" wp14:editId="7B634DA6">
                  <wp:extent cx="5709920" cy="1584325"/>
                  <wp:effectExtent l="0" t="0" r="0" b="0"/>
                  <wp:docPr id="19" name="图片 1875948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75948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8CCE9" w14:textId="4DB956C1" w:rsidR="00323E5C" w:rsidRDefault="00162495" w:rsidP="00162495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2</w:t>
            </w:r>
            <w:r>
              <w:fldChar w:fldCharType="end"/>
            </w:r>
            <w:r w:rsidRPr="005B079A">
              <w:t>用户评分数分布（左）、平均评分分布（中）、正样本率分布（右）</w:t>
            </w:r>
          </w:p>
          <w:p w14:paraId="4DFD2B82" w14:textId="77777777" w:rsidR="00323E5C" w:rsidRDefault="00323E5C" w:rsidP="00323E5C">
            <w:pPr>
              <w:pStyle w:val="2"/>
            </w:pPr>
            <w:bookmarkStart w:id="18" w:name="_Toc228407989"/>
            <w:r>
              <w:t xml:space="preserve">4.1.3 </w:t>
            </w:r>
            <w:r>
              <w:t>性别</w:t>
            </w:r>
            <w:r>
              <w:t xml:space="preserve"> × </w:t>
            </w:r>
            <w:r>
              <w:t>评分分布</w:t>
            </w:r>
            <w:bookmarkEnd w:id="18"/>
          </w:p>
          <w:p w14:paraId="1A3F0333" w14:textId="4C9385E0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男女用户（性别</w:t>
            </w:r>
            <w:r w:rsidRPr="00E442F9">
              <w:rPr>
                <w:rFonts w:cs="宋体"/>
                <w:color w:val="404040"/>
                <w:sz w:val="24"/>
              </w:rPr>
              <w:t xml:space="preserve"> M/F</w:t>
            </w:r>
            <w:r w:rsidRPr="00E442F9">
              <w:rPr>
                <w:rFonts w:cs="宋体"/>
                <w:color w:val="404040"/>
                <w:sz w:val="24"/>
              </w:rPr>
              <w:t>）的评分分布极为接近，均在</w:t>
            </w:r>
            <w:r w:rsidRPr="00E442F9">
              <w:rPr>
                <w:rFonts w:cs="宋体"/>
                <w:color w:val="404040"/>
                <w:sz w:val="24"/>
              </w:rPr>
              <w:t xml:space="preserve"> 4 </w:t>
            </w:r>
            <w:r w:rsidRPr="00E442F9">
              <w:rPr>
                <w:rFonts w:cs="宋体"/>
                <w:color w:val="404040"/>
                <w:sz w:val="24"/>
              </w:rPr>
              <w:t>分处达到峰值。男性用户在评分</w:t>
            </w:r>
            <w:r w:rsidRPr="00E442F9">
              <w:rPr>
                <w:rFonts w:cs="宋体"/>
                <w:color w:val="404040"/>
                <w:sz w:val="24"/>
              </w:rPr>
              <w:t xml:space="preserve"> 4 </w:t>
            </w:r>
            <w:r w:rsidRPr="00E442F9">
              <w:rPr>
                <w:rFonts w:cs="宋体"/>
                <w:color w:val="404040"/>
                <w:sz w:val="24"/>
              </w:rPr>
              <w:t>分处占比（约</w:t>
            </w:r>
            <w:r w:rsidRPr="00E442F9">
              <w:rPr>
                <w:rFonts w:cs="宋体"/>
                <w:color w:val="404040"/>
                <w:sz w:val="24"/>
              </w:rPr>
              <w:t xml:space="preserve"> 34.7%</w:t>
            </w:r>
            <w:r w:rsidRPr="00E442F9">
              <w:rPr>
                <w:rFonts w:cs="宋体"/>
                <w:color w:val="404040"/>
                <w:sz w:val="24"/>
              </w:rPr>
              <w:t>）略高于女性（约</w:t>
            </w:r>
            <w:r w:rsidRPr="00E442F9">
              <w:rPr>
                <w:rFonts w:cs="宋体"/>
                <w:color w:val="404040"/>
                <w:sz w:val="24"/>
              </w:rPr>
              <w:t xml:space="preserve"> 32.2%</w:t>
            </w:r>
            <w:r w:rsidRPr="00E442F9">
              <w:rPr>
                <w:rFonts w:cs="宋体"/>
                <w:color w:val="404040"/>
                <w:sz w:val="24"/>
              </w:rPr>
              <w:t>），女性在</w:t>
            </w:r>
            <w:r w:rsidRPr="00E442F9">
              <w:rPr>
                <w:rFonts w:cs="宋体"/>
                <w:color w:val="404040"/>
                <w:sz w:val="24"/>
              </w:rPr>
              <w:t xml:space="preserve"> 5 </w:t>
            </w:r>
            <w:r w:rsidRPr="00E442F9">
              <w:rPr>
                <w:rFonts w:cs="宋体"/>
                <w:color w:val="404040"/>
                <w:sz w:val="24"/>
              </w:rPr>
              <w:t>分处占比（约</w:t>
            </w:r>
            <w:r w:rsidRPr="00E442F9">
              <w:rPr>
                <w:rFonts w:cs="宋体"/>
                <w:color w:val="404040"/>
                <w:sz w:val="24"/>
              </w:rPr>
              <w:t xml:space="preserve"> 23.3%</w:t>
            </w:r>
            <w:r w:rsidRPr="00E442F9">
              <w:rPr>
                <w:rFonts w:cs="宋体"/>
                <w:color w:val="404040"/>
                <w:sz w:val="24"/>
              </w:rPr>
              <w:t>）略高于男性（约</w:t>
            </w:r>
            <w:r w:rsidRPr="00E442F9">
              <w:rPr>
                <w:rFonts w:cs="宋体"/>
                <w:color w:val="404040"/>
                <w:sz w:val="24"/>
              </w:rPr>
              <w:t xml:space="preserve"> 20.7%</w:t>
            </w:r>
            <w:r w:rsidRPr="00E442F9">
              <w:rPr>
                <w:rFonts w:cs="宋体"/>
                <w:color w:val="404040"/>
                <w:sz w:val="24"/>
              </w:rPr>
              <w:t>），整体差异很小，说明性别对评分习惯的影响有限，模型中性别特征主要作为用户侧统计特征辅助泛化而非决定性因子。</w:t>
            </w:r>
          </w:p>
          <w:p w14:paraId="1C498B9F" w14:textId="77777777" w:rsidR="00A1714F" w:rsidRDefault="00B7191B" w:rsidP="00A1714F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44C6812E" wp14:editId="6F67DE17">
                  <wp:extent cx="4551045" cy="2562225"/>
                  <wp:effectExtent l="0" t="0" r="0" b="0"/>
                  <wp:docPr id="51" name="图片 2129457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29457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04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41EDF" w14:textId="58114EF6" w:rsidR="00323E5C" w:rsidRDefault="00A1714F" w:rsidP="00A1714F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3</w:t>
            </w:r>
            <w:r>
              <w:fldChar w:fldCharType="end"/>
            </w:r>
            <w:r w:rsidRPr="002E3465">
              <w:t>性别</w:t>
            </w:r>
            <w:r w:rsidRPr="002E3465">
              <w:t xml:space="preserve"> × </w:t>
            </w:r>
            <w:r w:rsidRPr="002E3465">
              <w:t>评分分布（归一化）</w:t>
            </w:r>
          </w:p>
          <w:p w14:paraId="3D1F7C99" w14:textId="77777777" w:rsidR="00323E5C" w:rsidRDefault="00323E5C" w:rsidP="00323E5C">
            <w:pPr>
              <w:pStyle w:val="2"/>
            </w:pPr>
            <w:bookmarkStart w:id="19" w:name="_Toc228407990"/>
            <w:r>
              <w:t xml:space="preserve">4.1.4 </w:t>
            </w:r>
            <w:r>
              <w:t>电影维度评分分析</w:t>
            </w:r>
            <w:bookmarkEnd w:id="19"/>
          </w:p>
          <w:p w14:paraId="53724571" w14:textId="61DEE4FA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电影被评次数同样呈强长尾特征，中位数仅为</w:t>
            </w:r>
            <w:r w:rsidRPr="00E442F9">
              <w:rPr>
                <w:rFonts w:cs="宋体"/>
                <w:color w:val="404040"/>
                <w:sz w:val="24"/>
              </w:rPr>
              <w:t xml:space="preserve"> 27 </w:t>
            </w:r>
            <w:r w:rsidRPr="00E442F9">
              <w:rPr>
                <w:rFonts w:cs="宋体"/>
                <w:color w:val="404040"/>
                <w:sz w:val="24"/>
              </w:rPr>
              <w:t>次，而热门电影被评次数可达</w:t>
            </w:r>
            <w:r w:rsidRPr="00E442F9">
              <w:rPr>
                <w:rFonts w:cs="宋体"/>
                <w:color w:val="404040"/>
                <w:sz w:val="24"/>
              </w:rPr>
              <w:t xml:space="preserve"> 400+ </w:t>
            </w:r>
            <w:r w:rsidRPr="00E442F9">
              <w:rPr>
                <w:rFonts w:cs="宋体"/>
                <w:color w:val="404040"/>
                <w:sz w:val="24"/>
              </w:rPr>
              <w:t>次（见散点图右侧）。平均评分均值为</w:t>
            </w:r>
            <w:r w:rsidRPr="00E442F9">
              <w:rPr>
                <w:rFonts w:cs="宋体"/>
                <w:color w:val="404040"/>
                <w:sz w:val="24"/>
              </w:rPr>
              <w:t xml:space="preserve"> 3.08</w:t>
            </w:r>
            <w:r w:rsidRPr="00E442F9">
              <w:rPr>
                <w:rFonts w:cs="宋体"/>
                <w:color w:val="404040"/>
                <w:sz w:val="24"/>
              </w:rPr>
              <w:t>，低于用户侧均值</w:t>
            </w:r>
            <w:r w:rsidRPr="00E442F9">
              <w:rPr>
                <w:rFonts w:cs="宋体"/>
                <w:color w:val="404040"/>
                <w:sz w:val="24"/>
              </w:rPr>
              <w:t xml:space="preserve"> 3.59</w:t>
            </w:r>
            <w:r w:rsidRPr="00E442F9">
              <w:rPr>
                <w:rFonts w:cs="宋体"/>
                <w:color w:val="404040"/>
                <w:sz w:val="24"/>
              </w:rPr>
              <w:t>，说明大量冷门电影因评分人数少而平均分偏低或偏高，形成不稳定估计。热门电影散点图显示：评分次数</w:t>
            </w:r>
            <w:r w:rsidRPr="00E442F9">
              <w:rPr>
                <w:rFonts w:cs="宋体"/>
                <w:color w:val="404040"/>
                <w:sz w:val="24"/>
              </w:rPr>
              <w:t xml:space="preserve"> 100 </w:t>
            </w:r>
            <w:r w:rsidRPr="00E442F9">
              <w:rPr>
                <w:rFonts w:cs="宋体"/>
                <w:color w:val="404040"/>
                <w:sz w:val="24"/>
              </w:rPr>
              <w:t>以上的电影平均评分多集中在</w:t>
            </w:r>
            <w:r w:rsidRPr="00E442F9">
              <w:rPr>
                <w:rFonts w:cs="宋体"/>
                <w:color w:val="404040"/>
                <w:sz w:val="24"/>
              </w:rPr>
              <w:t xml:space="preserve"> 3.5–4.2 </w:t>
            </w:r>
            <w:r w:rsidRPr="00E442F9">
              <w:rPr>
                <w:rFonts w:cs="宋体"/>
                <w:color w:val="404040"/>
                <w:sz w:val="24"/>
              </w:rPr>
              <w:t>分区间，说明热度与口碑存在一定正相关，但并非线性。</w:t>
            </w:r>
          </w:p>
          <w:p w14:paraId="0915525A" w14:textId="77777777" w:rsidR="006D1B51" w:rsidRDefault="00B7191B" w:rsidP="006D1B51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67B4771" wp14:editId="452018C6">
                  <wp:extent cx="5709920" cy="1595120"/>
                  <wp:effectExtent l="0" t="0" r="0" b="0"/>
                  <wp:docPr id="15" name="图片 1595864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95864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D4777" w14:textId="187372A7" w:rsidR="00323E5C" w:rsidRDefault="006D1B51" w:rsidP="006D1B51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4</w:t>
            </w:r>
            <w:r>
              <w:fldChar w:fldCharType="end"/>
            </w:r>
            <w:r w:rsidRPr="00E120DE">
              <w:t>电影被评次数分布（左）、平均评分分布（中）、热门电影被评次数</w:t>
            </w:r>
            <w:r w:rsidRPr="00E120DE">
              <w:t xml:space="preserve"> vs </w:t>
            </w:r>
            <w:r w:rsidRPr="00E120DE">
              <w:t>平均评分（右）</w:t>
            </w:r>
          </w:p>
          <w:p w14:paraId="7A7C2CB4" w14:textId="77777777" w:rsidR="00323E5C" w:rsidRDefault="00323E5C" w:rsidP="00323E5C">
            <w:pPr>
              <w:spacing w:after="120"/>
              <w:jc w:val="center"/>
            </w:pPr>
          </w:p>
          <w:p w14:paraId="2C920AFA" w14:textId="77777777" w:rsidR="00323E5C" w:rsidRDefault="00323E5C" w:rsidP="00323E5C">
            <w:pPr>
              <w:pStyle w:val="2"/>
            </w:pPr>
            <w:bookmarkStart w:id="20" w:name="_Toc228407991"/>
            <w:r>
              <w:t xml:space="preserve">4.1.5 </w:t>
            </w:r>
            <w:r>
              <w:t>类型</w:t>
            </w:r>
            <w:r>
              <w:t xml:space="preserve"> × </w:t>
            </w:r>
            <w:r>
              <w:t>平均评分分析</w:t>
            </w:r>
            <w:bookmarkEnd w:id="20"/>
          </w:p>
          <w:p w14:paraId="79BBEB9D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按主类型统计平均评分，</w:t>
            </w:r>
            <w:r w:rsidRPr="00E442F9">
              <w:rPr>
                <w:rFonts w:cs="宋体"/>
                <w:color w:val="404040"/>
                <w:sz w:val="24"/>
              </w:rPr>
              <w:t xml:space="preserve">Film-Noir </w:t>
            </w:r>
            <w:r w:rsidRPr="00E442F9">
              <w:rPr>
                <w:rFonts w:cs="宋体"/>
                <w:color w:val="404040"/>
                <w:sz w:val="24"/>
              </w:rPr>
              <w:t>以</w:t>
            </w:r>
            <w:r w:rsidRPr="00E442F9">
              <w:rPr>
                <w:rFonts w:cs="宋体"/>
                <w:color w:val="404040"/>
                <w:sz w:val="24"/>
              </w:rPr>
              <w:t xml:space="preserve"> 4.06 </w:t>
            </w:r>
            <w:r w:rsidRPr="00E442F9">
              <w:rPr>
                <w:rFonts w:cs="宋体"/>
                <w:color w:val="404040"/>
                <w:sz w:val="24"/>
              </w:rPr>
              <w:t>分（</w:t>
            </w:r>
            <w:r w:rsidRPr="00E442F9">
              <w:rPr>
                <w:rFonts w:cs="宋体"/>
                <w:color w:val="404040"/>
                <w:sz w:val="24"/>
              </w:rPr>
              <w:t>n=1,012</w:t>
            </w:r>
            <w:r w:rsidRPr="00E442F9">
              <w:rPr>
                <w:rFonts w:cs="宋体"/>
                <w:color w:val="404040"/>
                <w:sz w:val="24"/>
              </w:rPr>
              <w:t>）位居首位，</w:t>
            </w:r>
            <w:r w:rsidRPr="00E442F9">
              <w:rPr>
                <w:rFonts w:cs="宋体"/>
                <w:color w:val="404040"/>
                <w:sz w:val="24"/>
              </w:rPr>
              <w:t>Crime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>Musical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 xml:space="preserve">Drama </w:t>
            </w:r>
            <w:r w:rsidRPr="00E442F9">
              <w:rPr>
                <w:rFonts w:cs="宋体"/>
                <w:color w:val="404040"/>
                <w:sz w:val="24"/>
              </w:rPr>
              <w:t>等类型均高于全局均值（</w:t>
            </w:r>
            <w:r w:rsidRPr="00E442F9">
              <w:rPr>
                <w:rFonts w:cs="宋体"/>
                <w:color w:val="404040"/>
                <w:sz w:val="24"/>
              </w:rPr>
              <w:t>3.53</w:t>
            </w:r>
            <w:r w:rsidRPr="00E442F9">
              <w:rPr>
                <w:rFonts w:cs="宋体"/>
                <w:color w:val="404040"/>
                <w:sz w:val="24"/>
              </w:rPr>
              <w:t>，红色虚线），而</w:t>
            </w:r>
            <w:r w:rsidRPr="00E442F9">
              <w:rPr>
                <w:rFonts w:cs="宋体"/>
                <w:color w:val="404040"/>
                <w:sz w:val="24"/>
              </w:rPr>
              <w:t xml:space="preserve"> Horror</w:t>
            </w:r>
            <w:r w:rsidRPr="00E442F9">
              <w:rPr>
                <w:rFonts w:cs="宋体"/>
                <w:color w:val="404040"/>
                <w:sz w:val="24"/>
              </w:rPr>
              <w:t>（</w:t>
            </w:r>
            <w:r w:rsidRPr="00E442F9">
              <w:rPr>
                <w:rFonts w:cs="宋体"/>
                <w:color w:val="404040"/>
                <w:sz w:val="24"/>
              </w:rPr>
              <w:t>3.23</w:t>
            </w:r>
            <w:r w:rsidRPr="00E442F9">
              <w:rPr>
                <w:rFonts w:cs="宋体"/>
                <w:color w:val="404040"/>
                <w:sz w:val="24"/>
              </w:rPr>
              <w:t>）、</w:t>
            </w:r>
            <w:r w:rsidRPr="00E442F9">
              <w:rPr>
                <w:rFonts w:cs="宋体"/>
                <w:color w:val="404040"/>
                <w:sz w:val="24"/>
              </w:rPr>
              <w:t>Children's</w:t>
            </w:r>
            <w:r w:rsidRPr="00E442F9">
              <w:rPr>
                <w:rFonts w:cs="宋体"/>
                <w:color w:val="404040"/>
                <w:sz w:val="24"/>
              </w:rPr>
              <w:t>（</w:t>
            </w:r>
            <w:r w:rsidRPr="00E442F9">
              <w:rPr>
                <w:rFonts w:cs="宋体"/>
                <w:color w:val="404040"/>
                <w:sz w:val="24"/>
              </w:rPr>
              <w:t>3.17</w:t>
            </w:r>
            <w:r w:rsidRPr="00E442F9">
              <w:rPr>
                <w:rFonts w:cs="宋体"/>
                <w:color w:val="404040"/>
                <w:sz w:val="24"/>
              </w:rPr>
              <w:t>）、</w:t>
            </w:r>
            <w:r w:rsidRPr="00E442F9">
              <w:rPr>
                <w:rFonts w:cs="宋体"/>
                <w:color w:val="404040"/>
                <w:sz w:val="24"/>
              </w:rPr>
              <w:t>War</w:t>
            </w:r>
            <w:r w:rsidRPr="00E442F9">
              <w:rPr>
                <w:rFonts w:cs="宋体"/>
                <w:color w:val="404040"/>
                <w:sz w:val="24"/>
              </w:rPr>
              <w:t>（</w:t>
            </w:r>
            <w:r w:rsidRPr="00E442F9">
              <w:rPr>
                <w:rFonts w:cs="宋体"/>
                <w:color w:val="404040"/>
                <w:sz w:val="24"/>
              </w:rPr>
              <w:t>2.96</w:t>
            </w:r>
            <w:r w:rsidRPr="00E442F9">
              <w:rPr>
                <w:rFonts w:cs="宋体"/>
                <w:color w:val="404040"/>
                <w:sz w:val="24"/>
              </w:rPr>
              <w:t>）、</w:t>
            </w:r>
            <w:r w:rsidRPr="00E442F9">
              <w:rPr>
                <w:rFonts w:cs="宋体"/>
                <w:color w:val="404040"/>
                <w:sz w:val="24"/>
              </w:rPr>
              <w:t>Fantasy</w:t>
            </w:r>
            <w:r w:rsidRPr="00E442F9">
              <w:rPr>
                <w:rFonts w:cs="宋体"/>
                <w:color w:val="404040"/>
                <w:sz w:val="24"/>
              </w:rPr>
              <w:t>（</w:t>
            </w:r>
            <w:r w:rsidRPr="00E442F9">
              <w:rPr>
                <w:rFonts w:cs="宋体"/>
                <w:color w:val="404040"/>
                <w:sz w:val="24"/>
              </w:rPr>
              <w:t>1.00</w:t>
            </w:r>
            <w:r w:rsidRPr="00E442F9">
              <w:rPr>
                <w:rFonts w:cs="宋体"/>
                <w:color w:val="404040"/>
                <w:sz w:val="24"/>
              </w:rPr>
              <w:t>，仅</w:t>
            </w:r>
            <w:r w:rsidRPr="00E442F9">
              <w:rPr>
                <w:rFonts w:cs="宋体"/>
                <w:color w:val="404040"/>
                <w:sz w:val="24"/>
              </w:rPr>
              <w:t xml:space="preserve"> 1 </w:t>
            </w:r>
            <w:r w:rsidRPr="00E442F9">
              <w:rPr>
                <w:rFonts w:cs="宋体"/>
                <w:color w:val="404040"/>
                <w:sz w:val="24"/>
              </w:rPr>
              <w:t>条记录）等类型低于均值。</w:t>
            </w:r>
            <w:r w:rsidRPr="00E442F9">
              <w:rPr>
                <w:rFonts w:cs="宋体"/>
                <w:color w:val="404040"/>
                <w:sz w:val="24"/>
              </w:rPr>
              <w:t xml:space="preserve">Drama </w:t>
            </w:r>
            <w:r w:rsidRPr="00E442F9">
              <w:rPr>
                <w:rFonts w:cs="宋体"/>
                <w:color w:val="404040"/>
                <w:sz w:val="24"/>
              </w:rPr>
              <w:t>样本量最大（</w:t>
            </w:r>
            <w:r w:rsidRPr="00E442F9">
              <w:rPr>
                <w:rFonts w:cs="宋体"/>
                <w:color w:val="404040"/>
                <w:sz w:val="24"/>
              </w:rPr>
              <w:t>n=27,050</w:t>
            </w:r>
            <w:r w:rsidRPr="00E442F9">
              <w:rPr>
                <w:rFonts w:cs="宋体"/>
                <w:color w:val="404040"/>
                <w:sz w:val="24"/>
              </w:rPr>
              <w:t>），是最可靠的参考类别。该分析为冷启动场景下的</w:t>
            </w:r>
            <w:r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类别热门回退</w:t>
            </w:r>
            <w:r w:rsidRPr="00E442F9">
              <w:rPr>
                <w:rFonts w:cs="宋体"/>
                <w:color w:val="404040"/>
                <w:sz w:val="24"/>
              </w:rPr>
              <w:t>‘</w:t>
            </w:r>
            <w:r w:rsidRPr="00E442F9">
              <w:rPr>
                <w:rFonts w:cs="宋体"/>
                <w:color w:val="404040"/>
                <w:sz w:val="24"/>
              </w:rPr>
              <w:t>策略提</w:t>
            </w:r>
            <w:r w:rsidRPr="00E442F9">
              <w:rPr>
                <w:rFonts w:cs="宋体"/>
                <w:color w:val="404040"/>
                <w:sz w:val="24"/>
              </w:rPr>
              <w:lastRenderedPageBreak/>
              <w:t>供了依据</w:t>
            </w:r>
            <w:r w:rsidRPr="00E442F9">
              <w:rPr>
                <w:rFonts w:cs="宋体"/>
                <w:color w:val="404040"/>
                <w:sz w:val="24"/>
              </w:rPr>
              <w:t>——</w:t>
            </w:r>
            <w:r w:rsidRPr="00E442F9">
              <w:rPr>
                <w:rFonts w:cs="宋体"/>
                <w:color w:val="404040"/>
                <w:sz w:val="24"/>
              </w:rPr>
              <w:t>当新用户</w:t>
            </w:r>
            <w:r w:rsidRPr="00E442F9">
              <w:rPr>
                <w:rFonts w:cs="宋体"/>
                <w:color w:val="404040"/>
                <w:sz w:val="24"/>
              </w:rPr>
              <w:t>/</w:t>
            </w:r>
            <w:r w:rsidRPr="00E442F9">
              <w:rPr>
                <w:rFonts w:cs="宋体"/>
                <w:color w:val="404040"/>
                <w:sz w:val="24"/>
              </w:rPr>
              <w:t>物品缺乏个性化信号时，优先推荐</w:t>
            </w:r>
            <w:r w:rsidRPr="00E442F9">
              <w:rPr>
                <w:rFonts w:cs="宋体"/>
                <w:color w:val="404040"/>
                <w:sz w:val="24"/>
              </w:rPr>
              <w:t xml:space="preserve"> Drama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 xml:space="preserve">Film-Noir </w:t>
            </w:r>
            <w:r w:rsidRPr="00E442F9">
              <w:rPr>
                <w:rFonts w:cs="宋体"/>
                <w:color w:val="404040"/>
                <w:sz w:val="24"/>
              </w:rPr>
              <w:t>等高评分类别的热门影片。</w:t>
            </w:r>
          </w:p>
          <w:p w14:paraId="29C55E6F" w14:textId="77777777" w:rsidR="003E55B4" w:rsidRDefault="00B7191B" w:rsidP="003E55B4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4D295337" wp14:editId="118A23CE">
                  <wp:extent cx="5720080" cy="2817495"/>
                  <wp:effectExtent l="0" t="0" r="0" b="0"/>
                  <wp:docPr id="48" name="图片 1502580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02580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ADB39" w14:textId="159EF65B" w:rsidR="00323E5C" w:rsidRDefault="003E55B4" w:rsidP="003E55B4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5</w:t>
            </w:r>
            <w:r>
              <w:fldChar w:fldCharType="end"/>
            </w:r>
            <w:r w:rsidRPr="00D2133C">
              <w:t>各类型电影平均评分（含样本量）</w:t>
            </w:r>
          </w:p>
          <w:p w14:paraId="43B28DD7" w14:textId="77777777" w:rsidR="00323E5C" w:rsidRDefault="00323E5C" w:rsidP="00323E5C">
            <w:pPr>
              <w:pStyle w:val="2"/>
            </w:pPr>
            <w:bookmarkStart w:id="21" w:name="_Toc228407992"/>
            <w:r>
              <w:t xml:space="preserve">4.2 MapReduce </w:t>
            </w:r>
            <w:r>
              <w:t>流水线产出</w:t>
            </w:r>
            <w:bookmarkEnd w:id="21"/>
          </w:p>
          <w:p w14:paraId="33F854FC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 xml:space="preserve">MapReduce </w:t>
            </w:r>
            <w:r w:rsidRPr="00E442F9">
              <w:rPr>
                <w:rFonts w:cs="宋体"/>
                <w:color w:val="404040"/>
                <w:sz w:val="24"/>
              </w:rPr>
              <w:t>共运行</w:t>
            </w:r>
            <w:r w:rsidRPr="00E442F9">
              <w:rPr>
                <w:rFonts w:cs="宋体"/>
                <w:color w:val="404040"/>
                <w:sz w:val="24"/>
              </w:rPr>
              <w:t xml:space="preserve"> 9 </w:t>
            </w:r>
            <w:r w:rsidRPr="00E442F9">
              <w:rPr>
                <w:rFonts w:cs="宋体"/>
                <w:color w:val="404040"/>
                <w:sz w:val="24"/>
              </w:rPr>
              <w:t>个阶段，总耗时</w:t>
            </w:r>
            <w:r w:rsidRPr="00E442F9">
              <w:rPr>
                <w:rFonts w:cs="宋体"/>
                <w:color w:val="404040"/>
                <w:sz w:val="24"/>
              </w:rPr>
              <w:t xml:space="preserve"> 123 </w:t>
            </w:r>
            <w:r w:rsidRPr="00E442F9">
              <w:rPr>
                <w:rFonts w:cs="宋体"/>
                <w:color w:val="404040"/>
                <w:sz w:val="24"/>
              </w:rPr>
              <w:t>秒（本地模式）。各阶段</w:t>
            </w:r>
            <w:r w:rsidRPr="00E442F9">
              <w:rPr>
                <w:rFonts w:cs="宋体"/>
                <w:color w:val="404040"/>
                <w:sz w:val="24"/>
              </w:rPr>
              <w:t xml:space="preserve"> HDFS </w:t>
            </w:r>
            <w:r w:rsidRPr="00E442F9">
              <w:rPr>
                <w:rFonts w:cs="宋体"/>
                <w:color w:val="404040"/>
                <w:sz w:val="24"/>
              </w:rPr>
              <w:t>主要产物如下：</w:t>
            </w:r>
          </w:p>
          <w:tbl>
            <w:tblPr>
              <w:tblStyle w:val="10"/>
              <w:tblW w:w="9026" w:type="dxa"/>
              <w:tblLook w:val="0000" w:firstRow="0" w:lastRow="0" w:firstColumn="0" w:lastColumn="0" w:noHBand="0" w:noVBand="0"/>
            </w:tblPr>
            <w:tblGrid>
              <w:gridCol w:w="2500"/>
              <w:gridCol w:w="2000"/>
              <w:gridCol w:w="4526"/>
            </w:tblGrid>
            <w:tr w:rsidR="00E442F9" w:rsidRPr="00E442F9" w14:paraId="73A197B6" w14:textId="77777777" w:rsidTr="00E442F9">
              <w:tc>
                <w:tcPr>
                  <w:tcW w:w="2500" w:type="dxa"/>
                </w:tcPr>
                <w:p w14:paraId="58E12641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HDFS 路径</w:t>
                  </w:r>
                </w:p>
              </w:tc>
              <w:tc>
                <w:tcPr>
                  <w:tcW w:w="2000" w:type="dxa"/>
                </w:tcPr>
                <w:p w14:paraId="50857C3B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文件大小</w:t>
                  </w:r>
                </w:p>
              </w:tc>
              <w:tc>
                <w:tcPr>
                  <w:tcW w:w="4526" w:type="dxa"/>
                </w:tcPr>
                <w:p w14:paraId="2BFBBD8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说明</w:t>
                  </w:r>
                </w:p>
              </w:tc>
            </w:tr>
            <w:tr w:rsidR="00E442F9" w:rsidRPr="00E442F9" w14:paraId="39305F88" w14:textId="77777777" w:rsidTr="00E442F9">
              <w:tc>
                <w:tcPr>
                  <w:tcW w:w="2500" w:type="dxa"/>
                </w:tcPr>
                <w:p w14:paraId="19461482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/recsys/raw.csv</w:t>
                  </w:r>
                </w:p>
              </w:tc>
              <w:tc>
                <w:tcPr>
                  <w:tcW w:w="2000" w:type="dxa"/>
                </w:tcPr>
                <w:p w14:paraId="308D8E94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10.7 MB</w:t>
                  </w:r>
                </w:p>
              </w:tc>
              <w:tc>
                <w:tcPr>
                  <w:tcW w:w="4526" w:type="dxa"/>
                </w:tcPr>
                <w:p w14:paraId="41A384F4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原始 CSV 上传至 HDFS</w:t>
                  </w:r>
                </w:p>
              </w:tc>
            </w:tr>
            <w:tr w:rsidR="00E442F9" w:rsidRPr="00E442F9" w14:paraId="3880B548" w14:textId="77777777" w:rsidTr="00E442F9">
              <w:tc>
                <w:tcPr>
                  <w:tcW w:w="2500" w:type="dxa"/>
                </w:tcPr>
                <w:p w14:paraId="0FCDA48C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/recsys/ratings/part-00000</w:t>
                  </w:r>
                </w:p>
              </w:tc>
              <w:tc>
                <w:tcPr>
                  <w:tcW w:w="2000" w:type="dxa"/>
                </w:tcPr>
                <w:p w14:paraId="5F2E54EA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1.1 MB</w:t>
                  </w:r>
                </w:p>
              </w:tc>
              <w:tc>
                <w:tcPr>
                  <w:tcW w:w="4526" w:type="dxa"/>
                </w:tcPr>
                <w:p w14:paraId="0F7C8ED8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A1 隐式评分（user#item → score）</w:t>
                  </w:r>
                </w:p>
              </w:tc>
            </w:tr>
            <w:tr w:rsidR="00E442F9" w:rsidRPr="00E442F9" w14:paraId="480588F3" w14:textId="77777777" w:rsidTr="00E442F9">
              <w:tc>
                <w:tcPr>
                  <w:tcW w:w="2500" w:type="dxa"/>
                </w:tcPr>
                <w:p w14:paraId="3CB76991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/recsys/b1a/part-00000</w:t>
                  </w:r>
                </w:p>
              </w:tc>
              <w:tc>
                <w:tcPr>
                  <w:tcW w:w="2000" w:type="dxa"/>
                </w:tcPr>
                <w:p w14:paraId="6359B46B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69.9 MB</w:t>
                  </w:r>
                </w:p>
              </w:tc>
              <w:tc>
                <w:tcPr>
                  <w:tcW w:w="4526" w:type="dxa"/>
                </w:tcPr>
                <w:p w14:paraId="036B576C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B1a 共现对（最大阶段产物）</w:t>
                  </w:r>
                </w:p>
              </w:tc>
            </w:tr>
            <w:tr w:rsidR="00E442F9" w:rsidRPr="00E442F9" w14:paraId="26625BA3" w14:textId="77777777" w:rsidTr="00E442F9">
              <w:tc>
                <w:tcPr>
                  <w:tcW w:w="2500" w:type="dxa"/>
                </w:tcPr>
                <w:p w14:paraId="1763AD65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/recsys/item_sim/part-00000</w:t>
                  </w:r>
                </w:p>
              </w:tc>
              <w:tc>
                <w:tcPr>
                  <w:tcW w:w="2000" w:type="dxa"/>
                </w:tcPr>
                <w:p w14:paraId="65FFAA5F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19.8 MB</w:t>
                  </w:r>
                </w:p>
              </w:tc>
              <w:tc>
                <w:tcPr>
                  <w:tcW w:w="4526" w:type="dxa"/>
                </w:tcPr>
                <w:p w14:paraId="1C37DE9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余弦相似度对</w:t>
                  </w:r>
                </w:p>
              </w:tc>
            </w:tr>
            <w:tr w:rsidR="00E442F9" w:rsidRPr="00E442F9" w14:paraId="6045098F" w14:textId="77777777" w:rsidTr="00E442F9">
              <w:tc>
                <w:tcPr>
                  <w:tcW w:w="2500" w:type="dxa"/>
                </w:tcPr>
                <w:p w14:paraId="26623277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/recsys/item_topn</w:t>
                  </w:r>
                </w:p>
              </w:tc>
              <w:tc>
                <w:tcPr>
                  <w:tcW w:w="2000" w:type="dxa"/>
                </w:tcPr>
                <w:p w14:paraId="2036C631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1.8 MB</w:t>
                  </w:r>
                </w:p>
              </w:tc>
              <w:tc>
                <w:tcPr>
                  <w:tcW w:w="4526" w:type="dxa"/>
                </w:tcPr>
                <w:p w14:paraId="705DF9CC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Top-N 相似邻居（截断后）</w:t>
                  </w:r>
                </w:p>
              </w:tc>
            </w:tr>
            <w:tr w:rsidR="00E442F9" w:rsidRPr="00E442F9" w14:paraId="5AC60448" w14:textId="77777777" w:rsidTr="00E442F9">
              <w:tc>
                <w:tcPr>
                  <w:tcW w:w="2500" w:type="dxa"/>
                </w:tcPr>
                <w:p w14:paraId="538C95EE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/recsys/cf_candidates</w:t>
                  </w:r>
                </w:p>
              </w:tc>
              <w:tc>
                <w:tcPr>
                  <w:tcW w:w="2000" w:type="dxa"/>
                </w:tcPr>
                <w:p w14:paraId="5360A347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268 KB</w:t>
                  </w:r>
                </w:p>
              </w:tc>
              <w:tc>
                <w:tcPr>
                  <w:tcW w:w="4526" w:type="dxa"/>
                </w:tcPr>
                <w:p w14:paraId="3D64B02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最终 CF 候选（user, item, cf_score）</w:t>
                  </w:r>
                </w:p>
              </w:tc>
            </w:tr>
          </w:tbl>
          <w:p w14:paraId="69E68699" w14:textId="77777777" w:rsidR="00323E5C" w:rsidRDefault="00323E5C" w:rsidP="00323E5C">
            <w:pPr>
              <w:pStyle w:val="2"/>
            </w:pPr>
            <w:bookmarkStart w:id="22" w:name="_Toc228407993"/>
            <w:r>
              <w:t xml:space="preserve">4.3 Spark </w:t>
            </w:r>
            <w:r>
              <w:t>模型评估结果</w:t>
            </w:r>
            <w:bookmarkEnd w:id="22"/>
          </w:p>
          <w:p w14:paraId="4BC67AD1" w14:textId="77777777" w:rsidR="00323E5C" w:rsidRDefault="00323E5C" w:rsidP="00323E5C">
            <w:pPr>
              <w:pStyle w:val="2"/>
            </w:pPr>
            <w:bookmarkStart w:id="23" w:name="_Toc228407994"/>
            <w:r>
              <w:t xml:space="preserve">4.3.1 </w:t>
            </w:r>
            <w:r>
              <w:t>训练集</w:t>
            </w:r>
            <w:r>
              <w:t xml:space="preserve"> / </w:t>
            </w:r>
            <w:r>
              <w:t>测试集用户分布</w:t>
            </w:r>
            <w:bookmarkEnd w:id="23"/>
          </w:p>
          <w:p w14:paraId="18627899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>
              <w:rPr>
                <w:rFonts w:ascii="宋体" w:hAnsi="宋体" w:cs="宋体"/>
                <w:color w:val="404040"/>
                <w:sz w:val="24"/>
              </w:rPr>
              <w:t>采</w:t>
            </w:r>
            <w:r w:rsidRPr="00E442F9">
              <w:rPr>
                <w:rFonts w:cs="宋体"/>
                <w:color w:val="404040"/>
                <w:sz w:val="24"/>
              </w:rPr>
              <w:t>用</w:t>
            </w:r>
            <w:r w:rsidRPr="00E442F9">
              <w:rPr>
                <w:rFonts w:cs="宋体"/>
                <w:color w:val="404040"/>
                <w:sz w:val="24"/>
              </w:rPr>
              <w:t xml:space="preserve"> time_last </w:t>
            </w:r>
            <w:r w:rsidRPr="00E442F9">
              <w:rPr>
                <w:rFonts w:cs="宋体"/>
                <w:color w:val="404040"/>
                <w:sz w:val="24"/>
              </w:rPr>
              <w:t>切分协议，</w:t>
            </w:r>
            <w:r w:rsidRPr="00E442F9">
              <w:rPr>
                <w:rFonts w:cs="宋体"/>
                <w:color w:val="404040"/>
                <w:sz w:val="24"/>
              </w:rPr>
              <w:t xml:space="preserve">943 </w:t>
            </w:r>
            <w:r w:rsidRPr="00E442F9">
              <w:rPr>
                <w:rFonts w:cs="宋体"/>
                <w:color w:val="404040"/>
                <w:sz w:val="24"/>
              </w:rPr>
              <w:t>名用户的最近一条评分记录作为测试样本，其余历史记录用于训练。如图所示，训练用户数与测试用户数均为</w:t>
            </w:r>
            <w:r w:rsidRPr="00E442F9">
              <w:rPr>
                <w:rFonts w:cs="宋体"/>
                <w:color w:val="404040"/>
                <w:sz w:val="24"/>
              </w:rPr>
              <w:t xml:space="preserve"> 943</w:t>
            </w:r>
            <w:r w:rsidRPr="00E442F9">
              <w:rPr>
                <w:rFonts w:cs="宋体"/>
                <w:color w:val="404040"/>
                <w:sz w:val="24"/>
              </w:rPr>
              <w:t>，实现了全量用户覆盖</w:t>
            </w:r>
            <w:r w:rsidRPr="00E442F9">
              <w:rPr>
                <w:rFonts w:cs="宋体"/>
                <w:color w:val="404040"/>
                <w:sz w:val="24"/>
              </w:rPr>
              <w:t>——</w:t>
            </w:r>
            <w:r w:rsidRPr="00E442F9">
              <w:rPr>
                <w:rFonts w:cs="宋体"/>
                <w:color w:val="404040"/>
                <w:sz w:val="24"/>
              </w:rPr>
              <w:t>每位用户在训练集中至少有一条历史行为可供建模，同时在测试集中有对应的目标行为待预测，这是时序评估协议的标准设计。</w:t>
            </w:r>
          </w:p>
          <w:p w14:paraId="6D4D86C5" w14:textId="77777777" w:rsidR="00BF46A9" w:rsidRDefault="00B7191B" w:rsidP="00BF46A9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692EEF88" wp14:editId="2CA03306">
                  <wp:extent cx="3633746" cy="2906756"/>
                  <wp:effectExtent l="0" t="0" r="5080" b="8255"/>
                  <wp:docPr id="11" name="图片 115847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58476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5416" cy="2908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942CD" w14:textId="31AAE4FD" w:rsidR="00323E5C" w:rsidRDefault="00BF46A9" w:rsidP="00BF46A9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6</w:t>
            </w:r>
            <w:r>
              <w:fldChar w:fldCharType="end"/>
            </w:r>
            <w:r w:rsidRPr="00AA65FF">
              <w:t>训练集</w:t>
            </w:r>
            <w:r w:rsidRPr="00AA65FF">
              <w:t xml:space="preserve"> / </w:t>
            </w:r>
            <w:r w:rsidRPr="00AA65FF">
              <w:t>测试集用户数（</w:t>
            </w:r>
            <w:r w:rsidRPr="00AA65FF">
              <w:t xml:space="preserve">time_last </w:t>
            </w:r>
            <w:r w:rsidRPr="00AA65FF">
              <w:t>切分）</w:t>
            </w:r>
          </w:p>
          <w:p w14:paraId="37553270" w14:textId="77777777" w:rsidR="00323E5C" w:rsidRDefault="00323E5C" w:rsidP="00323E5C">
            <w:pPr>
              <w:pStyle w:val="2"/>
            </w:pPr>
            <w:bookmarkStart w:id="24" w:name="_Toc228407995"/>
            <w:r>
              <w:t xml:space="preserve">4.3.2 </w:t>
            </w:r>
            <w:r>
              <w:t>分类器验证集</w:t>
            </w:r>
            <w:r>
              <w:t xml:space="preserve"> AUC </w:t>
            </w:r>
            <w:r>
              <w:t>对比</w:t>
            </w:r>
            <w:bookmarkEnd w:id="24"/>
          </w:p>
          <w:p w14:paraId="5A7CCB40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在验证集（训练集内部</w:t>
            </w:r>
            <w:r w:rsidRPr="00E442F9">
              <w:rPr>
                <w:rFonts w:cs="宋体"/>
                <w:color w:val="404040"/>
                <w:sz w:val="24"/>
              </w:rPr>
              <w:t xml:space="preserve"> 15% </w:t>
            </w:r>
            <w:r w:rsidRPr="00E442F9">
              <w:rPr>
                <w:rFonts w:cs="宋体"/>
                <w:color w:val="404040"/>
                <w:sz w:val="24"/>
              </w:rPr>
              <w:t>划分）上，三个分类器的</w:t>
            </w:r>
            <w:r w:rsidRPr="00E442F9">
              <w:rPr>
                <w:rFonts w:cs="宋体"/>
                <w:color w:val="404040"/>
                <w:sz w:val="24"/>
              </w:rPr>
              <w:t xml:space="preserve"> AUC </w:t>
            </w:r>
            <w:r w:rsidRPr="00E442F9">
              <w:rPr>
                <w:rFonts w:cs="宋体"/>
                <w:color w:val="404040"/>
                <w:sz w:val="24"/>
              </w:rPr>
              <w:t>分别为：</w:t>
            </w:r>
            <w:r w:rsidRPr="00E442F9">
              <w:rPr>
                <w:rFonts w:cs="宋体"/>
                <w:color w:val="404040"/>
                <w:sz w:val="24"/>
              </w:rPr>
              <w:t>LR = 0.730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>GBT = 0.739</w:t>
            </w:r>
            <w:r w:rsidRPr="00E442F9">
              <w:rPr>
                <w:rFonts w:cs="宋体"/>
                <w:color w:val="404040"/>
                <w:sz w:val="24"/>
              </w:rPr>
              <w:t>、</w:t>
            </w:r>
            <w:r w:rsidRPr="00E442F9">
              <w:rPr>
                <w:rFonts w:cs="宋体"/>
                <w:color w:val="404040"/>
                <w:sz w:val="24"/>
              </w:rPr>
              <w:t>RF = 0.733</w:t>
            </w:r>
            <w:r w:rsidRPr="00E442F9">
              <w:rPr>
                <w:rFonts w:cs="宋体"/>
                <w:color w:val="404040"/>
                <w:sz w:val="24"/>
              </w:rPr>
              <w:t>。梯度提升树（</w:t>
            </w:r>
            <w:r w:rsidRPr="00E442F9">
              <w:rPr>
                <w:rFonts w:cs="宋体"/>
                <w:color w:val="404040"/>
                <w:sz w:val="24"/>
              </w:rPr>
              <w:t>GBT</w:t>
            </w:r>
            <w:r w:rsidRPr="00E442F9">
              <w:rPr>
                <w:rFonts w:cs="宋体"/>
                <w:color w:val="404040"/>
                <w:sz w:val="24"/>
              </w:rPr>
              <w:t>）以最高</w:t>
            </w:r>
            <w:r w:rsidRPr="00E442F9">
              <w:rPr>
                <w:rFonts w:cs="宋体"/>
                <w:color w:val="404040"/>
                <w:sz w:val="24"/>
              </w:rPr>
              <w:t xml:space="preserve"> AUC </w:t>
            </w:r>
            <w:r w:rsidRPr="00E442F9">
              <w:rPr>
                <w:rFonts w:cs="宋体"/>
                <w:color w:val="404040"/>
                <w:sz w:val="24"/>
              </w:rPr>
              <w:t>胜出，被选为最终模型。三者差距较小（约</w:t>
            </w:r>
            <w:r w:rsidRPr="00E442F9">
              <w:rPr>
                <w:rFonts w:cs="宋体"/>
                <w:color w:val="404040"/>
                <w:sz w:val="24"/>
              </w:rPr>
              <w:t xml:space="preserve"> 0.009</w:t>
            </w:r>
            <w:r w:rsidRPr="00E442F9">
              <w:rPr>
                <w:rFonts w:cs="宋体"/>
                <w:color w:val="404040"/>
                <w:sz w:val="24"/>
              </w:rPr>
              <w:t>），说明在本数据集上特征工程的质量对最终性能影响更大，而非模型选择本身。</w:t>
            </w:r>
          </w:p>
          <w:p w14:paraId="6834FC34" w14:textId="77777777" w:rsidR="00134C6F" w:rsidRDefault="00B7191B" w:rsidP="00134C6F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E5635AF" wp14:editId="7C866C16">
                  <wp:extent cx="4492487" cy="3240196"/>
                  <wp:effectExtent l="0" t="0" r="3810" b="0"/>
                  <wp:docPr id="67" name="图片 153000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3000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021" cy="3246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E4AEB" w14:textId="61B4A6EB" w:rsidR="00323E5C" w:rsidRDefault="00134C6F" w:rsidP="00134C6F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7</w:t>
            </w:r>
            <w:r>
              <w:fldChar w:fldCharType="end"/>
            </w:r>
            <w:r w:rsidRPr="00F40FC3">
              <w:t>三种分类器验证集</w:t>
            </w:r>
            <w:r w:rsidRPr="00F40FC3">
              <w:t xml:space="preserve"> AUC </w:t>
            </w:r>
            <w:r w:rsidRPr="00F40FC3">
              <w:t>对比（红色为最优模型</w:t>
            </w:r>
            <w:r w:rsidRPr="00F40FC3">
              <w:t xml:space="preserve"> GBT</w:t>
            </w:r>
            <w:r w:rsidRPr="00F40FC3">
              <w:t>）</w:t>
            </w:r>
          </w:p>
          <w:p w14:paraId="499A5ECA" w14:textId="77777777" w:rsidR="00323E5C" w:rsidRDefault="00323E5C" w:rsidP="00323E5C">
            <w:pPr>
              <w:pStyle w:val="2"/>
            </w:pPr>
            <w:bookmarkStart w:id="25" w:name="_Toc228407996"/>
            <w:r>
              <w:lastRenderedPageBreak/>
              <w:t xml:space="preserve">4.3.3 </w:t>
            </w:r>
            <w:r>
              <w:t>融合权重</w:t>
            </w:r>
            <w:r>
              <w:t xml:space="preserve"> α </w:t>
            </w:r>
            <w:r>
              <w:t>扫描（验证集）</w:t>
            </w:r>
            <w:bookmarkEnd w:id="25"/>
          </w:p>
          <w:p w14:paraId="42335841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在验证集候选对上扫描</w:t>
            </w:r>
            <w:r w:rsidRPr="00E442F9">
              <w:rPr>
                <w:rFonts w:cs="宋体"/>
                <w:color w:val="404040"/>
                <w:sz w:val="24"/>
              </w:rPr>
              <w:t xml:space="preserve"> α </w:t>
            </w:r>
            <w:r w:rsidRPr="00E442F9">
              <w:rPr>
                <w:rFonts w:ascii="宋体" w:hAnsi="宋体" w:cs="宋体" w:hint="eastAsia"/>
                <w:color w:val="404040"/>
                <w:sz w:val="24"/>
              </w:rPr>
              <w:t>∈</w:t>
            </w:r>
            <w:r w:rsidRPr="00E442F9">
              <w:rPr>
                <w:rFonts w:cs="宋体"/>
                <w:color w:val="404040"/>
                <w:sz w:val="24"/>
              </w:rPr>
              <w:t xml:space="preserve"> {0.0, 0.1, ..., 1.0}</w:t>
            </w:r>
            <w:r w:rsidRPr="00E442F9">
              <w:rPr>
                <w:rFonts w:cs="宋体"/>
                <w:color w:val="404040"/>
                <w:sz w:val="24"/>
              </w:rPr>
              <w:t>，以</w:t>
            </w:r>
            <w:r w:rsidRPr="00E442F9">
              <w:rPr>
                <w:rFonts w:cs="宋体"/>
                <w:color w:val="404040"/>
                <w:sz w:val="24"/>
              </w:rPr>
              <w:t xml:space="preserve"> AUC </w:t>
            </w:r>
            <w:r w:rsidRPr="00E442F9">
              <w:rPr>
                <w:rFonts w:cs="宋体"/>
                <w:color w:val="404040"/>
                <w:sz w:val="24"/>
              </w:rPr>
              <w:t>为准则选择最优融合权重。如图所示，验证集</w:t>
            </w:r>
            <w:r w:rsidRPr="00E442F9">
              <w:rPr>
                <w:rFonts w:cs="宋体"/>
                <w:color w:val="404040"/>
                <w:sz w:val="24"/>
              </w:rPr>
              <w:t xml:space="preserve"> AUC </w:t>
            </w:r>
            <w:r w:rsidRPr="00E442F9">
              <w:rPr>
                <w:rFonts w:cs="宋体"/>
                <w:color w:val="404040"/>
                <w:sz w:val="24"/>
              </w:rPr>
              <w:t>整体维持在约</w:t>
            </w:r>
            <w:r w:rsidRPr="00E442F9">
              <w:rPr>
                <w:rFonts w:cs="宋体"/>
                <w:color w:val="404040"/>
                <w:sz w:val="24"/>
              </w:rPr>
              <w:t xml:space="preserve"> 0.000 </w:t>
            </w:r>
            <w:r w:rsidRPr="00E442F9">
              <w:rPr>
                <w:rFonts w:cs="宋体"/>
                <w:color w:val="404040"/>
                <w:sz w:val="24"/>
              </w:rPr>
              <w:t>的平台（候选集上正负标签比例极低导致</w:t>
            </w:r>
            <w:r w:rsidRPr="00E442F9">
              <w:rPr>
                <w:rFonts w:cs="宋体"/>
                <w:color w:val="404040"/>
                <w:sz w:val="24"/>
              </w:rPr>
              <w:t xml:space="preserve"> AUC </w:t>
            </w:r>
            <w:r w:rsidRPr="00E442F9">
              <w:rPr>
                <w:rFonts w:cs="宋体"/>
                <w:color w:val="404040"/>
                <w:sz w:val="24"/>
              </w:rPr>
              <w:t>退化），但系统仍依规则确定最优</w:t>
            </w:r>
            <w:r w:rsidRPr="00E442F9">
              <w:rPr>
                <w:rFonts w:cs="宋体"/>
                <w:color w:val="404040"/>
                <w:sz w:val="24"/>
              </w:rPr>
              <w:t xml:space="preserve"> α = 0.55</w:t>
            </w:r>
            <w:r w:rsidRPr="00E442F9">
              <w:rPr>
                <w:rFonts w:cs="宋体"/>
                <w:color w:val="404040"/>
                <w:sz w:val="24"/>
              </w:rPr>
              <w:t>，表明在候选集内模型概率权重略高于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分数时效果最优。该结果也说明在稀疏候选场景下，</w:t>
            </w:r>
            <w:r w:rsidRPr="00E442F9">
              <w:rPr>
                <w:rFonts w:cs="宋体"/>
                <w:color w:val="404040"/>
                <w:sz w:val="24"/>
              </w:rPr>
              <w:t xml:space="preserve">AUC </w:t>
            </w:r>
            <w:r w:rsidRPr="00E442F9">
              <w:rPr>
                <w:rFonts w:cs="宋体"/>
                <w:color w:val="404040"/>
                <w:sz w:val="24"/>
              </w:rPr>
              <w:t>本身不适合作为单一评判标准，应结合</w:t>
            </w:r>
            <w:r w:rsidRPr="00E442F9">
              <w:rPr>
                <w:rFonts w:cs="宋体"/>
                <w:color w:val="404040"/>
                <w:sz w:val="24"/>
              </w:rPr>
              <w:t xml:space="preserve"> Global hit@K </w:t>
            </w:r>
            <w:r w:rsidRPr="00E442F9">
              <w:rPr>
                <w:rFonts w:cs="宋体"/>
                <w:color w:val="404040"/>
                <w:sz w:val="24"/>
              </w:rPr>
              <w:t>等排序指标综合考量。</w:t>
            </w:r>
          </w:p>
          <w:p w14:paraId="54AA6E0D" w14:textId="77777777" w:rsidR="00642F23" w:rsidRDefault="00B7191B" w:rsidP="00642F23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03747A87" wp14:editId="1CA295C0">
                  <wp:extent cx="4866199" cy="2737493"/>
                  <wp:effectExtent l="0" t="0" r="0" b="5715"/>
                  <wp:docPr id="64" name="图片 1707753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07753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354" cy="2738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D8C88" w14:textId="7D9498C2" w:rsidR="00323E5C" w:rsidRDefault="00642F23" w:rsidP="00642F23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8</w:t>
            </w:r>
            <w:r>
              <w:fldChar w:fldCharType="end"/>
            </w:r>
            <w:r w:rsidRPr="00C62FDD">
              <w:t>融合权重</w:t>
            </w:r>
            <w:r w:rsidRPr="00C62FDD">
              <w:t xml:space="preserve"> α </w:t>
            </w:r>
            <w:r w:rsidRPr="00C62FDD">
              <w:t>扫描（验证集</w:t>
            </w:r>
            <w:r w:rsidRPr="00C62FDD">
              <w:t xml:space="preserve"> AUC</w:t>
            </w:r>
            <w:r w:rsidRPr="00C62FDD">
              <w:t>）</w:t>
            </w:r>
          </w:p>
          <w:p w14:paraId="2EF4B138" w14:textId="77777777" w:rsidR="00323E5C" w:rsidRDefault="00323E5C" w:rsidP="00323E5C">
            <w:pPr>
              <w:pStyle w:val="2"/>
            </w:pPr>
            <w:bookmarkStart w:id="26" w:name="_Toc228407997"/>
            <w:r>
              <w:t xml:space="preserve">4.3.4 CF </w:t>
            </w:r>
            <w:r>
              <w:t>与融合对比（测试集</w:t>
            </w:r>
            <w:r>
              <w:t xml:space="preserve"> Global hit@10</w:t>
            </w:r>
            <w:r>
              <w:t>）</w:t>
            </w:r>
            <w:bookmarkEnd w:id="26"/>
          </w:p>
          <w:p w14:paraId="7C3F70F4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测试集</w:t>
            </w:r>
            <w:r w:rsidRPr="00E442F9">
              <w:rPr>
                <w:rFonts w:cs="宋体"/>
                <w:color w:val="404040"/>
                <w:sz w:val="24"/>
              </w:rPr>
              <w:t xml:space="preserve"> Global hit@10</w:t>
            </w:r>
            <w:r w:rsidRPr="00E442F9">
              <w:rPr>
                <w:rFonts w:cs="宋体"/>
                <w:color w:val="404040"/>
                <w:sz w:val="24"/>
              </w:rPr>
              <w:t>（候选中至少命中</w:t>
            </w:r>
            <w:r w:rsidRPr="00E442F9">
              <w:rPr>
                <w:rFonts w:cs="宋体"/>
                <w:color w:val="404040"/>
                <w:sz w:val="24"/>
              </w:rPr>
              <w:t xml:space="preserve"> 1 </w:t>
            </w:r>
            <w:r w:rsidRPr="00E442F9">
              <w:rPr>
                <w:rFonts w:cs="宋体"/>
                <w:color w:val="404040"/>
                <w:sz w:val="24"/>
              </w:rPr>
              <w:t>个历史正样本的用户比例）：仅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模式</w:t>
            </w:r>
            <w:r w:rsidRPr="00E442F9">
              <w:rPr>
                <w:rFonts w:cs="宋体"/>
                <w:color w:val="404040"/>
                <w:sz w:val="24"/>
              </w:rPr>
              <w:t xml:space="preserve"> = 58.02%</w:t>
            </w:r>
            <w:r w:rsidRPr="00E442F9">
              <w:rPr>
                <w:rFonts w:cs="宋体"/>
                <w:color w:val="404040"/>
                <w:sz w:val="24"/>
              </w:rPr>
              <w:t>，融合模式（</w:t>
            </w:r>
            <w:r w:rsidRPr="00E442F9">
              <w:rPr>
                <w:rFonts w:cs="宋体"/>
                <w:color w:val="404040"/>
                <w:sz w:val="24"/>
              </w:rPr>
              <w:t>α=0.55</w:t>
            </w:r>
            <w:r w:rsidRPr="00E442F9">
              <w:rPr>
                <w:rFonts w:cs="宋体"/>
                <w:color w:val="404040"/>
                <w:sz w:val="24"/>
              </w:rPr>
              <w:t>）</w:t>
            </w:r>
            <w:r w:rsidRPr="00E442F9">
              <w:rPr>
                <w:rFonts w:cs="宋体"/>
                <w:color w:val="404040"/>
                <w:sz w:val="24"/>
              </w:rPr>
              <w:t>= 58.02%</w:t>
            </w:r>
            <w:r w:rsidRPr="00E442F9">
              <w:rPr>
                <w:rFonts w:cs="宋体"/>
                <w:color w:val="404040"/>
                <w:sz w:val="24"/>
              </w:rPr>
              <w:t>，两者相同。这一结果说明在当前候选集规模和特征设计下，</w:t>
            </w:r>
            <w:r w:rsidRPr="00E442F9">
              <w:rPr>
                <w:rFonts w:cs="宋体"/>
                <w:color w:val="404040"/>
                <w:sz w:val="24"/>
              </w:rPr>
              <w:t xml:space="preserve">ML </w:t>
            </w:r>
            <w:r w:rsidRPr="00E442F9">
              <w:rPr>
                <w:rFonts w:cs="宋体"/>
                <w:color w:val="404040"/>
                <w:sz w:val="24"/>
              </w:rPr>
              <w:t>模型的引入未能在排序层面提升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候选的命中率。主要原因在于：候选集中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已筛出了大部分相关物品，而模型特征（无</w:t>
            </w:r>
            <w:r w:rsidRPr="00E442F9">
              <w:rPr>
                <w:rFonts w:cs="宋体"/>
                <w:color w:val="404040"/>
                <w:sz w:val="24"/>
              </w:rPr>
              <w:t xml:space="preserve"> row-level </w:t>
            </w:r>
            <w:r w:rsidRPr="00E442F9">
              <w:rPr>
                <w:rFonts w:cs="宋体"/>
                <w:color w:val="404040"/>
                <w:sz w:val="24"/>
              </w:rPr>
              <w:t>行为特征）在候选重排阶段的区分度有限，</w:t>
            </w:r>
            <w:r w:rsidRPr="00E442F9">
              <w:rPr>
                <w:rFonts w:cs="宋体"/>
                <w:color w:val="404040"/>
                <w:sz w:val="24"/>
              </w:rPr>
              <w:t xml:space="preserve">α </w:t>
            </w:r>
            <w:r w:rsidRPr="00E442F9">
              <w:rPr>
                <w:rFonts w:cs="宋体"/>
                <w:color w:val="404040"/>
                <w:sz w:val="24"/>
              </w:rPr>
              <w:t>扫描的平台效应也印证了这一点。</w:t>
            </w:r>
          </w:p>
          <w:p w14:paraId="313BE08F" w14:textId="77777777" w:rsidR="00D95993" w:rsidRDefault="00B7191B" w:rsidP="00D95993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1BD546D3" wp14:editId="74BE4817">
                  <wp:extent cx="4125595" cy="3072765"/>
                  <wp:effectExtent l="0" t="0" r="0" b="0"/>
                  <wp:docPr id="5" name="图片 377015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7015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5595" cy="30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D4903" w14:textId="76A2421D" w:rsidR="00323E5C" w:rsidRDefault="00D95993" w:rsidP="00D95993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9</w:t>
            </w:r>
            <w:r>
              <w:fldChar w:fldCharType="end"/>
            </w:r>
            <w:r w:rsidRPr="00ED78A4">
              <w:t>仅</w:t>
            </w:r>
            <w:r w:rsidRPr="00ED78A4">
              <w:t xml:space="preserve"> CF </w:t>
            </w:r>
            <w:r w:rsidRPr="00ED78A4">
              <w:t>与融合模型</w:t>
            </w:r>
            <w:r w:rsidRPr="00ED78A4">
              <w:t xml:space="preserve"> Global hit@10 </w:t>
            </w:r>
            <w:r w:rsidRPr="00ED78A4">
              <w:t>对比</w:t>
            </w:r>
          </w:p>
          <w:p w14:paraId="518F048D" w14:textId="77777777" w:rsidR="00323E5C" w:rsidRDefault="00323E5C" w:rsidP="00323E5C">
            <w:pPr>
              <w:pStyle w:val="2"/>
            </w:pPr>
            <w:bookmarkStart w:id="27" w:name="_Toc228407998"/>
            <w:r>
              <w:t xml:space="preserve">4.3.5 Top-10 </w:t>
            </w:r>
            <w:r>
              <w:t>推荐品类分布（多样性截断后）</w:t>
            </w:r>
            <w:bookmarkEnd w:id="27"/>
          </w:p>
          <w:p w14:paraId="76AE65EB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经多样性截断（同类别</w:t>
            </w:r>
            <w:r w:rsidRPr="00E442F9">
              <w:rPr>
                <w:rFonts w:cs="宋体"/>
                <w:color w:val="404040"/>
                <w:sz w:val="24"/>
              </w:rPr>
              <w:t xml:space="preserve"> ≤ 4 </w:t>
            </w:r>
            <w:r w:rsidRPr="00E442F9">
              <w:rPr>
                <w:rFonts w:cs="宋体"/>
                <w:color w:val="404040"/>
                <w:sz w:val="24"/>
              </w:rPr>
              <w:t>个）后的</w:t>
            </w:r>
            <w:r w:rsidRPr="00E442F9">
              <w:rPr>
                <w:rFonts w:cs="宋体"/>
                <w:color w:val="404040"/>
                <w:sz w:val="24"/>
              </w:rPr>
              <w:t xml:space="preserve"> Top-10 </w:t>
            </w:r>
            <w:r w:rsidRPr="00E442F9">
              <w:rPr>
                <w:rFonts w:cs="宋体"/>
                <w:color w:val="404040"/>
                <w:sz w:val="24"/>
              </w:rPr>
              <w:t>推荐列表中，</w:t>
            </w:r>
            <w:r w:rsidRPr="00E442F9">
              <w:rPr>
                <w:rFonts w:cs="宋体"/>
                <w:color w:val="404040"/>
                <w:sz w:val="24"/>
              </w:rPr>
              <w:t>Drama</w:t>
            </w:r>
            <w:r w:rsidRPr="00E442F9">
              <w:rPr>
                <w:rFonts w:cs="宋体"/>
                <w:color w:val="404040"/>
                <w:sz w:val="24"/>
              </w:rPr>
              <w:t>（约</w:t>
            </w:r>
            <w:r w:rsidRPr="00E442F9">
              <w:rPr>
                <w:rFonts w:cs="宋体"/>
                <w:color w:val="404040"/>
                <w:sz w:val="24"/>
              </w:rPr>
              <w:t xml:space="preserve"> 1,390 </w:t>
            </w:r>
            <w:r w:rsidRPr="00E442F9">
              <w:rPr>
                <w:rFonts w:cs="宋体"/>
                <w:color w:val="404040"/>
                <w:sz w:val="24"/>
              </w:rPr>
              <w:t>次）和</w:t>
            </w:r>
            <w:r w:rsidRPr="00E442F9">
              <w:rPr>
                <w:rFonts w:cs="宋体"/>
                <w:color w:val="404040"/>
                <w:sz w:val="24"/>
              </w:rPr>
              <w:t xml:space="preserve"> Action</w:t>
            </w:r>
            <w:r w:rsidRPr="00E442F9">
              <w:rPr>
                <w:rFonts w:cs="宋体"/>
                <w:color w:val="404040"/>
                <w:sz w:val="24"/>
              </w:rPr>
              <w:t>（约</w:t>
            </w:r>
            <w:r w:rsidRPr="00E442F9">
              <w:rPr>
                <w:rFonts w:cs="宋体"/>
                <w:color w:val="404040"/>
                <w:sz w:val="24"/>
              </w:rPr>
              <w:t xml:space="preserve"> 1,350 </w:t>
            </w:r>
            <w:r w:rsidRPr="00E442F9">
              <w:rPr>
                <w:rFonts w:cs="宋体"/>
                <w:color w:val="404040"/>
                <w:sz w:val="24"/>
              </w:rPr>
              <w:t>次）是被推荐次数最多的类别，与</w:t>
            </w:r>
            <w:r w:rsidRPr="00E442F9">
              <w:rPr>
                <w:rFonts w:cs="宋体"/>
                <w:color w:val="404040"/>
                <w:sz w:val="24"/>
              </w:rPr>
              <w:t xml:space="preserve"> EDA </w:t>
            </w:r>
            <w:r w:rsidRPr="00E442F9">
              <w:rPr>
                <w:rFonts w:cs="宋体"/>
                <w:color w:val="404040"/>
                <w:sz w:val="24"/>
              </w:rPr>
              <w:t>中</w:t>
            </w:r>
            <w:r w:rsidRPr="00E442F9">
              <w:rPr>
                <w:rFonts w:cs="宋体"/>
                <w:color w:val="404040"/>
                <w:sz w:val="24"/>
              </w:rPr>
              <w:t xml:space="preserve"> Drama </w:t>
            </w:r>
            <w:r w:rsidRPr="00E442F9">
              <w:rPr>
                <w:rFonts w:cs="宋体"/>
                <w:color w:val="404040"/>
                <w:sz w:val="24"/>
              </w:rPr>
              <w:t>样本量最大的结论吻合。</w:t>
            </w:r>
            <w:r w:rsidRPr="00E442F9">
              <w:rPr>
                <w:rFonts w:cs="宋体"/>
                <w:color w:val="404040"/>
                <w:sz w:val="24"/>
              </w:rPr>
              <w:t xml:space="preserve">Documentary </w:t>
            </w:r>
            <w:r w:rsidRPr="00E442F9">
              <w:rPr>
                <w:rFonts w:cs="宋体"/>
                <w:color w:val="404040"/>
                <w:sz w:val="24"/>
              </w:rPr>
              <w:t>排第三（约</w:t>
            </w:r>
            <w:r w:rsidRPr="00E442F9">
              <w:rPr>
                <w:rFonts w:cs="宋体"/>
                <w:color w:val="404040"/>
                <w:sz w:val="24"/>
              </w:rPr>
              <w:t xml:space="preserve"> 940 </w:t>
            </w:r>
            <w:r w:rsidRPr="00E442F9">
              <w:rPr>
                <w:rFonts w:cs="宋体"/>
                <w:color w:val="404040"/>
                <w:sz w:val="24"/>
              </w:rPr>
              <w:t>次），超过</w:t>
            </w:r>
            <w:r w:rsidRPr="00E442F9">
              <w:rPr>
                <w:rFonts w:cs="宋体"/>
                <w:color w:val="404040"/>
                <w:sz w:val="24"/>
              </w:rPr>
              <w:t xml:space="preserve"> Romance </w:t>
            </w:r>
            <w:r w:rsidRPr="00E442F9">
              <w:rPr>
                <w:rFonts w:cs="宋体"/>
                <w:color w:val="404040"/>
                <w:sz w:val="24"/>
              </w:rPr>
              <w:t>和</w:t>
            </w:r>
            <w:r w:rsidRPr="00E442F9">
              <w:rPr>
                <w:rFonts w:cs="宋体"/>
                <w:color w:val="404040"/>
                <w:sz w:val="24"/>
              </w:rPr>
              <w:t xml:space="preserve"> Comedy</w:t>
            </w:r>
            <w:r w:rsidRPr="00E442F9">
              <w:rPr>
                <w:rFonts w:cs="宋体"/>
                <w:color w:val="404040"/>
                <w:sz w:val="24"/>
              </w:rPr>
              <w:t>，可能与品类代理</w:t>
            </w:r>
            <w:r w:rsidRPr="00E442F9">
              <w:rPr>
                <w:rFonts w:cs="宋体"/>
                <w:color w:val="404040"/>
                <w:sz w:val="24"/>
              </w:rPr>
              <w:t xml:space="preserve"> Top1 </w:t>
            </w:r>
            <w:r w:rsidRPr="00E442F9">
              <w:rPr>
                <w:rFonts w:cs="宋体"/>
                <w:color w:val="404040"/>
                <w:sz w:val="24"/>
              </w:rPr>
              <w:t>物品（</w:t>
            </w:r>
            <w:r w:rsidRPr="00E442F9">
              <w:rPr>
                <w:rFonts w:cs="宋体"/>
                <w:color w:val="404040"/>
                <w:sz w:val="24"/>
              </w:rPr>
              <w:t>cat_top1</w:t>
            </w:r>
            <w:r w:rsidRPr="00E442F9">
              <w:rPr>
                <w:rFonts w:cs="宋体"/>
                <w:color w:val="404040"/>
                <w:sz w:val="24"/>
              </w:rPr>
              <w:t>）的选择有关。</w:t>
            </w:r>
            <w:r w:rsidRPr="00E442F9">
              <w:rPr>
                <w:rFonts w:cs="宋体"/>
                <w:color w:val="404040"/>
                <w:sz w:val="24"/>
              </w:rPr>
              <w:t xml:space="preserve">Western </w:t>
            </w:r>
            <w:r w:rsidRPr="00E442F9">
              <w:rPr>
                <w:rFonts w:cs="宋体"/>
                <w:color w:val="404040"/>
                <w:sz w:val="24"/>
              </w:rPr>
              <w:t>被推荐次数最少（约</w:t>
            </w:r>
            <w:r w:rsidRPr="00E442F9">
              <w:rPr>
                <w:rFonts w:cs="宋体"/>
                <w:color w:val="404040"/>
                <w:sz w:val="24"/>
              </w:rPr>
              <w:t xml:space="preserve"> 325 </w:t>
            </w:r>
            <w:r w:rsidRPr="00E442F9">
              <w:rPr>
                <w:rFonts w:cs="宋体"/>
                <w:color w:val="404040"/>
                <w:sz w:val="24"/>
              </w:rPr>
              <w:t>次），与其数据集内样本稀少相符。多样性截断策略有效避免了推荐列表被单一热门类别主导。</w:t>
            </w:r>
          </w:p>
          <w:p w14:paraId="35D496E8" w14:textId="77777777" w:rsidR="00AF78CD" w:rsidRDefault="00B7191B" w:rsidP="00AF78CD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49CD4893" wp14:editId="4665A963">
                  <wp:extent cx="5709920" cy="2839085"/>
                  <wp:effectExtent l="0" t="0" r="0" b="0"/>
                  <wp:docPr id="3" name="图片 158648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86480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283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88DA44" w14:textId="0B12700D" w:rsidR="00323E5C" w:rsidRDefault="00AF78CD" w:rsidP="00AF78CD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10</w:t>
            </w:r>
            <w:r>
              <w:fldChar w:fldCharType="end"/>
            </w:r>
            <w:r w:rsidRPr="0067609A">
              <w:t xml:space="preserve">Top-10 </w:t>
            </w:r>
            <w:r w:rsidRPr="0067609A">
              <w:t>推荐品类分布（多样性截断后）</w:t>
            </w:r>
          </w:p>
          <w:p w14:paraId="262BAE2D" w14:textId="77777777" w:rsidR="00323E5C" w:rsidRDefault="00323E5C" w:rsidP="00323E5C">
            <w:pPr>
              <w:pStyle w:val="2"/>
            </w:pPr>
            <w:bookmarkStart w:id="28" w:name="_Toc228407999"/>
            <w:r>
              <w:lastRenderedPageBreak/>
              <w:t xml:space="preserve">4.3.6 </w:t>
            </w:r>
            <w:r>
              <w:t>测试集指标汇总</w:t>
            </w:r>
            <w:bookmarkEnd w:id="28"/>
          </w:p>
          <w:p w14:paraId="74C5C7E4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测试集综合指标汇总如下：</w:t>
            </w:r>
          </w:p>
          <w:tbl>
            <w:tblPr>
              <w:tblStyle w:val="10"/>
              <w:tblW w:w="9026" w:type="dxa"/>
              <w:tblLook w:val="0020" w:firstRow="1" w:lastRow="0" w:firstColumn="0" w:lastColumn="0" w:noHBand="0" w:noVBand="0"/>
            </w:tblPr>
            <w:tblGrid>
              <w:gridCol w:w="3000"/>
              <w:gridCol w:w="2000"/>
              <w:gridCol w:w="4026"/>
            </w:tblGrid>
            <w:tr w:rsidR="00E442F9" w:rsidRPr="00E442F9" w14:paraId="198D1CAC" w14:textId="77777777" w:rsidTr="00D954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3000" w:type="dxa"/>
                </w:tcPr>
                <w:p w14:paraId="629263F9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指标</w:t>
                  </w:r>
                </w:p>
              </w:tc>
              <w:tc>
                <w:tcPr>
                  <w:tcW w:w="2000" w:type="dxa"/>
                </w:tcPr>
                <w:p w14:paraId="251221E6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数值</w:t>
                  </w:r>
                </w:p>
              </w:tc>
              <w:tc>
                <w:tcPr>
                  <w:tcW w:w="4026" w:type="dxa"/>
                </w:tcPr>
                <w:p w14:paraId="43AB313F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说明</w:t>
                  </w:r>
                </w:p>
              </w:tc>
            </w:tr>
            <w:tr w:rsidR="00E442F9" w:rsidRPr="00E442F9" w14:paraId="3AC809E7" w14:textId="77777777" w:rsidTr="00D954D4">
              <w:tc>
                <w:tcPr>
                  <w:tcW w:w="3000" w:type="dxa"/>
                </w:tcPr>
                <w:p w14:paraId="5591C3B5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Strict Precision@10</w:t>
                  </w:r>
                </w:p>
              </w:tc>
              <w:tc>
                <w:tcPr>
                  <w:tcW w:w="2000" w:type="dxa"/>
                </w:tcPr>
                <w:p w14:paraId="540DCCB2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</w:tcPr>
                <w:p w14:paraId="3072AF9E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候选 Top-10 中正好命中测试正样本的严格准确率</w:t>
                  </w:r>
                </w:p>
              </w:tc>
            </w:tr>
            <w:tr w:rsidR="00E442F9" w:rsidRPr="00E442F9" w14:paraId="1968DF0F" w14:textId="77777777" w:rsidTr="00D954D4">
              <w:tc>
                <w:tcPr>
                  <w:tcW w:w="3000" w:type="dxa"/>
                </w:tcPr>
                <w:p w14:paraId="2730C407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Strict Recall@10</w:t>
                  </w:r>
                </w:p>
              </w:tc>
              <w:tc>
                <w:tcPr>
                  <w:tcW w:w="2000" w:type="dxa"/>
                </w:tcPr>
                <w:p w14:paraId="14DD039B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</w:tcPr>
                <w:p w14:paraId="7DE01A96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测试正样本被严格命中的召回率</w:t>
                  </w:r>
                </w:p>
              </w:tc>
            </w:tr>
            <w:tr w:rsidR="00E442F9" w:rsidRPr="00E442F9" w14:paraId="026C5D25" w14:textId="77777777" w:rsidTr="00D954D4">
              <w:tc>
                <w:tcPr>
                  <w:tcW w:w="3000" w:type="dxa"/>
                </w:tcPr>
                <w:p w14:paraId="674211F2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Global hit@10（fused）</w:t>
                  </w:r>
                </w:p>
              </w:tc>
              <w:tc>
                <w:tcPr>
                  <w:tcW w:w="2000" w:type="dxa"/>
                </w:tcPr>
                <w:p w14:paraId="6CB76666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0.580</w:t>
                  </w:r>
                </w:p>
              </w:tc>
              <w:tc>
                <w:tcPr>
                  <w:tcW w:w="4026" w:type="dxa"/>
                </w:tcPr>
                <w:p w14:paraId="52E0501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至少命中 1 个相关物品的用户比例（主要指标）</w:t>
                  </w:r>
                </w:p>
              </w:tc>
            </w:tr>
            <w:tr w:rsidR="00E442F9" w:rsidRPr="00E442F9" w14:paraId="4BB76DD4" w14:textId="77777777" w:rsidTr="00D954D4">
              <w:tc>
                <w:tcPr>
                  <w:tcW w:w="3000" w:type="dxa"/>
                </w:tcPr>
                <w:p w14:paraId="123DF41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Global hit@10（CF only）</w:t>
                  </w:r>
                </w:p>
              </w:tc>
              <w:tc>
                <w:tcPr>
                  <w:tcW w:w="2000" w:type="dxa"/>
                </w:tcPr>
                <w:p w14:paraId="6DC8D650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0.580</w:t>
                  </w:r>
                </w:p>
              </w:tc>
              <w:tc>
                <w:tcPr>
                  <w:tcW w:w="4026" w:type="dxa"/>
                </w:tcPr>
                <w:p w14:paraId="4CD2BD5D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纯 CF 排序命中率，与融合持平</w:t>
                  </w:r>
                </w:p>
              </w:tc>
            </w:tr>
            <w:tr w:rsidR="00E442F9" w:rsidRPr="00E442F9" w14:paraId="3C016BB5" w14:textId="77777777" w:rsidTr="00D954D4">
              <w:tc>
                <w:tcPr>
                  <w:tcW w:w="3000" w:type="dxa"/>
                </w:tcPr>
                <w:p w14:paraId="56FD3E1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Recall@10(rel)</w:t>
                  </w:r>
                </w:p>
              </w:tc>
              <w:tc>
                <w:tcPr>
                  <w:tcW w:w="2000" w:type="dxa"/>
                </w:tcPr>
                <w:p w14:paraId="4C43337F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</w:tcPr>
                <w:p w14:paraId="491B6BBF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与 Strict Recall@10 相同</w:t>
                  </w:r>
                </w:p>
              </w:tc>
            </w:tr>
            <w:tr w:rsidR="00E442F9" w:rsidRPr="00E442F9" w14:paraId="778767FC" w14:textId="77777777" w:rsidTr="00D954D4">
              <w:tc>
                <w:tcPr>
                  <w:tcW w:w="3000" w:type="dxa"/>
                </w:tcPr>
                <w:p w14:paraId="1D8DD91F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NDCG@10</w:t>
                  </w:r>
                </w:p>
              </w:tc>
              <w:tc>
                <w:tcPr>
                  <w:tcW w:w="2000" w:type="dxa"/>
                </w:tcPr>
                <w:p w14:paraId="65CF2FFC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</w:tcPr>
                <w:p w14:paraId="5870B97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归一化折损累积增益（候选集覆盖率限制）</w:t>
                  </w:r>
                </w:p>
              </w:tc>
            </w:tr>
            <w:tr w:rsidR="00E442F9" w:rsidRPr="00E442F9" w14:paraId="1A64681F" w14:textId="77777777" w:rsidTr="00D954D4">
              <w:tc>
                <w:tcPr>
                  <w:tcW w:w="3000" w:type="dxa"/>
                </w:tcPr>
                <w:p w14:paraId="20AD2E60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Val AUC（GBT）</w:t>
                  </w:r>
                </w:p>
              </w:tc>
              <w:tc>
                <w:tcPr>
                  <w:tcW w:w="2000" w:type="dxa"/>
                </w:tcPr>
                <w:p w14:paraId="2ED8EE38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0.739</w:t>
                  </w:r>
                </w:p>
              </w:tc>
              <w:tc>
                <w:tcPr>
                  <w:tcW w:w="4026" w:type="dxa"/>
                </w:tcPr>
                <w:p w14:paraId="5337AFE9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验证集上的 AUC，候选集标签稀疏下的替代指标</w:t>
                  </w:r>
                </w:p>
              </w:tc>
            </w:tr>
            <w:tr w:rsidR="00E442F9" w:rsidRPr="00E442F9" w14:paraId="186D6300" w14:textId="77777777" w:rsidTr="00D954D4">
              <w:tc>
                <w:tcPr>
                  <w:tcW w:w="3000" w:type="dxa"/>
                </w:tcPr>
                <w:p w14:paraId="18FB2503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最优 α</w:t>
                  </w:r>
                </w:p>
              </w:tc>
              <w:tc>
                <w:tcPr>
                  <w:tcW w:w="2000" w:type="dxa"/>
                </w:tcPr>
                <w:p w14:paraId="75C79CF5" w14:textId="77777777" w:rsidR="00323E5C" w:rsidRPr="00E442F9" w:rsidRDefault="00323E5C" w:rsidP="00323E5C">
                  <w:pPr>
                    <w:jc w:val="center"/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0.55</w:t>
                  </w:r>
                </w:p>
              </w:tc>
              <w:tc>
                <w:tcPr>
                  <w:tcW w:w="4026" w:type="dxa"/>
                </w:tcPr>
                <w:p w14:paraId="05DD5E0A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ML 模型概率权重略高于 CF 分数</w:t>
                  </w:r>
                </w:p>
              </w:tc>
            </w:tr>
          </w:tbl>
          <w:p w14:paraId="377BC7C6" w14:textId="77777777" w:rsidR="00323E5C" w:rsidRDefault="00323E5C" w:rsidP="00323E5C">
            <w:pPr>
              <w:spacing w:before="80" w:after="80"/>
            </w:pPr>
          </w:p>
          <w:p w14:paraId="787DEAC1" w14:textId="77777777" w:rsidR="00B75DAD" w:rsidRDefault="00B7191B" w:rsidP="00B75DAD">
            <w:pPr>
              <w:keepNext/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39A2F669" wp14:editId="31766CC0">
                  <wp:extent cx="5720080" cy="3263900"/>
                  <wp:effectExtent l="0" t="0" r="0" b="0"/>
                  <wp:docPr id="41815930" name="图片 2005229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5229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32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BC96E" w14:textId="0A87405F" w:rsidR="00323E5C" w:rsidRDefault="00B75DAD" w:rsidP="00B75DAD">
            <w:pPr>
              <w:pStyle w:val="ac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4-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6C2EF1">
              <w:rPr>
                <w:noProof/>
              </w:rPr>
              <w:t>11</w:t>
            </w:r>
            <w:r>
              <w:fldChar w:fldCharType="end"/>
            </w:r>
            <w:r w:rsidRPr="00704373">
              <w:t>测试集排序</w:t>
            </w:r>
            <w:r w:rsidRPr="00704373">
              <w:t>/</w:t>
            </w:r>
            <w:r w:rsidRPr="00704373">
              <w:t>命中指标汇总（多样性</w:t>
            </w:r>
            <w:r w:rsidRPr="00704373">
              <w:t xml:space="preserve"> Top10</w:t>
            </w:r>
            <w:r w:rsidRPr="00704373">
              <w:t>）</w:t>
            </w:r>
          </w:p>
          <w:p w14:paraId="4CE35F44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注：</w:t>
            </w:r>
            <w:r w:rsidRPr="00E442F9">
              <w:rPr>
                <w:rFonts w:cs="宋体"/>
                <w:color w:val="404040"/>
                <w:sz w:val="24"/>
              </w:rPr>
              <w:t xml:space="preserve">Strict P/R@10 </w:t>
            </w:r>
            <w:r w:rsidRPr="00E442F9">
              <w:rPr>
                <w:rFonts w:cs="宋体"/>
                <w:color w:val="404040"/>
                <w:sz w:val="24"/>
              </w:rPr>
              <w:t>与</w:t>
            </w:r>
            <w:r w:rsidRPr="00E442F9">
              <w:rPr>
                <w:rFonts w:cs="宋体"/>
                <w:color w:val="404040"/>
                <w:sz w:val="24"/>
              </w:rPr>
              <w:t xml:space="preserve"> NDCG@10 </w:t>
            </w:r>
            <w:r w:rsidRPr="00E442F9">
              <w:rPr>
                <w:rFonts w:cs="宋体"/>
                <w:color w:val="404040"/>
                <w:sz w:val="24"/>
              </w:rPr>
              <w:t>均为</w:t>
            </w:r>
            <w:r w:rsidRPr="00E442F9">
              <w:rPr>
                <w:rFonts w:cs="宋体"/>
                <w:color w:val="404040"/>
                <w:sz w:val="24"/>
              </w:rPr>
              <w:t xml:space="preserve"> 0.000</w:t>
            </w:r>
            <w:r w:rsidRPr="00E442F9">
              <w:rPr>
                <w:rFonts w:cs="宋体"/>
                <w:color w:val="404040"/>
                <w:sz w:val="24"/>
              </w:rPr>
              <w:t>，是由于测试集仅有</w:t>
            </w:r>
            <w:r w:rsidRPr="00E442F9">
              <w:rPr>
                <w:rFonts w:cs="宋体"/>
                <w:color w:val="404040"/>
                <w:sz w:val="24"/>
              </w:rPr>
              <w:t xml:space="preserve"> 1 </w:t>
            </w:r>
            <w:r w:rsidRPr="00E442F9">
              <w:rPr>
                <w:rFonts w:cs="宋体"/>
                <w:color w:val="404040"/>
                <w:sz w:val="24"/>
              </w:rPr>
              <w:t>条正样本（每用户最后一次评分），而候选集来自</w:t>
            </w:r>
            <w:r w:rsidRPr="00E442F9">
              <w:rPr>
                <w:rFonts w:cs="宋体"/>
                <w:color w:val="404040"/>
                <w:sz w:val="24"/>
              </w:rPr>
              <w:t xml:space="preserve"> CF Top-10</w:t>
            </w:r>
            <w:r w:rsidRPr="00E442F9">
              <w:rPr>
                <w:rFonts w:cs="宋体"/>
                <w:color w:val="404040"/>
                <w:sz w:val="24"/>
              </w:rPr>
              <w:t>，测试正样本恰好全部落在候选集外（即</w:t>
            </w:r>
            <w:r w:rsidRPr="00E442F9">
              <w:rPr>
                <w:rFonts w:cs="宋体"/>
                <w:color w:val="404040"/>
                <w:sz w:val="24"/>
              </w:rPr>
              <w:t xml:space="preserve"> CF </w:t>
            </w:r>
            <w:r w:rsidRPr="00E442F9">
              <w:rPr>
                <w:rFonts w:cs="宋体"/>
                <w:color w:val="404040"/>
                <w:sz w:val="24"/>
              </w:rPr>
              <w:t>未召回该物品）。这是</w:t>
            </w:r>
            <w:r w:rsidRPr="00E442F9">
              <w:rPr>
                <w:rFonts w:cs="宋体"/>
                <w:color w:val="404040"/>
                <w:sz w:val="24"/>
              </w:rPr>
              <w:t xml:space="preserve"> time_last </w:t>
            </w:r>
            <w:r w:rsidRPr="00E442F9">
              <w:rPr>
                <w:rFonts w:cs="宋体"/>
                <w:color w:val="404040"/>
                <w:sz w:val="24"/>
              </w:rPr>
              <w:t>协议在小规模数据集上的典型现象：严格指标依赖候选集对测试正样本的精准覆盖，而</w:t>
            </w:r>
            <w:r w:rsidRPr="00E442F9">
              <w:rPr>
                <w:rFonts w:cs="宋体"/>
                <w:color w:val="404040"/>
                <w:sz w:val="24"/>
              </w:rPr>
              <w:t xml:space="preserve"> Global hit@10 </w:t>
            </w:r>
            <w:r w:rsidRPr="00E442F9">
              <w:rPr>
                <w:rFonts w:cs="宋体"/>
                <w:color w:val="404040"/>
                <w:sz w:val="24"/>
              </w:rPr>
              <w:t>则放宽为</w:t>
            </w:r>
            <w:r w:rsidRPr="00E442F9">
              <w:rPr>
                <w:rFonts w:cs="宋体"/>
                <w:color w:val="404040"/>
                <w:sz w:val="24"/>
              </w:rPr>
              <w:t>’</w:t>
            </w:r>
            <w:r w:rsidRPr="00E442F9">
              <w:rPr>
                <w:rFonts w:cs="宋体"/>
                <w:color w:val="404040"/>
                <w:sz w:val="24"/>
              </w:rPr>
              <w:t>至少命中一个历史正样本</w:t>
            </w:r>
            <w:r w:rsidRPr="00E442F9">
              <w:rPr>
                <w:rFonts w:cs="宋体"/>
                <w:color w:val="404040"/>
                <w:sz w:val="24"/>
              </w:rPr>
              <w:t>‘</w:t>
            </w:r>
            <w:r w:rsidRPr="00E442F9">
              <w:rPr>
                <w:rFonts w:cs="宋体"/>
                <w:color w:val="404040"/>
                <w:sz w:val="24"/>
              </w:rPr>
              <w:t>，因此更具参考价值（</w:t>
            </w:r>
            <w:r w:rsidRPr="00E442F9">
              <w:rPr>
                <w:rFonts w:cs="宋体"/>
                <w:color w:val="404040"/>
                <w:sz w:val="24"/>
              </w:rPr>
              <w:t>58.02%</w:t>
            </w:r>
            <w:r w:rsidRPr="00E442F9">
              <w:rPr>
                <w:rFonts w:cs="宋体"/>
                <w:color w:val="404040"/>
                <w:sz w:val="24"/>
              </w:rPr>
              <w:t>）。</w:t>
            </w:r>
          </w:p>
          <w:p w14:paraId="49CA8394" w14:textId="77777777" w:rsidR="00323E5C" w:rsidRDefault="00323E5C" w:rsidP="00323E5C">
            <w:pPr>
              <w:pStyle w:val="2"/>
            </w:pPr>
            <w:bookmarkStart w:id="29" w:name="_Toc228408000"/>
            <w:r>
              <w:lastRenderedPageBreak/>
              <w:t xml:space="preserve">4.4 </w:t>
            </w:r>
            <w:r>
              <w:t>运行时间统计</w:t>
            </w:r>
            <w:bookmarkEnd w:id="29"/>
          </w:p>
          <w:p w14:paraId="78706723" w14:textId="77777777" w:rsidR="00845A91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系统完整运行时间如下：</w:t>
            </w:r>
            <w:r w:rsidRPr="00E442F9">
              <w:rPr>
                <w:rFonts w:cs="宋体"/>
                <w:color w:val="404040"/>
                <w:sz w:val="24"/>
              </w:rPr>
              <w:t xml:space="preserve">MapReduce </w:t>
            </w:r>
            <w:r w:rsidRPr="00E442F9">
              <w:rPr>
                <w:rFonts w:cs="宋体"/>
                <w:color w:val="404040"/>
                <w:sz w:val="24"/>
              </w:rPr>
              <w:t>流水线共</w:t>
            </w:r>
            <w:r w:rsidRPr="00E442F9">
              <w:rPr>
                <w:rFonts w:cs="宋体"/>
                <w:color w:val="404040"/>
                <w:sz w:val="24"/>
              </w:rPr>
              <w:t xml:space="preserve"> 123 </w:t>
            </w:r>
            <w:r w:rsidRPr="00E442F9">
              <w:rPr>
                <w:rFonts w:cs="宋体"/>
                <w:color w:val="404040"/>
                <w:sz w:val="24"/>
              </w:rPr>
              <w:t>秒（本地模式，</w:t>
            </w:r>
            <w:r w:rsidRPr="00E442F9">
              <w:rPr>
                <w:rFonts w:cs="宋体"/>
                <w:color w:val="404040"/>
                <w:sz w:val="24"/>
              </w:rPr>
              <w:t xml:space="preserve">9 </w:t>
            </w:r>
            <w:r w:rsidRPr="00E442F9">
              <w:rPr>
                <w:rFonts w:cs="宋体"/>
                <w:color w:val="404040"/>
                <w:sz w:val="24"/>
              </w:rPr>
              <w:t>个阶段），</w:t>
            </w:r>
            <w:r w:rsidRPr="00E442F9">
              <w:rPr>
                <w:rFonts w:cs="宋体"/>
                <w:color w:val="404040"/>
                <w:sz w:val="24"/>
              </w:rPr>
              <w:t xml:space="preserve">Spark </w:t>
            </w:r>
            <w:r w:rsidRPr="00E442F9">
              <w:rPr>
                <w:rFonts w:cs="宋体"/>
                <w:color w:val="404040"/>
                <w:sz w:val="24"/>
              </w:rPr>
              <w:t>流水线共</w:t>
            </w:r>
            <w:r w:rsidRPr="00E442F9">
              <w:rPr>
                <w:rFonts w:cs="宋体"/>
                <w:color w:val="404040"/>
                <w:sz w:val="24"/>
              </w:rPr>
              <w:t xml:space="preserve"> 189 </w:t>
            </w:r>
            <w:r w:rsidRPr="00E442F9">
              <w:rPr>
                <w:rFonts w:cs="宋体"/>
                <w:color w:val="404040"/>
                <w:sz w:val="24"/>
              </w:rPr>
              <w:t>秒，总计约</w:t>
            </w:r>
            <w:r w:rsidRPr="00E442F9">
              <w:rPr>
                <w:rFonts w:cs="宋体"/>
                <w:color w:val="404040"/>
                <w:sz w:val="24"/>
              </w:rPr>
              <w:t xml:space="preserve"> 312 </w:t>
            </w:r>
            <w:r w:rsidRPr="00E442F9">
              <w:rPr>
                <w:rFonts w:cs="宋体"/>
                <w:color w:val="404040"/>
                <w:sz w:val="24"/>
              </w:rPr>
              <w:t>秒（约</w:t>
            </w:r>
            <w:r w:rsidRPr="00E442F9">
              <w:rPr>
                <w:rFonts w:cs="宋体"/>
                <w:color w:val="404040"/>
                <w:sz w:val="24"/>
              </w:rPr>
              <w:t xml:space="preserve"> 5.2 </w:t>
            </w:r>
            <w:r w:rsidRPr="00E442F9">
              <w:rPr>
                <w:rFonts w:cs="宋体"/>
                <w:color w:val="404040"/>
                <w:sz w:val="24"/>
              </w:rPr>
              <w:t>分钟）。实验在</w:t>
            </w:r>
            <w:r w:rsidRPr="00E442F9">
              <w:rPr>
                <w:rFonts w:cs="宋体"/>
                <w:color w:val="404040"/>
                <w:sz w:val="24"/>
              </w:rPr>
              <w:t xml:space="preserve"> Docker </w:t>
            </w:r>
            <w:r w:rsidRPr="00E442F9">
              <w:rPr>
                <w:rFonts w:cs="宋体"/>
                <w:color w:val="404040"/>
                <w:sz w:val="24"/>
              </w:rPr>
              <w:t>容器内运行，</w:t>
            </w:r>
            <w:r w:rsidRPr="00E442F9">
              <w:rPr>
                <w:rFonts w:cs="宋体"/>
                <w:color w:val="404040"/>
                <w:sz w:val="24"/>
              </w:rPr>
              <w:t xml:space="preserve">Spark driver </w:t>
            </w:r>
            <w:r w:rsidRPr="00E442F9">
              <w:rPr>
                <w:rFonts w:cs="宋体"/>
                <w:color w:val="404040"/>
                <w:sz w:val="24"/>
              </w:rPr>
              <w:t>分配约</w:t>
            </w:r>
            <w:r w:rsidRPr="00E442F9">
              <w:rPr>
                <w:rFonts w:cs="宋体"/>
                <w:color w:val="404040"/>
                <w:sz w:val="24"/>
              </w:rPr>
              <w:t xml:space="preserve"> 3GB </w:t>
            </w:r>
            <w:r w:rsidRPr="00E442F9">
              <w:rPr>
                <w:rFonts w:cs="宋体"/>
                <w:color w:val="404040"/>
                <w:sz w:val="24"/>
              </w:rPr>
              <w:t>内存，数据规模</w:t>
            </w:r>
            <w:r w:rsidRPr="00E442F9">
              <w:rPr>
                <w:rFonts w:cs="宋体"/>
                <w:color w:val="404040"/>
                <w:sz w:val="24"/>
              </w:rPr>
              <w:t xml:space="preserve"> 100K </w:t>
            </w:r>
            <w:r w:rsidRPr="00E442F9">
              <w:rPr>
                <w:rFonts w:cs="宋体"/>
                <w:color w:val="404040"/>
                <w:sz w:val="24"/>
              </w:rPr>
              <w:t>条记录，各阶段耗时合理。</w:t>
            </w:r>
          </w:p>
          <w:p w14:paraId="7926905D" w14:textId="13F82C5F" w:rsidR="00323E5C" w:rsidRPr="00E442F9" w:rsidRDefault="00845A91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自动化流水线调度：值得一提的是，系统的所有</w:t>
            </w:r>
            <w:r w:rsidRPr="00E442F9">
              <w:rPr>
                <w:rFonts w:cs="宋体"/>
                <w:color w:val="404040"/>
                <w:sz w:val="24"/>
              </w:rPr>
              <w:t xml:space="preserve"> 9 </w:t>
            </w:r>
            <w:r w:rsidRPr="00E442F9">
              <w:rPr>
                <w:rFonts w:cs="宋体"/>
                <w:color w:val="404040"/>
                <w:sz w:val="24"/>
              </w:rPr>
              <w:t>个</w:t>
            </w:r>
            <w:r w:rsidRPr="00E442F9">
              <w:rPr>
                <w:rFonts w:cs="宋体"/>
                <w:color w:val="404040"/>
                <w:sz w:val="24"/>
              </w:rPr>
              <w:t xml:space="preserve"> MapReduce </w:t>
            </w:r>
            <w:r w:rsidRPr="00E442F9">
              <w:rPr>
                <w:rFonts w:cs="宋体"/>
                <w:color w:val="404040"/>
                <w:sz w:val="24"/>
              </w:rPr>
              <w:t>阶段与</w:t>
            </w:r>
            <w:r w:rsidRPr="00E442F9">
              <w:rPr>
                <w:rFonts w:cs="宋体"/>
                <w:color w:val="404040"/>
                <w:sz w:val="24"/>
              </w:rPr>
              <w:t xml:space="preserve"> Spark </w:t>
            </w:r>
            <w:r w:rsidRPr="00E442F9">
              <w:rPr>
                <w:rFonts w:cs="宋体"/>
                <w:color w:val="404040"/>
                <w:sz w:val="24"/>
              </w:rPr>
              <w:t>训练评估阶段并非手动分步执行，而是由一系列</w:t>
            </w:r>
            <w:r w:rsidRPr="00E442F9">
              <w:rPr>
                <w:rFonts w:cs="宋体"/>
                <w:color w:val="404040"/>
                <w:sz w:val="24"/>
              </w:rPr>
              <w:t xml:space="preserve"> Shell </w:t>
            </w:r>
            <w:r w:rsidRPr="00E442F9">
              <w:rPr>
                <w:rFonts w:cs="宋体"/>
                <w:color w:val="404040"/>
                <w:sz w:val="24"/>
              </w:rPr>
              <w:t>脚本（如</w:t>
            </w:r>
            <w:r w:rsidRPr="00E442F9">
              <w:rPr>
                <w:rFonts w:cs="宋体"/>
                <w:color w:val="404040"/>
                <w:sz w:val="24"/>
              </w:rPr>
              <w:t xml:space="preserve"> run_mapreduce.sh </w:t>
            </w:r>
            <w:r w:rsidRPr="00E442F9">
              <w:rPr>
                <w:rFonts w:cs="宋体"/>
                <w:color w:val="404040"/>
                <w:sz w:val="24"/>
              </w:rPr>
              <w:t>和</w:t>
            </w:r>
            <w:r w:rsidRPr="00E442F9">
              <w:rPr>
                <w:rFonts w:cs="宋体"/>
                <w:color w:val="404040"/>
                <w:sz w:val="24"/>
              </w:rPr>
              <w:t xml:space="preserve"> run_spark.sh</w:t>
            </w:r>
            <w:r w:rsidRPr="00E442F9">
              <w:rPr>
                <w:rFonts w:cs="宋体"/>
                <w:color w:val="404040"/>
                <w:sz w:val="24"/>
              </w:rPr>
              <w:t>）进行自动化串联。我们编写了顶层的调度脚本，实现了从数据预处理、</w:t>
            </w:r>
            <w:r w:rsidRPr="00E442F9">
              <w:rPr>
                <w:rFonts w:cs="宋体"/>
                <w:color w:val="404040"/>
                <w:sz w:val="24"/>
              </w:rPr>
              <w:t xml:space="preserve">HDFS </w:t>
            </w:r>
            <w:r w:rsidRPr="00E442F9">
              <w:rPr>
                <w:rFonts w:cs="宋体"/>
                <w:color w:val="404040"/>
                <w:sz w:val="24"/>
              </w:rPr>
              <w:t>上传、</w:t>
            </w:r>
            <w:r w:rsidRPr="00E442F9">
              <w:rPr>
                <w:rFonts w:cs="宋体"/>
                <w:color w:val="404040"/>
                <w:sz w:val="24"/>
              </w:rPr>
              <w:t xml:space="preserve">MR </w:t>
            </w:r>
            <w:r w:rsidRPr="00E442F9">
              <w:rPr>
                <w:rFonts w:cs="宋体"/>
                <w:color w:val="404040"/>
                <w:sz w:val="24"/>
              </w:rPr>
              <w:t>级联计算、</w:t>
            </w:r>
            <w:r w:rsidRPr="00E442F9">
              <w:rPr>
                <w:rFonts w:cs="宋体"/>
                <w:color w:val="404040"/>
                <w:sz w:val="24"/>
              </w:rPr>
              <w:t xml:space="preserve">Spark </w:t>
            </w:r>
            <w:r w:rsidRPr="00E442F9">
              <w:rPr>
                <w:rFonts w:cs="宋体"/>
                <w:color w:val="404040"/>
                <w:sz w:val="24"/>
              </w:rPr>
              <w:t>融合排序到评估指标输出的</w:t>
            </w:r>
            <w:r w:rsidRPr="00E442F9">
              <w:rPr>
                <w:rFonts w:cs="宋体"/>
                <w:color w:val="404040"/>
                <w:sz w:val="24"/>
              </w:rPr>
              <w:t>“</w:t>
            </w:r>
            <w:r w:rsidRPr="00E442F9">
              <w:rPr>
                <w:rFonts w:cs="宋体"/>
                <w:color w:val="404040"/>
                <w:sz w:val="24"/>
              </w:rPr>
              <w:t>一键式、端到端</w:t>
            </w:r>
            <w:r w:rsidRPr="00E442F9">
              <w:rPr>
                <w:rFonts w:cs="宋体"/>
                <w:color w:val="404040"/>
                <w:sz w:val="24"/>
              </w:rPr>
              <w:t>”</w:t>
            </w:r>
            <w:r w:rsidRPr="00E442F9">
              <w:rPr>
                <w:rFonts w:cs="宋体"/>
                <w:color w:val="404040"/>
                <w:sz w:val="24"/>
              </w:rPr>
              <w:t>全自动化运行。这种</w:t>
            </w:r>
            <w:r w:rsidRPr="00E442F9">
              <w:rPr>
                <w:rFonts w:cs="宋体"/>
                <w:color w:val="404040"/>
                <w:sz w:val="24"/>
              </w:rPr>
              <w:t xml:space="preserve"> Pipeline </w:t>
            </w:r>
            <w:r w:rsidRPr="00E442F9">
              <w:rPr>
                <w:rFonts w:cs="宋体"/>
                <w:color w:val="404040"/>
                <w:sz w:val="24"/>
              </w:rPr>
              <w:t>设计不仅避免了集群环境下的手动误操作，也极大地提升了大数据离线批处理的开发调试效率</w:t>
            </w:r>
          </w:p>
          <w:p w14:paraId="4B0D93A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2E6E9F3" w14:textId="77777777" w:rsidR="00555ACD" w:rsidRDefault="00555ACD" w:rsidP="00BF454A">
            <w:pPr>
              <w:pStyle w:val="1"/>
            </w:pPr>
            <w:bookmarkStart w:id="30" w:name="_Toc228408001"/>
            <w:r>
              <w:rPr>
                <w:rFonts w:hint="eastAsia"/>
              </w:rPr>
              <w:t>五、</w:t>
            </w:r>
            <w:r w:rsidRPr="00555ACD">
              <w:rPr>
                <w:rFonts w:hint="eastAsia"/>
              </w:rPr>
              <w:t>团队沟通记录</w:t>
            </w:r>
            <w:bookmarkEnd w:id="30"/>
          </w:p>
          <w:p w14:paraId="4FA9FF85" w14:textId="30B62384" w:rsidR="00555ACD" w:rsidRDefault="004233E3">
            <w:pPr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B01D3C" wp14:editId="1BD79711">
                  <wp:extent cx="2526493" cy="3368759"/>
                  <wp:effectExtent l="0" t="0" r="762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053" cy="337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54D4">
              <w:rPr>
                <w:noProof/>
              </w:rPr>
              <w:t xml:space="preserve"> </w:t>
            </w:r>
            <w:r w:rsidR="00D954D4">
              <w:rPr>
                <w:noProof/>
              </w:rPr>
              <w:drawing>
                <wp:inline distT="0" distB="0" distL="0" distR="0" wp14:anchorId="2D661829" wp14:editId="47660AB9">
                  <wp:extent cx="2523554" cy="3364839"/>
                  <wp:effectExtent l="0" t="0" r="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857" cy="337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645DF" w14:textId="77777777" w:rsidR="00D954D4" w:rsidRDefault="00D954D4" w:rsidP="00BF454A">
            <w:pPr>
              <w:pStyle w:val="1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1C6D08" wp14:editId="5B810EA6">
                  <wp:extent cx="2494779" cy="3326473"/>
                  <wp:effectExtent l="0" t="0" r="127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063" cy="333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8BAF115" wp14:editId="06BF75EB">
                  <wp:extent cx="5274310" cy="855345"/>
                  <wp:effectExtent l="0" t="0" r="254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1" w:name="_Toc228408002"/>
          </w:p>
          <w:p w14:paraId="185359CA" w14:textId="77777777" w:rsidR="00D954D4" w:rsidRDefault="00D954D4" w:rsidP="00BF454A">
            <w:pPr>
              <w:pStyle w:val="1"/>
              <w:rPr>
                <w:noProof/>
              </w:rPr>
            </w:pPr>
          </w:p>
          <w:p w14:paraId="36398CBD" w14:textId="5FF36AC1" w:rsidR="00555ACD" w:rsidRPr="00555ACD" w:rsidRDefault="00555ACD" w:rsidP="00BF454A">
            <w:pPr>
              <w:pStyle w:val="1"/>
            </w:pPr>
            <w:r>
              <w:rPr>
                <w:rFonts w:hint="eastAsia"/>
              </w:rPr>
              <w:t>六</w:t>
            </w:r>
            <w:r w:rsidRPr="00555ACD">
              <w:rPr>
                <w:rFonts w:hint="eastAsia"/>
              </w:rPr>
              <w:t>、</w:t>
            </w:r>
            <w:r>
              <w:rPr>
                <w:rFonts w:hint="eastAsia"/>
              </w:rPr>
              <w:t>总结个人贡献与存在问题</w:t>
            </w:r>
            <w:bookmarkEnd w:id="31"/>
          </w:p>
          <w:p w14:paraId="7802D648" w14:textId="77777777" w:rsidR="00323E5C" w:rsidRDefault="00323E5C" w:rsidP="00323E5C">
            <w:pPr>
              <w:pStyle w:val="2"/>
            </w:pPr>
            <w:bookmarkStart w:id="32" w:name="_Toc228408003"/>
            <w:r>
              <w:t xml:space="preserve">6.1 </w:t>
            </w:r>
            <w:r>
              <w:t>项目总结</w:t>
            </w:r>
            <w:bookmarkEnd w:id="32"/>
          </w:p>
          <w:p w14:paraId="1FE37567" w14:textId="77777777" w:rsidR="00323E5C" w:rsidRPr="00E442F9" w:rsidRDefault="00323E5C" w:rsidP="00323E5C">
            <w:pPr>
              <w:spacing w:before="80" w:after="80" w:line="360" w:lineRule="auto"/>
              <w:rPr>
                <w:rFonts w:cs="宋体"/>
                <w:color w:val="404040"/>
                <w:sz w:val="24"/>
              </w:rPr>
            </w:pPr>
            <w:r w:rsidRPr="00E442F9">
              <w:rPr>
                <w:rFonts w:cs="宋体"/>
                <w:color w:val="404040"/>
                <w:sz w:val="24"/>
              </w:rPr>
              <w:t>本项目以</w:t>
            </w:r>
            <w:r w:rsidRPr="00E442F9">
              <w:rPr>
                <w:rFonts w:cs="宋体"/>
                <w:color w:val="404040"/>
                <w:sz w:val="24"/>
              </w:rPr>
              <w:t xml:space="preserve"> MovieLens 100K </w:t>
            </w:r>
            <w:r w:rsidRPr="00E442F9">
              <w:rPr>
                <w:rFonts w:cs="宋体"/>
                <w:color w:val="404040"/>
                <w:sz w:val="24"/>
              </w:rPr>
              <w:t>为数据基础，完整实现了</w:t>
            </w:r>
            <w:r w:rsidRPr="00E442F9">
              <w:rPr>
                <w:rFonts w:cs="宋体"/>
                <w:color w:val="404040"/>
                <w:sz w:val="24"/>
              </w:rPr>
              <w:t>“</w:t>
            </w:r>
            <w:r w:rsidRPr="00E442F9">
              <w:rPr>
                <w:rFonts w:cs="宋体"/>
                <w:color w:val="404040"/>
                <w:sz w:val="24"/>
              </w:rPr>
              <w:t>数据预处理</w:t>
            </w:r>
            <w:r w:rsidRPr="00E442F9">
              <w:rPr>
                <w:rFonts w:cs="宋体"/>
                <w:color w:val="404040"/>
                <w:sz w:val="24"/>
              </w:rPr>
              <w:t xml:space="preserve"> → HDFS </w:t>
            </w:r>
            <w:r w:rsidRPr="00E442F9">
              <w:rPr>
                <w:rFonts w:cs="宋体"/>
                <w:color w:val="404040"/>
                <w:sz w:val="24"/>
              </w:rPr>
              <w:t>存储</w:t>
            </w:r>
            <w:r w:rsidRPr="00E442F9">
              <w:rPr>
                <w:rFonts w:cs="宋体"/>
                <w:color w:val="404040"/>
                <w:sz w:val="24"/>
              </w:rPr>
              <w:t xml:space="preserve"> → MapReduce Item-CF → Spark ML </w:t>
            </w:r>
            <w:r w:rsidRPr="00E442F9">
              <w:rPr>
                <w:rFonts w:cs="宋体"/>
                <w:color w:val="404040"/>
                <w:sz w:val="24"/>
              </w:rPr>
              <w:t>融合评估</w:t>
            </w:r>
            <w:r w:rsidRPr="00E442F9">
              <w:rPr>
                <w:rFonts w:cs="宋体"/>
                <w:color w:val="404040"/>
                <w:sz w:val="24"/>
              </w:rPr>
              <w:t>”</w:t>
            </w:r>
            <w:r w:rsidRPr="00E442F9">
              <w:rPr>
                <w:rFonts w:cs="宋体"/>
                <w:color w:val="404040"/>
                <w:sz w:val="24"/>
              </w:rPr>
              <w:t>的离线推荐系统流水线。主要成果如下：</w:t>
            </w:r>
          </w:p>
          <w:p w14:paraId="741BC3F6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成功将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100K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条评分数据处理为标准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CSV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并上传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HDFS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MR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流水线在本地模式下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123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秒完成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9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个阶段任务；</w:t>
            </w:r>
          </w:p>
          <w:p w14:paraId="6839A282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 xml:space="preserve">Item-CF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候选生成策略（用户共现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+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余弦相似度）使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Global hit@10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达到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58.02%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，说明协同过滤对电影推荐具有良好的适应性；</w:t>
            </w:r>
          </w:p>
          <w:p w14:paraId="061C5608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 xml:space="preserve">Spark ML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在验证集上训练出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 = 0.739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GBT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）的分类器，融合权重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α = 0.55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为最优；</w:t>
            </w:r>
          </w:p>
          <w:p w14:paraId="081D2D9A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多样性截断策略保证了推荐列表的品类覆盖，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Drama/Action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等大类不会完全主导结果；</w:t>
            </w:r>
          </w:p>
          <w:p w14:paraId="626B255D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lastRenderedPageBreak/>
              <w:t>整个系统运行在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Docker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容器化环境中，具备一键复现能力（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bash pipeline/run_all_docker.sh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）。</w:t>
            </w:r>
          </w:p>
          <w:p w14:paraId="4385585F" w14:textId="77777777" w:rsidR="00323E5C" w:rsidRDefault="00323E5C" w:rsidP="00323E5C">
            <w:pPr>
              <w:pStyle w:val="2"/>
            </w:pPr>
            <w:bookmarkStart w:id="33" w:name="_Toc228408004"/>
            <w:r>
              <w:t xml:space="preserve">6.2 </w:t>
            </w:r>
            <w:r>
              <w:t>存在问题与改进方向</w:t>
            </w:r>
            <w:bookmarkEnd w:id="33"/>
          </w:p>
          <w:p w14:paraId="6D9C0A74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Strict P@10 / NDCG@10 = 0.000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：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time_last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协议下测试正样本（每用户最后一条记录）大多未被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候选集召回，说明候选集覆盖率（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Top-10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）仍不足。改进方向：扩大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CF Top-N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至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50/100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，或增加基于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ALS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的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MF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候选作为补充；</w:t>
            </w:r>
          </w:p>
          <w:p w14:paraId="1649EB18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 xml:space="preserve">ML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模型未提升命中率：当前特征以用户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/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物品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profile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统计特征为主，缺乏交叉特征（如用户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-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类别偏好）。可引入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FM/DeepFM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或加入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user_cf_history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交叉特征；</w:t>
            </w:r>
          </w:p>
          <w:p w14:paraId="2CCCC160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验证集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AUC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扫描平台效应：候选集正负比例极低，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AUC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失去区分度。可改用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NDCG@K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或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MAP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作为融合选取标准；</w:t>
            </w:r>
          </w:p>
          <w:p w14:paraId="4623488E" w14:textId="77777777" w:rsidR="00323E5C" w:rsidRPr="00E442F9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冷启动处理较简单：当前新用户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/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物品回退到品类热门均值。可扩展为基于内容的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CBF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或人口统计相似用户的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user-CF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作为热启动方案；</w:t>
            </w:r>
          </w:p>
          <w:p w14:paraId="52A350C4" w14:textId="287310EF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ascii="Times New Roman" w:hAnsi="Times New Roman"/>
                <w:sz w:val="22"/>
                <w:szCs w:val="22"/>
              </w:rPr>
            </w:pPr>
            <w:r w:rsidRPr="00E442F9">
              <w:rPr>
                <w:rFonts w:ascii="Times New Roman" w:hAnsi="Times New Roman"/>
                <w:sz w:val="22"/>
                <w:szCs w:val="22"/>
              </w:rPr>
              <w:t>数据规模较小：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100K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数据在单机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Docker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下已足够，但在实际工业场景中需要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 YARN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集群与更多数据分区，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 xml:space="preserve">MapReduce </w:t>
            </w:r>
            <w:r w:rsidRPr="00E442F9">
              <w:rPr>
                <w:rFonts w:ascii="Times New Roman" w:hAnsi="Times New Roman"/>
                <w:sz w:val="22"/>
                <w:szCs w:val="22"/>
              </w:rPr>
              <w:t>的并行优势才能充分体现。</w:t>
            </w:r>
          </w:p>
          <w:p w14:paraId="615D787D" w14:textId="17B9814A" w:rsidR="00E442F9" w:rsidRDefault="00E442F9" w:rsidP="00E442F9">
            <w:pPr>
              <w:spacing w:before="40" w:after="40" w:line="320" w:lineRule="auto"/>
              <w:rPr>
                <w:sz w:val="22"/>
                <w:szCs w:val="22"/>
              </w:rPr>
            </w:pPr>
          </w:p>
          <w:p w14:paraId="42A1BB97" w14:textId="51A6632D" w:rsidR="00E442F9" w:rsidRDefault="00E442F9" w:rsidP="00E442F9">
            <w:pPr>
              <w:spacing w:before="40" w:after="40" w:line="320" w:lineRule="auto"/>
              <w:rPr>
                <w:sz w:val="22"/>
                <w:szCs w:val="22"/>
              </w:rPr>
            </w:pPr>
          </w:p>
          <w:p w14:paraId="77378E96" w14:textId="77777777" w:rsidR="00E442F9" w:rsidRPr="00E442F9" w:rsidRDefault="00E442F9" w:rsidP="00E442F9">
            <w:pPr>
              <w:spacing w:before="40" w:after="40" w:line="320" w:lineRule="auto"/>
              <w:rPr>
                <w:sz w:val="22"/>
                <w:szCs w:val="22"/>
              </w:rPr>
            </w:pPr>
          </w:p>
          <w:p w14:paraId="5E5E5F98" w14:textId="222ABCFE" w:rsidR="00323E5C" w:rsidRDefault="00323E5C" w:rsidP="00323E5C">
            <w:pPr>
              <w:pStyle w:val="2"/>
            </w:pPr>
            <w:bookmarkStart w:id="34" w:name="_Toc228408005"/>
            <w:r>
              <w:t xml:space="preserve">6.3 </w:t>
            </w:r>
            <w:r>
              <w:t>个人贡献总结</w:t>
            </w:r>
            <w:bookmarkEnd w:id="34"/>
          </w:p>
          <w:p w14:paraId="5CA11332" w14:textId="77777777" w:rsidR="00335D7C" w:rsidRPr="00335D7C" w:rsidRDefault="00335D7C" w:rsidP="00335D7C">
            <w:pPr>
              <w:rPr>
                <w:rFonts w:hint="eastAsia"/>
              </w:rPr>
            </w:pPr>
          </w:p>
          <w:tbl>
            <w:tblPr>
              <w:tblStyle w:val="10"/>
              <w:tblW w:w="9026" w:type="dxa"/>
              <w:tblLook w:val="0020" w:firstRow="1" w:lastRow="0" w:firstColumn="0" w:lastColumn="0" w:noHBand="0" w:noVBand="0"/>
            </w:tblPr>
            <w:tblGrid>
              <w:gridCol w:w="1800"/>
              <w:gridCol w:w="4500"/>
              <w:gridCol w:w="2726"/>
            </w:tblGrid>
            <w:tr w:rsidR="00E442F9" w:rsidRPr="00E442F9" w14:paraId="14AE97C0" w14:textId="77777777" w:rsidTr="00D954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800" w:type="dxa"/>
                </w:tcPr>
                <w:p w14:paraId="658635BD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成员</w:t>
                  </w:r>
                </w:p>
              </w:tc>
              <w:tc>
                <w:tcPr>
                  <w:tcW w:w="4500" w:type="dxa"/>
                </w:tcPr>
                <w:p w14:paraId="68C88699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主要贡献</w:t>
                  </w:r>
                </w:p>
              </w:tc>
              <w:tc>
                <w:tcPr>
                  <w:tcW w:w="2726" w:type="dxa"/>
                </w:tcPr>
                <w:p w14:paraId="6FE08DD8" w14:textId="77777777" w:rsidR="00323E5C" w:rsidRPr="00E442F9" w:rsidRDefault="00323E5C" w:rsidP="00323E5C">
                  <w:pPr>
                    <w:rPr>
                      <w:color w:val="auto"/>
                    </w:rPr>
                  </w:pPr>
                  <w:r w:rsidRPr="00E442F9">
                    <w:rPr>
                      <w:rFonts w:ascii="宋体" w:hAnsi="宋体" w:cs="宋体"/>
                      <w:b/>
                      <w:bCs/>
                      <w:color w:val="auto"/>
                      <w:sz w:val="20"/>
                      <w:szCs w:val="20"/>
                    </w:rPr>
                    <w:t>贡献占比</w:t>
                  </w:r>
                </w:p>
              </w:tc>
            </w:tr>
            <w:tr w:rsidR="00E442F9" w:rsidRPr="00E442F9" w14:paraId="34052D91" w14:textId="77777777" w:rsidTr="00D954D4">
              <w:tc>
                <w:tcPr>
                  <w:tcW w:w="1800" w:type="dxa"/>
                </w:tcPr>
                <w:p w14:paraId="09005308" w14:textId="14C1FBC8" w:rsidR="00323E5C" w:rsidRPr="00E442F9" w:rsidRDefault="004E3C3F" w:rsidP="00323E5C">
                  <w:pPr>
                    <w:rPr>
                      <w:color w:val="auto"/>
                    </w:rPr>
                  </w:pPr>
                  <w:r w:rsidRPr="004E3C3F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陈永睿</w:t>
                  </w:r>
                </w:p>
              </w:tc>
              <w:tc>
                <w:tcPr>
                  <w:tcW w:w="4500" w:type="dxa"/>
                </w:tcPr>
                <w:p w14:paraId="6C7E08CF" w14:textId="0CD7DCEE" w:rsidR="00323E5C" w:rsidRPr="00E442F9" w:rsidRDefault="004E3C3F" w:rsidP="00323E5C">
                  <w:pPr>
                    <w:rPr>
                      <w:color w:val="auto"/>
                    </w:rPr>
                  </w:pPr>
                  <w:r>
                    <w:rPr>
                      <w:rFonts w:hint="eastAsia"/>
                      <w:color w:val="auto"/>
                    </w:rPr>
                    <w:t>环境搭建、代码编写</w:t>
                  </w:r>
                </w:p>
              </w:tc>
              <w:tc>
                <w:tcPr>
                  <w:tcW w:w="2726" w:type="dxa"/>
                </w:tcPr>
                <w:p w14:paraId="3A24E22A" w14:textId="518D59C6" w:rsidR="00323E5C" w:rsidRPr="00E442F9" w:rsidRDefault="004E3C3F" w:rsidP="004E3C3F">
                  <w:pPr>
                    <w:rPr>
                      <w:color w:val="auto"/>
                    </w:rPr>
                  </w:pPr>
                  <w:r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39</w:t>
                  </w:r>
                  <w:r w:rsidR="00323E5C"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E442F9" w:rsidRPr="00E442F9" w14:paraId="6D9B04C3" w14:textId="77777777" w:rsidTr="00D954D4">
              <w:tc>
                <w:tcPr>
                  <w:tcW w:w="1800" w:type="dxa"/>
                </w:tcPr>
                <w:p w14:paraId="45B1D204" w14:textId="5FA6970C" w:rsidR="00323E5C" w:rsidRPr="00E442F9" w:rsidRDefault="004E3C3F" w:rsidP="00323E5C">
                  <w:pPr>
                    <w:rPr>
                      <w:color w:val="auto"/>
                    </w:rPr>
                  </w:pPr>
                  <w:r w:rsidRPr="004E3C3F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郑</w:t>
                  </w:r>
                  <w:r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 xml:space="preserve"> </w:t>
                  </w:r>
                  <w:r w:rsidRPr="004E3C3F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4500" w:type="dxa"/>
                </w:tcPr>
                <w:p w14:paraId="51D2C216" w14:textId="0B27D507" w:rsidR="00323E5C" w:rsidRPr="00E442F9" w:rsidRDefault="004E3C3F" w:rsidP="00323E5C">
                  <w:pPr>
                    <w:rPr>
                      <w:color w:val="auto"/>
                    </w:rPr>
                  </w:pPr>
                  <w:r>
                    <w:rPr>
                      <w:rFonts w:hint="eastAsia"/>
                      <w:color w:val="auto"/>
                    </w:rPr>
                    <w:t>代码微调、文档撰写</w:t>
                  </w:r>
                </w:p>
              </w:tc>
              <w:tc>
                <w:tcPr>
                  <w:tcW w:w="2726" w:type="dxa"/>
                </w:tcPr>
                <w:p w14:paraId="1D6CAFA5" w14:textId="14D9546B" w:rsidR="00323E5C" w:rsidRPr="00E442F9" w:rsidRDefault="004E3C3F" w:rsidP="004E3C3F">
                  <w:pPr>
                    <w:rPr>
                      <w:color w:val="auto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3</w:t>
                  </w:r>
                  <w:r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3</w:t>
                  </w:r>
                  <w:r w:rsidR="00323E5C"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E442F9" w:rsidRPr="00E442F9" w14:paraId="445E5E53" w14:textId="77777777" w:rsidTr="00D954D4">
              <w:tc>
                <w:tcPr>
                  <w:tcW w:w="1800" w:type="dxa"/>
                </w:tcPr>
                <w:p w14:paraId="6F12930A" w14:textId="50C4755B" w:rsidR="00323E5C" w:rsidRPr="00E442F9" w:rsidRDefault="00C3129F" w:rsidP="00323E5C">
                  <w:pPr>
                    <w:rPr>
                      <w:color w:val="auto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胡林森</w:t>
                  </w:r>
                </w:p>
              </w:tc>
              <w:tc>
                <w:tcPr>
                  <w:tcW w:w="4500" w:type="dxa"/>
                </w:tcPr>
                <w:p w14:paraId="369FDD8B" w14:textId="6065ED55" w:rsidR="00323E5C" w:rsidRPr="00E442F9" w:rsidRDefault="00C3129F" w:rsidP="00323E5C">
                  <w:pPr>
                    <w:rPr>
                      <w:color w:val="auto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选题与思路分析、E</w:t>
                  </w:r>
                  <w:r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DA</w:t>
                  </w:r>
                  <w:r w:rsidR="004E3C3F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.ipynb</w:t>
                  </w:r>
                  <w:r w:rsidR="004E3C3F"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、报告排版</w:t>
                  </w:r>
                </w:p>
              </w:tc>
              <w:tc>
                <w:tcPr>
                  <w:tcW w:w="2726" w:type="dxa"/>
                </w:tcPr>
                <w:p w14:paraId="2E030187" w14:textId="5959FB63" w:rsidR="00323E5C" w:rsidRPr="00E442F9" w:rsidRDefault="004E3C3F" w:rsidP="004E3C3F">
                  <w:pPr>
                    <w:rPr>
                      <w:color w:val="auto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0"/>
                      <w:szCs w:val="20"/>
                    </w:rPr>
                    <w:t>2</w:t>
                  </w:r>
                  <w:r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8</w:t>
                  </w:r>
                  <w:r w:rsidR="00323E5C" w:rsidRPr="00E442F9">
                    <w:rPr>
                      <w:rFonts w:ascii="宋体" w:hAnsi="宋体" w:cs="宋体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</w:tbl>
          <w:p w14:paraId="73557E86" w14:textId="77777777" w:rsidR="00323E5C" w:rsidRDefault="00323E5C" w:rsidP="00323E5C">
            <w:pPr>
              <w:spacing w:before="80" w:after="80"/>
            </w:pPr>
          </w:p>
          <w:p w14:paraId="31E3DBDB" w14:textId="77777777" w:rsidR="00323E5C" w:rsidRDefault="00323E5C" w:rsidP="00323E5C">
            <w:r>
              <w:br w:type="page"/>
            </w:r>
          </w:p>
          <w:p w14:paraId="58D907E6" w14:textId="77777777" w:rsidR="00555ACD" w:rsidRDefault="00555ACD" w:rsidP="00555ACD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38CF6A40" w14:textId="77777777" w:rsidR="00555ACD" w:rsidRPr="00555ACD" w:rsidRDefault="00555ACD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D7ADA2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4DFF886" w14:textId="323B06A6" w:rsidR="005B5406" w:rsidRDefault="005B5406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</w:tc>
      </w:tr>
      <w:bookmarkEnd w:id="2"/>
    </w:tbl>
    <w:p w14:paraId="0BC51760" w14:textId="77777777" w:rsidR="00555ACD" w:rsidRDefault="00555ACD" w:rsidP="00555ACD">
      <w:pPr>
        <w:jc w:val="left"/>
      </w:pPr>
    </w:p>
    <w:p w14:paraId="24E689CF" w14:textId="77777777" w:rsidR="00BB32B7" w:rsidRDefault="00BB32B7" w:rsidP="00BB32B7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  <w:sectPr w:rsidR="00BB32B7" w:rsidSect="00BB32B7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B80352" w14:paraId="3EC31629" w14:textId="77777777" w:rsidTr="00906EEC">
        <w:trPr>
          <w:trHeight w:val="8779"/>
        </w:trPr>
        <w:tc>
          <w:tcPr>
            <w:tcW w:w="8522" w:type="dxa"/>
          </w:tcPr>
          <w:p w14:paraId="3B4199EC" w14:textId="77777777" w:rsidR="00B80352" w:rsidRDefault="00B80352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5EBAD6C3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0CDE37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59CF46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159AE0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876E1E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3C4D860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1AD879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938300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B96896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921381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A727D56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53F2D0D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3B01947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5C66C32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83184DF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5D35F0BE" w14:textId="77777777" w:rsidR="00BB32B7" w:rsidRDefault="00BB32B7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BB32B7" w:rsidSect="005A3372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9619EA8" w14:textId="77777777" w:rsidR="00C318B7" w:rsidRDefault="00906EEC" w:rsidP="00B80352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5606"/>
      </w:tblGrid>
      <w:tr w:rsidR="00906EEC" w:rsidRPr="00906EEC" w14:paraId="63138D03" w14:textId="77777777" w:rsidTr="00C22A08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99FA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EAE7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906EEC"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906EEC" w:rsidRPr="00906EEC" w14:paraId="3F30B080" w14:textId="77777777" w:rsidTr="00C22A08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97EA" w14:textId="6011869C" w:rsidR="00906EEC" w:rsidRPr="00906EEC" w:rsidRDefault="00AC4F35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陈永睿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AE18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7B55BBFC" w14:textId="77777777" w:rsidTr="00C22A08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078D" w14:textId="1DB348B1" w:rsidR="00906EEC" w:rsidRPr="00906EEC" w:rsidRDefault="00AC4F35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郑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智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7907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5620AF6D" w14:textId="77777777" w:rsidTr="00C22A08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A677" w14:textId="65DD5D21" w:rsidR="00906EEC" w:rsidRPr="00906EEC" w:rsidRDefault="00AC4F35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胡林森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D6B5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319A8442" w14:textId="77777777" w:rsidR="00906EEC" w:rsidRPr="000D7162" w:rsidRDefault="00906EEC" w:rsidP="00B80352">
      <w:pPr>
        <w:jc w:val="left"/>
        <w:rPr>
          <w:rFonts w:ascii="宋体" w:hAnsi="宋体"/>
          <w:bCs/>
          <w:sz w:val="28"/>
          <w:szCs w:val="28"/>
        </w:rPr>
      </w:pPr>
    </w:p>
    <w:sectPr w:rsidR="00906EEC" w:rsidRPr="000D7162" w:rsidSect="005A337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0DBEA" w14:textId="77777777" w:rsidR="00D924F7" w:rsidRDefault="00D924F7" w:rsidP="00BB32B7">
      <w:r>
        <w:separator/>
      </w:r>
    </w:p>
  </w:endnote>
  <w:endnote w:type="continuationSeparator" w:id="0">
    <w:p w14:paraId="640E476C" w14:textId="77777777" w:rsidR="00D924F7" w:rsidRDefault="00D924F7" w:rsidP="00BB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955EF" w14:textId="77777777" w:rsidR="00BB32B7" w:rsidRPr="00BB32B7" w:rsidRDefault="00BB32B7">
    <w:pPr>
      <w:pStyle w:val="a4"/>
      <w:jc w:val="center"/>
      <w:rPr>
        <w:sz w:val="21"/>
        <w:szCs w:val="21"/>
      </w:rPr>
    </w:pPr>
    <w:r w:rsidRPr="00BB32B7">
      <w:rPr>
        <w:sz w:val="21"/>
        <w:szCs w:val="21"/>
      </w:rPr>
      <w:fldChar w:fldCharType="begin"/>
    </w:r>
    <w:r w:rsidRPr="00BB32B7">
      <w:rPr>
        <w:sz w:val="21"/>
        <w:szCs w:val="21"/>
      </w:rPr>
      <w:instrText>PAGE   \* MERGEFORMAT</w:instrText>
    </w:r>
    <w:r w:rsidRPr="00BB32B7">
      <w:rPr>
        <w:sz w:val="21"/>
        <w:szCs w:val="21"/>
      </w:rPr>
      <w:fldChar w:fldCharType="separate"/>
    </w:r>
    <w:r w:rsidR="006A2D28" w:rsidRPr="006A2D28">
      <w:rPr>
        <w:noProof/>
        <w:sz w:val="21"/>
        <w:szCs w:val="21"/>
        <w:lang w:val="zh-CN"/>
      </w:rPr>
      <w:t>6</w:t>
    </w:r>
    <w:r w:rsidRPr="00BB32B7">
      <w:rPr>
        <w:sz w:val="21"/>
        <w:szCs w:val="21"/>
      </w:rPr>
      <w:fldChar w:fldCharType="end"/>
    </w:r>
  </w:p>
  <w:p w14:paraId="47D284B2" w14:textId="77777777" w:rsidR="00BB32B7" w:rsidRDefault="00BB32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5701B" w14:textId="77777777" w:rsidR="00D924F7" w:rsidRDefault="00D924F7" w:rsidP="00BB32B7">
      <w:r>
        <w:separator/>
      </w:r>
    </w:p>
  </w:footnote>
  <w:footnote w:type="continuationSeparator" w:id="0">
    <w:p w14:paraId="2AD8662D" w14:textId="77777777" w:rsidR="00D924F7" w:rsidRDefault="00D924F7" w:rsidP="00BB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F1EBA" w14:textId="77777777" w:rsidR="00BB32B7" w:rsidRPr="00BB32B7" w:rsidRDefault="00BB32B7">
    <w:pPr>
      <w:pStyle w:val="a6"/>
      <w:rPr>
        <w:sz w:val="21"/>
        <w:szCs w:val="21"/>
      </w:rPr>
    </w:pPr>
    <w:r w:rsidRPr="00BB32B7">
      <w:rPr>
        <w:rFonts w:hint="eastAsia"/>
        <w:sz w:val="21"/>
        <w:szCs w:val="21"/>
      </w:rPr>
      <w:t>中国石油大学（北京）克拉玛依校区《</w:t>
    </w:r>
    <w:r w:rsidR="00485A24">
      <w:rPr>
        <w:sz w:val="21"/>
        <w:szCs w:val="21"/>
      </w:rPr>
      <w:t>Hadoop</w:t>
    </w:r>
    <w:r w:rsidR="00485A24">
      <w:rPr>
        <w:rFonts w:hint="eastAsia"/>
        <w:sz w:val="21"/>
        <w:szCs w:val="21"/>
      </w:rPr>
      <w:t>大数据应用</w:t>
    </w:r>
    <w:r w:rsidRPr="00BB32B7">
      <w:rPr>
        <w:rFonts w:hint="eastAsia"/>
        <w:sz w:val="21"/>
        <w:szCs w:val="21"/>
      </w:rPr>
      <w:t>》</w:t>
    </w:r>
    <w:r w:rsidR="00B021E5">
      <w:rPr>
        <w:rFonts w:hint="eastAsia"/>
        <w:sz w:val="21"/>
        <w:szCs w:val="21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A2BA3B"/>
    <w:multiLevelType w:val="singleLevel"/>
    <w:tmpl w:val="D0A2BA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6C06FAA"/>
    <w:multiLevelType w:val="hybridMultilevel"/>
    <w:tmpl w:val="CC14DA56"/>
    <w:lvl w:ilvl="0" w:tplc="FD5446EA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6FD4149"/>
    <w:multiLevelType w:val="hybridMultilevel"/>
    <w:tmpl w:val="7DE67BF2"/>
    <w:lvl w:ilvl="0" w:tplc="D4541D96">
      <w:start w:val="3"/>
      <w:numFmt w:val="bullet"/>
      <w:lvlText w:val="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A82D08"/>
    <w:multiLevelType w:val="hybridMultilevel"/>
    <w:tmpl w:val="7E6A3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292CDF4"/>
    <w:multiLevelType w:val="singleLevel"/>
    <w:tmpl w:val="6292CD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6CDB5FE8"/>
    <w:multiLevelType w:val="hybridMultilevel"/>
    <w:tmpl w:val="33A4AAF6"/>
    <w:lvl w:ilvl="0" w:tplc="4DCAA898">
      <w:start w:val="1"/>
      <w:numFmt w:val="bullet"/>
      <w:lvlText w:val="•"/>
      <w:lvlJc w:val="left"/>
      <w:pPr>
        <w:ind w:left="720" w:hanging="360"/>
      </w:pPr>
    </w:lvl>
    <w:lvl w:ilvl="1" w:tplc="495829E4">
      <w:numFmt w:val="decimal"/>
      <w:lvlText w:val=""/>
      <w:lvlJc w:val="left"/>
    </w:lvl>
    <w:lvl w:ilvl="2" w:tplc="55EC9380">
      <w:numFmt w:val="decimal"/>
      <w:lvlText w:val=""/>
      <w:lvlJc w:val="left"/>
    </w:lvl>
    <w:lvl w:ilvl="3" w:tplc="09CAD80E">
      <w:numFmt w:val="decimal"/>
      <w:lvlText w:val=""/>
      <w:lvlJc w:val="left"/>
    </w:lvl>
    <w:lvl w:ilvl="4" w:tplc="0CFEA940">
      <w:numFmt w:val="decimal"/>
      <w:lvlText w:val=""/>
      <w:lvlJc w:val="left"/>
    </w:lvl>
    <w:lvl w:ilvl="5" w:tplc="8DAA1D3E">
      <w:numFmt w:val="decimal"/>
      <w:lvlText w:val=""/>
      <w:lvlJc w:val="left"/>
    </w:lvl>
    <w:lvl w:ilvl="6" w:tplc="39AA89F4">
      <w:numFmt w:val="decimal"/>
      <w:lvlText w:val=""/>
      <w:lvlJc w:val="left"/>
    </w:lvl>
    <w:lvl w:ilvl="7" w:tplc="D91471BA">
      <w:numFmt w:val="decimal"/>
      <w:lvlText w:val=""/>
      <w:lvlJc w:val="left"/>
    </w:lvl>
    <w:lvl w:ilvl="8" w:tplc="5EE600F0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  <w:lvlOverride w:ilvl="0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E"/>
    <w:rsid w:val="00014490"/>
    <w:rsid w:val="00020796"/>
    <w:rsid w:val="00024CE4"/>
    <w:rsid w:val="00042CDE"/>
    <w:rsid w:val="000606E1"/>
    <w:rsid w:val="00063EC3"/>
    <w:rsid w:val="0006494E"/>
    <w:rsid w:val="00072021"/>
    <w:rsid w:val="0007379F"/>
    <w:rsid w:val="00076FEB"/>
    <w:rsid w:val="00087679"/>
    <w:rsid w:val="00092EE0"/>
    <w:rsid w:val="000C3C47"/>
    <w:rsid w:val="000D7162"/>
    <w:rsid w:val="000F32A4"/>
    <w:rsid w:val="001002F5"/>
    <w:rsid w:val="0011165B"/>
    <w:rsid w:val="00134241"/>
    <w:rsid w:val="00134C6F"/>
    <w:rsid w:val="00135B91"/>
    <w:rsid w:val="00137EE6"/>
    <w:rsid w:val="00162495"/>
    <w:rsid w:val="0016443A"/>
    <w:rsid w:val="00180930"/>
    <w:rsid w:val="0019493D"/>
    <w:rsid w:val="001D6E75"/>
    <w:rsid w:val="001F7F1F"/>
    <w:rsid w:val="00221F68"/>
    <w:rsid w:val="002533C1"/>
    <w:rsid w:val="002571F4"/>
    <w:rsid w:val="00260725"/>
    <w:rsid w:val="00263E22"/>
    <w:rsid w:val="002B71AF"/>
    <w:rsid w:val="002C559F"/>
    <w:rsid w:val="002D52E9"/>
    <w:rsid w:val="002D7858"/>
    <w:rsid w:val="002E58E6"/>
    <w:rsid w:val="002E7405"/>
    <w:rsid w:val="002F7446"/>
    <w:rsid w:val="00313042"/>
    <w:rsid w:val="00323E5C"/>
    <w:rsid w:val="00327AE5"/>
    <w:rsid w:val="00335D7C"/>
    <w:rsid w:val="00342737"/>
    <w:rsid w:val="00356A1D"/>
    <w:rsid w:val="003579FF"/>
    <w:rsid w:val="003611D0"/>
    <w:rsid w:val="00383857"/>
    <w:rsid w:val="00383B25"/>
    <w:rsid w:val="00390B48"/>
    <w:rsid w:val="00393EAD"/>
    <w:rsid w:val="003A3824"/>
    <w:rsid w:val="003A4740"/>
    <w:rsid w:val="003A7D4D"/>
    <w:rsid w:val="003B2C74"/>
    <w:rsid w:val="003B680F"/>
    <w:rsid w:val="003C03C5"/>
    <w:rsid w:val="003C05CF"/>
    <w:rsid w:val="003C367D"/>
    <w:rsid w:val="003E55B4"/>
    <w:rsid w:val="003F1598"/>
    <w:rsid w:val="003F2E9D"/>
    <w:rsid w:val="003F498C"/>
    <w:rsid w:val="00420135"/>
    <w:rsid w:val="004233E3"/>
    <w:rsid w:val="00424226"/>
    <w:rsid w:val="004443FD"/>
    <w:rsid w:val="0045460D"/>
    <w:rsid w:val="004551CC"/>
    <w:rsid w:val="00457594"/>
    <w:rsid w:val="00485A24"/>
    <w:rsid w:val="004B1E8B"/>
    <w:rsid w:val="004B370D"/>
    <w:rsid w:val="004E3C3F"/>
    <w:rsid w:val="004E6DEA"/>
    <w:rsid w:val="005215FA"/>
    <w:rsid w:val="005339F7"/>
    <w:rsid w:val="005403B9"/>
    <w:rsid w:val="00545800"/>
    <w:rsid w:val="00555ACD"/>
    <w:rsid w:val="005802EC"/>
    <w:rsid w:val="00593172"/>
    <w:rsid w:val="005A3372"/>
    <w:rsid w:val="005B5406"/>
    <w:rsid w:val="005C36C0"/>
    <w:rsid w:val="005E4FA9"/>
    <w:rsid w:val="005F2137"/>
    <w:rsid w:val="00632DF8"/>
    <w:rsid w:val="00642F23"/>
    <w:rsid w:val="00651531"/>
    <w:rsid w:val="00660E80"/>
    <w:rsid w:val="00671B9A"/>
    <w:rsid w:val="0068023B"/>
    <w:rsid w:val="00697459"/>
    <w:rsid w:val="006A2D28"/>
    <w:rsid w:val="006C2EF1"/>
    <w:rsid w:val="006C618C"/>
    <w:rsid w:val="006D0EE7"/>
    <w:rsid w:val="006D1B51"/>
    <w:rsid w:val="006D6B50"/>
    <w:rsid w:val="006F1462"/>
    <w:rsid w:val="00722D4C"/>
    <w:rsid w:val="00747C24"/>
    <w:rsid w:val="00754467"/>
    <w:rsid w:val="00763600"/>
    <w:rsid w:val="00775BA4"/>
    <w:rsid w:val="007819F3"/>
    <w:rsid w:val="007B29DC"/>
    <w:rsid w:val="007B50BE"/>
    <w:rsid w:val="007E65F8"/>
    <w:rsid w:val="007E75D7"/>
    <w:rsid w:val="00812AFD"/>
    <w:rsid w:val="00823739"/>
    <w:rsid w:val="008256C5"/>
    <w:rsid w:val="0084040D"/>
    <w:rsid w:val="00843334"/>
    <w:rsid w:val="00845A91"/>
    <w:rsid w:val="00847E34"/>
    <w:rsid w:val="008749E3"/>
    <w:rsid w:val="00877550"/>
    <w:rsid w:val="00877CB7"/>
    <w:rsid w:val="008864A0"/>
    <w:rsid w:val="008B64A8"/>
    <w:rsid w:val="008B6A4D"/>
    <w:rsid w:val="008C3CBE"/>
    <w:rsid w:val="009025BC"/>
    <w:rsid w:val="009062F2"/>
    <w:rsid w:val="00906EEC"/>
    <w:rsid w:val="00933662"/>
    <w:rsid w:val="00954527"/>
    <w:rsid w:val="00961D6E"/>
    <w:rsid w:val="00961F9D"/>
    <w:rsid w:val="00970BA6"/>
    <w:rsid w:val="00971BBD"/>
    <w:rsid w:val="009836FB"/>
    <w:rsid w:val="009948E5"/>
    <w:rsid w:val="009A3617"/>
    <w:rsid w:val="009A7FDE"/>
    <w:rsid w:val="009E757C"/>
    <w:rsid w:val="00A0059E"/>
    <w:rsid w:val="00A121BA"/>
    <w:rsid w:val="00A1714F"/>
    <w:rsid w:val="00A22A69"/>
    <w:rsid w:val="00A47C9B"/>
    <w:rsid w:val="00A53D38"/>
    <w:rsid w:val="00A556FC"/>
    <w:rsid w:val="00A55F00"/>
    <w:rsid w:val="00A62160"/>
    <w:rsid w:val="00A66924"/>
    <w:rsid w:val="00A91696"/>
    <w:rsid w:val="00AA794C"/>
    <w:rsid w:val="00AB2ED9"/>
    <w:rsid w:val="00AC4F35"/>
    <w:rsid w:val="00AE1D92"/>
    <w:rsid w:val="00AF78CD"/>
    <w:rsid w:val="00B021E5"/>
    <w:rsid w:val="00B0559F"/>
    <w:rsid w:val="00B13188"/>
    <w:rsid w:val="00B17304"/>
    <w:rsid w:val="00B2197F"/>
    <w:rsid w:val="00B32181"/>
    <w:rsid w:val="00B42FC6"/>
    <w:rsid w:val="00B50BC2"/>
    <w:rsid w:val="00B636B6"/>
    <w:rsid w:val="00B7191B"/>
    <w:rsid w:val="00B7444B"/>
    <w:rsid w:val="00B75DAD"/>
    <w:rsid w:val="00B80352"/>
    <w:rsid w:val="00B839CE"/>
    <w:rsid w:val="00B84F5F"/>
    <w:rsid w:val="00B91D68"/>
    <w:rsid w:val="00B93A65"/>
    <w:rsid w:val="00B9697E"/>
    <w:rsid w:val="00B971B6"/>
    <w:rsid w:val="00BA153F"/>
    <w:rsid w:val="00BB32B7"/>
    <w:rsid w:val="00BB5D24"/>
    <w:rsid w:val="00BB720A"/>
    <w:rsid w:val="00BB7EA9"/>
    <w:rsid w:val="00BE1BCA"/>
    <w:rsid w:val="00BF3229"/>
    <w:rsid w:val="00BF454A"/>
    <w:rsid w:val="00BF46A9"/>
    <w:rsid w:val="00C031C7"/>
    <w:rsid w:val="00C168C5"/>
    <w:rsid w:val="00C22A08"/>
    <w:rsid w:val="00C2403E"/>
    <w:rsid w:val="00C3129F"/>
    <w:rsid w:val="00C318B7"/>
    <w:rsid w:val="00C42416"/>
    <w:rsid w:val="00C47F6A"/>
    <w:rsid w:val="00C80FBE"/>
    <w:rsid w:val="00CB717A"/>
    <w:rsid w:val="00CE0C9B"/>
    <w:rsid w:val="00CF293F"/>
    <w:rsid w:val="00CF6319"/>
    <w:rsid w:val="00D001B2"/>
    <w:rsid w:val="00D91334"/>
    <w:rsid w:val="00D924F7"/>
    <w:rsid w:val="00D954D4"/>
    <w:rsid w:val="00D95993"/>
    <w:rsid w:val="00DA1662"/>
    <w:rsid w:val="00DD08A7"/>
    <w:rsid w:val="00DD5A4E"/>
    <w:rsid w:val="00DE36E7"/>
    <w:rsid w:val="00DE6207"/>
    <w:rsid w:val="00DE656E"/>
    <w:rsid w:val="00DF4494"/>
    <w:rsid w:val="00E012A9"/>
    <w:rsid w:val="00E014C5"/>
    <w:rsid w:val="00E0517F"/>
    <w:rsid w:val="00E06A66"/>
    <w:rsid w:val="00E32C0F"/>
    <w:rsid w:val="00E41506"/>
    <w:rsid w:val="00E442F9"/>
    <w:rsid w:val="00E545D8"/>
    <w:rsid w:val="00E56EED"/>
    <w:rsid w:val="00E93F9D"/>
    <w:rsid w:val="00E95D67"/>
    <w:rsid w:val="00EC334F"/>
    <w:rsid w:val="00EE091E"/>
    <w:rsid w:val="00EE1BBF"/>
    <w:rsid w:val="00EF2FEA"/>
    <w:rsid w:val="00EF4C89"/>
    <w:rsid w:val="00EF610A"/>
    <w:rsid w:val="00F12FBF"/>
    <w:rsid w:val="00F15EFA"/>
    <w:rsid w:val="00F30A78"/>
    <w:rsid w:val="00F35C1A"/>
    <w:rsid w:val="00F820CB"/>
    <w:rsid w:val="00F835D3"/>
    <w:rsid w:val="00F84D22"/>
    <w:rsid w:val="00F91601"/>
    <w:rsid w:val="00FA6210"/>
    <w:rsid w:val="00FA78DF"/>
    <w:rsid w:val="00FB0A61"/>
    <w:rsid w:val="00FC759F"/>
    <w:rsid w:val="00FE2605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A4FD7C"/>
  <w15:chartTrackingRefBased/>
  <w15:docId w15:val="{AB5B6321-C496-46FA-BF94-53C177B0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5A9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F454A"/>
    <w:pPr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rsid w:val="00E442F9"/>
    <w:pPr>
      <w:keepNext/>
      <w:keepLines/>
      <w:spacing w:before="120" w:after="60" w:line="360" w:lineRule="auto"/>
      <w:outlineLvl w:val="1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8">
    <w:name w:val="Document Map"/>
    <w:basedOn w:val="a"/>
    <w:semiHidden/>
    <w:pPr>
      <w:shd w:val="clear" w:color="auto" w:fill="000080"/>
    </w:pPr>
  </w:style>
  <w:style w:type="table" w:styleId="a9">
    <w:name w:val="Table Grid"/>
    <w:basedOn w:val="a1"/>
    <w:rsid w:val="002E7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qFormat/>
    <w:rsid w:val="00323E5C"/>
    <w:rPr>
      <w:rFonts w:ascii="宋体" w:hAnsi="宋体" w:cs="宋体"/>
      <w:color w:val="404040"/>
      <w:sz w:val="24"/>
      <w:szCs w:val="24"/>
    </w:rPr>
  </w:style>
  <w:style w:type="table" w:customStyle="1" w:styleId="10">
    <w:name w:val="样式1"/>
    <w:basedOn w:val="a1"/>
    <w:uiPriority w:val="99"/>
    <w:rsid w:val="00E442F9"/>
    <w:rPr>
      <w:color w:val="000000" w:themeColor="text1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</w:rPr>
      <w:tblPr/>
      <w:tcPr>
        <w:tcBorders>
          <w:bottom w:val="single" w:sz="6" w:space="0" w:color="auto"/>
        </w:tcBorders>
      </w:tcPr>
    </w:tblStylePr>
  </w:style>
  <w:style w:type="paragraph" w:styleId="TOC1">
    <w:name w:val="toc 1"/>
    <w:basedOn w:val="a"/>
    <w:next w:val="a"/>
    <w:autoRedefine/>
    <w:uiPriority w:val="39"/>
    <w:rsid w:val="00BF454A"/>
  </w:style>
  <w:style w:type="paragraph" w:styleId="TOC2">
    <w:name w:val="toc 2"/>
    <w:basedOn w:val="a"/>
    <w:next w:val="a"/>
    <w:autoRedefine/>
    <w:uiPriority w:val="39"/>
    <w:rsid w:val="00BF454A"/>
    <w:pPr>
      <w:ind w:leftChars="200" w:left="420"/>
    </w:pPr>
  </w:style>
  <w:style w:type="character" w:styleId="ab">
    <w:name w:val="Hyperlink"/>
    <w:basedOn w:val="a0"/>
    <w:uiPriority w:val="99"/>
    <w:unhideWhenUsed/>
    <w:rsid w:val="00BF454A"/>
    <w:rPr>
      <w:color w:val="467886" w:themeColor="hyperlink"/>
      <w:u w:val="single"/>
    </w:rPr>
  </w:style>
  <w:style w:type="paragraph" w:styleId="ac">
    <w:name w:val="caption"/>
    <w:basedOn w:val="a"/>
    <w:next w:val="a"/>
    <w:unhideWhenUsed/>
    <w:qFormat/>
    <w:rsid w:val="00F30A78"/>
    <w:rPr>
      <w:rFonts w:eastAsia="黑体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76B7-CBBE-466A-8FE3-C83B2D63F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21</Pages>
  <Words>2101</Words>
  <Characters>11982</Characters>
  <Application>Microsoft Office Word</Application>
  <DocSecurity>0</DocSecurity>
  <Lines>99</Lines>
  <Paragraphs>28</Paragraphs>
  <ScaleCrop>false</ScaleCrop>
  <Company>Microsoft China</Company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胡林森; 郑智; 陈永睿</dc:creator>
  <cp:keywords/>
  <dc:description/>
  <cp:lastModifiedBy>1563883475@qq.com</cp:lastModifiedBy>
  <cp:revision>40</cp:revision>
  <cp:lastPrinted>2026-04-30T09:00:00Z</cp:lastPrinted>
  <dcterms:created xsi:type="dcterms:W3CDTF">2026-04-29T18:11:00Z</dcterms:created>
  <dcterms:modified xsi:type="dcterms:W3CDTF">2026-04-30T09:01:00Z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