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407BD7B8" w:rsidR="00075930" w:rsidRDefault="00C72CA8">
            <w:r>
              <w:rPr>
                <w:rFonts w:hint="eastAsia"/>
              </w:rPr>
              <w:t>实验室：</w:t>
            </w:r>
            <w:r w:rsidR="005E47C4">
              <w:rPr>
                <w:rFonts w:hint="eastAsia"/>
              </w:rPr>
              <w:t>C</w:t>
            </w:r>
            <w:r w:rsidR="005E47C4">
              <w:t>4 C419</w:t>
            </w:r>
            <w:r w:rsidR="005E47C4">
              <w:rPr>
                <w:rFonts w:hint="eastAsia"/>
              </w:rPr>
              <w:t>机房</w:t>
            </w:r>
          </w:p>
        </w:tc>
        <w:tc>
          <w:tcPr>
            <w:tcW w:w="5245" w:type="dxa"/>
            <w:vAlign w:val="center"/>
          </w:tcPr>
          <w:p w14:paraId="7D7D8BC9" w14:textId="195D9B1F" w:rsidR="00075930" w:rsidRDefault="005E47C4">
            <w:pPr>
              <w:jc w:val="right"/>
            </w:pPr>
            <w:r>
              <w:rPr>
                <w:rFonts w:hint="eastAsia"/>
              </w:rPr>
              <w:t>2</w:t>
            </w:r>
            <w:r>
              <w:t>025</w:t>
            </w:r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t>2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C33221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1BAA8FCF" w:rsidR="00890DD0" w:rsidRDefault="00703154">
            <w:pPr>
              <w:spacing w:line="320" w:lineRule="exact"/>
              <w:rPr>
                <w:szCs w:val="16"/>
              </w:rPr>
            </w:pPr>
            <w:r w:rsidRPr="00703154">
              <w:rPr>
                <w:rFonts w:hint="eastAsia"/>
                <w:szCs w:val="16"/>
              </w:rPr>
              <w:t>TCP</w:t>
            </w:r>
            <w:r w:rsidRPr="00703154">
              <w:rPr>
                <w:rFonts w:hint="eastAsia"/>
                <w:szCs w:val="16"/>
              </w:rPr>
              <w:t>的运输连接管理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 w:rsidTr="00C33221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24700199" w:rsidR="00890DD0" w:rsidRDefault="008A3A5B" w:rsidP="008F2173">
                  <w:r>
                    <w:rPr>
                      <w:rFonts w:hint="eastAsia"/>
                    </w:rPr>
                    <w:t>数据</w:t>
                  </w:r>
                  <w:r>
                    <w:t>23-3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 w:rsidTr="00C33221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251BEDE7" w:rsidR="00890DD0" w:rsidRDefault="008A3A5B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 w:rsidTr="00C33221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677EBED5" w:rsidR="00890DD0" w:rsidRDefault="008A3A5B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C33221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7658BD55" w14:textId="00D3839F" w:rsidR="0033056C" w:rsidRDefault="009D1F66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973CD3">
              <w:rPr>
                <w:rFonts w:hint="eastAsia"/>
                <w:color w:val="000000"/>
                <w:kern w:val="0"/>
                <w:szCs w:val="21"/>
              </w:rPr>
              <w:t>理解运输层在计算机网络分层体系中的作用</w:t>
            </w:r>
          </w:p>
          <w:p w14:paraId="6DBC50F0" w14:textId="35612635" w:rsidR="00973CD3" w:rsidRDefault="00973CD3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 w:rsidR="00590E76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590E76">
              <w:rPr>
                <w:rFonts w:hint="eastAsia"/>
                <w:color w:val="000000"/>
                <w:kern w:val="0"/>
                <w:szCs w:val="21"/>
              </w:rPr>
              <w:t>T</w:t>
            </w:r>
            <w:r w:rsidR="00590E76">
              <w:rPr>
                <w:color w:val="000000"/>
                <w:kern w:val="0"/>
                <w:szCs w:val="21"/>
              </w:rPr>
              <w:t>CP</w:t>
            </w:r>
            <w:r w:rsidR="00590E76">
              <w:rPr>
                <w:rFonts w:hint="eastAsia"/>
                <w:color w:val="000000"/>
                <w:kern w:val="0"/>
                <w:szCs w:val="21"/>
              </w:rPr>
              <w:t>连接提供可靠传输的原理</w:t>
            </w:r>
          </w:p>
          <w:p w14:paraId="019C9BD9" w14:textId="72455002" w:rsidR="00590E76" w:rsidRDefault="00590E76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掌握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三报文握手创建连接的详细过程</w:t>
            </w:r>
          </w:p>
          <w:p w14:paraId="7C6A0C8C" w14:textId="25C970FA" w:rsidR="00590E76" w:rsidRPr="004F4A73" w:rsidRDefault="00590E76" w:rsidP="0033056C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4. </w:t>
            </w:r>
            <w:r>
              <w:rPr>
                <w:rFonts w:hint="eastAsia"/>
                <w:color w:val="000000"/>
                <w:kern w:val="0"/>
                <w:szCs w:val="21"/>
              </w:rPr>
              <w:t>掌握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四报文挥手释放连接的详细过程</w:t>
            </w:r>
          </w:p>
          <w:p w14:paraId="69DF47D1" w14:textId="652BA01E" w:rsidR="00391E57" w:rsidRPr="004F4A73" w:rsidRDefault="00391E57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C33221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440A4465" w:rsidR="00E41644" w:rsidRDefault="00825182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E47540">
              <w:rPr>
                <w:szCs w:val="16"/>
              </w:rPr>
              <w:t>25</w:t>
            </w:r>
            <w:r w:rsidR="00146002">
              <w:rPr>
                <w:rFonts w:hint="eastAsia"/>
                <w:szCs w:val="16"/>
              </w:rPr>
              <w:t>“</w:t>
            </w:r>
            <w:r w:rsidR="00973CD3" w:rsidRPr="00703154">
              <w:rPr>
                <w:rFonts w:hint="eastAsia"/>
                <w:szCs w:val="16"/>
              </w:rPr>
              <w:t>TCP</w:t>
            </w:r>
            <w:r w:rsidR="00973CD3" w:rsidRPr="00703154">
              <w:rPr>
                <w:rFonts w:hint="eastAsia"/>
                <w:szCs w:val="16"/>
              </w:rPr>
              <w:t>的运输连接管理</w:t>
            </w:r>
            <w:r w:rsidR="00146002">
              <w:rPr>
                <w:rFonts w:hint="eastAsia"/>
                <w:szCs w:val="16"/>
              </w:rPr>
              <w:t>”</w:t>
            </w:r>
            <w:r w:rsidR="004B2AF4">
              <w:rPr>
                <w:szCs w:val="16"/>
              </w:rPr>
              <w:t xml:space="preserve"> </w:t>
            </w:r>
          </w:p>
          <w:p w14:paraId="5D487B06" w14:textId="77777777" w:rsidR="00121A9D" w:rsidRPr="00121A9D" w:rsidRDefault="00121A9D">
            <w:pPr>
              <w:rPr>
                <w:szCs w:val="16"/>
              </w:rPr>
            </w:pPr>
          </w:p>
          <w:p w14:paraId="03E14F57" w14:textId="43D745B1" w:rsidR="00121A9D" w:rsidRDefault="00E4164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4B2AF4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4B2AF4">
              <w:rPr>
                <w:rFonts w:hint="eastAsia"/>
                <w:szCs w:val="16"/>
              </w:rPr>
              <w:t>，以及对应的说明。</w:t>
            </w:r>
          </w:p>
          <w:p w14:paraId="08C80E4F" w14:textId="4DFBD103" w:rsidR="000A64FA" w:rsidRDefault="003A35BE" w:rsidP="004E531A">
            <w:pPr>
              <w:rPr>
                <w:color w:val="000000"/>
                <w:kern w:val="0"/>
                <w:szCs w:val="21"/>
              </w:rPr>
            </w:pPr>
            <w:r w:rsidRPr="003A35BE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3A35BE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96620B">
              <w:rPr>
                <w:rFonts w:hint="eastAsia"/>
                <w:color w:val="000000"/>
                <w:kern w:val="0"/>
                <w:szCs w:val="21"/>
              </w:rPr>
              <w:t>创建一个简单的网络拓扑（包含一台终端主机和一台万维网服务器）</w:t>
            </w:r>
          </w:p>
          <w:p w14:paraId="793D690E" w14:textId="64D414D4" w:rsidR="007E7BEE" w:rsidRDefault="007E7BEE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372FE8ED" w14:textId="1FEC7682" w:rsidR="00301889" w:rsidRDefault="00301889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引入一台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>
              <w:rPr>
                <w:rFonts w:hint="eastAsia"/>
                <w:color w:val="000000"/>
                <w:kern w:val="0"/>
                <w:szCs w:val="21"/>
              </w:rPr>
              <w:t>与服务器，并配置到同一子网下，测试连接成功。</w:t>
            </w:r>
          </w:p>
          <w:p w14:paraId="508E2C11" w14:textId="4BB8344C" w:rsidR="007E7BEE" w:rsidRDefault="00301889" w:rsidP="000519B9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4BB34A1" wp14:editId="08B5433C">
                  <wp:extent cx="4162508" cy="208394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844" cy="209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83683" w14:textId="43F438F8" w:rsidR="0096620B" w:rsidRDefault="0096620B" w:rsidP="004E531A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</w:rPr>
              <w:t>、测试两个节点之间创建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连接的三报文握手过程</w:t>
            </w:r>
          </w:p>
          <w:p w14:paraId="5844B8BD" w14:textId="4C93FF36" w:rsidR="007E7BEE" w:rsidRDefault="007E7BEE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64B28BFD" w14:textId="09EEC94A" w:rsidR="00955EB5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第一次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握手</w:t>
            </w:r>
          </w:p>
          <w:p w14:paraId="16CF093B" w14:textId="2D97003D" w:rsidR="00BB77DE" w:rsidRPr="00BB77DE" w:rsidRDefault="00BB77DE" w:rsidP="00BB77DE">
            <w:pPr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客户端发送一个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TCP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报文段。</w:t>
            </w:r>
          </w:p>
          <w:p w14:paraId="1CBABA71" w14:textId="607C1D5D" w:rsidR="00BB77DE" w:rsidRPr="00BB77DE" w:rsidRDefault="00BB77DE" w:rsidP="00BB77DE">
            <w:pPr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报文首部将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SYN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标志位置为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，并随机选择一个初始序列号</w:t>
            </w:r>
            <w:r>
              <w:rPr>
                <w:rFonts w:hint="eastAsia"/>
                <w:color w:val="000000"/>
                <w:kern w:val="0"/>
                <w:szCs w:val="21"/>
              </w:rPr>
              <w:t>，本次为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seq=</w:t>
            </w:r>
            <w:r w:rsidR="00E60214">
              <w:rPr>
                <w:rFonts w:hint="eastAsia"/>
                <w:color w:val="000000"/>
                <w:kern w:val="0"/>
                <w:szCs w:val="21"/>
              </w:rPr>
              <w:t>x</w:t>
            </w:r>
            <w:r w:rsidR="00E60214">
              <w:rPr>
                <w:color w:val="000000"/>
                <w:kern w:val="0"/>
                <w:szCs w:val="21"/>
              </w:rPr>
              <w:t>=</w:t>
            </w:r>
            <w:r>
              <w:rPr>
                <w:color w:val="000000"/>
                <w:kern w:val="0"/>
                <w:szCs w:val="21"/>
              </w:rPr>
              <w:t>0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79FD9BAB" w14:textId="6DB6E7AD" w:rsidR="00BB77DE" w:rsidRDefault="00BB77DE" w:rsidP="00BB77DE">
            <w:pPr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客户端进入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SYN-SENT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状态。</w:t>
            </w:r>
          </w:p>
          <w:p w14:paraId="0B3A57BE" w14:textId="43186E34" w:rsidR="007E7BEE" w:rsidRPr="007E7BEE" w:rsidRDefault="00BB77DE" w:rsidP="000519B9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B489497" wp14:editId="27482403">
                  <wp:extent cx="4684764" cy="1971924"/>
                  <wp:effectExtent l="0" t="0" r="190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673" cy="197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D5056" w14:textId="3D0197C4" w:rsidR="005B056E" w:rsidRDefault="005B056E" w:rsidP="005B056E">
            <w:pPr>
              <w:jc w:val="center"/>
              <w:rPr>
                <w:color w:val="000000"/>
                <w:kern w:val="0"/>
                <w:szCs w:val="21"/>
              </w:rPr>
            </w:pPr>
          </w:p>
          <w:p w14:paraId="4DF1DDD2" w14:textId="6AB135F9" w:rsidR="00BB77DE" w:rsidRPr="00BB77DE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第二次握手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(SYN+ACK)</w:t>
            </w:r>
          </w:p>
          <w:p w14:paraId="35F9808E" w14:textId="29DEE952" w:rsidR="00BB77DE" w:rsidRPr="00BB77DE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服务器端（被动打开方）收到客户端的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SYN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报文。</w:t>
            </w:r>
          </w:p>
          <w:p w14:paraId="1B83E7A2" w14:textId="67A9B66B" w:rsidR="00BB77DE" w:rsidRPr="00BB77DE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如果同意连接，则回复一个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TCP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报文段。</w:t>
            </w:r>
          </w:p>
          <w:p w14:paraId="4E3D6575" w14:textId="2B70757D" w:rsidR="00BB77DE" w:rsidRPr="00BB77DE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报文首部将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SYN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标志位和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ACK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标志位都置为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1491A75A" w14:textId="75DDF68F" w:rsidR="00BB77DE" w:rsidRPr="00BB77DE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服务器随机选择自己的初始序列号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seq=</w:t>
            </w:r>
            <w:r w:rsidR="009975AE">
              <w:rPr>
                <w:color w:val="000000"/>
                <w:kern w:val="0"/>
                <w:szCs w:val="21"/>
              </w:rPr>
              <w:t>y=</w:t>
            </w:r>
            <w:r>
              <w:rPr>
                <w:color w:val="000000"/>
                <w:kern w:val="0"/>
                <w:szCs w:val="21"/>
              </w:rPr>
              <w:t>0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，并将确认号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ack=</w:t>
            </w:r>
            <w:r w:rsidR="009975AE">
              <w:rPr>
                <w:color w:val="000000"/>
                <w:kern w:val="0"/>
                <w:szCs w:val="21"/>
              </w:rPr>
              <w:t>x+1=</w:t>
            </w:r>
            <w:r>
              <w:rPr>
                <w:color w:val="000000"/>
                <w:kern w:val="0"/>
                <w:szCs w:val="21"/>
              </w:rPr>
              <w:t>0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+1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058F88EF" w14:textId="48110BC1" w:rsidR="00BB77DE" w:rsidRDefault="00BB77DE" w:rsidP="00BB77DE">
            <w:pPr>
              <w:jc w:val="left"/>
              <w:rPr>
                <w:color w:val="000000"/>
                <w:kern w:val="0"/>
                <w:szCs w:val="21"/>
              </w:rPr>
            </w:pPr>
            <w:r w:rsidRPr="00BB77DE">
              <w:rPr>
                <w:rFonts w:hint="eastAsia"/>
                <w:color w:val="000000"/>
                <w:kern w:val="0"/>
                <w:szCs w:val="21"/>
              </w:rPr>
              <w:t>服务器进入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SYN-RCVD</w:t>
            </w:r>
            <w:r w:rsidRPr="00BB77DE">
              <w:rPr>
                <w:rFonts w:hint="eastAsia"/>
                <w:color w:val="000000"/>
                <w:kern w:val="0"/>
                <w:szCs w:val="21"/>
              </w:rPr>
              <w:t>状态。</w:t>
            </w:r>
          </w:p>
          <w:p w14:paraId="50FCB391" w14:textId="2CEF0553" w:rsidR="00AD0F3C" w:rsidRPr="00BB77DE" w:rsidRDefault="00AD0F3C" w:rsidP="00AD0F3C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AC184B" wp14:editId="136BA264">
                  <wp:extent cx="4556097" cy="1890483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513" cy="18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A9E7A" w14:textId="6045730F" w:rsidR="00BB77DE" w:rsidRDefault="00BB77DE" w:rsidP="005B056E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81A207" wp14:editId="366FB5BE">
                  <wp:extent cx="4870301" cy="2091193"/>
                  <wp:effectExtent l="0" t="0" r="6985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369" cy="209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A2E51" w14:textId="384E3682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第三次握手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(ACK)</w:t>
            </w:r>
          </w:p>
          <w:p w14:paraId="70BCD376" w14:textId="74036B43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客户端收到服务器的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SYN+ACK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报文。</w:t>
            </w:r>
          </w:p>
          <w:p w14:paraId="58946C30" w14:textId="4236D9CF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客户端向服务器发送一个确认报文。</w:t>
            </w:r>
          </w:p>
          <w:p w14:paraId="1F20E226" w14:textId="2B8DF338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报文首部将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ACK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标志位置为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1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03A6055B" w14:textId="73E76772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序列号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seq=x+1</w:t>
            </w:r>
            <w:r w:rsidR="00515CBD">
              <w:rPr>
                <w:color w:val="000000"/>
                <w:kern w:val="0"/>
                <w:szCs w:val="21"/>
              </w:rPr>
              <w:t>=0+1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0581AFF5" w14:textId="0A237EC0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确认号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ack=y+1</w:t>
            </w:r>
            <w:r w:rsidR="00515CBD">
              <w:rPr>
                <w:color w:val="000000"/>
                <w:kern w:val="0"/>
                <w:szCs w:val="21"/>
              </w:rPr>
              <w:t>=0+1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5B47EC2B" w14:textId="4AC17F9B" w:rsidR="00E60214" w:rsidRPr="00E60214" w:rsidRDefault="00E60214" w:rsidP="00E60214">
            <w:pPr>
              <w:jc w:val="left"/>
              <w:rPr>
                <w:color w:val="000000"/>
                <w:kern w:val="0"/>
                <w:szCs w:val="21"/>
              </w:rPr>
            </w:pPr>
            <w:r w:rsidRPr="00E60214">
              <w:rPr>
                <w:rFonts w:hint="eastAsia"/>
                <w:color w:val="000000"/>
                <w:kern w:val="0"/>
                <w:szCs w:val="21"/>
              </w:rPr>
              <w:t>连接建立成功</w:t>
            </w:r>
            <w:r w:rsidRPr="00097F95">
              <w:rPr>
                <w:rFonts w:hint="eastAsia"/>
                <w:b/>
                <w:bCs/>
                <w:color w:val="000000"/>
                <w:kern w:val="0"/>
                <w:szCs w:val="21"/>
              </w:rPr>
              <w:t>客户端和服务器都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进入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ESTABLISHED</w:t>
            </w:r>
            <w:r w:rsidRPr="00E60214">
              <w:rPr>
                <w:rFonts w:hint="eastAsia"/>
                <w:color w:val="000000"/>
                <w:kern w:val="0"/>
                <w:szCs w:val="21"/>
              </w:rPr>
              <w:t>状态，可以开始传输数据。</w:t>
            </w:r>
          </w:p>
          <w:p w14:paraId="713C273A" w14:textId="48722B74" w:rsidR="00E60214" w:rsidRPr="00E60214" w:rsidRDefault="00E60214" w:rsidP="00EB0FD2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EDC3E68" wp14:editId="41438C30">
                  <wp:extent cx="1715911" cy="1728000"/>
                  <wp:effectExtent l="0" t="0" r="0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911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5CBD">
              <w:rPr>
                <w:noProof/>
              </w:rPr>
              <w:drawing>
                <wp:inline distT="0" distB="0" distL="0" distR="0" wp14:anchorId="2CA5BE66" wp14:editId="333AD210">
                  <wp:extent cx="1692040" cy="1728000"/>
                  <wp:effectExtent l="0" t="0" r="381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4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0CD1">
              <w:rPr>
                <w:noProof/>
              </w:rPr>
              <w:t xml:space="preserve"> </w:t>
            </w:r>
            <w:r w:rsidR="00130CD1">
              <w:rPr>
                <w:noProof/>
              </w:rPr>
              <w:drawing>
                <wp:inline distT="0" distB="0" distL="0" distR="0" wp14:anchorId="5838862B" wp14:editId="32C18FF8">
                  <wp:extent cx="1740465" cy="1728000"/>
                  <wp:effectExtent l="0" t="0" r="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65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5FD3B" w14:textId="526ED571" w:rsidR="0096620B" w:rsidRPr="0096620B" w:rsidRDefault="0096620B" w:rsidP="004E531A">
            <w:pPr>
              <w:rPr>
                <w:szCs w:val="16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、测试两个节点之间释放</w:t>
            </w:r>
            <w:r>
              <w:rPr>
                <w:rFonts w:hint="eastAsia"/>
                <w:color w:val="000000"/>
                <w:kern w:val="0"/>
                <w:szCs w:val="21"/>
              </w:rPr>
              <w:t>T</w:t>
            </w:r>
            <w:r>
              <w:rPr>
                <w:color w:val="000000"/>
                <w:kern w:val="0"/>
                <w:szCs w:val="21"/>
              </w:rPr>
              <w:t>CP</w:t>
            </w:r>
            <w:r>
              <w:rPr>
                <w:rFonts w:hint="eastAsia"/>
                <w:color w:val="000000"/>
                <w:kern w:val="0"/>
                <w:szCs w:val="21"/>
              </w:rPr>
              <w:t>连接的四报文挥手过程</w:t>
            </w:r>
          </w:p>
          <w:p w14:paraId="5F7004A6" w14:textId="77777777" w:rsidR="007E7BEE" w:rsidRDefault="007E7BEE" w:rsidP="007E7BE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1F75A072" w14:textId="33F40A79" w:rsidR="000A64FA" w:rsidRDefault="00FF41CA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传输结束，准备关闭链接时，页面渲染</w:t>
            </w:r>
          </w:p>
          <w:p w14:paraId="1DDAD18A" w14:textId="5C807E5E" w:rsidR="00A0624F" w:rsidRPr="00A0624F" w:rsidRDefault="00A0624F" w:rsidP="00A0624F">
            <w:pPr>
              <w:rPr>
                <w:szCs w:val="16"/>
              </w:rPr>
            </w:pPr>
            <w:r w:rsidRPr="00A0624F">
              <w:rPr>
                <w:rFonts w:hint="eastAsia"/>
                <w:szCs w:val="16"/>
              </w:rPr>
              <w:t>第一次挥手</w:t>
            </w:r>
            <w:r w:rsidRPr="00A0624F">
              <w:rPr>
                <w:rFonts w:hint="eastAsia"/>
                <w:szCs w:val="16"/>
              </w:rPr>
              <w:t>(FIN)</w:t>
            </w:r>
          </w:p>
          <w:p w14:paraId="5B3AB500" w14:textId="35281018" w:rsidR="00A0624F" w:rsidRPr="00A0624F" w:rsidRDefault="00A0624F" w:rsidP="00A0624F">
            <w:pPr>
              <w:rPr>
                <w:szCs w:val="16"/>
              </w:rPr>
            </w:pPr>
            <w:r w:rsidRPr="00A0624F">
              <w:rPr>
                <w:rFonts w:hint="eastAsia"/>
                <w:szCs w:val="16"/>
              </w:rPr>
              <w:t>主动关闭方（</w:t>
            </w:r>
            <w:r>
              <w:rPr>
                <w:rFonts w:hint="eastAsia"/>
                <w:szCs w:val="16"/>
              </w:rPr>
              <w:t>比如</w:t>
            </w:r>
            <w:r w:rsidRPr="00A0624F">
              <w:rPr>
                <w:rFonts w:hint="eastAsia"/>
                <w:szCs w:val="16"/>
              </w:rPr>
              <w:t>客户端）发送一个</w:t>
            </w:r>
            <w:r w:rsidRPr="00A0624F">
              <w:rPr>
                <w:rFonts w:hint="eastAsia"/>
                <w:szCs w:val="16"/>
              </w:rPr>
              <w:t>TCP</w:t>
            </w:r>
            <w:r w:rsidRPr="00A0624F">
              <w:rPr>
                <w:rFonts w:hint="eastAsia"/>
                <w:szCs w:val="16"/>
              </w:rPr>
              <w:t>报文段。</w:t>
            </w:r>
          </w:p>
          <w:p w14:paraId="5CC0E504" w14:textId="519FE643" w:rsidR="00A0624F" w:rsidRPr="00A0624F" w:rsidRDefault="00A0624F" w:rsidP="00A0624F">
            <w:pPr>
              <w:rPr>
                <w:szCs w:val="16"/>
              </w:rPr>
            </w:pPr>
            <w:r w:rsidRPr="00A0624F">
              <w:rPr>
                <w:rFonts w:hint="eastAsia"/>
                <w:szCs w:val="16"/>
              </w:rPr>
              <w:t>报文首部将</w:t>
            </w:r>
            <w:r w:rsidRPr="00A0624F">
              <w:rPr>
                <w:rFonts w:hint="eastAsia"/>
                <w:szCs w:val="16"/>
              </w:rPr>
              <w:t>FIN</w:t>
            </w:r>
            <w:r w:rsidRPr="00A0624F">
              <w:rPr>
                <w:rFonts w:hint="eastAsia"/>
                <w:szCs w:val="16"/>
              </w:rPr>
              <w:t>标志位置为</w:t>
            </w:r>
            <w:r w:rsidRPr="00A0624F">
              <w:rPr>
                <w:rFonts w:hint="eastAsia"/>
                <w:szCs w:val="16"/>
              </w:rPr>
              <w:t>1</w:t>
            </w:r>
            <w:r w:rsidRPr="00A0624F">
              <w:rPr>
                <w:rFonts w:hint="eastAsia"/>
                <w:szCs w:val="16"/>
              </w:rPr>
              <w:t>，并携带一个序列号</w:t>
            </w:r>
            <w:r w:rsidRPr="00A0624F">
              <w:rPr>
                <w:rFonts w:hint="eastAsia"/>
                <w:szCs w:val="16"/>
              </w:rPr>
              <w:t>seq=u</w:t>
            </w:r>
            <w:r w:rsidR="008C33B3">
              <w:rPr>
                <w:szCs w:val="16"/>
              </w:rPr>
              <w:t>=101</w:t>
            </w:r>
            <w:r w:rsidRPr="00A0624F">
              <w:rPr>
                <w:rFonts w:hint="eastAsia"/>
                <w:szCs w:val="16"/>
              </w:rPr>
              <w:t>（</w:t>
            </w:r>
            <w:r w:rsidRPr="00A0624F">
              <w:rPr>
                <w:rFonts w:hint="eastAsia"/>
                <w:szCs w:val="16"/>
              </w:rPr>
              <w:t>u</w:t>
            </w:r>
            <w:r w:rsidRPr="00A0624F">
              <w:rPr>
                <w:rFonts w:hint="eastAsia"/>
                <w:szCs w:val="16"/>
              </w:rPr>
              <w:t>等于之前已传送数据的最后一个字节序号加</w:t>
            </w:r>
            <w:r w:rsidRPr="00A0624F">
              <w:rPr>
                <w:rFonts w:hint="eastAsia"/>
                <w:szCs w:val="16"/>
              </w:rPr>
              <w:t>1</w:t>
            </w:r>
            <w:r w:rsidRPr="00A0624F">
              <w:rPr>
                <w:rFonts w:hint="eastAsia"/>
                <w:szCs w:val="16"/>
              </w:rPr>
              <w:t>）。</w:t>
            </w:r>
          </w:p>
          <w:p w14:paraId="34428BBD" w14:textId="1556E33B" w:rsidR="00A0624F" w:rsidRPr="004F4A73" w:rsidRDefault="00A0624F" w:rsidP="00A0624F">
            <w:pPr>
              <w:rPr>
                <w:szCs w:val="16"/>
              </w:rPr>
            </w:pPr>
            <w:r w:rsidRPr="00A0624F">
              <w:rPr>
                <w:rFonts w:hint="eastAsia"/>
                <w:szCs w:val="16"/>
              </w:rPr>
              <w:t>客户端进入</w:t>
            </w:r>
            <w:r w:rsidRPr="00A0624F">
              <w:rPr>
                <w:rFonts w:hint="eastAsia"/>
                <w:szCs w:val="16"/>
              </w:rPr>
              <w:t>FIN-WAIT-1</w:t>
            </w:r>
            <w:r w:rsidRPr="00A0624F">
              <w:rPr>
                <w:rFonts w:hint="eastAsia"/>
                <w:szCs w:val="16"/>
              </w:rPr>
              <w:t>状态。</w:t>
            </w:r>
          </w:p>
          <w:p w14:paraId="4ECE9A99" w14:textId="2B42ECEC" w:rsidR="000A64FA" w:rsidRPr="004F4A73" w:rsidRDefault="00FF41CA">
            <w:pPr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187D7B3" wp14:editId="70EFDC91">
                  <wp:extent cx="5317155" cy="2584450"/>
                  <wp:effectExtent l="0" t="0" r="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155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EB816" w14:textId="14DEBC2E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第二次挥手</w:t>
            </w:r>
            <w:r w:rsidRPr="008C33B3">
              <w:rPr>
                <w:rFonts w:hint="eastAsia"/>
                <w:szCs w:val="16"/>
              </w:rPr>
              <w:t>(ACK)</w:t>
            </w:r>
          </w:p>
          <w:p w14:paraId="336B1A0A" w14:textId="1AA73941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被动关闭方（服务器）收到</w:t>
            </w:r>
            <w:r w:rsidRPr="008C33B3">
              <w:rPr>
                <w:rFonts w:hint="eastAsia"/>
                <w:szCs w:val="16"/>
              </w:rPr>
              <w:t>FIN</w:t>
            </w:r>
            <w:r w:rsidRPr="008C33B3">
              <w:rPr>
                <w:rFonts w:hint="eastAsia"/>
                <w:szCs w:val="16"/>
              </w:rPr>
              <w:t>报文。</w:t>
            </w:r>
          </w:p>
          <w:p w14:paraId="68D1A73F" w14:textId="3FE5F01A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服务器发出确认报文，将</w:t>
            </w:r>
            <w:r w:rsidRPr="008C33B3">
              <w:rPr>
                <w:rFonts w:hint="eastAsia"/>
                <w:szCs w:val="16"/>
              </w:rPr>
              <w:t>ACK</w:t>
            </w:r>
            <w:r w:rsidRPr="008C33B3">
              <w:rPr>
                <w:rFonts w:hint="eastAsia"/>
                <w:szCs w:val="16"/>
              </w:rPr>
              <w:t>标志位置为</w:t>
            </w:r>
            <w:r w:rsidRPr="008C33B3">
              <w:rPr>
                <w:rFonts w:hint="eastAsia"/>
                <w:szCs w:val="16"/>
              </w:rPr>
              <w:t>1</w:t>
            </w:r>
            <w:r w:rsidRPr="008C33B3">
              <w:rPr>
                <w:rFonts w:hint="eastAsia"/>
                <w:szCs w:val="16"/>
              </w:rPr>
              <w:t>。</w:t>
            </w:r>
          </w:p>
          <w:p w14:paraId="72384ECE" w14:textId="503B62B0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确认号</w:t>
            </w:r>
            <w:r w:rsidRPr="008C33B3">
              <w:rPr>
                <w:rFonts w:hint="eastAsia"/>
                <w:szCs w:val="16"/>
              </w:rPr>
              <w:t>ack=u+1</w:t>
            </w:r>
            <w:r>
              <w:rPr>
                <w:szCs w:val="16"/>
              </w:rPr>
              <w:t>=101+1</w:t>
            </w:r>
            <w:r w:rsidRPr="008C33B3">
              <w:rPr>
                <w:rFonts w:hint="eastAsia"/>
                <w:szCs w:val="16"/>
              </w:rPr>
              <w:t>，序列号</w:t>
            </w:r>
            <w:r w:rsidRPr="008C33B3">
              <w:rPr>
                <w:rFonts w:hint="eastAsia"/>
                <w:szCs w:val="16"/>
              </w:rPr>
              <w:t>seq=v</w:t>
            </w:r>
            <w:r>
              <w:rPr>
                <w:szCs w:val="16"/>
              </w:rPr>
              <w:t>=472</w:t>
            </w:r>
            <w:r w:rsidRPr="008C33B3">
              <w:rPr>
                <w:rFonts w:hint="eastAsia"/>
                <w:szCs w:val="16"/>
              </w:rPr>
              <w:t>（</w:t>
            </w:r>
            <w:r w:rsidRPr="008C33B3">
              <w:rPr>
                <w:rFonts w:hint="eastAsia"/>
                <w:szCs w:val="16"/>
              </w:rPr>
              <w:t>v</w:t>
            </w:r>
            <w:r w:rsidRPr="008C33B3">
              <w:rPr>
                <w:rFonts w:hint="eastAsia"/>
                <w:szCs w:val="16"/>
              </w:rPr>
              <w:t>是服务器自己的序列号）。</w:t>
            </w:r>
          </w:p>
          <w:p w14:paraId="6C542FDD" w14:textId="28CBD896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此时，从客户端到服务器的数据通道关闭。客户端收到此</w:t>
            </w:r>
            <w:r w:rsidRPr="008C33B3">
              <w:rPr>
                <w:rFonts w:hint="eastAsia"/>
                <w:szCs w:val="16"/>
              </w:rPr>
              <w:t>ACK</w:t>
            </w:r>
            <w:r w:rsidRPr="008C33B3">
              <w:rPr>
                <w:rFonts w:hint="eastAsia"/>
                <w:szCs w:val="16"/>
              </w:rPr>
              <w:t>后，进入</w:t>
            </w:r>
            <w:r w:rsidRPr="008C33B3">
              <w:rPr>
                <w:rFonts w:hint="eastAsia"/>
                <w:szCs w:val="16"/>
              </w:rPr>
              <w:t>FIN-WAIT-2</w:t>
            </w:r>
            <w:r w:rsidRPr="008C33B3">
              <w:rPr>
                <w:rFonts w:hint="eastAsia"/>
                <w:szCs w:val="16"/>
              </w:rPr>
              <w:t>状态。服务器进入</w:t>
            </w:r>
            <w:r w:rsidRPr="008C33B3">
              <w:rPr>
                <w:rFonts w:hint="eastAsia"/>
                <w:szCs w:val="16"/>
              </w:rPr>
              <w:t>CLOSE-WAIT</w:t>
            </w:r>
            <w:r w:rsidRPr="008C33B3">
              <w:rPr>
                <w:rFonts w:hint="eastAsia"/>
                <w:szCs w:val="16"/>
              </w:rPr>
              <w:t>状态。</w:t>
            </w:r>
          </w:p>
          <w:p w14:paraId="15A3297E" w14:textId="76059AAC" w:rsidR="000A64FA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服务器可能还有数据需要发送给客户端，这个状态允许服务器继续发送剩余数据。</w:t>
            </w:r>
          </w:p>
          <w:p w14:paraId="70F5434C" w14:textId="41F20D69" w:rsidR="00E76B64" w:rsidRPr="00E76B64" w:rsidRDefault="00E76B64" w:rsidP="00E76B6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但是实验中</w:t>
            </w:r>
            <w:r w:rsidRPr="00E76B64">
              <w:rPr>
                <w:rFonts w:hint="eastAsia"/>
                <w:szCs w:val="16"/>
              </w:rPr>
              <w:t>设备将连接状态设置为</w:t>
            </w:r>
            <w:r w:rsidRPr="00E76B64">
              <w:rPr>
                <w:rFonts w:hint="eastAsia"/>
                <w:szCs w:val="16"/>
              </w:rPr>
              <w:t>LAST_ACK</w:t>
            </w:r>
            <w:r w:rsidRPr="00E76B64">
              <w:rPr>
                <w:rFonts w:hint="eastAsia"/>
                <w:szCs w:val="16"/>
              </w:rPr>
              <w:t>。</w:t>
            </w:r>
          </w:p>
          <w:p w14:paraId="4E5016F0" w14:textId="610D0312" w:rsidR="00E76B64" w:rsidRPr="00E76B64" w:rsidRDefault="00E76B64" w:rsidP="00E76B64">
            <w:pPr>
              <w:rPr>
                <w:szCs w:val="16"/>
              </w:rPr>
            </w:pPr>
            <w:r w:rsidRPr="00E76B64">
              <w:rPr>
                <w:rFonts w:hint="eastAsia"/>
                <w:szCs w:val="16"/>
              </w:rPr>
              <w:t>这</w:t>
            </w:r>
            <w:proofErr w:type="gramStart"/>
            <w:r w:rsidRPr="00E76B64">
              <w:rPr>
                <w:rFonts w:hint="eastAsia"/>
                <w:szCs w:val="16"/>
              </w:rPr>
              <w:t>这</w:t>
            </w:r>
            <w:proofErr w:type="gramEnd"/>
            <w:r w:rsidRPr="00E76B64">
              <w:rPr>
                <w:rFonts w:hint="eastAsia"/>
                <w:szCs w:val="16"/>
              </w:rPr>
              <w:t>说明服务器在进入</w:t>
            </w:r>
            <w:r w:rsidRPr="00E76B64">
              <w:rPr>
                <w:rFonts w:hint="eastAsia"/>
                <w:szCs w:val="16"/>
              </w:rPr>
              <w:t>CLOSE_WAIT</w:t>
            </w:r>
            <w:r w:rsidRPr="00E76B64">
              <w:rPr>
                <w:rFonts w:hint="eastAsia"/>
                <w:szCs w:val="16"/>
              </w:rPr>
              <w:t>后，应用层程序立即检测到</w:t>
            </w:r>
            <w:r>
              <w:rPr>
                <w:rFonts w:hint="eastAsia"/>
                <w:szCs w:val="16"/>
              </w:rPr>
              <w:t>无数据需要传输。</w:t>
            </w:r>
          </w:p>
          <w:p w14:paraId="41BE336A" w14:textId="4B3F432B" w:rsidR="00E76B64" w:rsidRPr="00E76B64" w:rsidRDefault="00E76B64" w:rsidP="00E76B64">
            <w:pPr>
              <w:rPr>
                <w:szCs w:val="16"/>
              </w:rPr>
            </w:pPr>
            <w:r w:rsidRPr="00E76B64">
              <w:rPr>
                <w:rFonts w:hint="eastAsia"/>
                <w:szCs w:val="16"/>
              </w:rPr>
              <w:t>于是，服务器程序立即指示</w:t>
            </w:r>
            <w:r w:rsidRPr="00E76B64">
              <w:rPr>
                <w:rFonts w:hint="eastAsia"/>
                <w:szCs w:val="16"/>
              </w:rPr>
              <w:t>TCP</w:t>
            </w:r>
            <w:r w:rsidRPr="00E76B64">
              <w:rPr>
                <w:rFonts w:hint="eastAsia"/>
                <w:szCs w:val="16"/>
              </w:rPr>
              <w:t>协议</w:t>
            </w:r>
            <w:proofErr w:type="gramStart"/>
            <w:r w:rsidRPr="00E76B64">
              <w:rPr>
                <w:rFonts w:hint="eastAsia"/>
                <w:szCs w:val="16"/>
              </w:rPr>
              <w:t>栈</w:t>
            </w:r>
            <w:proofErr w:type="gramEnd"/>
            <w:r w:rsidRPr="00E76B64">
              <w:rPr>
                <w:rFonts w:hint="eastAsia"/>
                <w:szCs w:val="16"/>
              </w:rPr>
              <w:t>。</w:t>
            </w:r>
          </w:p>
          <w:p w14:paraId="500BAB0D" w14:textId="13BA849A" w:rsidR="00E76B64" w:rsidRPr="00E76B64" w:rsidRDefault="00E76B64" w:rsidP="00E76B64">
            <w:pPr>
              <w:rPr>
                <w:szCs w:val="16"/>
              </w:rPr>
            </w:pPr>
            <w:r w:rsidRPr="00E76B64">
              <w:rPr>
                <w:rFonts w:hint="eastAsia"/>
                <w:szCs w:val="16"/>
              </w:rPr>
              <w:t>因此，</w:t>
            </w:r>
            <w:r w:rsidRPr="00E76B64">
              <w:rPr>
                <w:rFonts w:hint="eastAsia"/>
                <w:szCs w:val="16"/>
              </w:rPr>
              <w:t>TCP</w:t>
            </w:r>
            <w:r w:rsidRPr="00E76B64">
              <w:rPr>
                <w:rFonts w:hint="eastAsia"/>
                <w:szCs w:val="16"/>
              </w:rPr>
              <w:t>协议</w:t>
            </w:r>
            <w:proofErr w:type="gramStart"/>
            <w:r w:rsidRPr="00E76B64">
              <w:rPr>
                <w:rFonts w:hint="eastAsia"/>
                <w:szCs w:val="16"/>
              </w:rPr>
              <w:t>栈</w:t>
            </w:r>
            <w:proofErr w:type="gramEnd"/>
            <w:r w:rsidRPr="00E76B64">
              <w:rPr>
                <w:rFonts w:hint="eastAsia"/>
                <w:szCs w:val="16"/>
              </w:rPr>
              <w:t>立刻从</w:t>
            </w:r>
            <w:r w:rsidRPr="00E76B64">
              <w:rPr>
                <w:rFonts w:hint="eastAsia"/>
                <w:szCs w:val="16"/>
              </w:rPr>
              <w:t>CLOSE_WAIT</w:t>
            </w:r>
            <w:r w:rsidRPr="00E76B64">
              <w:rPr>
                <w:rFonts w:hint="eastAsia"/>
                <w:szCs w:val="16"/>
              </w:rPr>
              <w:t>切换到了</w:t>
            </w:r>
            <w:r w:rsidRPr="00E76B64">
              <w:rPr>
                <w:rFonts w:hint="eastAsia"/>
                <w:szCs w:val="16"/>
              </w:rPr>
              <w:t>LAST_ACK</w:t>
            </w:r>
            <w:r w:rsidRPr="00E76B64">
              <w:rPr>
                <w:rFonts w:hint="eastAsia"/>
                <w:szCs w:val="16"/>
              </w:rPr>
              <w:t>，并准备发送它自己的</w:t>
            </w:r>
            <w:r w:rsidRPr="00E76B64">
              <w:rPr>
                <w:rFonts w:hint="eastAsia"/>
                <w:szCs w:val="16"/>
              </w:rPr>
              <w:t>FIN</w:t>
            </w:r>
            <w:r w:rsidRPr="00E76B64">
              <w:rPr>
                <w:rFonts w:hint="eastAsia"/>
                <w:szCs w:val="16"/>
              </w:rPr>
              <w:t>报文。</w:t>
            </w:r>
          </w:p>
          <w:p w14:paraId="1D963A4C" w14:textId="028B40AC" w:rsidR="004048EF" w:rsidRDefault="004048EF" w:rsidP="008C33B3">
            <w:pPr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6C021AC" wp14:editId="58193EDD">
                  <wp:extent cx="1900362" cy="1940749"/>
                  <wp:effectExtent l="0" t="0" r="508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680" cy="195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3CB3AB" wp14:editId="08DC80C7">
                  <wp:extent cx="3342160" cy="1945037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8405" b="7271"/>
                          <a:stretch/>
                        </pic:blipFill>
                        <pic:spPr bwMode="auto">
                          <a:xfrm>
                            <a:off x="0" y="0"/>
                            <a:ext cx="3352493" cy="1951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B377A6" w14:textId="3629F43B" w:rsidR="008C33B3" w:rsidRPr="008C33B3" w:rsidRDefault="008C33B3" w:rsidP="008C33B3">
            <w:pPr>
              <w:jc w:val="center"/>
              <w:rPr>
                <w:szCs w:val="16"/>
              </w:rPr>
            </w:pPr>
          </w:p>
          <w:p w14:paraId="37ABAE5D" w14:textId="2F40C8F6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第三次挥手</w:t>
            </w:r>
            <w:r w:rsidRPr="008C33B3">
              <w:rPr>
                <w:rFonts w:hint="eastAsia"/>
                <w:szCs w:val="16"/>
              </w:rPr>
              <w:t>(FIN)</w:t>
            </w:r>
          </w:p>
          <w:p w14:paraId="332E635C" w14:textId="5C696B97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当服务器也决定关闭连接时（数据已发送完），它发送自己的</w:t>
            </w:r>
            <w:r w:rsidRPr="008C33B3">
              <w:rPr>
                <w:rFonts w:hint="eastAsia"/>
                <w:szCs w:val="16"/>
              </w:rPr>
              <w:t>FIN</w:t>
            </w:r>
            <w:r w:rsidRPr="008C33B3">
              <w:rPr>
                <w:rFonts w:hint="eastAsia"/>
                <w:szCs w:val="16"/>
              </w:rPr>
              <w:t>报文。</w:t>
            </w:r>
          </w:p>
          <w:p w14:paraId="33DD697D" w14:textId="21EF7812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报文首部将</w:t>
            </w:r>
            <w:r w:rsidRPr="008C33B3">
              <w:rPr>
                <w:rFonts w:hint="eastAsia"/>
                <w:szCs w:val="16"/>
              </w:rPr>
              <w:t>FIN</w:t>
            </w:r>
            <w:r w:rsidRPr="008C33B3">
              <w:rPr>
                <w:rFonts w:hint="eastAsia"/>
                <w:szCs w:val="16"/>
              </w:rPr>
              <w:t>标志位置为</w:t>
            </w:r>
            <w:r w:rsidRPr="008C33B3">
              <w:rPr>
                <w:rFonts w:hint="eastAsia"/>
                <w:szCs w:val="16"/>
              </w:rPr>
              <w:t>1</w:t>
            </w:r>
            <w:r w:rsidR="00FF2BA0">
              <w:rPr>
                <w:rFonts w:hint="eastAsia"/>
                <w:szCs w:val="16"/>
              </w:rPr>
              <w:t>，</w:t>
            </w:r>
            <w:r w:rsidRPr="008C33B3">
              <w:rPr>
                <w:rFonts w:hint="eastAsia"/>
                <w:szCs w:val="16"/>
              </w:rPr>
              <w:t>ACK=1,ack=u+1</w:t>
            </w:r>
            <w:r w:rsidR="00BB25CF">
              <w:rPr>
                <w:szCs w:val="16"/>
              </w:rPr>
              <w:t>=101+1</w:t>
            </w:r>
            <w:r w:rsidRPr="008C33B3">
              <w:rPr>
                <w:rFonts w:hint="eastAsia"/>
                <w:szCs w:val="16"/>
              </w:rPr>
              <w:t>。</w:t>
            </w:r>
          </w:p>
          <w:p w14:paraId="6DC4760F" w14:textId="77777777" w:rsidR="0042243B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lastRenderedPageBreak/>
              <w:t>序列号</w:t>
            </w:r>
            <w:r w:rsidRPr="008C33B3">
              <w:rPr>
                <w:rFonts w:hint="eastAsia"/>
                <w:szCs w:val="16"/>
              </w:rPr>
              <w:t>seq=w</w:t>
            </w:r>
            <w:r w:rsidR="004D73CB">
              <w:rPr>
                <w:szCs w:val="16"/>
              </w:rPr>
              <w:t>=472=</w:t>
            </w:r>
            <w:r w:rsidR="004D73CB">
              <w:rPr>
                <w:rFonts w:hint="eastAsia"/>
                <w:szCs w:val="16"/>
              </w:rPr>
              <w:t>v</w:t>
            </w:r>
            <w:r w:rsidR="004D73CB">
              <w:rPr>
                <w:rFonts w:hint="eastAsia"/>
                <w:szCs w:val="16"/>
              </w:rPr>
              <w:t>，说明</w:t>
            </w:r>
            <w:r w:rsidR="004D73CB" w:rsidRPr="008C33B3">
              <w:rPr>
                <w:rFonts w:hint="eastAsia"/>
                <w:szCs w:val="16"/>
              </w:rPr>
              <w:t>在</w:t>
            </w:r>
            <w:r w:rsidR="004D73CB" w:rsidRPr="008C33B3">
              <w:rPr>
                <w:rFonts w:hint="eastAsia"/>
                <w:szCs w:val="16"/>
              </w:rPr>
              <w:t>CLOSE-WAIT</w:t>
            </w:r>
            <w:r w:rsidR="004D73CB" w:rsidRPr="008C33B3">
              <w:rPr>
                <w:rFonts w:hint="eastAsia"/>
                <w:szCs w:val="16"/>
              </w:rPr>
              <w:t>期间</w:t>
            </w:r>
            <w:r w:rsidR="004D73CB">
              <w:rPr>
                <w:rFonts w:hint="eastAsia"/>
                <w:szCs w:val="16"/>
              </w:rPr>
              <w:t>没有发送</w:t>
            </w:r>
            <w:r w:rsidR="004D73CB" w:rsidRPr="008C33B3">
              <w:rPr>
                <w:rFonts w:hint="eastAsia"/>
                <w:szCs w:val="16"/>
              </w:rPr>
              <w:t>数据</w:t>
            </w:r>
          </w:p>
          <w:p w14:paraId="279A8E02" w14:textId="0B30E4C1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（</w:t>
            </w:r>
            <w:r w:rsidRPr="008C33B3">
              <w:rPr>
                <w:rFonts w:hint="eastAsia"/>
                <w:szCs w:val="16"/>
              </w:rPr>
              <w:t>w</w:t>
            </w:r>
            <w:r w:rsidRPr="008C33B3">
              <w:rPr>
                <w:rFonts w:hint="eastAsia"/>
                <w:szCs w:val="16"/>
              </w:rPr>
              <w:t>可能等于</w:t>
            </w:r>
            <w:r w:rsidRPr="008C33B3">
              <w:rPr>
                <w:rFonts w:hint="eastAsia"/>
                <w:szCs w:val="16"/>
              </w:rPr>
              <w:t>v</w:t>
            </w:r>
            <w:r w:rsidRPr="008C33B3">
              <w:rPr>
                <w:rFonts w:hint="eastAsia"/>
                <w:szCs w:val="16"/>
              </w:rPr>
              <w:t>，也可能大于</w:t>
            </w:r>
            <w:r w:rsidRPr="008C33B3">
              <w:rPr>
                <w:rFonts w:hint="eastAsia"/>
                <w:szCs w:val="16"/>
              </w:rPr>
              <w:t>v</w:t>
            </w:r>
            <w:r w:rsidRPr="008C33B3">
              <w:rPr>
                <w:rFonts w:hint="eastAsia"/>
                <w:szCs w:val="16"/>
              </w:rPr>
              <w:t>，取决于服务器在</w:t>
            </w:r>
            <w:r w:rsidRPr="008C33B3">
              <w:rPr>
                <w:rFonts w:hint="eastAsia"/>
                <w:szCs w:val="16"/>
              </w:rPr>
              <w:t>CLOSE-WAIT</w:t>
            </w:r>
            <w:r w:rsidRPr="008C33B3">
              <w:rPr>
                <w:rFonts w:hint="eastAsia"/>
                <w:szCs w:val="16"/>
              </w:rPr>
              <w:t>期间是否发送了数据）。</w:t>
            </w:r>
          </w:p>
          <w:p w14:paraId="72FD0501" w14:textId="1A639F56" w:rsidR="000A64FA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服务器进入</w:t>
            </w:r>
            <w:r w:rsidRPr="008C33B3">
              <w:rPr>
                <w:rFonts w:hint="eastAsia"/>
                <w:szCs w:val="16"/>
              </w:rPr>
              <w:t>LAST-ACK</w:t>
            </w:r>
            <w:r w:rsidRPr="008C33B3">
              <w:rPr>
                <w:rFonts w:hint="eastAsia"/>
                <w:szCs w:val="16"/>
              </w:rPr>
              <w:t>状态。</w:t>
            </w:r>
          </w:p>
          <w:p w14:paraId="7AE46B3F" w14:textId="28BA0A82" w:rsidR="004D73CB" w:rsidRPr="004F4A73" w:rsidRDefault="004D73CB" w:rsidP="00D70DD3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431EE87" wp14:editId="14DD1E05">
                  <wp:extent cx="4850295" cy="2624752"/>
                  <wp:effectExtent l="0" t="0" r="7620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452" cy="262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E89FD" w14:textId="0AB10258" w:rsidR="000A64FA" w:rsidRPr="004F4A73" w:rsidRDefault="000A64FA" w:rsidP="004D73CB">
            <w:pPr>
              <w:jc w:val="center"/>
              <w:rPr>
                <w:szCs w:val="16"/>
              </w:rPr>
            </w:pPr>
          </w:p>
          <w:p w14:paraId="7019FAF6" w14:textId="1BEFEC2E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第四次挥手</w:t>
            </w:r>
            <w:r w:rsidRPr="008C33B3">
              <w:rPr>
                <w:rFonts w:hint="eastAsia"/>
                <w:szCs w:val="16"/>
              </w:rPr>
              <w:t>(ACK)</w:t>
            </w:r>
          </w:p>
          <w:p w14:paraId="16CF5636" w14:textId="7D535EDF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客户端收到服务器的</w:t>
            </w:r>
            <w:r w:rsidRPr="008C33B3">
              <w:rPr>
                <w:rFonts w:hint="eastAsia"/>
                <w:szCs w:val="16"/>
              </w:rPr>
              <w:t>FIN</w:t>
            </w:r>
            <w:r w:rsidRPr="008C33B3">
              <w:rPr>
                <w:rFonts w:hint="eastAsia"/>
                <w:szCs w:val="16"/>
              </w:rPr>
              <w:t>报文后，必须发出确认。</w:t>
            </w:r>
          </w:p>
          <w:p w14:paraId="2E983D6A" w14:textId="5E446CFD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客户端发送</w:t>
            </w:r>
            <w:r w:rsidRPr="008C33B3">
              <w:rPr>
                <w:rFonts w:hint="eastAsia"/>
                <w:szCs w:val="16"/>
              </w:rPr>
              <w:t>ACK</w:t>
            </w:r>
            <w:r w:rsidRPr="008C33B3">
              <w:rPr>
                <w:rFonts w:hint="eastAsia"/>
                <w:szCs w:val="16"/>
              </w:rPr>
              <w:t>报文，将</w:t>
            </w:r>
            <w:r w:rsidRPr="008C33B3">
              <w:rPr>
                <w:rFonts w:hint="eastAsia"/>
                <w:szCs w:val="16"/>
              </w:rPr>
              <w:t>ACK</w:t>
            </w:r>
            <w:r w:rsidRPr="008C33B3">
              <w:rPr>
                <w:rFonts w:hint="eastAsia"/>
                <w:szCs w:val="16"/>
              </w:rPr>
              <w:t>标志位置为</w:t>
            </w:r>
            <w:r w:rsidRPr="008C33B3">
              <w:rPr>
                <w:rFonts w:hint="eastAsia"/>
                <w:szCs w:val="16"/>
              </w:rPr>
              <w:t>1</w:t>
            </w:r>
            <w:r w:rsidRPr="008C33B3">
              <w:rPr>
                <w:rFonts w:hint="eastAsia"/>
                <w:szCs w:val="16"/>
              </w:rPr>
              <w:t>。</w:t>
            </w:r>
          </w:p>
          <w:p w14:paraId="3656B541" w14:textId="40C029E2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确认号</w:t>
            </w:r>
            <w:r w:rsidRPr="008C33B3">
              <w:rPr>
                <w:rFonts w:hint="eastAsia"/>
                <w:szCs w:val="16"/>
              </w:rPr>
              <w:t>ack=w+1</w:t>
            </w:r>
            <w:r w:rsidRPr="008C33B3">
              <w:rPr>
                <w:rFonts w:hint="eastAsia"/>
                <w:szCs w:val="16"/>
              </w:rPr>
              <w:t>，序列号</w:t>
            </w:r>
            <w:r w:rsidRPr="008C33B3">
              <w:rPr>
                <w:rFonts w:hint="eastAsia"/>
                <w:szCs w:val="16"/>
              </w:rPr>
              <w:t>seq=u+1</w:t>
            </w:r>
            <w:r w:rsidRPr="008C33B3">
              <w:rPr>
                <w:rFonts w:hint="eastAsia"/>
                <w:szCs w:val="16"/>
              </w:rPr>
              <w:t>。</w:t>
            </w:r>
          </w:p>
          <w:p w14:paraId="04B75439" w14:textId="451FE3D7" w:rsidR="008C33B3" w:rsidRPr="008C33B3" w:rsidRDefault="008C33B3" w:rsidP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客户端进入</w:t>
            </w:r>
            <w:r w:rsidRPr="008C33B3">
              <w:rPr>
                <w:rFonts w:hint="eastAsia"/>
                <w:szCs w:val="16"/>
              </w:rPr>
              <w:t>TIME-WAIT</w:t>
            </w:r>
            <w:r w:rsidRPr="008C33B3">
              <w:rPr>
                <w:rFonts w:hint="eastAsia"/>
                <w:szCs w:val="16"/>
              </w:rPr>
              <w:t>状态。等待</w:t>
            </w:r>
            <w:r w:rsidRPr="008C33B3">
              <w:rPr>
                <w:rFonts w:hint="eastAsia"/>
                <w:szCs w:val="16"/>
              </w:rPr>
              <w:t>2MSL</w:t>
            </w:r>
            <w:r w:rsidRPr="008C33B3">
              <w:rPr>
                <w:rFonts w:hint="eastAsia"/>
                <w:szCs w:val="16"/>
              </w:rPr>
              <w:t>（最长报文段寿命的两倍）时间后，客户端才进入</w:t>
            </w:r>
            <w:r w:rsidRPr="008C33B3">
              <w:rPr>
                <w:rFonts w:hint="eastAsia"/>
                <w:szCs w:val="16"/>
              </w:rPr>
              <w:t>CLOSED</w:t>
            </w:r>
            <w:r w:rsidRPr="008C33B3">
              <w:rPr>
                <w:rFonts w:hint="eastAsia"/>
                <w:szCs w:val="16"/>
              </w:rPr>
              <w:t>状态。</w:t>
            </w:r>
          </w:p>
          <w:p w14:paraId="02B329D3" w14:textId="324946A2" w:rsidR="000A64FA" w:rsidRPr="004F4A73" w:rsidRDefault="008C33B3">
            <w:pPr>
              <w:rPr>
                <w:szCs w:val="16"/>
              </w:rPr>
            </w:pPr>
            <w:r w:rsidRPr="008C33B3">
              <w:rPr>
                <w:rFonts w:hint="eastAsia"/>
                <w:szCs w:val="16"/>
              </w:rPr>
              <w:t>服务器收到这个</w:t>
            </w:r>
            <w:r w:rsidRPr="008C33B3">
              <w:rPr>
                <w:rFonts w:hint="eastAsia"/>
                <w:szCs w:val="16"/>
              </w:rPr>
              <w:t>ACK</w:t>
            </w:r>
            <w:r w:rsidRPr="008C33B3">
              <w:rPr>
                <w:rFonts w:hint="eastAsia"/>
                <w:szCs w:val="16"/>
              </w:rPr>
              <w:t>后，立即进入</w:t>
            </w:r>
            <w:r w:rsidRPr="008C33B3">
              <w:rPr>
                <w:rFonts w:hint="eastAsia"/>
                <w:szCs w:val="16"/>
              </w:rPr>
              <w:t>CLOSED</w:t>
            </w:r>
            <w:r w:rsidRPr="008C33B3">
              <w:rPr>
                <w:rFonts w:hint="eastAsia"/>
                <w:szCs w:val="16"/>
              </w:rPr>
              <w:t>状态。</w:t>
            </w:r>
          </w:p>
          <w:p w14:paraId="4FA0DAA0" w14:textId="122BAF96" w:rsidR="000A64FA" w:rsidRPr="004F4A73" w:rsidRDefault="00857C4B" w:rsidP="00E35F23">
            <w:pPr>
              <w:jc w:val="center"/>
              <w:rPr>
                <w:rFonts w:hint="eastAsia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B2221CD" wp14:editId="65E58C6E">
                  <wp:extent cx="3436083" cy="1884460"/>
                  <wp:effectExtent l="0" t="0" r="0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244" cy="189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FF688E1" wp14:editId="0FEDFDDA">
                  <wp:extent cx="3437029" cy="2091193"/>
                  <wp:effectExtent l="0" t="0" r="0" b="444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87" cy="209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D0" w14:paraId="71247078" w14:textId="77777777" w:rsidTr="00C33221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138FF256" w14:textId="48C1EF50" w:rsidR="00890DD0" w:rsidRPr="00B57096" w:rsidRDefault="00685DE4" w:rsidP="00B57096">
            <w:pPr>
              <w:pStyle w:val="ac"/>
              <w:rPr>
                <w:rFonts w:hint="eastAsia"/>
              </w:rPr>
            </w:pPr>
            <w:r w:rsidRPr="00685DE4">
              <w:rPr>
                <w:noProof/>
              </w:rPr>
              <w:drawing>
                <wp:inline distT="0" distB="0" distL="0" distR="0" wp14:anchorId="2475E0DC" wp14:editId="600C57FE">
                  <wp:extent cx="5296442" cy="7366884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7872" cy="7368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D0" w14:paraId="25D73C36" w14:textId="77777777" w:rsidTr="00C33221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22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CC184" w14:textId="77777777" w:rsidR="00EC7020" w:rsidRDefault="00EC7020">
      <w:r>
        <w:separator/>
      </w:r>
    </w:p>
  </w:endnote>
  <w:endnote w:type="continuationSeparator" w:id="0">
    <w:p w14:paraId="51F75713" w14:textId="77777777" w:rsidR="00EC7020" w:rsidRDefault="00EC7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5D1BD" w14:textId="77777777" w:rsidR="00EC7020" w:rsidRDefault="00EC7020">
      <w:r>
        <w:separator/>
      </w:r>
    </w:p>
  </w:footnote>
  <w:footnote w:type="continuationSeparator" w:id="0">
    <w:p w14:paraId="212AB9E7" w14:textId="77777777" w:rsidR="00EC7020" w:rsidRDefault="00EC7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54C9"/>
    <w:multiLevelType w:val="multilevel"/>
    <w:tmpl w:val="EEEC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E3E9F"/>
    <w:multiLevelType w:val="multilevel"/>
    <w:tmpl w:val="4CE2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7D2ED7"/>
    <w:multiLevelType w:val="multilevel"/>
    <w:tmpl w:val="4676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5060F"/>
    <w:rsid w:val="000519B9"/>
    <w:rsid w:val="00054425"/>
    <w:rsid w:val="00054F5D"/>
    <w:rsid w:val="00063307"/>
    <w:rsid w:val="00075930"/>
    <w:rsid w:val="00076950"/>
    <w:rsid w:val="000817FB"/>
    <w:rsid w:val="00093ECA"/>
    <w:rsid w:val="00095184"/>
    <w:rsid w:val="000964D0"/>
    <w:rsid w:val="00097F95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0CD1"/>
    <w:rsid w:val="00133289"/>
    <w:rsid w:val="00134E2B"/>
    <w:rsid w:val="001404AB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7BAA"/>
    <w:rsid w:val="0019789F"/>
    <w:rsid w:val="001B4BAA"/>
    <w:rsid w:val="001D2DB4"/>
    <w:rsid w:val="001D51F9"/>
    <w:rsid w:val="001E189D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6ED1"/>
    <w:rsid w:val="00271083"/>
    <w:rsid w:val="00271A85"/>
    <w:rsid w:val="00277AEF"/>
    <w:rsid w:val="00291AAC"/>
    <w:rsid w:val="00292FB7"/>
    <w:rsid w:val="002974E0"/>
    <w:rsid w:val="002A4219"/>
    <w:rsid w:val="002A4E17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1889"/>
    <w:rsid w:val="00304E9D"/>
    <w:rsid w:val="00305D89"/>
    <w:rsid w:val="00314B93"/>
    <w:rsid w:val="00314EA3"/>
    <w:rsid w:val="003155FB"/>
    <w:rsid w:val="00316EA0"/>
    <w:rsid w:val="00316F7E"/>
    <w:rsid w:val="00317B3F"/>
    <w:rsid w:val="0033056C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72850"/>
    <w:rsid w:val="00377CAE"/>
    <w:rsid w:val="00381434"/>
    <w:rsid w:val="00385EDD"/>
    <w:rsid w:val="0039005A"/>
    <w:rsid w:val="00391687"/>
    <w:rsid w:val="00391E57"/>
    <w:rsid w:val="003961FE"/>
    <w:rsid w:val="003A05B8"/>
    <w:rsid w:val="003A20C6"/>
    <w:rsid w:val="003A35BE"/>
    <w:rsid w:val="003B2E52"/>
    <w:rsid w:val="003B4415"/>
    <w:rsid w:val="003C079E"/>
    <w:rsid w:val="003C7358"/>
    <w:rsid w:val="003D0EC2"/>
    <w:rsid w:val="003D592D"/>
    <w:rsid w:val="003E0555"/>
    <w:rsid w:val="003E0705"/>
    <w:rsid w:val="003E1B18"/>
    <w:rsid w:val="003F44B6"/>
    <w:rsid w:val="003F76DB"/>
    <w:rsid w:val="004048EF"/>
    <w:rsid w:val="0040506D"/>
    <w:rsid w:val="00414B53"/>
    <w:rsid w:val="0041517D"/>
    <w:rsid w:val="0041520C"/>
    <w:rsid w:val="00417054"/>
    <w:rsid w:val="0042243B"/>
    <w:rsid w:val="0042775D"/>
    <w:rsid w:val="00432F70"/>
    <w:rsid w:val="00434F35"/>
    <w:rsid w:val="00445355"/>
    <w:rsid w:val="00445B1D"/>
    <w:rsid w:val="00452B9A"/>
    <w:rsid w:val="00453A88"/>
    <w:rsid w:val="00453BDC"/>
    <w:rsid w:val="0045538F"/>
    <w:rsid w:val="00456633"/>
    <w:rsid w:val="00457360"/>
    <w:rsid w:val="00465DC8"/>
    <w:rsid w:val="00466A0D"/>
    <w:rsid w:val="00470034"/>
    <w:rsid w:val="0047037F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2AF4"/>
    <w:rsid w:val="004B6662"/>
    <w:rsid w:val="004C68C4"/>
    <w:rsid w:val="004D2141"/>
    <w:rsid w:val="004D73CB"/>
    <w:rsid w:val="004D7431"/>
    <w:rsid w:val="004E350D"/>
    <w:rsid w:val="004E531A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5CBD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55C33"/>
    <w:rsid w:val="00560CD1"/>
    <w:rsid w:val="0057270F"/>
    <w:rsid w:val="00583902"/>
    <w:rsid w:val="00590E76"/>
    <w:rsid w:val="00592AA0"/>
    <w:rsid w:val="005946AD"/>
    <w:rsid w:val="005963FC"/>
    <w:rsid w:val="005A37E0"/>
    <w:rsid w:val="005A4F41"/>
    <w:rsid w:val="005B056E"/>
    <w:rsid w:val="005B2B9F"/>
    <w:rsid w:val="005C0C2C"/>
    <w:rsid w:val="005C5492"/>
    <w:rsid w:val="005D5E86"/>
    <w:rsid w:val="005E1EB0"/>
    <w:rsid w:val="005E47C4"/>
    <w:rsid w:val="005F4E89"/>
    <w:rsid w:val="005F7489"/>
    <w:rsid w:val="00600FC7"/>
    <w:rsid w:val="00610B30"/>
    <w:rsid w:val="00623052"/>
    <w:rsid w:val="006239B6"/>
    <w:rsid w:val="0062596D"/>
    <w:rsid w:val="00625BC4"/>
    <w:rsid w:val="00626CB1"/>
    <w:rsid w:val="00627DB9"/>
    <w:rsid w:val="00633414"/>
    <w:rsid w:val="00642DCD"/>
    <w:rsid w:val="006525EF"/>
    <w:rsid w:val="006532A3"/>
    <w:rsid w:val="00673A84"/>
    <w:rsid w:val="00673B98"/>
    <w:rsid w:val="00674C0D"/>
    <w:rsid w:val="00674FF1"/>
    <w:rsid w:val="0068331C"/>
    <w:rsid w:val="00685DE4"/>
    <w:rsid w:val="0069791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3154"/>
    <w:rsid w:val="00707C58"/>
    <w:rsid w:val="00713448"/>
    <w:rsid w:val="00716275"/>
    <w:rsid w:val="007166EF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E7BEE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57C4B"/>
    <w:rsid w:val="00870DB1"/>
    <w:rsid w:val="00875CDB"/>
    <w:rsid w:val="008828B4"/>
    <w:rsid w:val="00890DD0"/>
    <w:rsid w:val="008914CD"/>
    <w:rsid w:val="008A3A5B"/>
    <w:rsid w:val="008B6BA9"/>
    <w:rsid w:val="008C0EE9"/>
    <w:rsid w:val="008C300B"/>
    <w:rsid w:val="008C33B3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55EB5"/>
    <w:rsid w:val="0096620B"/>
    <w:rsid w:val="00972C14"/>
    <w:rsid w:val="00973CD3"/>
    <w:rsid w:val="00980179"/>
    <w:rsid w:val="009840CF"/>
    <w:rsid w:val="00992F82"/>
    <w:rsid w:val="009975AE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24F"/>
    <w:rsid w:val="00A06A9D"/>
    <w:rsid w:val="00A1139E"/>
    <w:rsid w:val="00A1435D"/>
    <w:rsid w:val="00A21DE3"/>
    <w:rsid w:val="00A2783B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2065"/>
    <w:rsid w:val="00A94D6C"/>
    <w:rsid w:val="00A967EA"/>
    <w:rsid w:val="00AA2DE2"/>
    <w:rsid w:val="00AA4F16"/>
    <w:rsid w:val="00AB6719"/>
    <w:rsid w:val="00AD0F3C"/>
    <w:rsid w:val="00AD519B"/>
    <w:rsid w:val="00AD5B17"/>
    <w:rsid w:val="00AE0DC5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27516"/>
    <w:rsid w:val="00B308D5"/>
    <w:rsid w:val="00B33563"/>
    <w:rsid w:val="00B33CAA"/>
    <w:rsid w:val="00B35365"/>
    <w:rsid w:val="00B360C5"/>
    <w:rsid w:val="00B3714A"/>
    <w:rsid w:val="00B563F1"/>
    <w:rsid w:val="00B57096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25CF"/>
    <w:rsid w:val="00BB45B5"/>
    <w:rsid w:val="00BB6F87"/>
    <w:rsid w:val="00BB77DE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30466"/>
    <w:rsid w:val="00C33221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17323"/>
    <w:rsid w:val="00D21906"/>
    <w:rsid w:val="00D25740"/>
    <w:rsid w:val="00D3358B"/>
    <w:rsid w:val="00D338C7"/>
    <w:rsid w:val="00D34698"/>
    <w:rsid w:val="00D518E0"/>
    <w:rsid w:val="00D55F2B"/>
    <w:rsid w:val="00D635BB"/>
    <w:rsid w:val="00D643F5"/>
    <w:rsid w:val="00D67036"/>
    <w:rsid w:val="00D70DD3"/>
    <w:rsid w:val="00D75061"/>
    <w:rsid w:val="00D82191"/>
    <w:rsid w:val="00D82F59"/>
    <w:rsid w:val="00D86354"/>
    <w:rsid w:val="00D87604"/>
    <w:rsid w:val="00D91458"/>
    <w:rsid w:val="00D95553"/>
    <w:rsid w:val="00D9678B"/>
    <w:rsid w:val="00D96BED"/>
    <w:rsid w:val="00DA205D"/>
    <w:rsid w:val="00DB0389"/>
    <w:rsid w:val="00DB5A1A"/>
    <w:rsid w:val="00DC1634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35F23"/>
    <w:rsid w:val="00E40817"/>
    <w:rsid w:val="00E41644"/>
    <w:rsid w:val="00E433A5"/>
    <w:rsid w:val="00E46B91"/>
    <w:rsid w:val="00E47540"/>
    <w:rsid w:val="00E50791"/>
    <w:rsid w:val="00E54197"/>
    <w:rsid w:val="00E54972"/>
    <w:rsid w:val="00E57445"/>
    <w:rsid w:val="00E60214"/>
    <w:rsid w:val="00E6248C"/>
    <w:rsid w:val="00E645AD"/>
    <w:rsid w:val="00E74558"/>
    <w:rsid w:val="00E7512F"/>
    <w:rsid w:val="00E76B64"/>
    <w:rsid w:val="00E76CFB"/>
    <w:rsid w:val="00E83E68"/>
    <w:rsid w:val="00E86F0E"/>
    <w:rsid w:val="00E875CE"/>
    <w:rsid w:val="00E90406"/>
    <w:rsid w:val="00E91569"/>
    <w:rsid w:val="00E9298F"/>
    <w:rsid w:val="00E96EE2"/>
    <w:rsid w:val="00EB0FD2"/>
    <w:rsid w:val="00EB421B"/>
    <w:rsid w:val="00EC3510"/>
    <w:rsid w:val="00EC53D8"/>
    <w:rsid w:val="00EC7020"/>
    <w:rsid w:val="00EC77C2"/>
    <w:rsid w:val="00ED0C49"/>
    <w:rsid w:val="00ED1D99"/>
    <w:rsid w:val="00EE2586"/>
    <w:rsid w:val="00EE523D"/>
    <w:rsid w:val="00EE5D42"/>
    <w:rsid w:val="00EF0058"/>
    <w:rsid w:val="00F044AD"/>
    <w:rsid w:val="00F07836"/>
    <w:rsid w:val="00F12C36"/>
    <w:rsid w:val="00F14A74"/>
    <w:rsid w:val="00F17DCE"/>
    <w:rsid w:val="00F20C3B"/>
    <w:rsid w:val="00F252BE"/>
    <w:rsid w:val="00F2532A"/>
    <w:rsid w:val="00F27927"/>
    <w:rsid w:val="00F34B74"/>
    <w:rsid w:val="00F3686D"/>
    <w:rsid w:val="00F40B3C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0FF2BA0"/>
    <w:rsid w:val="00FF41CA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09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styleId="ac">
    <w:name w:val="Normal (Web)"/>
    <w:basedOn w:val="a"/>
    <w:uiPriority w:val="99"/>
    <w:semiHidden/>
    <w:unhideWhenUsed/>
    <w:rsid w:val="00E76B6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88">
    <w:name w:val="citation-88"/>
    <w:basedOn w:val="a0"/>
    <w:rsid w:val="00E76B64"/>
  </w:style>
  <w:style w:type="character" w:customStyle="1" w:styleId="citation-87">
    <w:name w:val="citation-87"/>
    <w:basedOn w:val="a0"/>
    <w:rsid w:val="00E76B64"/>
  </w:style>
  <w:style w:type="character" w:styleId="HTML1">
    <w:name w:val="HTML Code"/>
    <w:basedOn w:val="a0"/>
    <w:uiPriority w:val="99"/>
    <w:semiHidden/>
    <w:unhideWhenUsed/>
    <w:rsid w:val="00E76B64"/>
    <w:rPr>
      <w:rFonts w:ascii="宋体" w:eastAsia="宋体" w:hAnsi="宋体" w:cs="宋体"/>
      <w:sz w:val="24"/>
      <w:szCs w:val="24"/>
    </w:rPr>
  </w:style>
  <w:style w:type="character" w:customStyle="1" w:styleId="citation-86">
    <w:name w:val="citation-86"/>
    <w:basedOn w:val="a0"/>
    <w:rsid w:val="00E76B64"/>
  </w:style>
  <w:style w:type="character" w:customStyle="1" w:styleId="citation-85">
    <w:name w:val="citation-85"/>
    <w:basedOn w:val="a0"/>
    <w:rsid w:val="00E76B64"/>
  </w:style>
  <w:style w:type="character" w:customStyle="1" w:styleId="citation-84">
    <w:name w:val="citation-84"/>
    <w:basedOn w:val="a0"/>
    <w:rsid w:val="00E76B64"/>
  </w:style>
  <w:style w:type="character" w:customStyle="1" w:styleId="citation-83">
    <w:name w:val="citation-83"/>
    <w:basedOn w:val="a0"/>
    <w:rsid w:val="00E76B64"/>
  </w:style>
  <w:style w:type="character" w:customStyle="1" w:styleId="citation-82">
    <w:name w:val="citation-82"/>
    <w:basedOn w:val="a0"/>
    <w:rsid w:val="00E76B64"/>
  </w:style>
  <w:style w:type="character" w:customStyle="1" w:styleId="math-inline">
    <w:name w:val="math-inline"/>
    <w:basedOn w:val="a0"/>
    <w:rsid w:val="00E76B64"/>
  </w:style>
  <w:style w:type="character" w:customStyle="1" w:styleId="citation-81">
    <w:name w:val="citation-81"/>
    <w:basedOn w:val="a0"/>
    <w:rsid w:val="00E76B64"/>
  </w:style>
  <w:style w:type="character" w:customStyle="1" w:styleId="citation-80">
    <w:name w:val="citation-80"/>
    <w:basedOn w:val="a0"/>
    <w:rsid w:val="00E76B64"/>
  </w:style>
  <w:style w:type="character" w:customStyle="1" w:styleId="citation-79">
    <w:name w:val="citation-79"/>
    <w:basedOn w:val="a0"/>
    <w:rsid w:val="00E76B64"/>
  </w:style>
  <w:style w:type="character" w:styleId="ad">
    <w:name w:val="Strong"/>
    <w:basedOn w:val="a0"/>
    <w:uiPriority w:val="22"/>
    <w:qFormat/>
    <w:rsid w:val="00B570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1563883475@qq.com</cp:lastModifiedBy>
  <cp:revision>519</cp:revision>
  <dcterms:created xsi:type="dcterms:W3CDTF">2018-10-24T14:45:00Z</dcterms:created>
  <dcterms:modified xsi:type="dcterms:W3CDTF">2025-12-12T07:29:00Z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