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1501014"/>
        <w:docPartObj>
          <w:docPartGallery w:val="Cover Pages"/>
          <w:docPartUnique/>
        </w:docPartObj>
      </w:sdtPr>
      <w:sdtContent>
        <w:p w14:paraId="5833DC0D" w14:textId="1407089D" w:rsidR="0051402E" w:rsidRDefault="0051402E"/>
        <w:p w14:paraId="793CE5F0" w14:textId="430A0459" w:rsidR="0051402E" w:rsidRDefault="0051402E">
          <w:r>
            <w:rPr>
              <w:noProof/>
            </w:rPr>
            <mc:AlternateContent>
              <mc:Choice Requires="wps">
                <w:drawing>
                  <wp:anchor distT="45720" distB="45720" distL="114300" distR="114300" simplePos="0" relativeHeight="251662336" behindDoc="1" locked="0" layoutInCell="1" allowOverlap="1" wp14:anchorId="7255AFC8" wp14:editId="21CA7320">
                    <wp:simplePos x="0" y="0"/>
                    <wp:positionH relativeFrom="column">
                      <wp:posOffset>358775</wp:posOffset>
                    </wp:positionH>
                    <wp:positionV relativeFrom="paragraph">
                      <wp:posOffset>5950742</wp:posOffset>
                    </wp:positionV>
                    <wp:extent cx="3705102" cy="1404620"/>
                    <wp:effectExtent l="0" t="0" r="0" b="0"/>
                    <wp:wrapNone/>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102"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7E5EDD" w14:textId="65BD35B8" w:rsidR="0051402E" w:rsidRPr="0051402E" w:rsidRDefault="0051402E">
                                <w:pPr>
                                  <w:rPr>
                                    <w:b/>
                                    <w:bCs/>
                                    <w:color w:val="2F5496" w:themeColor="accent1" w:themeShade="BF"/>
                                    <w:sz w:val="28"/>
                                    <w:szCs w:val="28"/>
                                    <w:lang w:val="en-US"/>
                                  </w:rPr>
                                </w:pPr>
                                <w:r w:rsidRPr="0051402E">
                                  <w:rPr>
                                    <w:b/>
                                    <w:bCs/>
                                    <w:color w:val="2F5496" w:themeColor="accent1" w:themeShade="BF"/>
                                    <w:sz w:val="28"/>
                                    <w:szCs w:val="28"/>
                                    <w:lang w:val="en-US"/>
                                  </w:rPr>
                                  <w:t>GIMNAZIJA ANDRIJE MOHOROVIČIĆA RIJEKA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5AFC8" id="_x0000_t202" coordsize="21600,21600" o:spt="202" path="m,l,21600r21600,l21600,xe">
                    <v:stroke joinstyle="miter"/>
                    <v:path gradientshapeok="t" o:connecttype="rect"/>
                  </v:shapetype>
                  <v:shape id="Tekstni okvir 2" o:spid="_x0000_s1026" type="#_x0000_t202" style="position:absolute;margin-left:28.25pt;margin-top:468.55pt;width:291.7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nuLwIAAKIEAAAOAAAAZHJzL2Uyb0RvYy54bWysVMtu2zAQvBfoPxC815JcJ2kEy0HqwEWB&#10;9IGm/QCKoiwhFJdd0pbcr++Skh03PaXohaDI3eHszK6WN0On2V6ha8EUPJulnCkjoWrNtuA/vm/e&#10;vOPMeWEqocGogh+U4zer16+Wvc3VHBrQlUJGIMblvS14473Nk8TJRnXCzcAqQ5c1YCc8feI2qVD0&#10;hN7pZJ6ml0kPWFkEqZyj07vxkq8ifl0r6b/UtVOe6YITNx9XjGsZ1mS1FPkWhW1aOdEQ/8CiE62h&#10;R09Qd8ILtsP2L6iulQgOaj+T0CVQ161UsQaqJkufVfPQCKtiLSSOsyeZ3P+DlZ/3D/YrMj+8h4EM&#10;jEU4ew/y0TED60aYrbpFhL5RoqKHsyBZ0luXT6lBape7AFL2n6Aik8XOQwQaauyCKlQnI3Qy4HAS&#10;XQ2eSTp8e5VeZOmcM0l32SJdXM6jLYnIj+kWnf+goGNhU3AkVyO82N87H+iI/BgSXjOwabWOzmrz&#10;xwEFhpNIPzCeuPuDViFOm2+qZm0VqYYDJ3FbrjWysWOopamEY99EMEoIgTU9+MLcKSVkq9ioL8w/&#10;JcX3wfhTftcawNHIMEYqFLAXNADV4+ge8R3jj1KMAgQf/VAOpFzYllAdyFSEcWhoyGnTAP7irKeB&#10;Kbj7uROoONMfDTXGdbZYhAmLH4uLK3KR4flNeX4jjCSognvOxu3aR42j6vaWGmjTRmufmExkaRCi&#10;49PQhkk7/45RT7+W1W8AAAD//wMAUEsDBBQABgAIAAAAIQBP24dS4AAAAAsBAAAPAAAAZHJzL2Rv&#10;d25yZXYueG1sTI/BTsMwEETvSPyDtUjcqJ2WpG0ap6pQW45AiTi7sUki4rUVu2n4e5YTHFf7NPOm&#10;2E62Z6MZQudQQjITwAzWTnfYSKjeDw8rYCEq1Kp3aCR8mwDb8vamULl2V3wz4yk2jEIw5EpCG6PP&#10;OQ91a6wKM+cN0u/TDVZFOoeG60FdKdz2fC5Exq3qkBpa5c1Ta+qv08VK8NEfl8/Dy+tufxhF9XGs&#10;5l2zl/L+btptgEUzxT8YfvVJHUpyOrsL6sB6CWmWEilhvVgmwAjIHgWNOxOZpKsF8LLg/zeUPwAA&#10;AP//AwBQSwECLQAUAAYACAAAACEAtoM4kv4AAADhAQAAEwAAAAAAAAAAAAAAAAAAAAAAW0NvbnRl&#10;bnRfVHlwZXNdLnhtbFBLAQItABQABgAIAAAAIQA4/SH/1gAAAJQBAAALAAAAAAAAAAAAAAAAAC8B&#10;AABfcmVscy8ucmVsc1BLAQItABQABgAIAAAAIQA0FvnuLwIAAKIEAAAOAAAAAAAAAAAAAAAAAC4C&#10;AABkcnMvZTJvRG9jLnhtbFBLAQItABQABgAIAAAAIQBP24dS4AAAAAsBAAAPAAAAAAAAAAAAAAAA&#10;AIkEAABkcnMvZG93bnJldi54bWxQSwUGAAAAAAQABADzAAAAlgUAAAAA&#10;" filled="f" stroked="f">
                    <v:textbox style="mso-fit-shape-to-text:t">
                      <w:txbxContent>
                        <w:p w14:paraId="187E5EDD" w14:textId="65BD35B8" w:rsidR="0051402E" w:rsidRPr="0051402E" w:rsidRDefault="0051402E">
                          <w:pPr>
                            <w:rPr>
                              <w:b/>
                              <w:bCs/>
                              <w:color w:val="2F5496" w:themeColor="accent1" w:themeShade="BF"/>
                              <w:sz w:val="28"/>
                              <w:szCs w:val="28"/>
                              <w:lang w:val="en-US"/>
                            </w:rPr>
                          </w:pPr>
                          <w:r w:rsidRPr="0051402E">
                            <w:rPr>
                              <w:b/>
                              <w:bCs/>
                              <w:color w:val="2F5496" w:themeColor="accent1" w:themeShade="BF"/>
                              <w:sz w:val="28"/>
                              <w:szCs w:val="28"/>
                              <w:lang w:val="en-US"/>
                            </w:rPr>
                            <w:t>GIMNAZIJA ANDRIJE MOHOROVIČIĆA RIJEKA</w:t>
                          </w:r>
                        </w:p>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45ACB07" wp14:editId="68B7CCF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365250"/>
                    <wp:effectExtent l="0" t="0" r="1905" b="6350"/>
                    <wp:wrapSquare wrapText="bothSides"/>
                    <wp:docPr id="131" name="Tekstni okvir 131"/>
                    <wp:cNvGraphicFramePr/>
                    <a:graphic xmlns:a="http://schemas.openxmlformats.org/drawingml/2006/main">
                      <a:graphicData uri="http://schemas.microsoft.com/office/word/2010/wordprocessingShape">
                        <wps:wsp>
                          <wps:cNvSpPr txBox="1"/>
                          <wps:spPr>
                            <a:xfrm>
                              <a:off x="0" y="0"/>
                              <a:ext cx="4686300" cy="1365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F5936" w14:textId="64502AE6" w:rsidR="0051402E" w:rsidRDefault="0051402E">
                                <w:pPr>
                                  <w:pStyle w:val="Bezproreda"/>
                                  <w:spacing w:before="40" w:after="560" w:line="216" w:lineRule="auto"/>
                                  <w:rPr>
                                    <w:color w:val="4472C4" w:themeColor="accent1"/>
                                    <w:sz w:val="72"/>
                                    <w:szCs w:val="72"/>
                                  </w:rPr>
                                </w:pPr>
                                <w:sdt>
                                  <w:sdtPr>
                                    <w:rPr>
                                      <w:color w:val="4472C4" w:themeColor="accent1"/>
                                      <w:sz w:val="72"/>
                                      <w:szCs w:val="72"/>
                                    </w:rPr>
                                    <w:alias w:val="Naslo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Minesweeper</w:t>
                                    </w:r>
                                  </w:sdtContent>
                                </w:sdt>
                              </w:p>
                              <w:sdt>
                                <w:sdtPr>
                                  <w:rPr>
                                    <w:b/>
                                    <w:bCs/>
                                    <w:caps/>
                                    <w:color w:val="2F5496" w:themeColor="accent1" w:themeShade="BF"/>
                                    <w:sz w:val="28"/>
                                    <w:szCs w:val="28"/>
                                  </w:rPr>
                                  <w:alias w:val="Podnaslov"/>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8E59DC" w14:textId="6DF032B9" w:rsidR="0051402E" w:rsidRPr="0051402E" w:rsidRDefault="0051402E">
                                    <w:pPr>
                                      <w:pStyle w:val="Bezproreda"/>
                                      <w:spacing w:before="40" w:after="40"/>
                                      <w:rPr>
                                        <w:b/>
                                        <w:bCs/>
                                        <w:caps/>
                                        <w:color w:val="2F5496" w:themeColor="accent1" w:themeShade="BF"/>
                                        <w:sz w:val="28"/>
                                        <w:szCs w:val="28"/>
                                      </w:rPr>
                                    </w:pPr>
                                    <w:r w:rsidRPr="0051402E">
                                      <w:rPr>
                                        <w:b/>
                                        <w:bCs/>
                                        <w:caps/>
                                        <w:color w:val="2F5496" w:themeColor="accent1" w:themeShade="BF"/>
                                        <w:sz w:val="28"/>
                                        <w:szCs w:val="28"/>
                                      </w:rPr>
                                      <w:t>Borna janežić 2.5</w:t>
                                    </w:r>
                                  </w:p>
                                </w:sdtContent>
                              </w:sdt>
                              <w:sdt>
                                <w:sdtPr>
                                  <w:rPr>
                                    <w:b/>
                                    <w:bCs/>
                                    <w:caps/>
                                    <w:color w:val="2F5496" w:themeColor="accent1" w:themeShade="BF"/>
                                    <w:sz w:val="28"/>
                                    <w:szCs w:val="28"/>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F1A46D4" w14:textId="7B62F6CB" w:rsidR="0051402E" w:rsidRPr="0051402E" w:rsidRDefault="0051402E">
                                    <w:pPr>
                                      <w:pStyle w:val="Bezproreda"/>
                                      <w:spacing w:before="80" w:after="40"/>
                                      <w:rPr>
                                        <w:caps/>
                                        <w:color w:val="2F5496" w:themeColor="accent1" w:themeShade="BF"/>
                                        <w:sz w:val="28"/>
                                        <w:szCs w:val="28"/>
                                      </w:rPr>
                                    </w:pPr>
                                    <w:r w:rsidRPr="0051402E">
                                      <w:rPr>
                                        <w:b/>
                                        <w:bCs/>
                                        <w:caps/>
                                        <w:color w:val="2F5496" w:themeColor="accent1" w:themeShade="BF"/>
                                        <w:sz w:val="28"/>
                                        <w:szCs w:val="28"/>
                                      </w:rPr>
                                      <w:t>Mentor: Goran Boneta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45ACB07" id="Tekstni okvir 131" o:spid="_x0000_s1027" type="#_x0000_t202" style="position:absolute;margin-left:0;margin-top:0;width:369pt;height:107.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YhYAIAADUFAAAOAAAAZHJzL2Uyb0RvYy54bWysVEtv2zAMvg/YfxB0X53HahRBnSJL0WFA&#10;0RZNh54VWUqMyaJGKbGzXz9KtpOg26XDLjItfvz41vVNWxu2V+grsAUfX4w4U1ZCWdlNwb+/3H26&#10;4swHYUthwKqCH5TnN/OPH64bN1MT2IIpFTIisX7WuIJvQ3CzLPNyq2rhL8ApS0oNWItAv7jJShQN&#10;sdcmm4xGedYAlg5BKu/p9rZT8nni11rJ8Ki1V4GZglNsIZ2YznU8s/m1mG1QuG0l+zDEP0RRi8qS&#10;0yPVrQiC7bD6g6quJIIHHS4k1BloXUmVcqBsxqM32ay2wqmUCxXHu2OZ/P+jlQ/7lXtCFtov0FID&#10;Y0Ea52eeLmM+rcY6filSRnoq4eFYNtUGJunyc36VT0ekkqQbT/PLPJ9Enuxk7tCHrwpqFoWCI/Ul&#10;lUvs733ooAMkerNwVxmTemMsawqeTy9HyeCoIXJjI1alLvc0p9CTFA5GRYyxz0qzqkwZxIs0X2pp&#10;kO0FTYaQUtmQkk+8hI4oTUG8x7DHn6J6j3GXx+AZbDga15UFTNm/Cbv8MYSsOzzV/CzvKIZ23VLi&#10;Z51dQ3mghiN0u+CdvKuoKffChyeBNPzUSFro8EiHNkDFh17ibAv462/3EU8zSVrOGlqmgvufO4GK&#10;M/PN0rTGzRsEHIT1INhdvQTqwpieCieTSAYYzCBqhPqV9nwRvZBKWEm+Ch4GcRm6laZ3QqrFIoFo&#10;v5wI93blZKSOTYkj9tK+CnT9HAYa4QcY1kzM3oxjh42WFha7ALpKsxrr2lWxrzftZpr2/h2Jy3/+&#10;n1Cn127+GwAA//8DAFBLAwQUAAYACAAAACEANjvcc9sAAAAFAQAADwAAAGRycy9kb3ducmV2Lnht&#10;bEyPQU+DQBCF7yb9D5tp4s0uhWgpZWnUpIk1XqQePG7ZEYjsLGG3gP/e0YteXvLyJu99k+9n24kR&#10;B986UrBeRSCQKmdaqhW8nQ43KQgfNBndOUIFX+hhXyyucp0ZN9ErjmWoBZeQz7SCJoQ+k9JXDVrt&#10;V65H4uzDDVYHtkMtzaAnLredjKPoTlrdEi80usfHBqvP8mIVPKcvD4GeMDm+J/F2NIfpWJaTUtfL&#10;+X4HIuAc/o7hB5/RoWCms7uQ8aJTwI+EX+Vsk6Rszwri9W0Essjlf/riGwAA//8DAFBLAQItABQA&#10;BgAIAAAAIQC2gziS/gAAAOEBAAATAAAAAAAAAAAAAAAAAAAAAABbQ29udGVudF9UeXBlc10ueG1s&#10;UEsBAi0AFAAGAAgAAAAhADj9If/WAAAAlAEAAAsAAAAAAAAAAAAAAAAALwEAAF9yZWxzLy5yZWxz&#10;UEsBAi0AFAAGAAgAAAAhAJtsRiFgAgAANQUAAA4AAAAAAAAAAAAAAAAALgIAAGRycy9lMm9Eb2Mu&#10;eG1sUEsBAi0AFAAGAAgAAAAhADY73HPbAAAABQEAAA8AAAAAAAAAAAAAAAAAugQAAGRycy9kb3du&#10;cmV2LnhtbFBLBQYAAAAABAAEAPMAAADCBQAAAAA=&#10;" filled="f" stroked="f" strokeweight=".5pt">
                    <v:textbox inset="0,0,0,0">
                      <w:txbxContent>
                        <w:p w14:paraId="777F5936" w14:textId="64502AE6" w:rsidR="0051402E" w:rsidRDefault="0051402E">
                          <w:pPr>
                            <w:pStyle w:val="Bezproreda"/>
                            <w:spacing w:before="40" w:after="560" w:line="216" w:lineRule="auto"/>
                            <w:rPr>
                              <w:color w:val="4472C4" w:themeColor="accent1"/>
                              <w:sz w:val="72"/>
                              <w:szCs w:val="72"/>
                            </w:rPr>
                          </w:pPr>
                          <w:sdt>
                            <w:sdtPr>
                              <w:rPr>
                                <w:color w:val="4472C4" w:themeColor="accent1"/>
                                <w:sz w:val="72"/>
                                <w:szCs w:val="72"/>
                              </w:rPr>
                              <w:alias w:val="Naslo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Minesweeper</w:t>
                              </w:r>
                            </w:sdtContent>
                          </w:sdt>
                        </w:p>
                        <w:sdt>
                          <w:sdtPr>
                            <w:rPr>
                              <w:b/>
                              <w:bCs/>
                              <w:caps/>
                              <w:color w:val="2F5496" w:themeColor="accent1" w:themeShade="BF"/>
                              <w:sz w:val="28"/>
                              <w:szCs w:val="28"/>
                            </w:rPr>
                            <w:alias w:val="Podnaslov"/>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8E59DC" w14:textId="6DF032B9" w:rsidR="0051402E" w:rsidRPr="0051402E" w:rsidRDefault="0051402E">
                              <w:pPr>
                                <w:pStyle w:val="Bezproreda"/>
                                <w:spacing w:before="40" w:after="40"/>
                                <w:rPr>
                                  <w:b/>
                                  <w:bCs/>
                                  <w:caps/>
                                  <w:color w:val="2F5496" w:themeColor="accent1" w:themeShade="BF"/>
                                  <w:sz w:val="28"/>
                                  <w:szCs w:val="28"/>
                                </w:rPr>
                              </w:pPr>
                              <w:r w:rsidRPr="0051402E">
                                <w:rPr>
                                  <w:b/>
                                  <w:bCs/>
                                  <w:caps/>
                                  <w:color w:val="2F5496" w:themeColor="accent1" w:themeShade="BF"/>
                                  <w:sz w:val="28"/>
                                  <w:szCs w:val="28"/>
                                </w:rPr>
                                <w:t>Borna janežić 2.5</w:t>
                              </w:r>
                            </w:p>
                          </w:sdtContent>
                        </w:sdt>
                        <w:sdt>
                          <w:sdtPr>
                            <w:rPr>
                              <w:b/>
                              <w:bCs/>
                              <w:caps/>
                              <w:color w:val="2F5496" w:themeColor="accent1" w:themeShade="BF"/>
                              <w:sz w:val="28"/>
                              <w:szCs w:val="28"/>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F1A46D4" w14:textId="7B62F6CB" w:rsidR="0051402E" w:rsidRPr="0051402E" w:rsidRDefault="0051402E">
                              <w:pPr>
                                <w:pStyle w:val="Bezproreda"/>
                                <w:spacing w:before="80" w:after="40"/>
                                <w:rPr>
                                  <w:caps/>
                                  <w:color w:val="2F5496" w:themeColor="accent1" w:themeShade="BF"/>
                                  <w:sz w:val="28"/>
                                  <w:szCs w:val="28"/>
                                </w:rPr>
                              </w:pPr>
                              <w:r w:rsidRPr="0051402E">
                                <w:rPr>
                                  <w:b/>
                                  <w:bCs/>
                                  <w:caps/>
                                  <w:color w:val="2F5496" w:themeColor="accent1" w:themeShade="BF"/>
                                  <w:sz w:val="28"/>
                                  <w:szCs w:val="28"/>
                                </w:rPr>
                                <w:t>Mentor: Goran Boneta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45C64E" wp14:editId="7ED563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avokutni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1C213C" w14:textId="136EBCB7" w:rsidR="0051402E" w:rsidRDefault="0051402E">
                                <w:pPr>
                                  <w:pStyle w:val="Bezproreda"/>
                                  <w:jc w:val="right"/>
                                  <w:rPr>
                                    <w:color w:val="FFFFFF" w:themeColor="background1"/>
                                    <w:sz w:val="24"/>
                                    <w:szCs w:val="24"/>
                                    <w:lang w:val="en-US"/>
                                  </w:rPr>
                                </w:pPr>
                                <w:r>
                                  <w:rPr>
                                    <w:color w:val="FFFFFF" w:themeColor="background1"/>
                                    <w:sz w:val="24"/>
                                    <w:szCs w:val="24"/>
                                    <w:lang w:val="en-US"/>
                                  </w:rPr>
                                  <w:t>15.6.</w:t>
                                </w:r>
                              </w:p>
                              <w:p w14:paraId="1A4A728D" w14:textId="7E3F14BC" w:rsidR="0051402E" w:rsidRPr="0051402E" w:rsidRDefault="0051402E">
                                <w:pPr>
                                  <w:pStyle w:val="Bezproreda"/>
                                  <w:jc w:val="right"/>
                                  <w:rPr>
                                    <w:color w:val="FFFFFF" w:themeColor="background1"/>
                                    <w:sz w:val="24"/>
                                    <w:szCs w:val="24"/>
                                    <w:lang w:val="en-US"/>
                                  </w:rPr>
                                </w:pPr>
                                <w:r>
                                  <w:rPr>
                                    <w:color w:val="FFFFFF" w:themeColor="background1"/>
                                    <w:sz w:val="24"/>
                                    <w:szCs w:val="24"/>
                                    <w:lang w:val="en-US"/>
                                  </w:rPr>
                                  <w:t>2022.</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45C64E" id="Pravokutni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3E1C213C" w14:textId="136EBCB7" w:rsidR="0051402E" w:rsidRDefault="0051402E">
                          <w:pPr>
                            <w:pStyle w:val="Bezproreda"/>
                            <w:jc w:val="right"/>
                            <w:rPr>
                              <w:color w:val="FFFFFF" w:themeColor="background1"/>
                              <w:sz w:val="24"/>
                              <w:szCs w:val="24"/>
                              <w:lang w:val="en-US"/>
                            </w:rPr>
                          </w:pPr>
                          <w:r>
                            <w:rPr>
                              <w:color w:val="FFFFFF" w:themeColor="background1"/>
                              <w:sz w:val="24"/>
                              <w:szCs w:val="24"/>
                              <w:lang w:val="en-US"/>
                            </w:rPr>
                            <w:t>15.6.</w:t>
                          </w:r>
                        </w:p>
                        <w:p w14:paraId="1A4A728D" w14:textId="7E3F14BC" w:rsidR="0051402E" w:rsidRPr="0051402E" w:rsidRDefault="0051402E">
                          <w:pPr>
                            <w:pStyle w:val="Bezproreda"/>
                            <w:jc w:val="right"/>
                            <w:rPr>
                              <w:color w:val="FFFFFF" w:themeColor="background1"/>
                              <w:sz w:val="24"/>
                              <w:szCs w:val="24"/>
                              <w:lang w:val="en-US"/>
                            </w:rPr>
                          </w:pPr>
                          <w:r>
                            <w:rPr>
                              <w:color w:val="FFFFFF" w:themeColor="background1"/>
                              <w:sz w:val="24"/>
                              <w:szCs w:val="24"/>
                              <w:lang w:val="en-US"/>
                            </w:rPr>
                            <w:t>2022.</w:t>
                          </w:r>
                        </w:p>
                      </w:txbxContent>
                    </v:textbox>
                    <w10:wrap anchorx="margin" anchory="page"/>
                  </v:rect>
                </w:pict>
              </mc:Fallback>
            </mc:AlternateContent>
          </w:r>
          <w:r>
            <w:br w:type="page"/>
          </w:r>
        </w:p>
      </w:sdtContent>
    </w:sdt>
    <w:p w14:paraId="01DF0CEB" w14:textId="0DAAFD1F" w:rsidR="00645F09" w:rsidRDefault="00033394" w:rsidP="00645F09">
      <w:pPr>
        <w:rPr>
          <w:sz w:val="44"/>
          <w:szCs w:val="44"/>
        </w:rPr>
      </w:pPr>
      <w:r w:rsidRPr="00033394">
        <w:rPr>
          <w:sz w:val="44"/>
          <w:szCs w:val="44"/>
        </w:rPr>
        <w:lastRenderedPageBreak/>
        <w:t>UVOD</w:t>
      </w:r>
    </w:p>
    <w:p w14:paraId="73BD34D9" w14:textId="1C446E8F" w:rsidR="00033394" w:rsidRDefault="00033394" w:rsidP="0006232F">
      <w:pPr>
        <w:jc w:val="both"/>
        <w:rPr>
          <w:sz w:val="24"/>
          <w:szCs w:val="24"/>
        </w:rPr>
      </w:pPr>
      <w:r>
        <w:rPr>
          <w:sz w:val="24"/>
          <w:szCs w:val="24"/>
        </w:rPr>
        <w:t>Ovaj projekt je napravljen u sklopu nastave informatike u Gimnaziji Andrije Mohorovičića sa svrhom vježbanja programa python i njegovih modula za izradu igrica.</w:t>
      </w:r>
      <w:r w:rsidR="0006232F">
        <w:rPr>
          <w:sz w:val="24"/>
          <w:szCs w:val="24"/>
        </w:rPr>
        <w:t xml:space="preserve"> Moje oživljavanje legendarne igrice „Minesweeper“ napravljeno je pomoću pythonovog modula pygame. Odabrao sam Minesweeper jer </w:t>
      </w:r>
      <w:r w:rsidR="0050721C">
        <w:rPr>
          <w:sz w:val="24"/>
          <w:szCs w:val="24"/>
        </w:rPr>
        <w:t>mi je njegova jednostavnost omogućila da se fokusiram na razvoj koda umjesto na moguće tehničke bugove. Nakon par sati rada i puno googlanja i istraživanja ponosan sam vam pokazati moju sasvim originalnu kreaciju.</w:t>
      </w:r>
    </w:p>
    <w:p w14:paraId="08523194" w14:textId="41008AEF" w:rsidR="0050721C" w:rsidRDefault="00106111" w:rsidP="0006232F">
      <w:pPr>
        <w:jc w:val="both"/>
        <w:rPr>
          <w:sz w:val="44"/>
          <w:szCs w:val="44"/>
        </w:rPr>
      </w:pPr>
      <w:r>
        <w:rPr>
          <w:sz w:val="44"/>
          <w:szCs w:val="44"/>
        </w:rPr>
        <w:t>IZGLED I ELEMENTI IGRICE</w:t>
      </w:r>
    </w:p>
    <w:p w14:paraId="4CDEC4A5" w14:textId="27B1E21F" w:rsidR="00106111" w:rsidRDefault="00C325D8" w:rsidP="0006232F">
      <w:pPr>
        <w:jc w:val="both"/>
        <w:rPr>
          <w:sz w:val="24"/>
          <w:szCs w:val="24"/>
        </w:rPr>
      </w:pPr>
      <w:r>
        <w:rPr>
          <w:sz w:val="24"/>
          <w:szCs w:val="24"/>
        </w:rPr>
        <w:t xml:space="preserve">Igra je </w:t>
      </w:r>
      <w:r w:rsidR="003F573E">
        <w:rPr>
          <w:sz w:val="24"/>
          <w:szCs w:val="24"/>
        </w:rPr>
        <w:t>napravljena od šahovske ploče dimenzija širina puta visina koje korisnik unese na koju su nasumično postavljene mine. Svako polje na sebi ima broj koji pokazuje koliko se mina nalazi oko tog polja. Cilj igre je otvoriti sva polja i zastavicom označiti gdje se nalaze mine.</w:t>
      </w:r>
    </w:p>
    <w:p w14:paraId="6E3C8BB0" w14:textId="332AAF8B" w:rsidR="003F573E" w:rsidRDefault="003F573E" w:rsidP="0006232F">
      <w:pPr>
        <w:jc w:val="both"/>
        <w:rPr>
          <w:sz w:val="24"/>
          <w:szCs w:val="24"/>
        </w:rPr>
      </w:pPr>
      <w:r>
        <w:rPr>
          <w:sz w:val="24"/>
          <w:szCs w:val="24"/>
        </w:rPr>
        <w:t>Kako bi korisnik otvorio neko polje mora ga pritisnuti lijevim klikom miša, a ako želi označiti neko polje na kojem misli da je mina</w:t>
      </w:r>
      <w:r w:rsidR="0059595B">
        <w:rPr>
          <w:sz w:val="24"/>
          <w:szCs w:val="24"/>
        </w:rPr>
        <w:t>,</w:t>
      </w:r>
      <w:r>
        <w:rPr>
          <w:sz w:val="24"/>
          <w:szCs w:val="24"/>
        </w:rPr>
        <w:t xml:space="preserve"> tj. postaviti zastavicu</w:t>
      </w:r>
      <w:r w:rsidR="0059595B">
        <w:rPr>
          <w:sz w:val="24"/>
          <w:szCs w:val="24"/>
        </w:rPr>
        <w:t>, pritisnuti će ga desnim klikom miša.</w:t>
      </w:r>
    </w:p>
    <w:p w14:paraId="079D4144" w14:textId="3906C7A3" w:rsidR="0059595B" w:rsidRDefault="00DD26F2" w:rsidP="0006232F">
      <w:pPr>
        <w:jc w:val="both"/>
        <w:rPr>
          <w:sz w:val="24"/>
          <w:szCs w:val="24"/>
        </w:rPr>
      </w:pPr>
      <w:r>
        <w:rPr>
          <w:noProof/>
        </w:rPr>
        <w:drawing>
          <wp:inline distT="0" distB="0" distL="0" distR="0" wp14:anchorId="57D2BCE6" wp14:editId="503775A3">
            <wp:extent cx="1567815" cy="200723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7815" cy="2007235"/>
                    </a:xfrm>
                    <a:prstGeom prst="rect">
                      <a:avLst/>
                    </a:prstGeom>
                    <a:noFill/>
                    <a:ln>
                      <a:noFill/>
                    </a:ln>
                  </pic:spPr>
                </pic:pic>
              </a:graphicData>
            </a:graphic>
          </wp:inline>
        </w:drawing>
      </w:r>
    </w:p>
    <w:p w14:paraId="54258876" w14:textId="7D15A367" w:rsidR="00DD26F2" w:rsidRDefault="00DD26F2" w:rsidP="0006232F">
      <w:pPr>
        <w:jc w:val="both"/>
        <w:rPr>
          <w:sz w:val="24"/>
          <w:szCs w:val="24"/>
        </w:rPr>
      </w:pPr>
      <w:r>
        <w:rPr>
          <w:sz w:val="24"/>
          <w:szCs w:val="24"/>
        </w:rPr>
        <w:t>Primjer riješene igre sa 10*10 pločom i 10 mina</w:t>
      </w:r>
    </w:p>
    <w:p w14:paraId="5673EE75" w14:textId="5949360B" w:rsidR="00DD26F2" w:rsidRDefault="00DD26F2" w:rsidP="0006232F">
      <w:pPr>
        <w:jc w:val="both"/>
        <w:rPr>
          <w:sz w:val="24"/>
          <w:szCs w:val="24"/>
        </w:rPr>
      </w:pPr>
      <w:r>
        <w:rPr>
          <w:sz w:val="24"/>
          <w:szCs w:val="24"/>
        </w:rPr>
        <w:t>Na desnoj strani se nalazi štopalica koja služi kako bi korisnik mogao pratiti svoje osobne rekorde, a na lijevoj broj preostalih mina neoznačenih sa zastavicom.</w:t>
      </w:r>
    </w:p>
    <w:p w14:paraId="6A4F2487" w14:textId="77777777" w:rsidR="00163174" w:rsidRDefault="00163174">
      <w:pPr>
        <w:rPr>
          <w:sz w:val="44"/>
          <w:szCs w:val="44"/>
        </w:rPr>
      </w:pPr>
      <w:r>
        <w:rPr>
          <w:sz w:val="44"/>
          <w:szCs w:val="44"/>
        </w:rPr>
        <w:br w:type="page"/>
      </w:r>
    </w:p>
    <w:p w14:paraId="039640AF" w14:textId="79393CA9" w:rsidR="00DD26F2" w:rsidRDefault="00163174" w:rsidP="0006232F">
      <w:pPr>
        <w:jc w:val="both"/>
        <w:rPr>
          <w:sz w:val="44"/>
          <w:szCs w:val="44"/>
        </w:rPr>
      </w:pPr>
      <w:r>
        <w:rPr>
          <w:sz w:val="44"/>
          <w:szCs w:val="44"/>
        </w:rPr>
        <w:lastRenderedPageBreak/>
        <w:t>OBJAŠNJENJE KODA</w:t>
      </w:r>
    </w:p>
    <w:p w14:paraId="23D915A2" w14:textId="711229B5" w:rsidR="00163174" w:rsidRPr="00163174" w:rsidRDefault="00163174" w:rsidP="0006232F">
      <w:pPr>
        <w:jc w:val="both"/>
        <w:rPr>
          <w:sz w:val="24"/>
          <w:szCs w:val="24"/>
        </w:rPr>
      </w:pPr>
      <w:r>
        <w:rPr>
          <w:sz w:val="24"/>
          <w:szCs w:val="24"/>
        </w:rPr>
        <w:t xml:space="preserve">U ovom dijelu korisnik može odrediti širinu i visinu svoje igre te broj mina na </w:t>
      </w:r>
      <w:r w:rsidR="00C436BC">
        <w:rPr>
          <w:sz w:val="24"/>
          <w:szCs w:val="24"/>
        </w:rPr>
        <w:t>mreži. While petlje služe kako bi spriječile bugove kao što su visina manja od 1 ili broj mina veći od broja polja.</w:t>
      </w:r>
    </w:p>
    <w:p w14:paraId="0D631B57" w14:textId="531B1F12" w:rsidR="00163174" w:rsidRDefault="00163174" w:rsidP="0006232F">
      <w:pPr>
        <w:jc w:val="both"/>
        <w:rPr>
          <w:sz w:val="24"/>
          <w:szCs w:val="24"/>
        </w:rPr>
      </w:pPr>
      <w:r>
        <w:rPr>
          <w:noProof/>
        </w:rPr>
        <w:drawing>
          <wp:inline distT="0" distB="0" distL="0" distR="0" wp14:anchorId="4900B97F" wp14:editId="438D24F0">
            <wp:extent cx="5355771" cy="3018525"/>
            <wp:effectExtent l="0" t="0" r="0" b="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6"/>
                    <a:stretch>
                      <a:fillRect/>
                    </a:stretch>
                  </pic:blipFill>
                  <pic:spPr>
                    <a:xfrm>
                      <a:off x="0" y="0"/>
                      <a:ext cx="5411535" cy="3049954"/>
                    </a:xfrm>
                    <a:prstGeom prst="rect">
                      <a:avLst/>
                    </a:prstGeom>
                  </pic:spPr>
                </pic:pic>
              </a:graphicData>
            </a:graphic>
          </wp:inline>
        </w:drawing>
      </w:r>
    </w:p>
    <w:p w14:paraId="5283CA22" w14:textId="42FAD6EF" w:rsidR="00C436BC" w:rsidRPr="00163174" w:rsidRDefault="00C436BC" w:rsidP="0006232F">
      <w:pPr>
        <w:jc w:val="both"/>
        <w:rPr>
          <w:sz w:val="24"/>
          <w:szCs w:val="24"/>
        </w:rPr>
      </w:pPr>
      <w:r>
        <w:rPr>
          <w:sz w:val="24"/>
          <w:szCs w:val="24"/>
        </w:rPr>
        <w:t>Ovaj dio služi kako bi odredio veličinu kućica, ruba i samim time cijelog ekrana. U njemu se također učitavaju vizualni dijelovi koji su potrebni za učitavanje igrice.</w:t>
      </w:r>
    </w:p>
    <w:p w14:paraId="422AA951" w14:textId="24CF37D6" w:rsidR="00DD26F2" w:rsidRDefault="00DD26F2" w:rsidP="0006232F">
      <w:pPr>
        <w:jc w:val="both"/>
        <w:rPr>
          <w:sz w:val="24"/>
          <w:szCs w:val="24"/>
        </w:rPr>
      </w:pPr>
      <w:r>
        <w:rPr>
          <w:sz w:val="24"/>
          <w:szCs w:val="24"/>
        </w:rPr>
        <w:t xml:space="preserve"> </w:t>
      </w:r>
      <w:r w:rsidR="00C436BC">
        <w:rPr>
          <w:noProof/>
        </w:rPr>
        <w:drawing>
          <wp:inline distT="0" distB="0" distL="0" distR="0" wp14:anchorId="3C9DCF34" wp14:editId="4F80151A">
            <wp:extent cx="5058888" cy="3372776"/>
            <wp:effectExtent l="0" t="0" r="8890" b="0"/>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pic:nvPicPr>
                  <pic:blipFill>
                    <a:blip r:embed="rId7"/>
                    <a:stretch>
                      <a:fillRect/>
                    </a:stretch>
                  </pic:blipFill>
                  <pic:spPr>
                    <a:xfrm>
                      <a:off x="0" y="0"/>
                      <a:ext cx="5064715" cy="3376661"/>
                    </a:xfrm>
                    <a:prstGeom prst="rect">
                      <a:avLst/>
                    </a:prstGeom>
                  </pic:spPr>
                </pic:pic>
              </a:graphicData>
            </a:graphic>
          </wp:inline>
        </w:drawing>
      </w:r>
    </w:p>
    <w:p w14:paraId="33CC1DFE" w14:textId="59B2C639" w:rsidR="00C436BC" w:rsidRDefault="00DA0EA2" w:rsidP="0006232F">
      <w:pPr>
        <w:jc w:val="both"/>
        <w:rPr>
          <w:sz w:val="24"/>
          <w:szCs w:val="24"/>
        </w:rPr>
      </w:pPr>
      <w:r>
        <w:rPr>
          <w:sz w:val="24"/>
          <w:szCs w:val="24"/>
        </w:rPr>
        <w:lastRenderedPageBreak/>
        <w:t xml:space="preserve">Nakon što sam učitao sve bitne dijelove i odredio veličinu sljedeće mi je odrediti po kojim će se kriterijima stvarati mreža nakon što postavim mine. Određujem rect koji mi predstavlja dio kućicu koju je korisnik pritisnuo te razne boolove koji mi pomažu odrediti kakav je input napravio korisnik. Ovisno o tom inputu određujem dali ću završiti igru (korisnik je stisnuo minu) ili ću otkriti novo polje. Također određujem izn koji mi služi da odredim koliko je bombi oko nekog polja i tako prikažem </w:t>
      </w:r>
      <w:r w:rsidR="00C54271">
        <w:rPr>
          <w:sz w:val="24"/>
          <w:szCs w:val="24"/>
        </w:rPr>
        <w:t>ispravan broj na polju.</w:t>
      </w:r>
      <w:r w:rsidR="006D6416">
        <w:rPr>
          <w:sz w:val="24"/>
          <w:szCs w:val="24"/>
        </w:rPr>
        <w:t xml:space="preserve"> Moju mrežu se može zamisliti kao matricu veličine širina puta visina na koju stavljam </w:t>
      </w:r>
      <w:r w:rsidR="00203C98">
        <w:rPr>
          <w:sz w:val="24"/>
          <w:szCs w:val="24"/>
        </w:rPr>
        <w:t>vrijednost -1 za mjesto gdje se nalazi mina te vrijednosti od nula do osam koje određuju količinu -1 oko tog polja.</w:t>
      </w:r>
      <w:r w:rsidR="006D6416">
        <w:rPr>
          <w:sz w:val="24"/>
          <w:szCs w:val="24"/>
        </w:rPr>
        <w:t xml:space="preserve"> </w:t>
      </w:r>
    </w:p>
    <w:p w14:paraId="0FD57F69" w14:textId="50FAC0C5" w:rsidR="00C54271" w:rsidRDefault="00C54271" w:rsidP="0006232F">
      <w:pPr>
        <w:jc w:val="both"/>
        <w:rPr>
          <w:sz w:val="24"/>
          <w:szCs w:val="24"/>
        </w:rPr>
      </w:pPr>
      <w:r>
        <w:rPr>
          <w:noProof/>
        </w:rPr>
        <w:drawing>
          <wp:inline distT="0" distB="0" distL="0" distR="0" wp14:anchorId="5AF5C5E1" wp14:editId="5688964C">
            <wp:extent cx="5760720" cy="1158240"/>
            <wp:effectExtent l="0" t="0" r="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58240"/>
                    </a:xfrm>
                    <a:prstGeom prst="rect">
                      <a:avLst/>
                    </a:prstGeom>
                  </pic:spPr>
                </pic:pic>
              </a:graphicData>
            </a:graphic>
          </wp:inline>
        </w:drawing>
      </w:r>
    </w:p>
    <w:p w14:paraId="3EC21344" w14:textId="17B12170" w:rsidR="00C54271" w:rsidRDefault="00C54271" w:rsidP="0006232F">
      <w:pPr>
        <w:jc w:val="both"/>
        <w:rPr>
          <w:sz w:val="24"/>
          <w:szCs w:val="24"/>
        </w:rPr>
      </w:pPr>
      <w:r>
        <w:rPr>
          <w:noProof/>
        </w:rPr>
        <w:drawing>
          <wp:inline distT="0" distB="0" distL="0" distR="0" wp14:anchorId="62346F54" wp14:editId="38C0C29D">
            <wp:extent cx="4809506" cy="4377435"/>
            <wp:effectExtent l="0" t="0" r="0" b="4445"/>
            <wp:docPr id="5" name="Slika 5"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stol&#10;&#10;Opis je automatski generiran"/>
                    <pic:cNvPicPr/>
                  </pic:nvPicPr>
                  <pic:blipFill>
                    <a:blip r:embed="rId9"/>
                    <a:stretch>
                      <a:fillRect/>
                    </a:stretch>
                  </pic:blipFill>
                  <pic:spPr>
                    <a:xfrm>
                      <a:off x="0" y="0"/>
                      <a:ext cx="4812549" cy="4380204"/>
                    </a:xfrm>
                    <a:prstGeom prst="rect">
                      <a:avLst/>
                    </a:prstGeom>
                  </pic:spPr>
                </pic:pic>
              </a:graphicData>
            </a:graphic>
          </wp:inline>
        </w:drawing>
      </w:r>
    </w:p>
    <w:p w14:paraId="18216F07" w14:textId="77777777" w:rsidR="00C54271" w:rsidRDefault="00C54271">
      <w:pPr>
        <w:rPr>
          <w:sz w:val="24"/>
          <w:szCs w:val="24"/>
        </w:rPr>
      </w:pPr>
      <w:r>
        <w:rPr>
          <w:sz w:val="24"/>
          <w:szCs w:val="24"/>
        </w:rPr>
        <w:br w:type="page"/>
      </w:r>
    </w:p>
    <w:p w14:paraId="015C7D5D" w14:textId="76543926" w:rsidR="00C54271" w:rsidRDefault="00C54271" w:rsidP="0006232F">
      <w:pPr>
        <w:jc w:val="both"/>
        <w:rPr>
          <w:sz w:val="24"/>
          <w:szCs w:val="24"/>
        </w:rPr>
      </w:pPr>
      <w:r>
        <w:rPr>
          <w:sz w:val="24"/>
          <w:szCs w:val="24"/>
        </w:rPr>
        <w:lastRenderedPageBreak/>
        <w:t>Kako bi ovo uopće radilo trebam napraviti funkciju koja će mi provjeriti broj mina oko nekog polja te funkciju koja će mi automatski otkriti sve ako korisnik stisne minu ili ako stisne polje sa iznosom 0.</w:t>
      </w:r>
    </w:p>
    <w:p w14:paraId="59499133" w14:textId="2E2FF8D4" w:rsidR="00C54271" w:rsidRDefault="00C54271" w:rsidP="0006232F">
      <w:pPr>
        <w:jc w:val="both"/>
        <w:rPr>
          <w:sz w:val="24"/>
          <w:szCs w:val="24"/>
        </w:rPr>
      </w:pPr>
      <w:r>
        <w:rPr>
          <w:noProof/>
        </w:rPr>
        <w:drawing>
          <wp:inline distT="0" distB="0" distL="0" distR="0" wp14:anchorId="622B5606" wp14:editId="29574AE3">
            <wp:extent cx="5627651" cy="2648197"/>
            <wp:effectExtent l="0" t="0" r="0" b="0"/>
            <wp:docPr id="6" name="Slika 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tekst&#10;&#10;Opis je automatski generiran"/>
                    <pic:cNvPicPr/>
                  </pic:nvPicPr>
                  <pic:blipFill>
                    <a:blip r:embed="rId10"/>
                    <a:stretch>
                      <a:fillRect/>
                    </a:stretch>
                  </pic:blipFill>
                  <pic:spPr>
                    <a:xfrm>
                      <a:off x="0" y="0"/>
                      <a:ext cx="5665570" cy="2666041"/>
                    </a:xfrm>
                    <a:prstGeom prst="rect">
                      <a:avLst/>
                    </a:prstGeom>
                  </pic:spPr>
                </pic:pic>
              </a:graphicData>
            </a:graphic>
          </wp:inline>
        </w:drawing>
      </w:r>
    </w:p>
    <w:p w14:paraId="0169B463" w14:textId="52A5EE42" w:rsidR="00C54271" w:rsidRDefault="006D6416" w:rsidP="0006232F">
      <w:pPr>
        <w:jc w:val="both"/>
        <w:rPr>
          <w:sz w:val="24"/>
          <w:szCs w:val="24"/>
        </w:rPr>
      </w:pPr>
      <w:r>
        <w:rPr>
          <w:sz w:val="24"/>
          <w:szCs w:val="24"/>
        </w:rPr>
        <w:t>Zatim nasumično generiram pozicije mina, provjeravam dali je već mina na tom mjestu i stavljam minu na generirano mjesto. Također imam brojač koji ću smanjiti za jedan svaki put kada smjestim minu na mjesto.</w:t>
      </w:r>
    </w:p>
    <w:p w14:paraId="42B24679" w14:textId="358B65D4" w:rsidR="006D6416" w:rsidRDefault="006D6416" w:rsidP="0006232F">
      <w:pPr>
        <w:jc w:val="both"/>
        <w:rPr>
          <w:sz w:val="24"/>
          <w:szCs w:val="24"/>
        </w:rPr>
      </w:pPr>
      <w:r>
        <w:rPr>
          <w:sz w:val="24"/>
          <w:szCs w:val="24"/>
        </w:rPr>
        <w:t xml:space="preserve">Sve što sam do sada napravio će se ostvariti u jednoj for petlji u kojoj ću stvoriti mrežu pomoću jedne ugniježdene petlje. </w:t>
      </w:r>
    </w:p>
    <w:p w14:paraId="3FCE5267" w14:textId="3A6B7038" w:rsidR="006D6416" w:rsidRDefault="006D6416" w:rsidP="0006232F">
      <w:pPr>
        <w:jc w:val="both"/>
        <w:rPr>
          <w:sz w:val="24"/>
          <w:szCs w:val="24"/>
        </w:rPr>
      </w:pPr>
      <w:r>
        <w:rPr>
          <w:noProof/>
        </w:rPr>
        <w:drawing>
          <wp:inline distT="0" distB="0" distL="0" distR="0" wp14:anchorId="0D350F13" wp14:editId="0FB05353">
            <wp:extent cx="4049485" cy="1495792"/>
            <wp:effectExtent l="0" t="0" r="8255" b="9525"/>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1"/>
                    <a:stretch>
                      <a:fillRect/>
                    </a:stretch>
                  </pic:blipFill>
                  <pic:spPr>
                    <a:xfrm>
                      <a:off x="0" y="0"/>
                      <a:ext cx="4082787" cy="1508093"/>
                    </a:xfrm>
                    <a:prstGeom prst="rect">
                      <a:avLst/>
                    </a:prstGeom>
                  </pic:spPr>
                </pic:pic>
              </a:graphicData>
            </a:graphic>
          </wp:inline>
        </w:drawing>
      </w:r>
    </w:p>
    <w:p w14:paraId="225651A8" w14:textId="3B338FBD" w:rsidR="00E45610" w:rsidRDefault="00203C98" w:rsidP="0006232F">
      <w:pPr>
        <w:jc w:val="both"/>
        <w:rPr>
          <w:sz w:val="24"/>
          <w:szCs w:val="24"/>
        </w:rPr>
      </w:pPr>
      <w:r>
        <w:rPr>
          <w:sz w:val="24"/>
          <w:szCs w:val="24"/>
        </w:rPr>
        <w:t>Na kraju provjeravam vrstu inputa koje korisnik unosi i provjeravam kako se to poklapa sa mojom pločom. Ako korisnik stisne bombu tako zvano stanje igre će postati „Game over“  radi čega ću ispisati tekst za gubitak</w:t>
      </w:r>
      <w:r w:rsidR="00E45610">
        <w:rPr>
          <w:sz w:val="24"/>
          <w:szCs w:val="24"/>
        </w:rPr>
        <w:t xml:space="preserve"> te ću otkriti mine</w:t>
      </w:r>
      <w:r>
        <w:rPr>
          <w:sz w:val="24"/>
          <w:szCs w:val="24"/>
        </w:rPr>
        <w:t xml:space="preserve">, </w:t>
      </w:r>
      <w:r w:rsidR="00E45610">
        <w:rPr>
          <w:sz w:val="24"/>
          <w:szCs w:val="24"/>
        </w:rPr>
        <w:t>u slučaju da su sve bombe otkrivene (to ću znati tako što ću provjeriti dali su samo ostale vrijednosti -1 u matrici mreža) stanje igre će postati „Win“ te ću ispisati tekst za pobjedu. U slučaju da je pritisnuo polje bez mine samo će otkriti to polje. Još ću napraviti da korisnik može resetirati igru pritiskom tipke R.</w:t>
      </w:r>
    </w:p>
    <w:p w14:paraId="441E2053" w14:textId="6CF8ADA7" w:rsidR="00E45610" w:rsidRDefault="00E45610" w:rsidP="0006232F">
      <w:pPr>
        <w:jc w:val="both"/>
        <w:rPr>
          <w:sz w:val="44"/>
          <w:szCs w:val="44"/>
        </w:rPr>
      </w:pPr>
      <w:r>
        <w:rPr>
          <w:sz w:val="44"/>
          <w:szCs w:val="44"/>
        </w:rPr>
        <w:t>TEHNIČKE INFORMACIJE</w:t>
      </w:r>
    </w:p>
    <w:p w14:paraId="1B2AE15F" w14:textId="6985CCCB" w:rsidR="00E45610" w:rsidRPr="00956029" w:rsidRDefault="00956029" w:rsidP="0006232F">
      <w:pPr>
        <w:jc w:val="both"/>
        <w:rPr>
          <w:sz w:val="24"/>
          <w:szCs w:val="24"/>
        </w:rPr>
      </w:pPr>
      <w:r>
        <w:rPr>
          <w:sz w:val="24"/>
          <w:szCs w:val="24"/>
        </w:rPr>
        <w:t>Sve tehničke informacije su opisane u README .txt datoteci koja je priložena uz projekt.</w:t>
      </w:r>
    </w:p>
    <w:sectPr w:rsidR="00E45610" w:rsidRPr="00956029" w:rsidSect="0051402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2E"/>
    <w:rsid w:val="00033394"/>
    <w:rsid w:val="0006232F"/>
    <w:rsid w:val="00106111"/>
    <w:rsid w:val="00163174"/>
    <w:rsid w:val="001E13C7"/>
    <w:rsid w:val="00203C98"/>
    <w:rsid w:val="002140F5"/>
    <w:rsid w:val="003F573E"/>
    <w:rsid w:val="0050721C"/>
    <w:rsid w:val="0051402E"/>
    <w:rsid w:val="0059595B"/>
    <w:rsid w:val="00645F09"/>
    <w:rsid w:val="006D6416"/>
    <w:rsid w:val="007C3D5A"/>
    <w:rsid w:val="00806569"/>
    <w:rsid w:val="00893F43"/>
    <w:rsid w:val="008D2DC9"/>
    <w:rsid w:val="0094150B"/>
    <w:rsid w:val="00956029"/>
    <w:rsid w:val="00C325D8"/>
    <w:rsid w:val="00C436BC"/>
    <w:rsid w:val="00C54271"/>
    <w:rsid w:val="00DA0EA2"/>
    <w:rsid w:val="00DD26F2"/>
    <w:rsid w:val="00E45610"/>
    <w:rsid w:val="00EE2DD1"/>
    <w:rsid w:val="00EF405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2768"/>
  <w15:chartTrackingRefBased/>
  <w15:docId w15:val="{8AC639EA-251A-459C-A253-EF8807B2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hr-H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F09"/>
  </w:style>
  <w:style w:type="paragraph" w:styleId="Naslov1">
    <w:name w:val="heading 1"/>
    <w:basedOn w:val="Normal"/>
    <w:next w:val="Normal"/>
    <w:link w:val="Naslov1Char"/>
    <w:uiPriority w:val="9"/>
    <w:qFormat/>
    <w:rsid w:val="00645F0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slov2">
    <w:name w:val="heading 2"/>
    <w:basedOn w:val="Normal"/>
    <w:next w:val="Normal"/>
    <w:link w:val="Naslov2Char"/>
    <w:uiPriority w:val="9"/>
    <w:semiHidden/>
    <w:unhideWhenUsed/>
    <w:qFormat/>
    <w:rsid w:val="00645F0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slov3">
    <w:name w:val="heading 3"/>
    <w:basedOn w:val="Normal"/>
    <w:next w:val="Normal"/>
    <w:link w:val="Naslov3Char"/>
    <w:uiPriority w:val="9"/>
    <w:semiHidden/>
    <w:unhideWhenUsed/>
    <w:qFormat/>
    <w:rsid w:val="00645F09"/>
    <w:pPr>
      <w:pBdr>
        <w:top w:val="single" w:sz="6" w:space="2" w:color="4472C4" w:themeColor="accent1"/>
      </w:pBdr>
      <w:spacing w:before="300" w:after="0"/>
      <w:outlineLvl w:val="2"/>
    </w:pPr>
    <w:rPr>
      <w:caps/>
      <w:color w:val="1F3763" w:themeColor="accent1" w:themeShade="7F"/>
      <w:spacing w:val="15"/>
    </w:rPr>
  </w:style>
  <w:style w:type="paragraph" w:styleId="Naslov4">
    <w:name w:val="heading 4"/>
    <w:basedOn w:val="Normal"/>
    <w:next w:val="Normal"/>
    <w:link w:val="Naslov4Char"/>
    <w:uiPriority w:val="9"/>
    <w:semiHidden/>
    <w:unhideWhenUsed/>
    <w:qFormat/>
    <w:rsid w:val="00645F09"/>
    <w:pPr>
      <w:pBdr>
        <w:top w:val="dotted" w:sz="6" w:space="2" w:color="4472C4" w:themeColor="accent1"/>
      </w:pBdr>
      <w:spacing w:before="200" w:after="0"/>
      <w:outlineLvl w:val="3"/>
    </w:pPr>
    <w:rPr>
      <w:caps/>
      <w:color w:val="2F5496" w:themeColor="accent1" w:themeShade="BF"/>
      <w:spacing w:val="10"/>
    </w:rPr>
  </w:style>
  <w:style w:type="paragraph" w:styleId="Naslov5">
    <w:name w:val="heading 5"/>
    <w:basedOn w:val="Normal"/>
    <w:next w:val="Normal"/>
    <w:link w:val="Naslov5Char"/>
    <w:uiPriority w:val="9"/>
    <w:semiHidden/>
    <w:unhideWhenUsed/>
    <w:qFormat/>
    <w:rsid w:val="00645F09"/>
    <w:pPr>
      <w:pBdr>
        <w:bottom w:val="single" w:sz="6" w:space="1" w:color="4472C4" w:themeColor="accent1"/>
      </w:pBdr>
      <w:spacing w:before="200" w:after="0"/>
      <w:outlineLvl w:val="4"/>
    </w:pPr>
    <w:rPr>
      <w:caps/>
      <w:color w:val="2F5496" w:themeColor="accent1" w:themeShade="BF"/>
      <w:spacing w:val="10"/>
    </w:rPr>
  </w:style>
  <w:style w:type="paragraph" w:styleId="Naslov6">
    <w:name w:val="heading 6"/>
    <w:basedOn w:val="Normal"/>
    <w:next w:val="Normal"/>
    <w:link w:val="Naslov6Char"/>
    <w:uiPriority w:val="9"/>
    <w:semiHidden/>
    <w:unhideWhenUsed/>
    <w:qFormat/>
    <w:rsid w:val="00645F09"/>
    <w:pPr>
      <w:pBdr>
        <w:bottom w:val="dotted" w:sz="6" w:space="1" w:color="4472C4" w:themeColor="accent1"/>
      </w:pBdr>
      <w:spacing w:before="200" w:after="0"/>
      <w:outlineLvl w:val="5"/>
    </w:pPr>
    <w:rPr>
      <w:caps/>
      <w:color w:val="2F5496" w:themeColor="accent1" w:themeShade="BF"/>
      <w:spacing w:val="10"/>
    </w:rPr>
  </w:style>
  <w:style w:type="paragraph" w:styleId="Naslov7">
    <w:name w:val="heading 7"/>
    <w:basedOn w:val="Normal"/>
    <w:next w:val="Normal"/>
    <w:link w:val="Naslov7Char"/>
    <w:uiPriority w:val="9"/>
    <w:semiHidden/>
    <w:unhideWhenUsed/>
    <w:qFormat/>
    <w:rsid w:val="00645F09"/>
    <w:pPr>
      <w:spacing w:before="200" w:after="0"/>
      <w:outlineLvl w:val="6"/>
    </w:pPr>
    <w:rPr>
      <w:caps/>
      <w:color w:val="2F5496" w:themeColor="accent1" w:themeShade="BF"/>
      <w:spacing w:val="10"/>
    </w:rPr>
  </w:style>
  <w:style w:type="paragraph" w:styleId="Naslov8">
    <w:name w:val="heading 8"/>
    <w:basedOn w:val="Normal"/>
    <w:next w:val="Normal"/>
    <w:link w:val="Naslov8Char"/>
    <w:uiPriority w:val="9"/>
    <w:semiHidden/>
    <w:unhideWhenUsed/>
    <w:qFormat/>
    <w:rsid w:val="00645F09"/>
    <w:pPr>
      <w:spacing w:before="200" w:after="0"/>
      <w:outlineLvl w:val="7"/>
    </w:pPr>
    <w:rPr>
      <w:caps/>
      <w:spacing w:val="10"/>
      <w:sz w:val="18"/>
      <w:szCs w:val="18"/>
    </w:rPr>
  </w:style>
  <w:style w:type="paragraph" w:styleId="Naslov9">
    <w:name w:val="heading 9"/>
    <w:basedOn w:val="Normal"/>
    <w:next w:val="Normal"/>
    <w:link w:val="Naslov9Char"/>
    <w:uiPriority w:val="9"/>
    <w:semiHidden/>
    <w:unhideWhenUsed/>
    <w:qFormat/>
    <w:rsid w:val="00645F09"/>
    <w:pPr>
      <w:spacing w:before="200" w:after="0"/>
      <w:outlineLvl w:val="8"/>
    </w:pPr>
    <w:rPr>
      <w:i/>
      <w:iCs/>
      <w:caps/>
      <w:spacing w:val="1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link w:val="BezproredaChar"/>
    <w:uiPriority w:val="1"/>
    <w:qFormat/>
    <w:rsid w:val="00645F09"/>
    <w:pPr>
      <w:spacing w:after="0" w:line="240" w:lineRule="auto"/>
    </w:pPr>
  </w:style>
  <w:style w:type="character" w:customStyle="1" w:styleId="BezproredaChar">
    <w:name w:val="Bez proreda Char"/>
    <w:basedOn w:val="Zadanifontodlomka"/>
    <w:link w:val="Bezproreda"/>
    <w:uiPriority w:val="1"/>
    <w:rsid w:val="0051402E"/>
  </w:style>
  <w:style w:type="character" w:customStyle="1" w:styleId="Naslov1Char">
    <w:name w:val="Naslov 1 Char"/>
    <w:basedOn w:val="Zadanifontodlomka"/>
    <w:link w:val="Naslov1"/>
    <w:uiPriority w:val="9"/>
    <w:rsid w:val="00645F09"/>
    <w:rPr>
      <w:caps/>
      <w:color w:val="FFFFFF" w:themeColor="background1"/>
      <w:spacing w:val="15"/>
      <w:sz w:val="22"/>
      <w:szCs w:val="22"/>
      <w:shd w:val="clear" w:color="auto" w:fill="4472C4" w:themeFill="accent1"/>
    </w:rPr>
  </w:style>
  <w:style w:type="character" w:customStyle="1" w:styleId="Naslov2Char">
    <w:name w:val="Naslov 2 Char"/>
    <w:basedOn w:val="Zadanifontodlomka"/>
    <w:link w:val="Naslov2"/>
    <w:uiPriority w:val="9"/>
    <w:semiHidden/>
    <w:rsid w:val="00645F09"/>
    <w:rPr>
      <w:caps/>
      <w:spacing w:val="15"/>
      <w:shd w:val="clear" w:color="auto" w:fill="D9E2F3" w:themeFill="accent1" w:themeFillTint="33"/>
    </w:rPr>
  </w:style>
  <w:style w:type="character" w:customStyle="1" w:styleId="Naslov3Char">
    <w:name w:val="Naslov 3 Char"/>
    <w:basedOn w:val="Zadanifontodlomka"/>
    <w:link w:val="Naslov3"/>
    <w:uiPriority w:val="9"/>
    <w:semiHidden/>
    <w:rsid w:val="00645F09"/>
    <w:rPr>
      <w:caps/>
      <w:color w:val="1F3763" w:themeColor="accent1" w:themeShade="7F"/>
      <w:spacing w:val="15"/>
    </w:rPr>
  </w:style>
  <w:style w:type="character" w:customStyle="1" w:styleId="Naslov4Char">
    <w:name w:val="Naslov 4 Char"/>
    <w:basedOn w:val="Zadanifontodlomka"/>
    <w:link w:val="Naslov4"/>
    <w:uiPriority w:val="9"/>
    <w:semiHidden/>
    <w:rsid w:val="00645F09"/>
    <w:rPr>
      <w:caps/>
      <w:color w:val="2F5496" w:themeColor="accent1" w:themeShade="BF"/>
      <w:spacing w:val="10"/>
    </w:rPr>
  </w:style>
  <w:style w:type="character" w:customStyle="1" w:styleId="Naslov5Char">
    <w:name w:val="Naslov 5 Char"/>
    <w:basedOn w:val="Zadanifontodlomka"/>
    <w:link w:val="Naslov5"/>
    <w:uiPriority w:val="9"/>
    <w:semiHidden/>
    <w:rsid w:val="00645F09"/>
    <w:rPr>
      <w:caps/>
      <w:color w:val="2F5496" w:themeColor="accent1" w:themeShade="BF"/>
      <w:spacing w:val="10"/>
    </w:rPr>
  </w:style>
  <w:style w:type="character" w:customStyle="1" w:styleId="Naslov6Char">
    <w:name w:val="Naslov 6 Char"/>
    <w:basedOn w:val="Zadanifontodlomka"/>
    <w:link w:val="Naslov6"/>
    <w:uiPriority w:val="9"/>
    <w:semiHidden/>
    <w:rsid w:val="00645F09"/>
    <w:rPr>
      <w:caps/>
      <w:color w:val="2F5496" w:themeColor="accent1" w:themeShade="BF"/>
      <w:spacing w:val="10"/>
    </w:rPr>
  </w:style>
  <w:style w:type="character" w:customStyle="1" w:styleId="Naslov7Char">
    <w:name w:val="Naslov 7 Char"/>
    <w:basedOn w:val="Zadanifontodlomka"/>
    <w:link w:val="Naslov7"/>
    <w:uiPriority w:val="9"/>
    <w:semiHidden/>
    <w:rsid w:val="00645F09"/>
    <w:rPr>
      <w:caps/>
      <w:color w:val="2F5496" w:themeColor="accent1" w:themeShade="BF"/>
      <w:spacing w:val="10"/>
    </w:rPr>
  </w:style>
  <w:style w:type="character" w:customStyle="1" w:styleId="Naslov8Char">
    <w:name w:val="Naslov 8 Char"/>
    <w:basedOn w:val="Zadanifontodlomka"/>
    <w:link w:val="Naslov8"/>
    <w:uiPriority w:val="9"/>
    <w:semiHidden/>
    <w:rsid w:val="00645F09"/>
    <w:rPr>
      <w:caps/>
      <w:spacing w:val="10"/>
      <w:sz w:val="18"/>
      <w:szCs w:val="18"/>
    </w:rPr>
  </w:style>
  <w:style w:type="character" w:customStyle="1" w:styleId="Naslov9Char">
    <w:name w:val="Naslov 9 Char"/>
    <w:basedOn w:val="Zadanifontodlomka"/>
    <w:link w:val="Naslov9"/>
    <w:uiPriority w:val="9"/>
    <w:semiHidden/>
    <w:rsid w:val="00645F09"/>
    <w:rPr>
      <w:i/>
      <w:iCs/>
      <w:caps/>
      <w:spacing w:val="10"/>
      <w:sz w:val="18"/>
      <w:szCs w:val="18"/>
    </w:rPr>
  </w:style>
  <w:style w:type="paragraph" w:styleId="Opisslike">
    <w:name w:val="caption"/>
    <w:basedOn w:val="Normal"/>
    <w:next w:val="Normal"/>
    <w:uiPriority w:val="35"/>
    <w:semiHidden/>
    <w:unhideWhenUsed/>
    <w:qFormat/>
    <w:rsid w:val="00645F09"/>
    <w:rPr>
      <w:b/>
      <w:bCs/>
      <w:color w:val="2F5496" w:themeColor="accent1" w:themeShade="BF"/>
      <w:sz w:val="16"/>
      <w:szCs w:val="16"/>
    </w:rPr>
  </w:style>
  <w:style w:type="paragraph" w:styleId="Naslov">
    <w:name w:val="Title"/>
    <w:basedOn w:val="Normal"/>
    <w:next w:val="Normal"/>
    <w:link w:val="NaslovChar"/>
    <w:uiPriority w:val="10"/>
    <w:qFormat/>
    <w:rsid w:val="00645F0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aslovChar">
    <w:name w:val="Naslov Char"/>
    <w:basedOn w:val="Zadanifontodlomka"/>
    <w:link w:val="Naslov"/>
    <w:uiPriority w:val="10"/>
    <w:rsid w:val="00645F09"/>
    <w:rPr>
      <w:rFonts w:asciiTheme="majorHAnsi" w:eastAsiaTheme="majorEastAsia" w:hAnsiTheme="majorHAnsi" w:cstheme="majorBidi"/>
      <w:caps/>
      <w:color w:val="4472C4" w:themeColor="accent1"/>
      <w:spacing w:val="10"/>
      <w:sz w:val="52"/>
      <w:szCs w:val="52"/>
    </w:rPr>
  </w:style>
  <w:style w:type="paragraph" w:styleId="Podnaslov">
    <w:name w:val="Subtitle"/>
    <w:basedOn w:val="Normal"/>
    <w:next w:val="Normal"/>
    <w:link w:val="PodnaslovChar"/>
    <w:uiPriority w:val="11"/>
    <w:qFormat/>
    <w:rsid w:val="00645F09"/>
    <w:pPr>
      <w:spacing w:before="0" w:after="500" w:line="240" w:lineRule="auto"/>
    </w:pPr>
    <w:rPr>
      <w:caps/>
      <w:color w:val="595959" w:themeColor="text1" w:themeTint="A6"/>
      <w:spacing w:val="10"/>
      <w:sz w:val="21"/>
      <w:szCs w:val="21"/>
    </w:rPr>
  </w:style>
  <w:style w:type="character" w:customStyle="1" w:styleId="PodnaslovChar">
    <w:name w:val="Podnaslov Char"/>
    <w:basedOn w:val="Zadanifontodlomka"/>
    <w:link w:val="Podnaslov"/>
    <w:uiPriority w:val="11"/>
    <w:rsid w:val="00645F09"/>
    <w:rPr>
      <w:caps/>
      <w:color w:val="595959" w:themeColor="text1" w:themeTint="A6"/>
      <w:spacing w:val="10"/>
      <w:sz w:val="21"/>
      <w:szCs w:val="21"/>
    </w:rPr>
  </w:style>
  <w:style w:type="character" w:styleId="Naglaeno">
    <w:name w:val="Strong"/>
    <w:uiPriority w:val="22"/>
    <w:qFormat/>
    <w:rsid w:val="00645F09"/>
    <w:rPr>
      <w:b/>
      <w:bCs/>
    </w:rPr>
  </w:style>
  <w:style w:type="character" w:styleId="Istaknuto">
    <w:name w:val="Emphasis"/>
    <w:uiPriority w:val="20"/>
    <w:qFormat/>
    <w:rsid w:val="00645F09"/>
    <w:rPr>
      <w:caps/>
      <w:color w:val="1F3763" w:themeColor="accent1" w:themeShade="7F"/>
      <w:spacing w:val="5"/>
    </w:rPr>
  </w:style>
  <w:style w:type="paragraph" w:styleId="Citat">
    <w:name w:val="Quote"/>
    <w:basedOn w:val="Normal"/>
    <w:next w:val="Normal"/>
    <w:link w:val="CitatChar"/>
    <w:uiPriority w:val="29"/>
    <w:qFormat/>
    <w:rsid w:val="00645F09"/>
    <w:rPr>
      <w:i/>
      <w:iCs/>
      <w:sz w:val="24"/>
      <w:szCs w:val="24"/>
    </w:rPr>
  </w:style>
  <w:style w:type="character" w:customStyle="1" w:styleId="CitatChar">
    <w:name w:val="Citat Char"/>
    <w:basedOn w:val="Zadanifontodlomka"/>
    <w:link w:val="Citat"/>
    <w:uiPriority w:val="29"/>
    <w:rsid w:val="00645F09"/>
    <w:rPr>
      <w:i/>
      <w:iCs/>
      <w:sz w:val="24"/>
      <w:szCs w:val="24"/>
    </w:rPr>
  </w:style>
  <w:style w:type="paragraph" w:styleId="Naglaencitat">
    <w:name w:val="Intense Quote"/>
    <w:basedOn w:val="Normal"/>
    <w:next w:val="Normal"/>
    <w:link w:val="NaglaencitatChar"/>
    <w:uiPriority w:val="30"/>
    <w:qFormat/>
    <w:rsid w:val="00645F09"/>
    <w:pPr>
      <w:spacing w:before="240" w:after="240" w:line="240" w:lineRule="auto"/>
      <w:ind w:left="1080" w:right="1080"/>
      <w:jc w:val="center"/>
    </w:pPr>
    <w:rPr>
      <w:color w:val="4472C4" w:themeColor="accent1"/>
      <w:sz w:val="24"/>
      <w:szCs w:val="24"/>
    </w:rPr>
  </w:style>
  <w:style w:type="character" w:customStyle="1" w:styleId="NaglaencitatChar">
    <w:name w:val="Naglašen citat Char"/>
    <w:basedOn w:val="Zadanifontodlomka"/>
    <w:link w:val="Naglaencitat"/>
    <w:uiPriority w:val="30"/>
    <w:rsid w:val="00645F09"/>
    <w:rPr>
      <w:color w:val="4472C4" w:themeColor="accent1"/>
      <w:sz w:val="24"/>
      <w:szCs w:val="24"/>
    </w:rPr>
  </w:style>
  <w:style w:type="character" w:styleId="Neupadljivoisticanje">
    <w:name w:val="Subtle Emphasis"/>
    <w:uiPriority w:val="19"/>
    <w:qFormat/>
    <w:rsid w:val="00645F09"/>
    <w:rPr>
      <w:i/>
      <w:iCs/>
      <w:color w:val="1F3763" w:themeColor="accent1" w:themeShade="7F"/>
    </w:rPr>
  </w:style>
  <w:style w:type="character" w:styleId="Jakoisticanje">
    <w:name w:val="Intense Emphasis"/>
    <w:uiPriority w:val="21"/>
    <w:qFormat/>
    <w:rsid w:val="00645F09"/>
    <w:rPr>
      <w:b/>
      <w:bCs/>
      <w:caps/>
      <w:color w:val="1F3763" w:themeColor="accent1" w:themeShade="7F"/>
      <w:spacing w:val="10"/>
    </w:rPr>
  </w:style>
  <w:style w:type="character" w:styleId="Neupadljivareferenca">
    <w:name w:val="Subtle Reference"/>
    <w:uiPriority w:val="31"/>
    <w:qFormat/>
    <w:rsid w:val="00645F09"/>
    <w:rPr>
      <w:b/>
      <w:bCs/>
      <w:color w:val="4472C4" w:themeColor="accent1"/>
    </w:rPr>
  </w:style>
  <w:style w:type="character" w:styleId="Istaknutareferenca">
    <w:name w:val="Intense Reference"/>
    <w:uiPriority w:val="32"/>
    <w:qFormat/>
    <w:rsid w:val="00645F09"/>
    <w:rPr>
      <w:b/>
      <w:bCs/>
      <w:i/>
      <w:iCs/>
      <w:caps/>
      <w:color w:val="4472C4" w:themeColor="accent1"/>
    </w:rPr>
  </w:style>
  <w:style w:type="character" w:styleId="Naslovknjige">
    <w:name w:val="Book Title"/>
    <w:uiPriority w:val="33"/>
    <w:qFormat/>
    <w:rsid w:val="00645F09"/>
    <w:rPr>
      <w:b/>
      <w:bCs/>
      <w:i/>
      <w:iCs/>
      <w:spacing w:val="0"/>
    </w:rPr>
  </w:style>
  <w:style w:type="paragraph" w:styleId="TOCNaslov">
    <w:name w:val="TOC Heading"/>
    <w:basedOn w:val="Naslov1"/>
    <w:next w:val="Normal"/>
    <w:uiPriority w:val="39"/>
    <w:semiHidden/>
    <w:unhideWhenUsed/>
    <w:qFormat/>
    <w:rsid w:val="00645F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531</Words>
  <Characters>3027</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Minesweeper</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dc:title>
  <dc:subject>Borna janežić 2.5</dc:subject>
  <dc:creator>Mentor: Goran Boneta</dc:creator>
  <cp:keywords/>
  <dc:description/>
  <cp:lastModifiedBy>zebornito@gmail.com</cp:lastModifiedBy>
  <cp:revision>2</cp:revision>
  <dcterms:created xsi:type="dcterms:W3CDTF">2022-06-14T18:03:00Z</dcterms:created>
  <dcterms:modified xsi:type="dcterms:W3CDTF">2022-06-14T20:24:00Z</dcterms:modified>
</cp:coreProperties>
</file>