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1476001"/>
        <w:docPartObj>
          <w:docPartGallery w:val="Cover Pages"/>
          <w:docPartUnique/>
        </w:docPartObj>
      </w:sdtPr>
      <w:sdtEndPr/>
      <w:sdtContent>
        <w:p w14:paraId="37B1510D" w14:textId="25018F91" w:rsidR="00025849" w:rsidRPr="008D46F6" w:rsidRDefault="00025849"/>
        <w:p w14:paraId="76E3E1B9" w14:textId="77777777" w:rsidR="00BF60E4" w:rsidRPr="008D46F6" w:rsidRDefault="00207E09" w:rsidP="00B14912">
          <w:r w:rsidRPr="008D46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ABC59B8" wp14:editId="2A91FEB5">
                    <wp:simplePos x="0" y="0"/>
                    <wp:positionH relativeFrom="page">
                      <wp:posOffset>1168400</wp:posOffset>
                    </wp:positionH>
                    <wp:positionV relativeFrom="page">
                      <wp:posOffset>8966199</wp:posOffset>
                    </wp:positionV>
                    <wp:extent cx="5753100" cy="239607"/>
                    <wp:effectExtent l="0" t="0" r="10160" b="825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39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406211" w14:textId="4C34F434" w:rsidR="00025849" w:rsidRDefault="0002584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Roko Brlek</w:t>
                                    </w:r>
                                  </w:p>
                                </w:sdtContent>
                              </w:sdt>
                              <w:p w14:paraId="1EFF21BC" w14:textId="19140A32" w:rsidR="00025849" w:rsidRDefault="00722B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7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CBDF101" w14:textId="62831063" w:rsidR="00025849" w:rsidRDefault="00722B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7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2584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BC59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2pt;margin-top:706pt;width:453pt;height:18.85pt;z-index:25165824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406211" w14:textId="4C34F434" w:rsidR="00025849" w:rsidRDefault="0002584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Roko Brlek</w:t>
                              </w:r>
                            </w:p>
                          </w:sdtContent>
                        </w:sdt>
                        <w:p w14:paraId="1EFF21BC" w14:textId="19140A32" w:rsidR="00025849" w:rsidRDefault="00722BC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7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CBDF101" w14:textId="62831063" w:rsidR="00025849" w:rsidRDefault="00722BC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07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025849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849" w:rsidRPr="008D46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2CC4E3" wp14:editId="3DE534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hr-HR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C04096" w14:textId="5000533C" w:rsidR="00025849" w:rsidRPr="003C3E4E" w:rsidRDefault="00B5710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hr-H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June 14,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2CC4E3" id="Text Box 111" o:spid="_x0000_s1027" type="#_x0000_t202" style="position:absolute;margin-left:0;margin-top:0;width:288.25pt;height:287.5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hr-HR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CC04096" w14:textId="5000533C" w:rsidR="00025849" w:rsidRPr="003C3E4E" w:rsidRDefault="00B5710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hr-HR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June 14,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849" w:rsidRPr="008D46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7DD51A1" wp14:editId="1D278E8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BD238" w14:textId="2B9FD59C" w:rsidR="00025849" w:rsidRPr="00025849" w:rsidRDefault="00722BC2" w:rsidP="0002584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hr-HR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hr-HR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25849" w:rsidRPr="00025849">
                                      <w:rPr>
                                        <w:sz w:val="48"/>
                                        <w:szCs w:val="48"/>
                                        <w:lang w:val="hr-HR"/>
                                      </w:rPr>
                                      <w:t>Simuliranje jednostavnih kolonija mrava koristeći diferencijalne jednadžbe.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DD51A1" id="Text Box 113" o:spid="_x0000_s1028" type="#_x0000_t202" style="position:absolute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40BD238" w14:textId="2B9FD59C" w:rsidR="00025849" w:rsidRPr="00025849" w:rsidRDefault="00722BC2" w:rsidP="0002584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hr-HR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  <w:lang w:val="hr-HR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25849" w:rsidRPr="00025849">
                                <w:rPr>
                                  <w:sz w:val="48"/>
                                  <w:szCs w:val="48"/>
                                  <w:lang w:val="hr-HR"/>
                                </w:rPr>
                                <w:t>Simuliranje jednostavnih kolonija mrava koristeći diferencijalne jednadžbe.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849" w:rsidRPr="008D46F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47523AE0" wp14:editId="119322F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13A771" id="Group 114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025849" w:rsidRPr="008D46F6">
            <w:br w:type="page"/>
          </w:r>
        </w:p>
        <w:p w14:paraId="135FBC46" w14:textId="77777777" w:rsidR="0005543D" w:rsidRPr="008D46F6" w:rsidRDefault="00BF60E4" w:rsidP="0005543D">
          <w:pPr>
            <w:jc w:val="center"/>
            <w:rPr>
              <w:sz w:val="36"/>
              <w:szCs w:val="36"/>
            </w:rPr>
          </w:pPr>
          <w:r w:rsidRPr="008D46F6">
            <w:rPr>
              <w:sz w:val="36"/>
              <w:szCs w:val="36"/>
            </w:rPr>
            <w:lastRenderedPageBreak/>
            <w:t>Uvod</w:t>
          </w:r>
        </w:p>
        <w:p w14:paraId="4FCAC821" w14:textId="3055AAED" w:rsidR="00344705" w:rsidRDefault="0005543D" w:rsidP="008D46F6">
          <w:r w:rsidRPr="008D46F6">
            <w:t xml:space="preserve">Cilj projekta „Simuliranje jednostavnih kolonija mrava koristeći diferencijalne jednadžbe“ je izrađivanje jednostavnog matematičkog modela kolonije mrava sa dvije varijable te </w:t>
          </w:r>
          <w:r w:rsidR="0039641D">
            <w:t>prikaz</w:t>
          </w:r>
          <w:r w:rsidRPr="008D46F6">
            <w:t xml:space="preserve"> rezultata na interaktivan način.</w:t>
          </w:r>
          <w:r w:rsidR="00865202" w:rsidRPr="008D46F6">
            <w:t xml:space="preserve"> </w:t>
          </w:r>
        </w:p>
        <w:p w14:paraId="6D4DADCF" w14:textId="5E8A1629" w:rsidR="008D46F6" w:rsidRDefault="00344705" w:rsidP="00344705">
          <w:pPr>
            <w:spacing w:after="0"/>
          </w:pPr>
          <w:r>
            <w:rPr>
              <w:sz w:val="28"/>
              <w:szCs w:val="28"/>
            </w:rPr>
            <w:t>Matematički model</w:t>
          </w:r>
        </w:p>
      </w:sdtContent>
    </w:sdt>
    <w:p w14:paraId="24FB1D00" w14:textId="214D4339" w:rsidR="008D46F6" w:rsidRDefault="008D46F6" w:rsidP="00B14912">
      <w:r>
        <w:t xml:space="preserve">Matematički model se sastoji od dvije glavne diferencijalne jednadžbe </w:t>
      </w:r>
      <w:r w:rsidR="00F76906">
        <w:t>(</w:t>
      </w:r>
      <w:r w:rsidR="00DD688C">
        <w:fldChar w:fldCharType="begin"/>
      </w:r>
      <w:r w:rsidR="00DD688C">
        <w:instrText xml:space="preserve"> REF _Ref106123924 \h </w:instrText>
      </w:r>
      <w:r w:rsidR="00DD688C">
        <w:fldChar w:fldCharType="separate"/>
      </w:r>
      <w:r w:rsidR="00DD688C">
        <w:t xml:space="preserve">Jednadžba </w:t>
      </w:r>
      <w:r w:rsidR="00DD688C">
        <w:rPr>
          <w:noProof/>
        </w:rPr>
        <w:t>1</w:t>
      </w:r>
      <w:r w:rsidR="00DD688C">
        <w:fldChar w:fldCharType="end"/>
      </w:r>
      <w:r w:rsidR="0023505C">
        <w:t xml:space="preserve"> i </w:t>
      </w:r>
      <w:r w:rsidR="0049468E">
        <w:fldChar w:fldCharType="begin"/>
      </w:r>
      <w:r w:rsidR="0049468E">
        <w:instrText xml:space="preserve"> REF _Ref106123945 \h </w:instrText>
      </w:r>
      <w:r w:rsidR="0049468E">
        <w:fldChar w:fldCharType="separate"/>
      </w:r>
      <w:r w:rsidR="0049468E">
        <w:t xml:space="preserve">Jednadžba </w:t>
      </w:r>
      <w:r w:rsidR="0049468E">
        <w:rPr>
          <w:noProof/>
        </w:rPr>
        <w:t>2</w:t>
      </w:r>
      <w:r w:rsidR="0049468E">
        <w:fldChar w:fldCharType="end"/>
      </w:r>
      <w:r w:rsidR="0027249D">
        <w:t>)</w:t>
      </w:r>
    </w:p>
    <w:p w14:paraId="7F77CF2A" w14:textId="2B805CC5" w:rsidR="00BC1F8D" w:rsidRDefault="00BC1F8D" w:rsidP="008E6F59">
      <w:pPr>
        <w:pStyle w:val="Caption"/>
        <w:keepNext/>
        <w:jc w:val="center"/>
      </w:pPr>
      <w:bookmarkStart w:id="0" w:name="_Toc106146774"/>
      <w:bookmarkStart w:id="1" w:name="_Ref106123924"/>
      <w:r>
        <w:t xml:space="preserve">Jednadžba </w:t>
      </w:r>
      <w:r w:rsidR="00722BC2">
        <w:fldChar w:fldCharType="begin"/>
      </w:r>
      <w:r w:rsidR="00722BC2">
        <w:instrText xml:space="preserve"> SEQ Jednadžba \* ARABIC </w:instrText>
      </w:r>
      <w:r w:rsidR="00722BC2">
        <w:fldChar w:fldCharType="separate"/>
      </w:r>
      <w:r w:rsidR="00192267">
        <w:rPr>
          <w:noProof/>
        </w:rPr>
        <w:t>1</w:t>
      </w:r>
      <w:bookmarkEnd w:id="0"/>
      <w:r w:rsidR="00722BC2">
        <w:rPr>
          <w:noProof/>
        </w:rPr>
        <w:fldChar w:fldCharType="end"/>
      </w:r>
      <w:bookmarkEnd w:id="1"/>
    </w:p>
    <w:p w14:paraId="14A9FE34" w14:textId="07D0E037" w:rsidR="00BC1F8D" w:rsidRPr="0077059A" w:rsidRDefault="00722BC2" w:rsidP="002A186C">
      <w:pPr>
        <w:spacing w:after="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=-aC</m:t>
          </m:r>
        </m:oMath>
      </m:oMathPara>
    </w:p>
    <w:p w14:paraId="5889DE37" w14:textId="740749F0" w:rsidR="00BC1F8D" w:rsidRDefault="00BC1F8D" w:rsidP="008E6F59">
      <w:pPr>
        <w:pStyle w:val="Caption"/>
        <w:keepNext/>
        <w:jc w:val="center"/>
      </w:pPr>
      <w:bookmarkStart w:id="2" w:name="_Toc106146775"/>
      <w:bookmarkStart w:id="3" w:name="_Ref106123945"/>
      <w:r>
        <w:t xml:space="preserve">Jednadžba </w:t>
      </w:r>
      <w:r w:rsidR="00722BC2">
        <w:fldChar w:fldCharType="begin"/>
      </w:r>
      <w:r w:rsidR="00722BC2">
        <w:instrText xml:space="preserve"> SEQ Jednadžba \* ARABIC </w:instrText>
      </w:r>
      <w:r w:rsidR="00722BC2">
        <w:fldChar w:fldCharType="separate"/>
      </w:r>
      <w:r w:rsidR="00192267">
        <w:rPr>
          <w:noProof/>
        </w:rPr>
        <w:t>2</w:t>
      </w:r>
      <w:bookmarkEnd w:id="2"/>
      <w:r w:rsidR="00722BC2">
        <w:rPr>
          <w:noProof/>
        </w:rPr>
        <w:fldChar w:fldCharType="end"/>
      </w:r>
      <w:bookmarkEnd w:id="3"/>
    </w:p>
    <w:p w14:paraId="420FBEDA" w14:textId="31047FDD" w:rsidR="008D46F6" w:rsidRPr="0077059A" w:rsidRDefault="00722BC2" w:rsidP="00B14912">
      <w:pPr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=bF</m:t>
          </m:r>
        </m:oMath>
      </m:oMathPara>
    </w:p>
    <w:p w14:paraId="45374103" w14:textId="14D7343B" w:rsidR="00741DDA" w:rsidRDefault="002C38BB" w:rsidP="00B14912">
      <w:r>
        <w:t xml:space="preserve">Gdje su </w:t>
      </w:r>
      <m:oMath>
        <m:r>
          <w:rPr>
            <w:rFonts w:ascii="Cambria Math" w:hAnsi="Cambria Math"/>
          </w:rPr>
          <m:t>F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</m:oMath>
      <w:r w:rsidR="007F1F74">
        <w:t xml:space="preserve"> karakteristična količina hrane i karakteristična veličina kolonije. Varijable se zovu „karakteristične“ jer mogu biti negativne, a njihov predznak ima važno značenje u kontekstu kolonije mr</w:t>
      </w:r>
      <w:r w:rsidR="0071296A">
        <w:t>a</w:t>
      </w:r>
      <w:r w:rsidR="007F1F74">
        <w:t>va.</w:t>
      </w:r>
    </w:p>
    <w:p w14:paraId="63D8B0D2" w14:textId="3C9EA490" w:rsidR="00EB7DF1" w:rsidRDefault="00ED2528" w:rsidP="00B14912">
      <w:r>
        <w:t xml:space="preserve">Pošto ja nemam dovoljno matematičkog znanja da nađem analitičko rješenje jednadžbi, u ovom radu koristim metodu </w:t>
      </w:r>
      <w:r w:rsidR="00FB770B">
        <w:t>prosječnog određivanja rješenja koja</w:t>
      </w:r>
      <w:r>
        <w:t xml:space="preserve"> </w:t>
      </w:r>
      <w:r w:rsidR="00FB770B">
        <w:t>aproksimira funkcijske promjene u vremenu koristeći derivacije</w:t>
      </w:r>
      <w:r w:rsidR="00132ABE">
        <w:t>.</w:t>
      </w:r>
    </w:p>
    <w:p w14:paraId="7EEB4C42" w14:textId="65B223FC" w:rsidR="006B1C4B" w:rsidRPr="00344705" w:rsidRDefault="008F43DC" w:rsidP="00B14912">
      <w:pPr>
        <w:rPr>
          <w:lang w:val="en-US"/>
        </w:rPr>
      </w:pPr>
      <w:r>
        <w:t xml:space="preserve">Ova metoda se često koristi kada diferencijalna jednadžba nema poznatog analitičkog rješenja, poput </w:t>
      </w:r>
      <w:r w:rsidR="00B624C5">
        <w:fldChar w:fldCharType="begin"/>
      </w:r>
      <w:r w:rsidR="00B624C5">
        <w:instrText xml:space="preserve"> REF _Ref106125311 \h </w:instrText>
      </w:r>
      <w:r w:rsidR="00B624C5">
        <w:fldChar w:fldCharType="separate"/>
      </w:r>
      <w:r w:rsidR="00B624C5">
        <w:t xml:space="preserve">Jednadžba </w:t>
      </w:r>
      <w:r w:rsidR="00B624C5">
        <w:rPr>
          <w:noProof/>
        </w:rPr>
        <w:t>3</w:t>
      </w:r>
      <w:r w:rsidR="00B624C5">
        <w:fldChar w:fldCharType="end"/>
      </w:r>
    </w:p>
    <w:p w14:paraId="25F875D8" w14:textId="76DC24CE" w:rsidR="00B624C5" w:rsidRDefault="00B624C5" w:rsidP="00B624C5">
      <w:pPr>
        <w:pStyle w:val="Caption"/>
        <w:keepNext/>
        <w:jc w:val="center"/>
      </w:pPr>
      <w:bookmarkStart w:id="4" w:name="_Toc106146776"/>
      <w:bookmarkStart w:id="5" w:name="_Ref106125311"/>
      <w:r>
        <w:t xml:space="preserve">Jednadžba </w:t>
      </w:r>
      <w:r w:rsidR="00722BC2">
        <w:fldChar w:fldCharType="begin"/>
      </w:r>
      <w:r w:rsidR="00722BC2">
        <w:instrText xml:space="preserve"> SEQ Jednadžba \* ARABIC </w:instrText>
      </w:r>
      <w:r w:rsidR="00722BC2">
        <w:fldChar w:fldCharType="separate"/>
      </w:r>
      <w:r w:rsidR="00192267">
        <w:rPr>
          <w:noProof/>
        </w:rPr>
        <w:t>3</w:t>
      </w:r>
      <w:bookmarkEnd w:id="4"/>
      <w:r w:rsidR="00722BC2">
        <w:rPr>
          <w:noProof/>
        </w:rPr>
        <w:fldChar w:fldCharType="end"/>
      </w:r>
      <w:bookmarkEnd w:id="5"/>
    </w:p>
    <w:p w14:paraId="52B694FF" w14:textId="0BCC44EA" w:rsidR="00344705" w:rsidRPr="00344705" w:rsidRDefault="00722BC2" w:rsidP="00B14912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367C76B0" w14:textId="65F23A4B" w:rsidR="00344705" w:rsidRDefault="00743770" w:rsidP="00344705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Prikaz podataka</w:t>
      </w:r>
    </w:p>
    <w:p w14:paraId="15EF85C6" w14:textId="476358BC" w:rsidR="00344705" w:rsidRDefault="00344705" w:rsidP="00344705">
      <w:pPr>
        <w:spacing w:after="0"/>
      </w:pPr>
      <w:r>
        <w:t>Koristeći metodu opisanu prije program sprema funkcijsku vrijednost svakog nakon sva</w:t>
      </w:r>
      <w:r w:rsidR="00917843">
        <w:t>k</w:t>
      </w:r>
      <w:r>
        <w:t xml:space="preserve">og intervala </w:t>
      </w:r>
      <m:oMath>
        <m:r>
          <w:rPr>
            <w:rFonts w:ascii="Cambria Math" w:hAnsi="Cambria Math"/>
          </w:rPr>
          <m:t>dt</m:t>
        </m:r>
      </m:oMath>
      <w:r w:rsidR="009B1709">
        <w:t>.</w:t>
      </w:r>
    </w:p>
    <w:p w14:paraId="78CFAFCF" w14:textId="1024D145" w:rsidR="009B1709" w:rsidRDefault="009B1709" w:rsidP="00344705">
      <w:pPr>
        <w:spacing w:after="0"/>
      </w:pPr>
      <w:r>
        <w:t>Ti se podatci pokazuju u faznom prostoru kolonije koristeći Python</w:t>
      </w:r>
      <w:r w:rsidR="00E92183">
        <w:t xml:space="preserve"> </w:t>
      </w:r>
      <w:r w:rsidR="00180F1F">
        <w:t xml:space="preserve">library </w:t>
      </w:r>
      <w:hyperlink r:id="rId9" w:history="1">
        <w:r w:rsidR="00917843" w:rsidRPr="00184EE5">
          <w:rPr>
            <w:rStyle w:val="Hyperlink"/>
          </w:rPr>
          <w:t>M</w:t>
        </w:r>
        <w:r w:rsidRPr="00184EE5">
          <w:rPr>
            <w:rStyle w:val="Hyperlink"/>
          </w:rPr>
          <w:t>atplotlib</w:t>
        </w:r>
      </w:hyperlink>
      <w:r w:rsidR="00743770">
        <w:t>, koja služi za prikazivanje podataka</w:t>
      </w:r>
      <w:r w:rsidR="005B2D53">
        <w:t xml:space="preserve"> na različite načine</w:t>
      </w:r>
      <w:r w:rsidR="00743770">
        <w:t>.</w:t>
      </w:r>
    </w:p>
    <w:p w14:paraId="3C35D2F9" w14:textId="3278A52F" w:rsidR="00917843" w:rsidRDefault="00743770" w:rsidP="00344705">
      <w:pPr>
        <w:spacing w:after="0"/>
      </w:pPr>
      <w:r>
        <w:t xml:space="preserve">Interaktivan dio </w:t>
      </w:r>
      <w:r w:rsidR="00917843">
        <w:t xml:space="preserve">prikaza podataka se isto programira uz pomoć Matplotlib-a. U interaktivnom grafu se mogu mijenjati koeficijenti </w:t>
      </w:r>
      <m:oMath>
        <m:r>
          <w:rPr>
            <w:rFonts w:ascii="Cambria Math" w:hAnsi="Cambria Math"/>
          </w:rPr>
          <m:t>a</m:t>
        </m:r>
      </m:oMath>
      <w:r w:rsidR="00917843">
        <w:t xml:space="preserve"> (</w:t>
      </w:r>
      <w:r w:rsidR="00917843">
        <w:fldChar w:fldCharType="begin"/>
      </w:r>
      <w:r w:rsidR="00917843">
        <w:instrText xml:space="preserve"> REF _Ref106123924 \h </w:instrText>
      </w:r>
      <w:r w:rsidR="00917843">
        <w:fldChar w:fldCharType="separate"/>
      </w:r>
      <w:r w:rsidR="00917843">
        <w:t xml:space="preserve">Jednadžba </w:t>
      </w:r>
      <w:r w:rsidR="00917843">
        <w:rPr>
          <w:noProof/>
        </w:rPr>
        <w:t>1</w:t>
      </w:r>
      <w:r w:rsidR="00917843">
        <w:fldChar w:fldCharType="end"/>
      </w:r>
      <w:r w:rsidR="00917843">
        <w:t xml:space="preserve">) i </w:t>
      </w:r>
      <m:oMath>
        <m:r>
          <w:rPr>
            <w:rFonts w:ascii="Cambria Math" w:hAnsi="Cambria Math"/>
          </w:rPr>
          <m:t>b</m:t>
        </m:r>
      </m:oMath>
      <w:r w:rsidR="00917843">
        <w:t xml:space="preserve"> (</w:t>
      </w:r>
      <w:r w:rsidR="00917843">
        <w:fldChar w:fldCharType="begin"/>
      </w:r>
      <w:r w:rsidR="00917843">
        <w:instrText xml:space="preserve"> REF _Ref106123945 \h </w:instrText>
      </w:r>
      <w:r w:rsidR="00917843">
        <w:fldChar w:fldCharType="separate"/>
      </w:r>
      <w:r w:rsidR="00917843">
        <w:t xml:space="preserve">Jednadžba </w:t>
      </w:r>
      <w:r w:rsidR="00917843">
        <w:rPr>
          <w:noProof/>
        </w:rPr>
        <w:t>2</w:t>
      </w:r>
      <w:r w:rsidR="00917843">
        <w:fldChar w:fldCharType="end"/>
      </w:r>
      <w:r w:rsidR="00917843">
        <w:t xml:space="preserve">), interval vremena </w:t>
      </w:r>
      <m:oMath>
        <m:r>
          <w:rPr>
            <w:rFonts w:ascii="Cambria Math" w:hAnsi="Cambria Math"/>
          </w:rPr>
          <m:t>dt</m:t>
        </m:r>
      </m:oMath>
      <w:r w:rsidR="00917843">
        <w:t xml:space="preserve"> te početne vrijednosti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71A79">
        <w:t>.</w:t>
      </w:r>
      <w:r w:rsidR="002A3CCC">
        <w:t xml:space="preserve"> Uz mogućnost mijenjanja </w:t>
      </w:r>
      <w:r w:rsidR="00177635">
        <w:t xml:space="preserve">tih </w:t>
      </w:r>
      <w:r w:rsidR="002A3CCC">
        <w:t>podataka postoji i gumb koji ih resetira na početne vrijednosti</w:t>
      </w:r>
      <w:r w:rsidR="00177635">
        <w:t xml:space="preserve"> koje su unese u programu.</w:t>
      </w:r>
    </w:p>
    <w:p w14:paraId="6E307210" w14:textId="21C4CC7B" w:rsidR="00F744BF" w:rsidRDefault="00F744BF" w:rsidP="00344705">
      <w:pPr>
        <w:spacing w:after="0"/>
      </w:pPr>
      <w:r>
        <w:t>Uz prikaz podatak je napravljeno vektorsko polje koje prikazuje derivaciju svake točke kao vektor.</w:t>
      </w:r>
    </w:p>
    <w:p w14:paraId="33295D76" w14:textId="54F34F88" w:rsidR="00196AE8" w:rsidRDefault="00722BC2" w:rsidP="00344705">
      <w:pPr>
        <w:spacing w:after="0"/>
      </w:pPr>
      <w:r>
        <w:pict w14:anchorId="153F022E">
          <v:rect id="_x0000_i1025" style="width:0;height:1.5pt" o:hralign="center" o:hrstd="t" o:hr="t" fillcolor="#a0a0a0" stroked="f"/>
        </w:pict>
      </w:r>
    </w:p>
    <w:p w14:paraId="15E5510B" w14:textId="42BEA6FC" w:rsidR="00196AE8" w:rsidRDefault="00196AE8" w:rsidP="00196AE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Matematički model</w:t>
      </w:r>
    </w:p>
    <w:p w14:paraId="2718F401" w14:textId="48383373" w:rsidR="008E0C79" w:rsidRDefault="008E0C79" w:rsidP="008E0C79">
      <w:pPr>
        <w:spacing w:after="0"/>
      </w:pPr>
      <w:r>
        <w:t>Matematički model se sastoji od dvije glavne jednadžbe (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>
        <w:t>)</w:t>
      </w:r>
    </w:p>
    <w:p w14:paraId="280A709C" w14:textId="20520573" w:rsidR="006239AA" w:rsidRPr="0077059A" w:rsidRDefault="00722BC2" w:rsidP="006239A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aln/>
            </m:rPr>
            <w:rPr>
              <w:rFonts w:ascii="Cambria Math" w:hAnsi="Cambria Math"/>
            </w:rPr>
            <m:t>=-aC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aln/>
            </m:rPr>
            <w:rPr>
              <w:rFonts w:ascii="Cambria Math" w:hAnsi="Cambria Math"/>
            </w:rPr>
            <m:t>=bF</m:t>
          </m:r>
        </m:oMath>
      </m:oMathPara>
    </w:p>
    <w:p w14:paraId="4B0CCB0E" w14:textId="01DE2150" w:rsidR="00D45084" w:rsidRPr="00BF1F54" w:rsidRDefault="002031ED" w:rsidP="008E0C79">
      <w:pPr>
        <w:spacing w:after="0"/>
      </w:pPr>
      <w:r>
        <w:t xml:space="preserve">Gdje su </w:t>
      </w:r>
      <m:oMath>
        <m:r>
          <w:rPr>
            <w:rFonts w:ascii="Cambria Math" w:hAnsi="Cambria Math"/>
          </w:rPr>
          <m:t>F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</m:oMath>
      <w:r>
        <w:t xml:space="preserve"> karakteristična količina hrane i karakteristična veličina kolonije. Varijable se zovu „karakteristične“ jer mogu biti negativne, a njihov predznak ima važno značenje u kontekstu kolonije mr</w:t>
      </w:r>
      <w:r w:rsidR="00CB4606">
        <w:t>ava</w:t>
      </w:r>
      <w:r w:rsidR="000A7E74">
        <w:t>.</w:t>
      </w:r>
    </w:p>
    <w:p w14:paraId="7AA5AC14" w14:textId="48FA52A2" w:rsidR="00D45084" w:rsidRPr="00D45084" w:rsidRDefault="00D45084" w:rsidP="008E0C79">
      <w:pPr>
        <w:spacing w:after="0"/>
        <w:rPr>
          <w:sz w:val="28"/>
          <w:szCs w:val="28"/>
        </w:rPr>
      </w:pPr>
      <w:r>
        <w:rPr>
          <w:sz w:val="28"/>
          <w:szCs w:val="28"/>
        </w:rPr>
        <w:t>Karakteristike cikličnog procesa</w:t>
      </w:r>
    </w:p>
    <w:p w14:paraId="4D8904B2" w14:textId="5AA1A863" w:rsidR="00CB4606" w:rsidRDefault="0010360A" w:rsidP="00EC6F47">
      <w:pPr>
        <w:rPr>
          <w:rFonts w:ascii="Calibri" w:hAnsi="Calibri" w:cs="Calibri"/>
        </w:rPr>
      </w:pP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 w:rsidR="00CB4606">
        <w:t xml:space="preserve"> kaže da će brzina rasta karakteristične veličine kolonije biti linearno ovisna o karakterističnoj količini hrane, a 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 w:rsidR="00CB4606">
        <w:t xml:space="preserve"> kaže da će brzina rasta karakteristične količine hrane biti linearno ovisna o negativnoj vrijednosti karakteristične veličine kolonije. To jest: što je više hrane to će kolonija biti veća, te što je kolonija veća to je manje hrane.</w:t>
      </w:r>
      <w:r w:rsidR="00EC6F47">
        <w:t xml:space="preserve"> </w:t>
      </w:r>
      <w:r w:rsidR="00CB4606">
        <w:rPr>
          <w:rFonts w:ascii="Calibri" w:hAnsi="Calibri" w:cs="Calibri"/>
        </w:rPr>
        <w:t xml:space="preserve">Kada je </w:t>
      </w:r>
      <m:oMath>
        <m:r>
          <w:rPr>
            <w:rFonts w:ascii="Cambria Math" w:hAnsi="Cambria Math" w:cs="Calibri"/>
          </w:rPr>
          <m:t>F</m:t>
        </m:r>
      </m:oMath>
      <w:r w:rsidR="00EC6F47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>negativn</w:t>
      </w:r>
      <w:r w:rsidR="007462E2">
        <w:rPr>
          <w:rFonts w:ascii="Calibri" w:hAnsi="Calibri" w:cs="Calibri"/>
        </w:rPr>
        <w:t>a</w:t>
      </w:r>
      <w:r w:rsidR="00CB4606">
        <w:rPr>
          <w:rFonts w:ascii="Calibri" w:hAnsi="Calibri" w:cs="Calibri"/>
        </w:rPr>
        <w:t xml:space="preserve"> to znači da ima previše </w:t>
      </w:r>
      <w:r w:rsidR="00CB4606">
        <w:rPr>
          <w:rFonts w:ascii="Calibri" w:hAnsi="Calibri" w:cs="Calibri"/>
        </w:rPr>
        <w:lastRenderedPageBreak/>
        <w:t xml:space="preserve">mrava da bi kolonija mogla rasti, to jest da ima nedovoljno hrane te da će </w:t>
      </w:r>
      <m:oMath>
        <m:r>
          <w:rPr>
            <w:rFonts w:ascii="Cambria Math" w:hAnsi="Cambria Math" w:cs="Calibri"/>
          </w:rPr>
          <m:t>C</m:t>
        </m:r>
      </m:oMath>
      <w:r w:rsidR="007210E3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 xml:space="preserve">padati. Kada je </w:t>
      </w:r>
      <m:oMath>
        <m:r>
          <w:rPr>
            <w:rFonts w:ascii="Cambria Math" w:hAnsi="Cambria Math" w:cs="Calibri"/>
          </w:rPr>
          <m:t>C</m:t>
        </m:r>
      </m:oMath>
      <w:r w:rsidR="007210E3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 xml:space="preserve">negativna to znači da ima dovoljno malo mrava da se </w:t>
      </w:r>
      <m:oMath>
        <m:r>
          <w:rPr>
            <w:rFonts w:ascii="Cambria Math" w:hAnsi="Cambria Math" w:cs="Calibri"/>
          </w:rPr>
          <m:t>F</m:t>
        </m:r>
      </m:oMath>
      <w:r w:rsidR="00A728EF">
        <w:rPr>
          <w:rFonts w:ascii="Calibri" w:hAnsi="Calibri" w:cs="Calibri"/>
        </w:rPr>
        <w:t xml:space="preserve"> </w:t>
      </w:r>
      <w:r w:rsidR="00CB4606">
        <w:rPr>
          <w:rFonts w:ascii="Calibri" w:hAnsi="Calibri" w:cs="Calibri"/>
        </w:rPr>
        <w:t>može povećavati tj. oporaviti.</w:t>
      </w:r>
    </w:p>
    <w:p w14:paraId="057DB583" w14:textId="4C605A91" w:rsidR="001825CE" w:rsidRDefault="00EE020C" w:rsidP="00EC6F47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3C6F3" wp14:editId="54B11C5F">
                <wp:simplePos x="0" y="0"/>
                <wp:positionH relativeFrom="column">
                  <wp:posOffset>0</wp:posOffset>
                </wp:positionH>
                <wp:positionV relativeFrom="paragraph">
                  <wp:posOffset>3496945</wp:posOffset>
                </wp:positionV>
                <wp:extent cx="591756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1BEBF" w14:textId="34B7A573" w:rsidR="00EE020C" w:rsidRPr="006718F8" w:rsidRDefault="00EE020C" w:rsidP="00EE020C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bookmarkStart w:id="6" w:name="_Toc106146783"/>
                            <w:bookmarkStart w:id="7" w:name="_Ref106129775"/>
                            <w:r>
                              <w:t xml:space="preserve">Slika </w:t>
                            </w:r>
                            <w:r w:rsidR="00722BC2">
                              <w:fldChar w:fldCharType="begin"/>
                            </w:r>
                            <w:r w:rsidR="00722BC2">
                              <w:instrText xml:space="preserve"> SEQ Slika \* ARABIC </w:instrText>
                            </w:r>
                            <w:r w:rsidR="00722BC2">
                              <w:fldChar w:fldCharType="separate"/>
                            </w:r>
                            <w:r w:rsidR="000D57F1">
                              <w:rPr>
                                <w:noProof/>
                              </w:rPr>
                              <w:t>1</w:t>
                            </w:r>
                            <w:bookmarkEnd w:id="6"/>
                            <w:r w:rsidR="00722BC2">
                              <w:rPr>
                                <w:noProof/>
                              </w:rPr>
                              <w:fldChar w:fldCharType="end"/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3C6F3" id="Text Box 1" o:spid="_x0000_s1029" type="#_x0000_t202" style="position:absolute;margin-left:0;margin-top:275.35pt;width:465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beGwIAAD8EAAAOAAAAZHJzL2Uyb0RvYy54bWysU8Fu2zAMvQ/YPwi6L05aJFu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" stroked="f">
                <v:textbox style="mso-fit-shape-to-text:t" inset="0,0,0,0">
                  <w:txbxContent>
                    <w:p w14:paraId="4C81BEBF" w14:textId="34B7A573" w:rsidR="00EE020C" w:rsidRPr="006718F8" w:rsidRDefault="00EE020C" w:rsidP="00EE020C">
                      <w:pPr>
                        <w:pStyle w:val="Caption"/>
                        <w:rPr>
                          <w:rFonts w:ascii="Calibri" w:hAnsi="Calibri" w:cs="Calibri"/>
                          <w:noProof/>
                        </w:rPr>
                      </w:pPr>
                      <w:bookmarkStart w:id="8" w:name="_Toc106146783"/>
                      <w:bookmarkStart w:id="9" w:name="_Ref106129775"/>
                      <w:r>
                        <w:t xml:space="preserve">Slika </w:t>
                      </w:r>
                      <w:r w:rsidR="00722BC2">
                        <w:fldChar w:fldCharType="begin"/>
                      </w:r>
                      <w:r w:rsidR="00722BC2">
                        <w:instrText xml:space="preserve"> SEQ Slika \* ARABIC </w:instrText>
                      </w:r>
                      <w:r w:rsidR="00722BC2">
                        <w:fldChar w:fldCharType="separate"/>
                      </w:r>
                      <w:r w:rsidR="000D57F1">
                        <w:rPr>
                          <w:noProof/>
                        </w:rPr>
                        <w:t>1</w:t>
                      </w:r>
                      <w:bookmarkEnd w:id="8"/>
                      <w:r w:rsidR="00722BC2">
                        <w:rPr>
                          <w:noProof/>
                        </w:rPr>
                        <w:fldChar w:fldCharType="end"/>
                      </w:r>
                      <w:bookmarkEnd w:id="9"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380B14" wp14:editId="6DBABCBD">
                <wp:simplePos x="0" y="0"/>
                <wp:positionH relativeFrom="column">
                  <wp:posOffset>0</wp:posOffset>
                </wp:positionH>
                <wp:positionV relativeFrom="paragraph">
                  <wp:posOffset>605155</wp:posOffset>
                </wp:positionV>
                <wp:extent cx="5917692" cy="2834640"/>
                <wp:effectExtent l="0" t="0" r="26035" b="228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692" cy="2834640"/>
                          <a:chOff x="0" y="0"/>
                          <a:chExt cx="5917692" cy="2834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4381500" y="0"/>
                            <a:ext cx="1536192" cy="932688"/>
                            <a:chOff x="0" y="0"/>
                            <a:chExt cx="1536065" cy="929640"/>
                          </a:xfrm>
                        </wpg:grpSpPr>
                        <wps:wsp>
                          <wps:cNvPr id="8" name="Rectangle: Rounded Corners 8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751079" w14:textId="7E3EE9C2" w:rsidR="00E513C9" w:rsidRDefault="00E513C9" w:rsidP="0084245A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F≥0, C≥0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≥0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536065" cy="929640"/>
                            <a:chOff x="0" y="0"/>
                            <a:chExt cx="1536065" cy="929640"/>
                          </a:xfrm>
                        </wpg:grpSpPr>
                        <wps:wsp>
                          <wps:cNvPr id="13" name="Rectangle: Rounded Corners 13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430C17" w14:textId="391235E7" w:rsidR="0084245A" w:rsidRDefault="0084245A" w:rsidP="0084245A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F≤0, C≥0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1905000"/>
                            <a:ext cx="1536065" cy="929640"/>
                            <a:chOff x="0" y="0"/>
                            <a:chExt cx="1536065" cy="929640"/>
                          </a:xfrm>
                        </wpg:grpSpPr>
                        <wps:wsp>
                          <wps:cNvPr id="16" name="Rectangle: Rounded Corners 16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C13FFC" w14:textId="5AB4255C" w:rsidR="009F077F" w:rsidRDefault="009F077F" w:rsidP="009F077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F≤0, C≤0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≥0,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4381500" y="1905000"/>
                            <a:ext cx="1536065" cy="929640"/>
                            <a:chOff x="0" y="0"/>
                            <a:chExt cx="1536065" cy="929640"/>
                          </a:xfrm>
                        </wpg:grpSpPr>
                        <wps:wsp>
                          <wps:cNvPr id="19" name="Rectangle: Rounded Corners 19"/>
                          <wps:cNvSpPr/>
                          <wps:spPr>
                            <a:xfrm>
                              <a:off x="0" y="0"/>
                              <a:ext cx="1536065" cy="9296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06680" y="83820"/>
                              <a:ext cx="134874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313BE5" w14:textId="2A4B45EA" w:rsidR="009F077F" w:rsidRDefault="009F077F" w:rsidP="009F077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F≥0, C≤0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≥0,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≥0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Arrow: Right 22"/>
                        <wps:cNvSpPr/>
                        <wps:spPr>
                          <a:xfrm flipH="1">
                            <a:off x="2693670" y="26289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Right 23"/>
                        <wps:cNvSpPr/>
                        <wps:spPr>
                          <a:xfrm>
                            <a:off x="2674620" y="216789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Right 24"/>
                        <wps:cNvSpPr/>
                        <wps:spPr>
                          <a:xfrm rot="16200000" flipH="1">
                            <a:off x="491490" y="121539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Right 25"/>
                        <wps:cNvSpPr/>
                        <wps:spPr>
                          <a:xfrm rot="5400000" flipH="1" flipV="1">
                            <a:off x="4895850" y="1219200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80B14" id="Group 26" o:spid="_x0000_s1030" style="position:absolute;margin-left:0;margin-top:47.65pt;width:465.95pt;height:223.2pt;z-index:251676672" coordsize="59176,28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">
                <v:group id="Group 11" o:spid="_x0000_s1031" style="position:absolute;left:43815;width:15361;height:932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Rectangle: Rounded Corners 8" o:spid="_x0000_s1032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" fillcolor="#d8d8d8 [2732]" strokecolor="black [3213]" strokeweight="1pt">
                    <v:stroke joinstyle="miter"/>
                  </v:roundrect>
                  <v:shape id="Text Box 9" o:spid="_x0000_s1033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0751079" w14:textId="7E3EE9C2" w:rsidR="00E513C9" w:rsidRDefault="00E513C9" w:rsidP="0084245A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F≥0, C≥0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≤0,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≥0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" o:spid="_x0000_s1034" style="position:absolute;width:15360;height:929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Rectangle: Rounded Corners 13" o:spid="_x0000_s1035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" fillcolor="#d8d8d8 [2732]" strokecolor="black [3213]" strokeweight="1pt">
                    <v:stroke joinstyle="miter"/>
                  </v:roundrect>
                  <v:shape id="Text Box 14" o:spid="_x0000_s1036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64430C17" w14:textId="391235E7" w:rsidR="0084245A" w:rsidRDefault="0084245A" w:rsidP="0084245A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F≤0, C≥0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≤0,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≤0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5" o:spid="_x0000_s1037" style="position:absolute;top:19050;width:15360;height:929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16" o:spid="_x0000_s1038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" fillcolor="#d8d8d8 [2732]" strokecolor="black [3213]" strokeweight="1pt">
                    <v:stroke joinstyle="miter"/>
                  </v:roundrect>
                  <v:shape id="Text Box 17" o:spid="_x0000_s1039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46C13FFC" w14:textId="5AB4255C" w:rsidR="009F077F" w:rsidRDefault="009F077F" w:rsidP="009F077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F≤0, C≤0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≥0,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≤0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8" o:spid="_x0000_s1040" style="position:absolute;left:43815;top:19050;width:15360;height:9296" coordsize="15360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9" o:spid="_x0000_s1041" style="position:absolute;width:15360;height:9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" fillcolor="#d8d8d8 [2732]" strokecolor="black [3213]" strokeweight="1pt">
                    <v:stroke joinstyle="miter"/>
                  </v:roundrect>
                  <v:shape id="Text Box 20" o:spid="_x0000_s1042" type="#_x0000_t202" style="position:absolute;left:1066;top:838;width:13488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B313BE5" w14:textId="2A4B45EA" w:rsidR="009F077F" w:rsidRDefault="009F077F" w:rsidP="009F077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F≥0, C≤0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≥0,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dC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≥0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2" o:spid="_x0000_s1043" type="#_x0000_t13" style="position:absolute;left:26936;top:2628;width:5487;height:41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" adj="13500" fillcolor="#7f7f7f [1612]" strokecolor="black [3213]" strokeweight="1pt"/>
                <v:shape id="Arrow: Right 23" o:spid="_x0000_s1044" type="#_x0000_t13" style="position:absolute;left:26746;top:21678;width:5486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" adj="13500" fillcolor="#7f7f7f [1612]" strokecolor="black [3213]" strokeweight="1pt"/>
                <v:shape id="Arrow: Right 24" o:spid="_x0000_s1045" type="#_x0000_t13" style="position:absolute;left:4915;top:12153;width:5486;height:4115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" adj="13500" fillcolor="#7f7f7f [1612]" strokecolor="black [3213]" strokeweight="1pt"/>
                <v:shape id="Arrow: Right 25" o:spid="_x0000_s1046" type="#_x0000_t13" style="position:absolute;left:48959;top:12191;width:5486;height:4115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" adj="13500" fillcolor="#7f7f7f [1612]" strokecolor="black [3213]" strokeweight="1pt"/>
              </v:group>
            </w:pict>
          </mc:Fallback>
        </mc:AlternateContent>
      </w:r>
      <w:r w:rsidR="001825CE">
        <w:rPr>
          <w:rFonts w:ascii="Calibri" w:hAnsi="Calibri" w:cs="Calibri"/>
        </w:rPr>
        <w:t>Ove jednadžbe re</w:t>
      </w:r>
      <w:r w:rsidR="0084245A">
        <w:rPr>
          <w:rFonts w:ascii="Calibri" w:hAnsi="Calibri" w:cs="Calibri"/>
        </w:rPr>
        <w:t>z</w:t>
      </w:r>
      <w:r w:rsidR="001825CE">
        <w:rPr>
          <w:rFonts w:ascii="Calibri" w:hAnsi="Calibri" w:cs="Calibri"/>
        </w:rPr>
        <w:t xml:space="preserve">ultiraju u cikličnom </w:t>
      </w:r>
      <w:r w:rsidR="00982BAC">
        <w:rPr>
          <w:rFonts w:ascii="Calibri" w:hAnsi="Calibri" w:cs="Calibri"/>
        </w:rPr>
        <w:t xml:space="preserve">procesu koji je prikazan </w:t>
      </w:r>
      <w:r w:rsidR="00FA5CFE">
        <w:rPr>
          <w:rFonts w:ascii="Calibri" w:hAnsi="Calibri" w:cs="Calibri"/>
        </w:rPr>
        <w:t>dolje.(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_Ref106129775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t xml:space="preserve">Slika </w:t>
      </w:r>
      <w:r>
        <w:rPr>
          <w:noProof/>
        </w:rPr>
        <w:t>1</w:t>
      </w:r>
      <w:r>
        <w:rPr>
          <w:rFonts w:ascii="Calibri" w:hAnsi="Calibri" w:cs="Calibri"/>
        </w:rPr>
        <w:fldChar w:fldCharType="end"/>
      </w:r>
      <w:r w:rsidR="00FA5CFE">
        <w:rPr>
          <w:rFonts w:ascii="Calibri" w:hAnsi="Calibri" w:cs="Calibri"/>
        </w:rPr>
        <w:t>)</w:t>
      </w:r>
    </w:p>
    <w:p w14:paraId="277F4697" w14:textId="58C3E77F" w:rsidR="00D86E43" w:rsidRPr="00D86E43" w:rsidRDefault="00D86E43" w:rsidP="00D86E43">
      <w:pPr>
        <w:rPr>
          <w:rFonts w:ascii="Calibri" w:hAnsi="Calibri" w:cs="Calibri"/>
        </w:rPr>
      </w:pPr>
    </w:p>
    <w:p w14:paraId="6E94C867" w14:textId="5CD90C61" w:rsidR="00D86E43" w:rsidRPr="00D86E43" w:rsidRDefault="00D86E43" w:rsidP="00D86E43">
      <w:pPr>
        <w:rPr>
          <w:rFonts w:ascii="Calibri" w:hAnsi="Calibri" w:cs="Calibri"/>
        </w:rPr>
      </w:pPr>
    </w:p>
    <w:p w14:paraId="0DBCD3E9" w14:textId="201A4FFD" w:rsidR="00D86E43" w:rsidRPr="00D86E43" w:rsidRDefault="00D86E43" w:rsidP="00D86E43">
      <w:pPr>
        <w:rPr>
          <w:rFonts w:ascii="Calibri" w:hAnsi="Calibri" w:cs="Calibri"/>
        </w:rPr>
      </w:pPr>
    </w:p>
    <w:p w14:paraId="2C7B552F" w14:textId="127FAF5D" w:rsidR="00D86E43" w:rsidRPr="00D86E43" w:rsidRDefault="00D86E43" w:rsidP="00D86E43">
      <w:pPr>
        <w:rPr>
          <w:rFonts w:ascii="Calibri" w:hAnsi="Calibri" w:cs="Calibri"/>
        </w:rPr>
      </w:pPr>
    </w:p>
    <w:p w14:paraId="47773A9B" w14:textId="44103283" w:rsidR="00D86E43" w:rsidRPr="00D86E43" w:rsidRDefault="00D86E43" w:rsidP="00D86E43">
      <w:pPr>
        <w:rPr>
          <w:rFonts w:ascii="Calibri" w:hAnsi="Calibri" w:cs="Calibri"/>
        </w:rPr>
      </w:pPr>
    </w:p>
    <w:p w14:paraId="3C6E9C23" w14:textId="7A68CEAA" w:rsidR="00D86E43" w:rsidRPr="00D86E43" w:rsidRDefault="00D86E43" w:rsidP="00D86E43">
      <w:pPr>
        <w:rPr>
          <w:rFonts w:ascii="Calibri" w:hAnsi="Calibri" w:cs="Calibri"/>
        </w:rPr>
      </w:pPr>
    </w:p>
    <w:p w14:paraId="21CD5BCD" w14:textId="5E478DAE" w:rsidR="00D86E43" w:rsidRPr="00D86E43" w:rsidRDefault="00D86E43" w:rsidP="00D86E43">
      <w:pPr>
        <w:rPr>
          <w:rFonts w:ascii="Calibri" w:hAnsi="Calibri" w:cs="Calibri"/>
        </w:rPr>
      </w:pPr>
    </w:p>
    <w:p w14:paraId="786FCD1C" w14:textId="741CA634" w:rsidR="00D86E43" w:rsidRDefault="00D86E43" w:rsidP="00D86E43">
      <w:pPr>
        <w:rPr>
          <w:rFonts w:ascii="Calibri" w:hAnsi="Calibri" w:cs="Calibri"/>
        </w:rPr>
      </w:pPr>
    </w:p>
    <w:p w14:paraId="0A20FCA0" w14:textId="2ED4FDD5" w:rsidR="00D86E43" w:rsidRDefault="0003650C" w:rsidP="00D86E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 bi objasnili proces pretpostavit ćemo da počinjemo u stanju za koje vrijedi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≥0</m:t>
        </m:r>
      </m:oMath>
      <w:r w:rsidR="0063704C">
        <w:rPr>
          <w:rFonts w:ascii="Calibri" w:hAnsi="Calibri" w:cs="Calibri"/>
        </w:rPr>
        <w:t xml:space="preserve">. Zbog predznaka tih početnih vrijednosti </w:t>
      </w:r>
      <m:oMath>
        <m:r>
          <w:rPr>
            <w:rFonts w:ascii="Cambria Math" w:hAnsi="Cambria Math" w:cs="Calibri"/>
          </w:rPr>
          <m:t>F</m:t>
        </m:r>
      </m:oMath>
      <w:r w:rsidR="0063704C">
        <w:rPr>
          <w:rFonts w:ascii="Calibri" w:hAnsi="Calibri" w:cs="Calibri"/>
        </w:rPr>
        <w:t xml:space="preserve"> će kroz vrijeme padati</w:t>
      </w:r>
      <w:r w:rsidR="006A3312">
        <w:rPr>
          <w:rFonts w:ascii="Calibri" w:hAnsi="Calibri" w:cs="Calibri"/>
        </w:rPr>
        <w:t xml:space="preserve"> jer ima previše mrava da bi se hrana oporavila</w:t>
      </w:r>
      <w:r w:rsidR="0063704C">
        <w:rPr>
          <w:rFonts w:ascii="Calibri" w:hAnsi="Calibri" w:cs="Calibri"/>
        </w:rPr>
        <w:t xml:space="preserve">, a </w:t>
      </w:r>
      <m:oMath>
        <m:r>
          <w:rPr>
            <w:rFonts w:ascii="Cambria Math" w:hAnsi="Cambria Math" w:cs="Calibri"/>
          </w:rPr>
          <m:t>C</m:t>
        </m:r>
      </m:oMath>
      <w:r w:rsidR="0063704C">
        <w:rPr>
          <w:rFonts w:ascii="Calibri" w:hAnsi="Calibri" w:cs="Calibri"/>
        </w:rPr>
        <w:t xml:space="preserve"> će kroz vrijeme rasti</w:t>
      </w:r>
      <w:r w:rsidR="006A3312">
        <w:rPr>
          <w:rFonts w:ascii="Calibri" w:hAnsi="Calibri" w:cs="Calibri"/>
        </w:rPr>
        <w:t xml:space="preserve"> jer ima dovoljno hrane da bi kolonija </w:t>
      </w:r>
      <w:proofErr w:type="spellStart"/>
      <w:r w:rsidR="006A3312">
        <w:rPr>
          <w:rFonts w:ascii="Calibri" w:hAnsi="Calibri" w:cs="Calibri"/>
        </w:rPr>
        <w:t>rasla</w:t>
      </w:r>
      <w:r w:rsidR="00CD6685">
        <w:rPr>
          <w:rFonts w:ascii="Calibri" w:hAnsi="Calibri" w:cs="Calibri"/>
        </w:rPr>
        <w:t>.T</w:t>
      </w:r>
      <w:r w:rsidR="005D70AD">
        <w:rPr>
          <w:rFonts w:ascii="Calibri" w:hAnsi="Calibri" w:cs="Calibri"/>
        </w:rPr>
        <w:t>o</w:t>
      </w:r>
      <w:proofErr w:type="spellEnd"/>
      <w:r w:rsidR="00CD6685">
        <w:rPr>
          <w:rFonts w:ascii="Calibri" w:hAnsi="Calibri" w:cs="Calibri"/>
        </w:rPr>
        <w:t xml:space="preserve"> će vrijediti</w:t>
      </w:r>
      <w:r w:rsidR="006A3312">
        <w:rPr>
          <w:rFonts w:ascii="Calibri" w:hAnsi="Calibri" w:cs="Calibri"/>
        </w:rPr>
        <w:t xml:space="preserve"> sve dok ne dođe</w:t>
      </w:r>
      <w:r w:rsidR="00E20C60">
        <w:rPr>
          <w:rFonts w:ascii="Calibri" w:hAnsi="Calibri" w:cs="Calibri"/>
        </w:rPr>
        <w:t>mo</w:t>
      </w:r>
      <w:r w:rsidR="006A3312">
        <w:rPr>
          <w:rFonts w:ascii="Calibri" w:hAnsi="Calibri" w:cs="Calibri"/>
        </w:rPr>
        <w:t xml:space="preserve"> do stanja za koje vrijedi </w:t>
      </w:r>
      <m:oMath>
        <m:r>
          <w:rPr>
            <w:rFonts w:ascii="Cambria Math" w:hAnsi="Cambria Math"/>
          </w:rPr>
          <m:t>F≤0, C≥0</m:t>
        </m:r>
      </m:oMath>
      <w:r w:rsidR="006A3312">
        <w:rPr>
          <w:rFonts w:ascii="Calibri" w:hAnsi="Calibri" w:cs="Calibri"/>
        </w:rPr>
        <w:t xml:space="preserve">. </w:t>
      </w:r>
      <w:r w:rsidR="00CF79EE">
        <w:rPr>
          <w:rFonts w:ascii="Calibri" w:hAnsi="Calibri" w:cs="Calibri"/>
        </w:rPr>
        <w:t xml:space="preserve">Činjenicu da je </w:t>
      </w:r>
      <m:oMath>
        <m:r>
          <w:rPr>
            <w:rFonts w:ascii="Cambria Math" w:hAnsi="Cambria Math" w:cs="Calibri"/>
          </w:rPr>
          <m:t>F≤0</m:t>
        </m:r>
      </m:oMath>
      <w:r w:rsidR="00CF79EE">
        <w:rPr>
          <w:rFonts w:ascii="Calibri" w:hAnsi="Calibri" w:cs="Calibri"/>
        </w:rPr>
        <w:t xml:space="preserve"> tumačimo kao da su mravi potrošili toliko </w:t>
      </w:r>
      <w:r w:rsidR="00871491">
        <w:rPr>
          <w:rFonts w:ascii="Calibri" w:hAnsi="Calibri" w:cs="Calibri"/>
        </w:rPr>
        <w:t xml:space="preserve">puno </w:t>
      </w:r>
      <w:r w:rsidR="00CF79EE">
        <w:rPr>
          <w:rFonts w:ascii="Calibri" w:hAnsi="Calibri" w:cs="Calibri"/>
        </w:rPr>
        <w:t xml:space="preserve">hrane da je nema dovoljno da </w:t>
      </w:r>
      <w:r w:rsidR="00023108">
        <w:rPr>
          <w:rFonts w:ascii="Calibri" w:hAnsi="Calibri" w:cs="Calibri"/>
        </w:rPr>
        <w:t xml:space="preserve">se </w:t>
      </w:r>
      <w:r w:rsidR="00CF79EE">
        <w:rPr>
          <w:rFonts w:ascii="Calibri" w:hAnsi="Calibri" w:cs="Calibri"/>
        </w:rPr>
        <w:t xml:space="preserve">podržava rast kolonije te zato veličina kolonije pada. U trećoj fazi procesa vrijedi </w:t>
      </w:r>
      <m:oMath>
        <m:r>
          <w:rPr>
            <w:rFonts w:ascii="Cambria Math" w:hAnsi="Cambria Math"/>
          </w:rPr>
          <m:t>F≤0, C≤0</m:t>
        </m:r>
      </m:oMath>
      <w:r w:rsidR="00CF79EE">
        <w:rPr>
          <w:rFonts w:ascii="Calibri" w:hAnsi="Calibri" w:cs="Calibri"/>
        </w:rPr>
        <w:t>, to tumačimo kao da je veličina kolonije pala dovoljno puno da ima toliko malo mrava da se količina hrane može početi obnavljati, te zato količina hrane raste u toj fazi. No pošto još uvijek nema dovoljno hrane da bi kolonija mrava mogla rasti kolinja se još uvijek smanjuje</w:t>
      </w:r>
      <w:r w:rsidR="00386662">
        <w:rPr>
          <w:rFonts w:ascii="Calibri" w:hAnsi="Calibri" w:cs="Calibri"/>
        </w:rPr>
        <w:t xml:space="preserve">. U četvrtoj fazi procesa vrijedi </w:t>
      </w:r>
      <m:oMath>
        <m:r>
          <w:rPr>
            <w:rFonts w:ascii="Cambria Math" w:hAnsi="Cambria Math" w:cs="Calibri"/>
          </w:rPr>
          <m:t>F</m:t>
        </m:r>
        <m:r>
          <w:rPr>
            <w:rFonts w:ascii="Cambria Math" w:hAnsi="Cambria Math"/>
          </w:rPr>
          <m:t>≥0, C≤0</m:t>
        </m:r>
      </m:oMath>
      <w:r w:rsidR="00386662">
        <w:rPr>
          <w:rFonts w:ascii="Calibri" w:hAnsi="Calibri" w:cs="Calibri"/>
        </w:rPr>
        <w:t xml:space="preserve">, što tumačimo kao da je hrana rasla dovoljno dugo da je opet ima dovoljno da bi kolonija mogla rasti, te kao posljedica toga kolonija raste. No hrana još uvijek raste </w:t>
      </w:r>
      <w:r w:rsidR="00386662">
        <w:rPr>
          <w:rFonts w:ascii="Calibri" w:hAnsi="Calibri" w:cs="Calibri"/>
        </w:rPr>
        <w:lastRenderedPageBreak/>
        <w:t>jer ima premalo mrava da bi se trošila</w:t>
      </w:r>
      <w:r w:rsidR="00EC5A82">
        <w:rPr>
          <w:rFonts w:ascii="Calibri" w:hAnsi="Calibri" w:cs="Calibri"/>
        </w:rPr>
        <w:t xml:space="preserve"> brže nego što se obnavlja.</w:t>
      </w:r>
      <w:r w:rsidR="00B67919">
        <w:rPr>
          <w:rFonts w:ascii="Calibri" w:hAnsi="Calibri" w:cs="Calibri"/>
        </w:rPr>
        <w:t xml:space="preserve"> Nakon četvrte faze se vraćamo u prvu fazu gdje je </w:t>
      </w:r>
      <m:oMath>
        <m:r>
          <w:rPr>
            <w:rFonts w:ascii="Cambria Math" w:hAnsi="Cambria Math"/>
          </w:rPr>
          <m:t>F≥0, C≥0</m:t>
        </m:r>
      </m:oMath>
      <w:r w:rsidR="001971A4">
        <w:rPr>
          <w:rFonts w:ascii="Calibri" w:hAnsi="Calibri" w:cs="Calibri"/>
        </w:rPr>
        <w:t>, te se tako proces ponavlja ciklički.</w:t>
      </w:r>
    </w:p>
    <w:p w14:paraId="33C811AB" w14:textId="1DB8C84D" w:rsidR="00B83A6A" w:rsidRPr="00B83A6A" w:rsidRDefault="00B83A6A" w:rsidP="00D86E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Matematika modela</w:t>
      </w:r>
    </w:p>
    <w:p w14:paraId="5B91D1FB" w14:textId="02426987" w:rsidR="0064702E" w:rsidRDefault="001E74AF" w:rsidP="00D86E43">
      <w:pPr>
        <w:rPr>
          <w:rFonts w:ascii="Calibri" w:hAnsi="Calibri" w:cs="Calibri"/>
        </w:rPr>
      </w:pPr>
      <w:r>
        <w:rPr>
          <w:rFonts w:ascii="Calibri" w:hAnsi="Calibri" w:cs="Calibri"/>
        </w:rPr>
        <w:t>No nama model ne znači ništa ako nemamo način za dobiti podatke iz njega, to bi se inače napravilo tako da se nađe analitičko rješenje sistema diferencijalnih jednadžbi</w:t>
      </w:r>
      <w:r w:rsidR="00337CD7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_Ref106123924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t xml:space="preserve">Jednadžba </w:t>
      </w:r>
      <w:r>
        <w:rPr>
          <w:noProof/>
        </w:rPr>
        <w:t>1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i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_Ref106123945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>
        <w:t xml:space="preserve">Jednadžba </w:t>
      </w:r>
      <w:r>
        <w:rPr>
          <w:noProof/>
        </w:rPr>
        <w:t>2</w:t>
      </w:r>
      <w:r>
        <w:rPr>
          <w:rFonts w:ascii="Calibri" w:hAnsi="Calibri" w:cs="Calibri"/>
        </w:rPr>
        <w:fldChar w:fldCharType="end"/>
      </w:r>
      <w:r w:rsidR="00DF6E6E">
        <w:rPr>
          <w:rFonts w:ascii="Calibri" w:hAnsi="Calibri" w:cs="Calibri"/>
        </w:rPr>
        <w:t>)</w:t>
      </w:r>
      <w:r w:rsidR="00337CD7">
        <w:rPr>
          <w:rFonts w:ascii="Calibri" w:hAnsi="Calibri" w:cs="Calibri"/>
        </w:rPr>
        <w:br/>
        <w:t>No pošto ja nemam dovoljno matematičkog znanja da bi znao kako to riješiti odlučio sam koristiti metodu za aproksimiranje rješenja</w:t>
      </w:r>
      <w:r w:rsidR="001C3F63">
        <w:rPr>
          <w:rFonts w:ascii="Calibri" w:hAnsi="Calibri" w:cs="Calibri"/>
        </w:rPr>
        <w:t>. Metoda koju koristim je jedna od metoda koje se na engleskom poznaju kao „</w:t>
      </w:r>
      <w:hyperlink r:id="rId10" w:history="1">
        <w:r w:rsidR="001C3F63" w:rsidRPr="00E64F67">
          <w:rPr>
            <w:rStyle w:val="Hyperlink"/>
            <w:rFonts w:ascii="Calibri" w:hAnsi="Calibri" w:cs="Calibri"/>
          </w:rPr>
          <w:t>Finite Difference methods</w:t>
        </w:r>
      </w:hyperlink>
      <w:r w:rsidR="001C3F63">
        <w:rPr>
          <w:rFonts w:ascii="Calibri" w:hAnsi="Calibri" w:cs="Calibri"/>
        </w:rPr>
        <w:t>“</w:t>
      </w:r>
      <w:r w:rsidR="00E64F67">
        <w:rPr>
          <w:rFonts w:ascii="Calibri" w:hAnsi="Calibri" w:cs="Calibri"/>
        </w:rPr>
        <w:t xml:space="preserve">. Metoda koristi derivacije da bi se izračuna prosječna promjena funkcijske vrijednosti </w:t>
      </w:r>
      <m:oMath>
        <m:r>
          <w:rPr>
            <w:rFonts w:ascii="Cambria Math" w:hAnsi="Cambria Math" w:cs="Calibri"/>
          </w:rPr>
          <m:t>df</m:t>
        </m:r>
      </m:oMath>
      <w:r w:rsidR="00E64F67">
        <w:rPr>
          <w:rFonts w:ascii="Calibri" w:hAnsi="Calibri" w:cs="Calibri"/>
        </w:rPr>
        <w:t xml:space="preserve">u nekom intervalu </w:t>
      </w:r>
      <m:oMath>
        <m:r>
          <w:rPr>
            <w:rFonts w:ascii="Cambria Math" w:hAnsi="Cambria Math" w:cs="Calibri"/>
          </w:rPr>
          <m:t>dx</m:t>
        </m:r>
      </m:oMath>
      <w:r w:rsidR="00E64F67">
        <w:rPr>
          <w:rFonts w:ascii="Calibri" w:hAnsi="Calibri" w:cs="Calibri"/>
        </w:rPr>
        <w:t xml:space="preserve">. Ovdje se </w:t>
      </w:r>
      <m:oMath>
        <m:r>
          <w:rPr>
            <w:rFonts w:ascii="Cambria Math" w:hAnsi="Cambria Math" w:cs="Calibri"/>
          </w:rPr>
          <m:t>dx</m:t>
        </m:r>
      </m:oMath>
      <w:r w:rsidR="00E64F67">
        <w:rPr>
          <w:rFonts w:ascii="Calibri" w:hAnsi="Calibri" w:cs="Calibri"/>
        </w:rPr>
        <w:t xml:space="preserve"> ne približava </w:t>
      </w:r>
      <w:r w:rsidR="00473891">
        <w:rPr>
          <w:rFonts w:ascii="Calibri" w:hAnsi="Calibri" w:cs="Calibri"/>
        </w:rPr>
        <w:t>nuli</w:t>
      </w:r>
      <w:r w:rsidR="00E64F67">
        <w:rPr>
          <w:rFonts w:ascii="Calibri" w:hAnsi="Calibri" w:cs="Calibri"/>
        </w:rPr>
        <w:t xml:space="preserve"> nego je neka mala vrijednost (npr. 0.0001)</w:t>
      </w:r>
      <w:r w:rsidR="001C06B1">
        <w:rPr>
          <w:rFonts w:ascii="Calibri" w:hAnsi="Calibri" w:cs="Calibri"/>
        </w:rPr>
        <w:t xml:space="preserve">. Vrijednost </w:t>
      </w:r>
      <m:oMath>
        <m:r>
          <w:rPr>
            <w:rFonts w:ascii="Cambria Math" w:hAnsi="Cambria Math" w:cs="Calibri"/>
          </w:rPr>
          <m:t>df</m:t>
        </m:r>
      </m:oMath>
      <w:r w:rsidR="001C06B1">
        <w:rPr>
          <w:rFonts w:ascii="Calibri" w:hAnsi="Calibri" w:cs="Calibri"/>
        </w:rPr>
        <w:t xml:space="preserve"> dobivamo iz činjenice da je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df</m:t>
            </m:r>
            <m:ctrlPr>
              <w:rPr>
                <w:rFonts w:ascii="Cambria Math" w:hAnsi="Cambria Math" w:cs="Calibri"/>
                <w:i/>
              </w:rPr>
            </m:ctrlPr>
          </m:num>
          <m:den>
            <m:r>
              <w:rPr>
                <w:rFonts w:ascii="Cambria Math" w:hAnsi="Cambria Math" w:cs="Calibri"/>
              </w:rPr>
              <m:t>dx</m:t>
            </m:r>
            <m:ctrlPr>
              <w:rPr>
                <w:rFonts w:ascii="Cambria Math" w:hAnsi="Cambria Math" w:cs="Calibri"/>
                <w:i/>
              </w:rPr>
            </m:ctrlPr>
          </m:den>
        </m:f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f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1C06B1">
        <w:rPr>
          <w:rFonts w:ascii="Calibri" w:hAnsi="Calibri" w:cs="Calibri"/>
        </w:rPr>
        <w:t xml:space="preserve"> iz čega slijedi </w:t>
      </w:r>
      <m:oMath>
        <m:r>
          <w:rPr>
            <w:rFonts w:ascii="Cambria Math" w:hAnsi="Cambria Math" w:cs="Calibri"/>
          </w:rPr>
          <m:t>df=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f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dx</m:t>
        </m:r>
      </m:oMath>
      <w:r w:rsidR="00CF5EC1">
        <w:rPr>
          <w:rFonts w:ascii="Calibri" w:hAnsi="Calibri" w:cs="Calibri"/>
        </w:rPr>
        <w:t>.</w:t>
      </w:r>
      <w:r w:rsidR="00CF5EC1">
        <w:rPr>
          <w:rFonts w:ascii="Calibri" w:hAnsi="Calibri" w:cs="Calibri"/>
        </w:rPr>
        <w:br/>
        <w:t xml:space="preserve">To jest, da bi smo približno izračunali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CF5EC1">
        <w:rPr>
          <w:rFonts w:ascii="Calibri" w:hAnsi="Calibri" w:cs="Calibri"/>
        </w:rPr>
        <w:t xml:space="preserve"> mi ga zapišemo u obliku zbroja početne vrijednosti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CF5EC1">
        <w:rPr>
          <w:rFonts w:ascii="Calibri" w:hAnsi="Calibri" w:cs="Calibri"/>
        </w:rPr>
        <w:t xml:space="preserve"> i </w:t>
      </w:r>
      <w:r w:rsidR="00356C32">
        <w:rPr>
          <w:rFonts w:ascii="Calibri" w:hAnsi="Calibri" w:cs="Calibri"/>
        </w:rPr>
        <w:t xml:space="preserve">promjene funkcijske vrijednosti </w:t>
      </w:r>
      <m:oMath>
        <m:r>
          <w:rPr>
            <w:rFonts w:ascii="Cambria Math" w:hAnsi="Cambria Math" w:cs="Calibri"/>
          </w:rPr>
          <m:t>d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356C32">
        <w:rPr>
          <w:rFonts w:ascii="Calibri" w:hAnsi="Calibri" w:cs="Calibri"/>
        </w:rPr>
        <w:t xml:space="preserve"> za svaki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356C32">
        <w:rPr>
          <w:rFonts w:ascii="Calibri" w:hAnsi="Calibri" w:cs="Calibri"/>
        </w:rPr>
        <w:t xml:space="preserve"> tako da vrijedi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=i∙dx&lt;x,i</m:t>
        </m:r>
        <m:r>
          <m:rPr>
            <m:sty m:val="p"/>
          </m:rPr>
          <w:rPr>
            <w:rFonts w:ascii="Cambria Math" w:hAnsi="Cambria Math" w:cs="Calibri" w:hint="eastAsia"/>
          </w:rPr>
          <m:t>∈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N</m:t>
            </m:r>
            <m:ctrlPr>
              <w:rPr>
                <w:rFonts w:ascii="Cambria Math" w:hAnsi="Cambria Math" w:cs="Calibri"/>
              </w:rPr>
            </m:ctrlP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1C1584">
        <w:rPr>
          <w:rFonts w:ascii="Calibri" w:hAnsi="Calibri" w:cs="Calibri"/>
        </w:rPr>
        <w:t>.</w:t>
      </w:r>
      <w:r w:rsidR="00774772">
        <w:rPr>
          <w:rFonts w:ascii="Calibri" w:hAnsi="Calibri" w:cs="Calibri"/>
        </w:rPr>
        <w:t xml:space="preserve"> </w:t>
      </w:r>
      <w:r w:rsidR="0064702E">
        <w:rPr>
          <w:rFonts w:ascii="Calibri" w:hAnsi="Calibri" w:cs="Calibri"/>
        </w:rPr>
        <w:br/>
        <w:t>To možemo u obliku jedne jednadžbe napisat na sljedeći način (</w:t>
      </w:r>
      <w:r w:rsidR="0064702E">
        <w:rPr>
          <w:rFonts w:ascii="Calibri" w:hAnsi="Calibri" w:cs="Calibri"/>
        </w:rPr>
        <w:fldChar w:fldCharType="begin"/>
      </w:r>
      <w:r w:rsidR="0064702E">
        <w:rPr>
          <w:rFonts w:ascii="Calibri" w:hAnsi="Calibri" w:cs="Calibri"/>
        </w:rPr>
        <w:instrText xml:space="preserve"> REF _Ref106134905 \h </w:instrText>
      </w:r>
      <w:r w:rsidR="0064702E">
        <w:rPr>
          <w:rFonts w:ascii="Calibri" w:hAnsi="Calibri" w:cs="Calibri"/>
        </w:rPr>
      </w:r>
      <w:r w:rsidR="0064702E">
        <w:rPr>
          <w:rFonts w:ascii="Calibri" w:hAnsi="Calibri" w:cs="Calibri"/>
        </w:rPr>
        <w:fldChar w:fldCharType="separate"/>
      </w:r>
      <w:r w:rsidR="0064702E">
        <w:t xml:space="preserve">Jednadžba </w:t>
      </w:r>
      <w:r w:rsidR="0064702E">
        <w:rPr>
          <w:noProof/>
        </w:rPr>
        <w:t>4</w:t>
      </w:r>
      <w:r w:rsidR="0064702E">
        <w:rPr>
          <w:rFonts w:ascii="Calibri" w:hAnsi="Calibri" w:cs="Calibri"/>
        </w:rPr>
        <w:fldChar w:fldCharType="end"/>
      </w:r>
      <w:r w:rsidR="0064702E">
        <w:rPr>
          <w:rFonts w:ascii="Calibri" w:hAnsi="Calibri" w:cs="Calibri"/>
        </w:rPr>
        <w:t>)</w:t>
      </w:r>
    </w:p>
    <w:p w14:paraId="21108186" w14:textId="34795431" w:rsidR="0064702E" w:rsidRDefault="002D56F3" w:rsidP="0064702E">
      <w:pPr>
        <w:keepNext/>
        <w:spacing w:after="0"/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+df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+df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+df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,n=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w:rPr>
                  <w:rFonts w:ascii="Cambria Math" w:hAnsi="Cambria Math" w:cs="Calibri"/>
                </w:rPr>
                <m:t>x-dx</m:t>
              </m:r>
              <m:ctrlPr>
                <w:rPr>
                  <w:rFonts w:ascii="Cambria Math" w:hAnsi="Cambria Math" w:cs="Calibri"/>
                  <w:i/>
                </w:rPr>
              </m:ctrlPr>
            </m:num>
            <m:den>
              <m:r>
                <w:rPr>
                  <w:rFonts w:ascii="Cambria Math" w:hAnsi="Cambria Math" w:cs="Calibri"/>
                </w:rPr>
                <m:t>dx</m:t>
              </m:r>
              <m:ctrlPr>
                <w:rPr>
                  <w:rFonts w:ascii="Cambria Math" w:hAnsi="Cambria Math" w:cs="Calibri"/>
                  <w:i/>
                </w:rPr>
              </m:ctrlPr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w:rPr>
                  <w:rFonts w:ascii="Cambria Math" w:hAnsi="Cambria Math" w:cs="Calibri"/>
                </w:rPr>
                <m:t>x</m:t>
              </m:r>
              <m:ctrlPr>
                <w:rPr>
                  <w:rFonts w:ascii="Cambria Math" w:hAnsi="Cambria Math" w:cs="Calibri"/>
                  <w:i/>
                </w:rPr>
              </m:ctrlPr>
            </m:num>
            <m:den>
              <m:r>
                <w:rPr>
                  <w:rFonts w:ascii="Cambria Math" w:hAnsi="Cambria Math" w:cs="Calibri"/>
                </w:rPr>
                <m:t>dx</m:t>
              </m:r>
              <m:ctrlPr>
                <w:rPr>
                  <w:rFonts w:ascii="Cambria Math" w:hAnsi="Cambria Math" w:cs="Calibri"/>
                  <w:i/>
                </w:rPr>
              </m:ctrlPr>
            </m:den>
          </m:f>
          <m:r>
            <w:rPr>
              <w:rFonts w:ascii="Cambria Math" w:hAnsi="Cambria Math" w:cs="Calibri"/>
            </w:rPr>
            <m:t xml:space="preserve">-1  </m:t>
          </m:r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dx+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dx+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dx</m:t>
          </m:r>
        </m:oMath>
      </m:oMathPara>
    </w:p>
    <w:p w14:paraId="7A361B0F" w14:textId="4E08551A" w:rsidR="00770E1E" w:rsidRPr="00405280" w:rsidRDefault="0064702E" w:rsidP="0064702E">
      <w:pPr>
        <w:pStyle w:val="Caption"/>
        <w:jc w:val="center"/>
        <w:rPr>
          <w:rFonts w:ascii="Calibri" w:hAnsi="Calibri" w:cs="Calibri"/>
        </w:rPr>
      </w:pPr>
      <w:bookmarkStart w:id="10" w:name="_Toc106146777"/>
      <w:bookmarkStart w:id="11" w:name="_Ref106134905"/>
      <w:r>
        <w:t xml:space="preserve">Jednadžba </w:t>
      </w:r>
      <w:r w:rsidR="00722BC2">
        <w:fldChar w:fldCharType="begin"/>
      </w:r>
      <w:r w:rsidR="00722BC2">
        <w:instrText xml:space="preserve"> SEQ Jednadžba \* ARABIC </w:instrText>
      </w:r>
      <w:r w:rsidR="00722BC2">
        <w:fldChar w:fldCharType="separate"/>
      </w:r>
      <w:r w:rsidR="00192267">
        <w:rPr>
          <w:noProof/>
        </w:rPr>
        <w:t>4</w:t>
      </w:r>
      <w:bookmarkEnd w:id="10"/>
      <w:r w:rsidR="00722BC2">
        <w:rPr>
          <w:noProof/>
        </w:rPr>
        <w:fldChar w:fldCharType="end"/>
      </w:r>
      <w:bookmarkEnd w:id="11"/>
    </w:p>
    <w:p w14:paraId="1FC58E75" w14:textId="263AE151" w:rsidR="00405280" w:rsidRDefault="00405280" w:rsidP="00CD36CC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Pod uvjetom da znamo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f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,</m:t>
        </m:r>
        <m:r>
          <m:rPr>
            <m:sty m:val="p"/>
          </m:rPr>
          <w:rPr>
            <w:rFonts w:ascii="Cambria Math" w:hAnsi="Cambria Math" w:cs="Calibri" w:hint="eastAsia"/>
          </w:rPr>
          <m:t>∀</m:t>
        </m:r>
        <m:r>
          <w:rPr>
            <w:rFonts w:ascii="Cambria Math" w:hAnsi="Cambria Math" w:cs="Calibri"/>
          </w:rPr>
          <m:t>x</m:t>
        </m:r>
        <m:r>
          <m:rPr>
            <m:sty m:val="p"/>
          </m:rPr>
          <w:rPr>
            <w:rFonts w:ascii="Cambria Math" w:hAnsi="Cambria Math" w:cs="Calibri" w:hint="eastAsia"/>
          </w:rPr>
          <m:t>∈</m:t>
        </m:r>
        <m:r>
          <m:rPr>
            <m:scr m:val="double-struck"/>
          </m:rPr>
          <w:rPr>
            <w:rFonts w:ascii="Cambria Math" w:hAnsi="Cambria Math" w:cs="Calibri"/>
          </w:rPr>
          <m:t>R</m:t>
        </m:r>
      </m:oMath>
      <w:r w:rsidR="00C03C99">
        <w:rPr>
          <w:rFonts w:ascii="Calibri" w:hAnsi="Calibri" w:cs="Calibri"/>
        </w:rPr>
        <w:t xml:space="preserve"> mi možemo aproksimirati </w:t>
      </w:r>
      <w:r w:rsidR="006F0C6E">
        <w:rPr>
          <w:rFonts w:ascii="Calibri" w:hAnsi="Calibri" w:cs="Calibri"/>
        </w:rPr>
        <w:t xml:space="preserve">funkcijsku </w:t>
      </w:r>
      <w:r w:rsidR="001225D9">
        <w:rPr>
          <w:rFonts w:ascii="Calibri" w:hAnsi="Calibri" w:cs="Calibri"/>
        </w:rPr>
        <w:t>v</w:t>
      </w:r>
      <w:r w:rsidR="006F0C6E">
        <w:rPr>
          <w:rFonts w:ascii="Calibri" w:hAnsi="Calibri" w:cs="Calibri"/>
        </w:rPr>
        <w:t xml:space="preserve">rijednost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6F0C6E">
        <w:rPr>
          <w:rFonts w:ascii="Calibri" w:hAnsi="Calibri" w:cs="Calibri"/>
        </w:rPr>
        <w:t xml:space="preserve"> za bilo koji</w:t>
      </w:r>
      <w:r w:rsidR="00E84623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</m:t>
        </m:r>
        <m:r>
          <m:rPr>
            <m:sty m:val="p"/>
          </m:rPr>
          <w:rPr>
            <w:rFonts w:ascii="Cambria Math" w:hAnsi="Cambria Math" w:cs="Calibri" w:hint="eastAsia"/>
          </w:rPr>
          <m:t>∈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D</m:t>
            </m:r>
            <m:ctrlPr>
              <w:rPr>
                <w:rFonts w:ascii="Cambria Math" w:hAnsi="Cambria Math" w:cs="Calibri"/>
              </w:rPr>
            </m:ctrlPr>
          </m:e>
          <m:sub>
            <m:r>
              <w:rPr>
                <w:rFonts w:ascii="Cambria Math" w:hAnsi="Cambria Math" w:cs="Calibri"/>
              </w:rPr>
              <m:t>f</m:t>
            </m:r>
          </m:sub>
        </m:sSub>
      </m:oMath>
      <w:r w:rsidR="001C79E9">
        <w:rPr>
          <w:rFonts w:ascii="Calibri" w:hAnsi="Calibri" w:cs="Calibri"/>
        </w:rPr>
        <w:t>.</w:t>
      </w:r>
    </w:p>
    <w:p w14:paraId="6C0760C2" w14:textId="33CBE2E5" w:rsidR="00342CE9" w:rsidRDefault="00342CE9" w:rsidP="00B6461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 našem modelu gdje imamo dvije varijable vrijede ista pravila.</w:t>
      </w:r>
    </w:p>
    <w:p w14:paraId="511043DE" w14:textId="5818870D" w:rsidR="00254E2C" w:rsidRDefault="00254E2C" w:rsidP="00CD36CC">
      <w:pPr>
        <w:pStyle w:val="Caption"/>
        <w:keepNext/>
        <w:jc w:val="center"/>
      </w:pPr>
      <w:bookmarkStart w:id="12" w:name="_Toc106146778"/>
      <w:r>
        <w:t xml:space="preserve">Jednadžba </w:t>
      </w:r>
      <w:r w:rsidR="00722BC2">
        <w:fldChar w:fldCharType="begin"/>
      </w:r>
      <w:r w:rsidR="00722BC2">
        <w:instrText xml:space="preserve"> SEQ Jednadžba \* ARABIC </w:instrText>
      </w:r>
      <w:r w:rsidR="00722BC2">
        <w:fldChar w:fldCharType="separate"/>
      </w:r>
      <w:r w:rsidR="00192267">
        <w:rPr>
          <w:noProof/>
        </w:rPr>
        <w:t>5</w:t>
      </w:r>
      <w:bookmarkEnd w:id="12"/>
      <w:r w:rsidR="00722BC2">
        <w:rPr>
          <w:noProof/>
        </w:rPr>
        <w:fldChar w:fldCharType="end"/>
      </w:r>
    </w:p>
    <w:p w14:paraId="42D01B7E" w14:textId="1CEA42D2" w:rsidR="00254E2C" w:rsidRDefault="00342CE9" w:rsidP="00B64614">
      <w:pPr>
        <w:spacing w:after="0"/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</m:oMath>
      </m:oMathPara>
    </w:p>
    <w:p w14:paraId="44BB76AE" w14:textId="30023C08" w:rsidR="00254E2C" w:rsidRDefault="00254E2C" w:rsidP="00CD36CC">
      <w:pPr>
        <w:pStyle w:val="Caption"/>
        <w:keepNext/>
        <w:jc w:val="center"/>
      </w:pPr>
      <w:bookmarkStart w:id="13" w:name="_Toc106146779"/>
      <w:r>
        <w:lastRenderedPageBreak/>
        <w:t xml:space="preserve">Jednadžba </w:t>
      </w:r>
      <w:r w:rsidR="00722BC2">
        <w:fldChar w:fldCharType="begin"/>
      </w:r>
      <w:r w:rsidR="00722BC2">
        <w:instrText xml:space="preserve"> SEQ Jednadžba \* ARABIC </w:instrText>
      </w:r>
      <w:r w:rsidR="00722BC2">
        <w:fldChar w:fldCharType="separate"/>
      </w:r>
      <w:r w:rsidR="00192267">
        <w:rPr>
          <w:noProof/>
        </w:rPr>
        <w:t>6</w:t>
      </w:r>
      <w:bookmarkEnd w:id="13"/>
      <w:r w:rsidR="00722BC2">
        <w:rPr>
          <w:noProof/>
        </w:rPr>
        <w:fldChar w:fldCharType="end"/>
      </w:r>
    </w:p>
    <w:p w14:paraId="2FCC3DD7" w14:textId="26A96EBE" w:rsidR="00342CE9" w:rsidRDefault="00CD36CC" w:rsidP="00D86E43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</m:oMathPara>
      <w:r w:rsidR="00811503">
        <w:rPr>
          <w:rFonts w:ascii="Calibri" w:hAnsi="Calibri" w:cs="Calibri"/>
        </w:rPr>
        <w:t>No iz sistema diferencijalnih jednadžbi koje definiraju naš model (</w:t>
      </w:r>
      <w:r w:rsidR="00811503">
        <w:rPr>
          <w:rFonts w:ascii="Calibri" w:hAnsi="Calibri" w:cs="Calibri"/>
        </w:rPr>
        <w:fldChar w:fldCharType="begin"/>
      </w:r>
      <w:r w:rsidR="00811503">
        <w:rPr>
          <w:rFonts w:ascii="Calibri" w:hAnsi="Calibri" w:cs="Calibri"/>
        </w:rPr>
        <w:instrText xml:space="preserve"> REF _Ref106123924 \h </w:instrText>
      </w:r>
      <w:r w:rsidR="00811503">
        <w:rPr>
          <w:rFonts w:ascii="Calibri" w:hAnsi="Calibri" w:cs="Calibri"/>
        </w:rPr>
      </w:r>
      <w:r w:rsidR="00811503">
        <w:rPr>
          <w:rFonts w:ascii="Calibri" w:hAnsi="Calibri" w:cs="Calibri"/>
        </w:rPr>
        <w:fldChar w:fldCharType="separate"/>
      </w:r>
      <w:r w:rsidR="00811503">
        <w:t xml:space="preserve">Jednadžba </w:t>
      </w:r>
      <w:r w:rsidR="00811503">
        <w:rPr>
          <w:noProof/>
        </w:rPr>
        <w:t>1</w:t>
      </w:r>
      <w:r w:rsidR="00811503">
        <w:rPr>
          <w:rFonts w:ascii="Calibri" w:hAnsi="Calibri" w:cs="Calibri"/>
        </w:rPr>
        <w:fldChar w:fldCharType="end"/>
      </w:r>
      <w:r w:rsidR="00AA581C">
        <w:rPr>
          <w:rFonts w:ascii="Calibri" w:hAnsi="Calibri" w:cs="Calibri"/>
        </w:rPr>
        <w:t xml:space="preserve"> i </w:t>
      </w:r>
      <w:r w:rsidR="00811503">
        <w:rPr>
          <w:rFonts w:ascii="Calibri" w:hAnsi="Calibri" w:cs="Calibri"/>
        </w:rPr>
        <w:fldChar w:fldCharType="begin"/>
      </w:r>
      <w:r w:rsidR="00811503">
        <w:rPr>
          <w:rFonts w:ascii="Calibri" w:hAnsi="Calibri" w:cs="Calibri"/>
        </w:rPr>
        <w:instrText xml:space="preserve"> REF _Ref106123945 \h </w:instrText>
      </w:r>
      <w:r w:rsidR="00811503">
        <w:rPr>
          <w:rFonts w:ascii="Calibri" w:hAnsi="Calibri" w:cs="Calibri"/>
        </w:rPr>
      </w:r>
      <w:r w:rsidR="00811503">
        <w:rPr>
          <w:rFonts w:ascii="Calibri" w:hAnsi="Calibri" w:cs="Calibri"/>
        </w:rPr>
        <w:fldChar w:fldCharType="separate"/>
      </w:r>
      <w:r w:rsidR="00811503">
        <w:t xml:space="preserve">Jednadžba </w:t>
      </w:r>
      <w:r w:rsidR="00811503">
        <w:rPr>
          <w:noProof/>
        </w:rPr>
        <w:t>2</w:t>
      </w:r>
      <w:r w:rsidR="00811503">
        <w:rPr>
          <w:rFonts w:ascii="Calibri" w:hAnsi="Calibri" w:cs="Calibri"/>
        </w:rPr>
        <w:fldChar w:fldCharType="end"/>
      </w:r>
      <w:r w:rsidR="00AA581C">
        <w:rPr>
          <w:rFonts w:ascii="Calibri" w:hAnsi="Calibri" w:cs="Calibri"/>
        </w:rPr>
        <w:t>)</w:t>
      </w:r>
      <w:r w:rsidR="00424ACE">
        <w:rPr>
          <w:rFonts w:ascii="Calibri" w:hAnsi="Calibri" w:cs="Calibri"/>
        </w:rPr>
        <w:t xml:space="preserve"> znamo da</w:t>
      </w:r>
      <w:r w:rsidR="001A222C">
        <w:rPr>
          <w:rFonts w:ascii="Calibri" w:hAnsi="Calibri" w:cs="Calibri"/>
        </w:rPr>
        <w:t xml:space="preserve"> vrijedi</w:t>
      </w:r>
      <w:r w:rsidR="000058E6">
        <w:rPr>
          <w:rFonts w:ascii="Calibri" w:hAnsi="Calibri" w:cs="Calibri"/>
        </w:rPr>
        <w:t>:</w:t>
      </w:r>
    </w:p>
    <w:p w14:paraId="44D02E7C" w14:textId="536BF53F" w:rsidR="0009150A" w:rsidRPr="00056C43" w:rsidRDefault="00722BC2" w:rsidP="00D86E43">
      <w:pPr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Calibri"/>
            </w:rPr>
            <m:t>=-aC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Calibri"/>
            </w:rPr>
            <m:t>=bF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</m:oMath>
      </m:oMathPara>
    </w:p>
    <w:p w14:paraId="2B8C23DB" w14:textId="29777453" w:rsidR="003E249D" w:rsidRDefault="00056C43" w:rsidP="00D86E43">
      <w:pPr>
        <w:rPr>
          <w:rFonts w:ascii="Calibri" w:hAnsi="Calibri" w:cs="Calibri"/>
        </w:rPr>
      </w:pPr>
      <w:r>
        <w:t xml:space="preserve">Iz toga vidimo da ako znamo neke vrijednosti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možemo izračunati 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Calibri" w:hAnsi="Calibri" w:cs="Calibri"/>
        </w:rPr>
        <w:br/>
        <w:t xml:space="preserve">To nam je važno jer možemo pokazati da ako znamo početne vrijednosti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F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 xml:space="preserve"> 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 xml:space="preserve"> možemo saznati bilo koji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Calibri" w:hAnsi="Calibri" w:cs="Calibri"/>
        </w:rPr>
        <w:t xml:space="preserve"> </w:t>
      </w:r>
    </w:p>
    <w:p w14:paraId="63DCA510" w14:textId="32247C58" w:rsidR="00E5663C" w:rsidRDefault="00BD050F" w:rsidP="00E5663C">
      <w:pPr>
        <w:keepNext/>
        <w:spacing w:after="0"/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  <m:aln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F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=-aC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dt&lt;t,i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=-aC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libri" w:hAnsi="Calibri" w:cs="Calibri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F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Calibri"/>
            </w:rPr>
            <m:t>=-aC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22B5542B" w14:textId="6A24DFEB" w:rsidR="00E5663C" w:rsidRDefault="00E5663C" w:rsidP="00E5663C">
      <w:pPr>
        <w:pStyle w:val="Caption"/>
        <w:jc w:val="center"/>
      </w:pPr>
      <w:bookmarkStart w:id="14" w:name="_Toc106146780"/>
      <w:bookmarkStart w:id="15" w:name="_Ref106137285"/>
      <w:r>
        <w:t xml:space="preserve">Jednadžba </w:t>
      </w:r>
      <w:r w:rsidR="00722BC2">
        <w:fldChar w:fldCharType="begin"/>
      </w:r>
      <w:r w:rsidR="00722BC2">
        <w:instrText xml:space="preserve"> SEQ Jednadžba \* ARABIC </w:instrText>
      </w:r>
      <w:r w:rsidR="00722BC2">
        <w:fldChar w:fldCharType="separate"/>
      </w:r>
      <w:r w:rsidR="00192267">
        <w:rPr>
          <w:noProof/>
        </w:rPr>
        <w:t>7</w:t>
      </w:r>
      <w:bookmarkEnd w:id="14"/>
      <w:r w:rsidR="00722BC2">
        <w:rPr>
          <w:noProof/>
        </w:rPr>
        <w:fldChar w:fldCharType="end"/>
      </w:r>
      <w:bookmarkEnd w:id="15"/>
    </w:p>
    <w:p w14:paraId="11C02B4A" w14:textId="6C0877CB" w:rsidR="00192267" w:rsidRDefault="00F664E9" w:rsidP="001D6F0F">
      <w:pPr>
        <w:keepNext/>
        <w:spacing w:after="0"/>
      </w:pPr>
      <w:r>
        <w:rPr>
          <w:rFonts w:ascii="Calibri" w:hAnsi="Calibri" w:cs="Calibri"/>
        </w:rPr>
        <w:t xml:space="preserve">Isto vrijedi i za  svaki </w:t>
      </w:r>
      <m:oMath>
        <m:r>
          <w:rPr>
            <w:rFonts w:ascii="Cambria Math" w:hAnsi="Cambria Math" w:cs="Calibri"/>
          </w:rPr>
          <m:t>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d>
        <m:r>
          <w:rPr>
            <w:rFonts w:ascii="Cambria Math" w:hAnsi="Cambria Math" w:cs="Calibri"/>
          </w:rPr>
          <m:t>, to jest</m:t>
        </m:r>
      </m:oMath>
      <w:r w:rsidR="00E5663C">
        <w:rPr>
          <w:rFonts w:ascii="Calibri" w:hAnsi="Calibri" w:cs="Calibri"/>
        </w:rPr>
        <w:br/>
      </w:r>
      <m:oMathPara>
        <m:oMath>
          <m:r>
            <w:rPr>
              <w:rFonts w:ascii="Cambria Math" w:hAnsi="Cambria Math" w:cs="Calibri"/>
            </w:rPr>
            <w:lastRenderedPageBreak/>
            <m:t>C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m:rPr>
              <m:sty m:val="p"/>
              <m:aln/>
            </m:rP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dt+</m:t>
          </m:r>
          <m:r>
            <m:rPr>
              <m:sty m:val="p"/>
            </m:rPr>
            <w:rPr>
              <w:rFonts w:ascii="Cambria Math" w:hAnsi="Cambria Math" w:cs="Calibri"/>
            </w:rPr>
            <m:t>⋯</m:t>
          </m:r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libri"/>
            </w:rPr>
            <m:t>dt</m:t>
          </m:r>
          <m:r>
            <m:rPr>
              <m:sty m:val="p"/>
            </m:rPr>
            <w:rPr>
              <w:rFonts w:ascii="Cambria Math" w:hAnsi="Cambria Math" w:cs="Calibri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dt&lt;t,i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+dC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C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Calibri"/>
            </w:rPr>
            <m:t>=bF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360681D0" w14:textId="59886AF1" w:rsidR="00BD050F" w:rsidRDefault="00192267" w:rsidP="00192267">
      <w:pPr>
        <w:pStyle w:val="Caption"/>
        <w:jc w:val="center"/>
      </w:pPr>
      <w:bookmarkStart w:id="16" w:name="_Toc106146781"/>
      <w:bookmarkStart w:id="17" w:name="_Ref106137286"/>
      <w:r>
        <w:t xml:space="preserve">Jednadžba </w:t>
      </w:r>
      <w:r w:rsidR="00722BC2">
        <w:fldChar w:fldCharType="begin"/>
      </w:r>
      <w:r w:rsidR="00722BC2">
        <w:instrText xml:space="preserve"> SEQ Jednadžba \* ARABIC </w:instrText>
      </w:r>
      <w:r w:rsidR="00722BC2">
        <w:fldChar w:fldCharType="separate"/>
      </w:r>
      <w:r>
        <w:rPr>
          <w:noProof/>
        </w:rPr>
        <w:t>8</w:t>
      </w:r>
      <w:bookmarkEnd w:id="16"/>
      <w:r w:rsidR="00722BC2">
        <w:rPr>
          <w:noProof/>
        </w:rPr>
        <w:fldChar w:fldCharType="end"/>
      </w:r>
      <w:bookmarkEnd w:id="17"/>
    </w:p>
    <w:p w14:paraId="7DBC74DF" w14:textId="231A615D" w:rsidR="00284E50" w:rsidRPr="00284E50" w:rsidRDefault="00F07E0E" w:rsidP="00192267">
      <w:r>
        <w:t xml:space="preserve">Te smo pokazali da možemo </w:t>
      </w:r>
      <w:r w:rsidR="00C91DEB">
        <w:t>apro</w:t>
      </w:r>
      <w:r w:rsidR="00284E50">
        <w:t>k</w:t>
      </w:r>
      <w:r w:rsidR="00C91DEB">
        <w:t>simirati</w:t>
      </w:r>
      <w:r>
        <w:t xml:space="preserve"> bilo koji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33179">
        <w:t xml:space="preserve"> i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909B1">
        <w:t xml:space="preserve"> kr</w:t>
      </w:r>
      <w:r w:rsidR="00F30937">
        <w:t>oz ponavljanje procesa prikazanog gore (</w:t>
      </w:r>
      <w:r w:rsidR="00F30937">
        <w:fldChar w:fldCharType="begin"/>
      </w:r>
      <w:r w:rsidR="00F30937">
        <w:instrText xml:space="preserve"> REF _Ref106137285 \h </w:instrText>
      </w:r>
      <w:r w:rsidR="00F30937">
        <w:fldChar w:fldCharType="separate"/>
      </w:r>
      <w:r w:rsidR="00F30937">
        <w:t xml:space="preserve">Jednadžba </w:t>
      </w:r>
      <w:r w:rsidR="00F30937">
        <w:rPr>
          <w:noProof/>
        </w:rPr>
        <w:t>7</w:t>
      </w:r>
      <w:r w:rsidR="00F30937">
        <w:fldChar w:fldCharType="end"/>
      </w:r>
      <w:r w:rsidR="00F30937">
        <w:t xml:space="preserve"> i </w:t>
      </w:r>
      <w:r w:rsidR="00F30937">
        <w:fldChar w:fldCharType="begin"/>
      </w:r>
      <w:r w:rsidR="00F30937">
        <w:instrText xml:space="preserve"> REF _Ref106137286 \h </w:instrText>
      </w:r>
      <w:r w:rsidR="00F30937">
        <w:fldChar w:fldCharType="separate"/>
      </w:r>
      <w:r w:rsidR="00F30937">
        <w:t xml:space="preserve">Jednadžba </w:t>
      </w:r>
      <w:r w:rsidR="00F30937">
        <w:rPr>
          <w:noProof/>
        </w:rPr>
        <w:t>8</w:t>
      </w:r>
      <w:r w:rsidR="00F30937">
        <w:fldChar w:fldCharType="end"/>
      </w:r>
      <w:r w:rsidR="00F30937">
        <w:t>)</w:t>
      </w:r>
      <w:r w:rsidR="00450782">
        <w:t xml:space="preserve"> te da zato možemo i</w:t>
      </w:r>
      <w:r w:rsidR="00E92C96">
        <w:t xml:space="preserve"> </w:t>
      </w:r>
      <w:r w:rsidR="00407A0F">
        <w:t xml:space="preserve">naći bilo koji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="00407A0F">
        <w:t xml:space="preserve"> 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="00F03D59">
        <w:t>.</w:t>
      </w:r>
      <w:r w:rsidR="00284E50">
        <w:t xml:space="preserve"> Važno je spomenuti da će naša aproksimacija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84E50">
        <w:t xml:space="preserve"> i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84E50">
        <w:t xml:space="preserve"> biti točnija što je </w:t>
      </w:r>
      <m:oMath>
        <m:r>
          <w:rPr>
            <w:rFonts w:ascii="Cambria Math" w:hAnsi="Cambria Math"/>
          </w:rPr>
          <m:t>dt</m:t>
        </m:r>
      </m:oMath>
      <w:r w:rsidR="00284E50">
        <w:t xml:space="preserve"> manji.</w:t>
      </w:r>
    </w:p>
    <w:p w14:paraId="3D8AFCCD" w14:textId="23180EAF" w:rsidR="00DA6B97" w:rsidRDefault="00722BC2" w:rsidP="00192267">
      <w:r>
        <w:pict w14:anchorId="3A2E73AA">
          <v:rect id="_x0000_i1026" style="width:0;height:1.5pt" o:hralign="center" o:hrstd="t" o:hr="t" fillcolor="#a0a0a0" stroked="f"/>
        </w:pict>
      </w:r>
    </w:p>
    <w:p w14:paraId="770D45A9" w14:textId="5448EE9F" w:rsidR="00DA6B97" w:rsidRPr="0012297B" w:rsidRDefault="00114D6F" w:rsidP="00DA6B97">
      <w:pPr>
        <w:jc w:val="center"/>
        <w:rPr>
          <w:sz w:val="36"/>
          <w:szCs w:val="36"/>
        </w:rPr>
      </w:pPr>
      <w:r>
        <w:rPr>
          <w:sz w:val="36"/>
          <w:szCs w:val="36"/>
        </w:rPr>
        <w:t>Kod i algoritam programa</w:t>
      </w:r>
    </w:p>
    <w:p w14:paraId="613B8EDE" w14:textId="5CBFAB7A" w:rsidR="001F1A34" w:rsidRPr="001F1A34" w:rsidRDefault="001F1A34" w:rsidP="00192267">
      <w:pPr>
        <w:rPr>
          <w:sz w:val="28"/>
          <w:szCs w:val="28"/>
        </w:rPr>
      </w:pPr>
      <w:r>
        <w:rPr>
          <w:sz w:val="28"/>
          <w:szCs w:val="28"/>
        </w:rPr>
        <w:t>Programiranje matematičkog modela</w:t>
      </w:r>
    </w:p>
    <w:p w14:paraId="09232072" w14:textId="735D66BE" w:rsidR="003B70AD" w:rsidRDefault="003B70AD" w:rsidP="00192267">
      <w:r>
        <w:t>Naš model ima par karakterističnih veličina koje trebamo znati da bi smo mogli bilo što izračunati:</w:t>
      </w:r>
    </w:p>
    <w:p w14:paraId="0E4A95B9" w14:textId="69939386" w:rsidR="003B70AD" w:rsidRDefault="003B70AD" w:rsidP="003B70AD">
      <w:pPr>
        <w:pStyle w:val="ListParagraph"/>
        <w:numPr>
          <w:ilvl w:val="0"/>
          <w:numId w:val="3"/>
        </w:numPr>
      </w:pPr>
      <w:r>
        <w:t>Sistem diferencijalnih jednadžbi</w:t>
      </w:r>
      <w:r w:rsidR="006F71D5">
        <w:t xml:space="preserve"> (</w:t>
      </w:r>
      <w:r w:rsidR="006F71D5">
        <w:fldChar w:fldCharType="begin"/>
      </w:r>
      <w:r w:rsidR="006F71D5">
        <w:instrText xml:space="preserve"> REF _Ref106123924 \h </w:instrText>
      </w:r>
      <w:r w:rsidR="006F71D5">
        <w:fldChar w:fldCharType="separate"/>
      </w:r>
      <w:r w:rsidR="006F71D5">
        <w:t xml:space="preserve">Jednadžba </w:t>
      </w:r>
      <w:r w:rsidR="006F71D5">
        <w:rPr>
          <w:noProof/>
        </w:rPr>
        <w:t>1</w:t>
      </w:r>
      <w:r w:rsidR="006F71D5">
        <w:fldChar w:fldCharType="end"/>
      </w:r>
      <w:r w:rsidR="006F71D5">
        <w:t xml:space="preserve"> i </w:t>
      </w:r>
      <w:r w:rsidR="006F71D5">
        <w:fldChar w:fldCharType="begin"/>
      </w:r>
      <w:r w:rsidR="006F71D5">
        <w:instrText xml:space="preserve"> REF _Ref106123945 \h </w:instrText>
      </w:r>
      <w:r w:rsidR="006F71D5">
        <w:fldChar w:fldCharType="separate"/>
      </w:r>
      <w:r w:rsidR="006F71D5">
        <w:t xml:space="preserve">Jednadžba </w:t>
      </w:r>
      <w:r w:rsidR="006F71D5">
        <w:rPr>
          <w:noProof/>
        </w:rPr>
        <w:t>2</w:t>
      </w:r>
      <w:r w:rsidR="006F71D5">
        <w:fldChar w:fldCharType="end"/>
      </w:r>
      <w:r w:rsidR="006F71D5">
        <w:t>)</w:t>
      </w:r>
    </w:p>
    <w:p w14:paraId="456E8986" w14:textId="475BE573" w:rsidR="003B70AD" w:rsidRDefault="003B70AD" w:rsidP="003B70AD">
      <w:pPr>
        <w:pStyle w:val="ListParagraph"/>
        <w:numPr>
          <w:ilvl w:val="0"/>
          <w:numId w:val="3"/>
        </w:numPr>
      </w:pPr>
      <w:r>
        <w:t xml:space="preserve">Vremenski interval </w:t>
      </w:r>
      <m:oMath>
        <m:r>
          <w:rPr>
            <w:rFonts w:ascii="Cambria Math" w:hAnsi="Cambria Math"/>
          </w:rPr>
          <m:t>dt</m:t>
        </m:r>
      </m:oMath>
    </w:p>
    <w:p w14:paraId="2B7E3AC7" w14:textId="47CF7CC5" w:rsidR="003B70AD" w:rsidRDefault="003B70AD" w:rsidP="003B70AD">
      <w:pPr>
        <w:pStyle w:val="ListParagraph"/>
        <w:numPr>
          <w:ilvl w:val="0"/>
          <w:numId w:val="3"/>
        </w:numPr>
      </w:pPr>
      <w:r>
        <w:t xml:space="preserve">Početne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B5B7FE4" w14:textId="196F0365" w:rsidR="00D66280" w:rsidRDefault="003B70AD" w:rsidP="00A94AC7">
      <w:pPr>
        <w:pStyle w:val="ListParagraph"/>
        <w:numPr>
          <w:ilvl w:val="0"/>
          <w:numId w:val="3"/>
        </w:numPr>
      </w:pPr>
      <w:r>
        <w:t xml:space="preserve">Parametri </w:t>
      </w:r>
      <m:oMath>
        <m:r>
          <w:rPr>
            <w:rFonts w:ascii="Cambria Math" w:hAnsi="Cambria Math"/>
          </w:rPr>
          <m:t>a</m:t>
        </m:r>
      </m:oMath>
      <w:r>
        <w:t xml:space="preserve"> i </w:t>
      </w:r>
      <m:oMath>
        <m:r>
          <w:rPr>
            <w:rFonts w:ascii="Cambria Math" w:hAnsi="Cambria Math"/>
          </w:rPr>
          <m:t>b</m:t>
        </m:r>
      </m:oMath>
      <w:r>
        <w:t xml:space="preserve"> (vidi 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 w:rsidR="00D66280">
        <w:t>)</w:t>
      </w:r>
    </w:p>
    <w:p w14:paraId="358EDF76" w14:textId="492608BC" w:rsidR="00D66280" w:rsidRDefault="00D66280" w:rsidP="00D66280">
      <w:r>
        <w:t xml:space="preserve">Još jedna veličina koju ćemo dodati je završno vrijeme </w:t>
      </w:r>
      <m:oMath>
        <m:r>
          <w:rPr>
            <w:rFonts w:ascii="Cambria Math" w:hAnsi="Cambria Math"/>
          </w:rPr>
          <m:t>t</m:t>
        </m:r>
      </m:oMath>
      <w:r>
        <w:t xml:space="preserve">, njega dodajemo da bi smo odredili kada prestati računati vrijednosti </w:t>
      </w:r>
      <m:oMath>
        <m:r>
          <w:rPr>
            <w:rFonts w:ascii="Cambria Math" w:hAnsi="Cambria Math"/>
          </w:rPr>
          <m:t>F</m:t>
        </m:r>
      </m:oMath>
      <w:r>
        <w:t xml:space="preserve"> i </w:t>
      </w:r>
      <m:oMath>
        <m:r>
          <w:rPr>
            <w:rFonts w:ascii="Cambria Math" w:hAnsi="Cambria Math"/>
          </w:rPr>
          <m:t>C</m:t>
        </m:r>
      </m:oMath>
      <w:r>
        <w:t xml:space="preserve"> kroz proces opisan gore (</w:t>
      </w:r>
      <w:r>
        <w:fldChar w:fldCharType="begin"/>
      </w:r>
      <w:r>
        <w:instrText xml:space="preserve"> REF _Ref106137285 \h </w:instrText>
      </w:r>
      <w:r>
        <w:fldChar w:fldCharType="separate"/>
      </w:r>
      <w:r>
        <w:t xml:space="preserve">Jednadžba </w:t>
      </w:r>
      <w:r>
        <w:rPr>
          <w:noProof/>
        </w:rPr>
        <w:t>7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_Ref106137286 \h </w:instrText>
      </w:r>
      <w:r>
        <w:fldChar w:fldCharType="separate"/>
      </w:r>
      <w:r>
        <w:t xml:space="preserve">Jednadžba </w:t>
      </w:r>
      <w:r>
        <w:rPr>
          <w:noProof/>
        </w:rPr>
        <w:t>8</w:t>
      </w:r>
      <w:r>
        <w:fldChar w:fldCharType="end"/>
      </w:r>
      <w:r>
        <w:t>)</w:t>
      </w:r>
    </w:p>
    <w:p w14:paraId="5329E4C5" w14:textId="260C8218" w:rsidR="008A1F3B" w:rsidRDefault="008A1F3B" w:rsidP="00D66280">
      <w:r>
        <w:t xml:space="preserve">Pošto će završni prikaz podataka biti interaktivan moramo naš model programirati tako da može lagano podnijeti promjene u parametrima. Ja sam za taj zadatak izabrao </w:t>
      </w:r>
      <w:r w:rsidR="007460E0">
        <w:t>P</w:t>
      </w:r>
      <w:r>
        <w:t>ython klase.</w:t>
      </w:r>
      <w:r w:rsidR="00481360">
        <w:t xml:space="preserve"> Klasa koju koristim da bi programirao model ću odsad nadalje zvati „klasa modela“.</w:t>
      </w:r>
      <w:r>
        <w:br/>
        <w:t>Klasa modela ima unutarnje stanje koje sadrži sve veličine koje smo prije naveli</w:t>
      </w:r>
      <w:r w:rsidR="00AC546C">
        <w:t>. D</w:t>
      </w:r>
      <w:r w:rsidR="007C3F64">
        <w:t xml:space="preserve">a bi smo </w:t>
      </w:r>
      <w:r w:rsidR="003D5153">
        <w:t xml:space="preserve">te veličine </w:t>
      </w:r>
      <w:r w:rsidR="007C3F64">
        <w:t xml:space="preserve">mijenjali koristimo funkciju klase </w:t>
      </w:r>
      <w:r w:rsidR="00E015C7">
        <w:t>„setState“</w:t>
      </w:r>
      <w:r w:rsidR="00536CDA">
        <w:t xml:space="preserve"> koja ažurira unutarnje stanje te kla</w:t>
      </w:r>
      <w:r w:rsidR="00816B75">
        <w:t>se</w:t>
      </w:r>
      <w:r w:rsidR="007C3F64">
        <w:t>.</w:t>
      </w:r>
      <w:r w:rsidR="00A46BC1">
        <w:t xml:space="preserve"> Ta funkcija</w:t>
      </w:r>
      <w:r w:rsidR="00CC3CF7">
        <w:t xml:space="preserve"> kao parametar</w:t>
      </w:r>
      <w:r w:rsidR="00A46BC1">
        <w:t xml:space="preserve"> prima </w:t>
      </w:r>
      <w:r w:rsidR="00B63E2F">
        <w:t>rječnik</w:t>
      </w:r>
      <w:r w:rsidR="00A46BC1">
        <w:t xml:space="preserve"> sa svim podatcima koje smo prije naveli, a kako bi lakše ažurirali stanje modela </w:t>
      </w:r>
      <w:r w:rsidR="00A46BC1">
        <w:lastRenderedPageBreak/>
        <w:t xml:space="preserve">imamo funkciju </w:t>
      </w:r>
      <w:r w:rsidR="00505F90">
        <w:t xml:space="preserve">„getState“ </w:t>
      </w:r>
      <w:r w:rsidR="00A46BC1">
        <w:t xml:space="preserve">koja nam daje baš taj </w:t>
      </w:r>
      <w:r w:rsidR="00B63E2F">
        <w:t>rječnik</w:t>
      </w:r>
      <w:r w:rsidR="000C1A47">
        <w:t>.</w:t>
      </w:r>
      <w:r w:rsidR="00B63E2F">
        <w:t xml:space="preserve"> Iz toga slijedi da ako želimo ažurirati stanje funkcije prvo zovemo „getState“, mijenjamo rječnik koji nam daje te zovemo funkciju „setState“</w:t>
      </w:r>
      <w:r w:rsidR="00C342AA">
        <w:t>.</w:t>
      </w:r>
    </w:p>
    <w:p w14:paraId="0F666201" w14:textId="0462924B" w:rsidR="00F769D3" w:rsidRDefault="00AD5DFE" w:rsidP="00D66280">
      <w:r>
        <w:t xml:space="preserve">Da bi smo zapravo mogli dobiti podatke funkcijskih vrijednosti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B0D8A">
        <w:t xml:space="preserve"> našeg </w:t>
      </w:r>
      <w:r>
        <w:t xml:space="preserve">modela nakon svakog intervala </w:t>
      </w:r>
      <m:oMath>
        <m:r>
          <w:rPr>
            <w:rFonts w:ascii="Cambria Math" w:hAnsi="Cambria Math"/>
          </w:rPr>
          <m:t>dt</m:t>
        </m:r>
      </m:oMath>
      <w:r w:rsidR="00A017F6">
        <w:t xml:space="preserve"> trebamo napisati funkciju</w:t>
      </w:r>
      <w:r w:rsidR="00B22F0B">
        <w:t xml:space="preserve"> „updateData“</w:t>
      </w:r>
      <w:r w:rsidR="00A017F6">
        <w:t xml:space="preserve"> u klasi modela koja će uzeti vrijednosti unutarnjeg stanja modela</w:t>
      </w:r>
      <w:r w:rsidR="00E806D2">
        <w:t xml:space="preserve"> te izračunati te funkcijske vrijednosti</w:t>
      </w:r>
      <w:r w:rsidR="00BD7228">
        <w:t xml:space="preserve">. </w:t>
      </w:r>
      <w:r w:rsidR="001664D0">
        <w:t>Te podatke o funkcijskim vrijednostima ja zovem posljedica stanja jer su ti podaci u potpunosti određeni stanjem.</w:t>
      </w:r>
    </w:p>
    <w:p w14:paraId="535890F8" w14:textId="7B445D2B" w:rsidR="00F769D3" w:rsidRDefault="000D57F1" w:rsidP="00D6628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431E6" wp14:editId="7ED8FD6A">
                <wp:simplePos x="0" y="0"/>
                <wp:positionH relativeFrom="column">
                  <wp:posOffset>762000</wp:posOffset>
                </wp:positionH>
                <wp:positionV relativeFrom="paragraph">
                  <wp:posOffset>5085715</wp:posOffset>
                </wp:positionV>
                <wp:extent cx="4410710" cy="6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414A8B" w14:textId="23C62436" w:rsidR="000D57F1" w:rsidRDefault="000D57F1" w:rsidP="000D57F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8" w:name="_Toc106146784"/>
                            <w:bookmarkStart w:id="19" w:name="_Ref106139881"/>
                            <w:r>
                              <w:t xml:space="preserve">Slika </w:t>
                            </w:r>
                            <w:r w:rsidR="00722BC2">
                              <w:fldChar w:fldCharType="begin"/>
                            </w:r>
                            <w:r w:rsidR="00722BC2">
                              <w:instrText xml:space="preserve"> SEQ Slika \* ARABIC </w:instrText>
                            </w:r>
                            <w:r w:rsidR="00722BC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18"/>
                            <w:r w:rsidR="00722BC2">
                              <w:rPr>
                                <w:noProof/>
                              </w:rPr>
                              <w:fldChar w:fldCharType="end"/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431E6" id="Text Box 37" o:spid="_x0000_s1047" type="#_x0000_t202" style="position:absolute;margin-left:60pt;margin-top:400.45pt;width:347.3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Y1GgIAAD8EAAAOAAAAZHJzL2Uyb0RvYy54bWysU8Fu2zAMvQ/YPwi6L066ri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" stroked="f">
                <v:textbox style="mso-fit-shape-to-text:t" inset="0,0,0,0">
                  <w:txbxContent>
                    <w:p w14:paraId="7C414A8B" w14:textId="23C62436" w:rsidR="000D57F1" w:rsidRDefault="000D57F1" w:rsidP="000D57F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0" w:name="_Toc106146784"/>
                      <w:bookmarkStart w:id="21" w:name="_Ref106139881"/>
                      <w:r>
                        <w:t xml:space="preserve">Slika </w:t>
                      </w:r>
                      <w:r w:rsidR="00722BC2">
                        <w:fldChar w:fldCharType="begin"/>
                      </w:r>
                      <w:r w:rsidR="00722BC2">
                        <w:instrText xml:space="preserve"> SEQ Slika \* ARABIC </w:instrText>
                      </w:r>
                      <w:r w:rsidR="00722BC2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bookmarkEnd w:id="20"/>
                      <w:r w:rsidR="00722BC2">
                        <w:rPr>
                          <w:noProof/>
                        </w:rPr>
                        <w:fldChar w:fldCharType="end"/>
                      </w:r>
                      <w:bookmarkEnd w:id="21"/>
                    </w:p>
                  </w:txbxContent>
                </v:textbox>
              </v:shape>
            </w:pict>
          </mc:Fallback>
        </mc:AlternateContent>
      </w:r>
      <w:r w:rsidR="00DD7D9D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FAE749C" wp14:editId="77539435">
                <wp:simplePos x="0" y="0"/>
                <wp:positionH relativeFrom="column">
                  <wp:posOffset>762000</wp:posOffset>
                </wp:positionH>
                <wp:positionV relativeFrom="paragraph">
                  <wp:posOffset>2171238</wp:posOffset>
                </wp:positionV>
                <wp:extent cx="4411010" cy="2857962"/>
                <wp:effectExtent l="0" t="0" r="2794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010" cy="2857962"/>
                          <a:chOff x="0" y="0"/>
                          <a:chExt cx="4411010" cy="2857962"/>
                        </a:xfrm>
                      </wpg:grpSpPr>
                      <wps:wsp>
                        <wps:cNvPr id="29" name="Rectangle: Rounded Corners 29"/>
                        <wps:cNvSpPr/>
                        <wps:spPr>
                          <a:xfrm>
                            <a:off x="0" y="0"/>
                            <a:ext cx="1536065" cy="93218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B7444" w14:textId="2DAE0F1A" w:rsidR="00CC4006" w:rsidRPr="00CC4006" w:rsidRDefault="00CC4006" w:rsidP="00540BE1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 w:rsidRPr="00CC4006"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updateState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2874818" y="0"/>
                            <a:ext cx="1536192" cy="93268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55AB6" w14:textId="100D1398" w:rsidR="00866537" w:rsidRPr="00866537" w:rsidRDefault="00866537" w:rsidP="00866537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getState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1427018" y="1925782"/>
                            <a:ext cx="1536065" cy="93218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86192" w14:textId="6DACF3D5" w:rsidR="00F70533" w:rsidRPr="00F70533" w:rsidRDefault="00F70533" w:rsidP="00F70533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updateData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row: Right 32"/>
                        <wps:cNvSpPr/>
                        <wps:spPr>
                          <a:xfrm flipH="1">
                            <a:off x="1930977" y="268432"/>
                            <a:ext cx="548628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Right 33"/>
                        <wps:cNvSpPr/>
                        <wps:spPr>
                          <a:xfrm rot="14247784" flipH="1">
                            <a:off x="879937" y="1316008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Right 34"/>
                        <wps:cNvSpPr/>
                        <wps:spPr>
                          <a:xfrm rot="7706544" flipH="1">
                            <a:off x="2970587" y="1309775"/>
                            <a:ext cx="548640" cy="41148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E749C" id="Group 36" o:spid="_x0000_s1048" style="position:absolute;margin-left:60pt;margin-top:170.95pt;width:347.3pt;height:225.05pt;z-index:251692032;mso-width-relative:margin;mso-height-relative:margin" coordsize="44110,2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">
                <v:roundrect id="Rectangle: Rounded Corners 29" o:spid="_x0000_s1049" style="position:absolute;width:15360;height:9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" fillcolor="#d8d8d8 [2732]" strokecolor="black [3213]" strokeweight="1pt">
                  <v:stroke joinstyle="miter"/>
                  <v:textbox>
                    <w:txbxContent>
                      <w:p w14:paraId="688B7444" w14:textId="2DAE0F1A" w:rsidR="00CC4006" w:rsidRPr="00CC4006" w:rsidRDefault="00CC4006" w:rsidP="00540BE1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CC4006"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t>updateState</w:t>
                        </w:r>
                      </w:p>
                    </w:txbxContent>
                  </v:textbox>
                </v:roundrect>
                <v:roundrect id="Rectangle: Rounded Corners 30" o:spid="_x0000_s1050" style="position:absolute;left:28748;width:15362;height:93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" fillcolor="#d8d8d8 [2732]" strokecolor="black [3213]" strokeweight="1pt">
                  <v:stroke joinstyle="miter"/>
                  <v:textbox>
                    <w:txbxContent>
                      <w:p w14:paraId="3C455AB6" w14:textId="100D1398" w:rsidR="00866537" w:rsidRPr="00866537" w:rsidRDefault="00866537" w:rsidP="00866537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t>getState</w:t>
                        </w:r>
                      </w:p>
                    </w:txbxContent>
                  </v:textbox>
                </v:roundrect>
                <v:roundrect id="Rectangle: Rounded Corners 31" o:spid="_x0000_s1051" style="position:absolute;left:14270;top:19257;width:15360;height:93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" fillcolor="#d8d8d8 [2732]" strokecolor="black [3213]" strokeweight="1pt">
                  <v:stroke joinstyle="miter"/>
                  <v:textbox>
                    <w:txbxContent>
                      <w:p w14:paraId="65786192" w14:textId="6DACF3D5" w:rsidR="00F70533" w:rsidRPr="00F70533" w:rsidRDefault="00F70533" w:rsidP="00F70533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  <w:t>updateData</w:t>
                        </w:r>
                      </w:p>
                    </w:txbxContent>
                  </v:textbox>
                </v:roundrect>
                <v:shape id="Arrow: Right 32" o:spid="_x0000_s1052" type="#_x0000_t13" style="position:absolute;left:19309;top:2684;width:5487;height:41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" adj="13500" fillcolor="#7f7f7f [1612]" strokecolor="black [3213]" strokeweight="1pt"/>
                <v:shape id="Arrow: Right 33" o:spid="_x0000_s1053" type="#_x0000_t13" style="position:absolute;left:8799;top:13160;width:5486;height:4114;rotation:803058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" adj="13500" fillcolor="#7f7f7f [1612]" strokecolor="black [3213]" strokeweight="1pt"/>
                <v:shape id="Arrow: Right 34" o:spid="_x0000_s1054" type="#_x0000_t13" style="position:absolute;left:29705;top:13097;width:5487;height:4115;rotation:-8417601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" adj="13500" fillcolor="#7f7f7f [1612]" strokecolor="black [3213]" strokeweight="1pt"/>
              </v:group>
            </w:pict>
          </mc:Fallback>
        </mc:AlternateContent>
      </w:r>
      <w:r w:rsidR="001664D0">
        <w:t>Važna karakteristika naše klase je da funkcija koja ažurira stanje</w:t>
      </w:r>
      <w:r w:rsidR="00CE4B0A">
        <w:t xml:space="preserve"> „setState“</w:t>
      </w:r>
      <w:r w:rsidR="001664D0">
        <w:t xml:space="preserve"> ne zove funkciju koja računa podatke</w:t>
      </w:r>
      <w:r w:rsidR="00CE4B0A">
        <w:t xml:space="preserve"> „updateData“</w:t>
      </w:r>
      <w:r w:rsidR="001664D0">
        <w:t>. Ovo je izabrano zato da bi smo mogli</w:t>
      </w:r>
      <w:r w:rsidR="00F71F51">
        <w:t xml:space="preserve"> više puta ažurirati unutarnje stanje bez da moramo računati podatke </w:t>
      </w:r>
      <w:r w:rsidR="006124D7">
        <w:t xml:space="preserve">svaki put. </w:t>
      </w:r>
      <w:r w:rsidR="004E61EC">
        <w:t>To</w:t>
      </w:r>
      <w:r w:rsidR="006124D7">
        <w:t xml:space="preserve"> puno ubrzava program jer izbjegava nepotrebni račun.</w:t>
      </w:r>
      <w:r w:rsidR="00E7452F">
        <w:br/>
        <w:t>Ova kombinacija tri funkcije nam daje ciklus ažuriranja cijele klase koji je prikazan na dijagramu ispod.</w:t>
      </w:r>
      <w:r w:rsidR="00A34020">
        <w:t xml:space="preserve"> </w:t>
      </w:r>
      <w:r w:rsidR="003756E6">
        <w:t>(</w:t>
      </w:r>
      <w:r w:rsidR="003756E6">
        <w:fldChar w:fldCharType="begin"/>
      </w:r>
      <w:r w:rsidR="003756E6">
        <w:instrText xml:space="preserve"> REF _Ref106139881 \h </w:instrText>
      </w:r>
      <w:r w:rsidR="003756E6">
        <w:fldChar w:fldCharType="separate"/>
      </w:r>
      <w:r w:rsidR="003756E6">
        <w:t xml:space="preserve">Slika </w:t>
      </w:r>
      <w:r w:rsidR="003756E6">
        <w:rPr>
          <w:noProof/>
        </w:rPr>
        <w:t>2</w:t>
      </w:r>
      <w:r w:rsidR="003756E6">
        <w:fldChar w:fldCharType="end"/>
      </w:r>
      <w:r w:rsidR="003756E6">
        <w:t>)</w:t>
      </w:r>
    </w:p>
    <w:p w14:paraId="09523B2A" w14:textId="32B481AA" w:rsidR="00165F55" w:rsidRPr="00165F55" w:rsidRDefault="00165F55" w:rsidP="00165F55"/>
    <w:p w14:paraId="51DF3491" w14:textId="7AF08865" w:rsidR="00165F55" w:rsidRPr="00165F55" w:rsidRDefault="00165F55" w:rsidP="00165F55"/>
    <w:p w14:paraId="78AD9634" w14:textId="3668517C" w:rsidR="00165F55" w:rsidRPr="00165F55" w:rsidRDefault="00165F55" w:rsidP="00165F55"/>
    <w:p w14:paraId="5B0AE0FB" w14:textId="4B65DC58" w:rsidR="00165F55" w:rsidRPr="00165F55" w:rsidRDefault="00165F55" w:rsidP="00165F55"/>
    <w:p w14:paraId="1DC2E9AC" w14:textId="598B2CD2" w:rsidR="00165F55" w:rsidRPr="00165F55" w:rsidRDefault="00165F55" w:rsidP="00165F55"/>
    <w:p w14:paraId="4B435D1D" w14:textId="7257FFCB" w:rsidR="00165F55" w:rsidRPr="00165F55" w:rsidRDefault="00165F55" w:rsidP="00165F55"/>
    <w:p w14:paraId="34FCFBEB" w14:textId="685932DF" w:rsidR="00165F55" w:rsidRPr="00165F55" w:rsidRDefault="00165F55" w:rsidP="00165F55"/>
    <w:p w14:paraId="4101804F" w14:textId="71A434BB" w:rsidR="00165F55" w:rsidRDefault="00165F55" w:rsidP="00165F55"/>
    <w:p w14:paraId="43485D1F" w14:textId="77777777" w:rsidR="00E91B0E" w:rsidRDefault="00165F55" w:rsidP="00165F55">
      <w:pPr>
        <w:tabs>
          <w:tab w:val="left" w:pos="1276"/>
        </w:tabs>
      </w:pPr>
      <w:r>
        <w:t>Ovo se jako puno koristi kada u kodu koji radi interaktivni prikaz podataka.</w:t>
      </w:r>
      <w:r w:rsidR="0060081C">
        <w:t xml:space="preserve"> </w:t>
      </w:r>
    </w:p>
    <w:p w14:paraId="08CA40B7" w14:textId="08DE878C" w:rsidR="00676C18" w:rsidRDefault="00901089" w:rsidP="00165F55">
      <w:pPr>
        <w:tabs>
          <w:tab w:val="left" w:pos="1276"/>
        </w:tabs>
      </w:pPr>
      <w:r>
        <w:lastRenderedPageBreak/>
        <w:t>Završne dvije funkcije koje naša klasa modela ima su „getData“ i „logData“. „getData“ je napravljen da bi zapravo mogli dobiti izračunan</w:t>
      </w:r>
      <w:r w:rsidR="00E91B0E">
        <w:t>e</w:t>
      </w:r>
      <w:r>
        <w:t xml:space="preserve"> poda</w:t>
      </w:r>
      <w:r w:rsidR="00E91B0E">
        <w:t>tke</w:t>
      </w:r>
      <w:r>
        <w:t xml:space="preserve"> koji se onda mogu koristiti za razne stvari</w:t>
      </w:r>
      <w:r w:rsidR="00E643A8">
        <w:t>, a „logData“ uzima podatke te ih zapisuje u file gdje svaka od dvije varijable u našem sistemu diferencijalnih jednadžbi ima svoj</w:t>
      </w:r>
      <w:r w:rsidR="00E4475A">
        <w:t>u</w:t>
      </w:r>
      <w:r w:rsidR="00E643A8">
        <w:t xml:space="preserve"> oznaku. Ime file-a te koju oznaku koristi koja varijabla su parametri koje korisnik unosi kada zove funkciju.</w:t>
      </w:r>
    </w:p>
    <w:p w14:paraId="3B80D6E4" w14:textId="617672D1" w:rsidR="002B2CF6" w:rsidRDefault="002B2CF6" w:rsidP="00165F55">
      <w:pPr>
        <w:tabs>
          <w:tab w:val="left" w:pos="1276"/>
        </w:tabs>
        <w:rPr>
          <w:sz w:val="28"/>
          <w:szCs w:val="28"/>
        </w:rPr>
      </w:pPr>
      <w:r>
        <w:rPr>
          <w:sz w:val="28"/>
          <w:szCs w:val="28"/>
        </w:rPr>
        <w:t>Programiranje interaktivnog prikaza podatka</w:t>
      </w:r>
    </w:p>
    <w:p w14:paraId="54574AE0" w14:textId="417BB8BB" w:rsidR="00762798" w:rsidRDefault="002C7AB9" w:rsidP="00165F55">
      <w:pPr>
        <w:tabs>
          <w:tab w:val="left" w:pos="1276"/>
        </w:tabs>
      </w:pPr>
      <w:r>
        <w:t xml:space="preserve">Da bi prikazao podatke i napravio taj prikaz interaktivnim koristim </w:t>
      </w:r>
      <w:r w:rsidR="008E06A0">
        <w:t>P</w:t>
      </w:r>
      <w:r>
        <w:t>ython library „Matplotlib“ koji je napravljen za prikazivanje znanstvenih podataka na različite načine.</w:t>
      </w:r>
    </w:p>
    <w:p w14:paraId="72DE3482" w14:textId="01DF123C" w:rsidR="000E3BB6" w:rsidRDefault="000E3BB6" w:rsidP="00165F55">
      <w:pPr>
        <w:tabs>
          <w:tab w:val="left" w:pos="1276"/>
        </w:tabs>
      </w:pPr>
      <w:r>
        <w:t>Prikaz se sastoji od par glavnih elementa:</w:t>
      </w:r>
    </w:p>
    <w:p w14:paraId="65CB48C2" w14:textId="764B16BC" w:rsidR="000E3BB6" w:rsidRPr="009B0BA7" w:rsidRDefault="00762798" w:rsidP="009B0BA7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Faznog prostora kolonije mrava sa hranom </w:t>
      </w:r>
      <m:oMath>
        <m:r>
          <w:rPr>
            <w:rFonts w:ascii="Cambria Math" w:hAnsi="Cambria Math"/>
          </w:rPr>
          <m:t>F</m:t>
        </m:r>
      </m:oMath>
      <w:r>
        <w:t xml:space="preserve"> kao </w:t>
      </w:r>
      <m:oMath>
        <m:r>
          <w:rPr>
            <w:rFonts w:ascii="Cambria Math" w:hAnsi="Cambria Math"/>
          </w:rPr>
          <m:t>x</m:t>
        </m:r>
      </m:oMath>
      <w:r>
        <w:t xml:space="preserve"> os, te kolonijom </w:t>
      </w:r>
      <m:oMath>
        <m:r>
          <w:rPr>
            <w:rFonts w:ascii="Cambria Math" w:hAnsi="Cambria Math"/>
          </w:rPr>
          <m:t>C</m:t>
        </m:r>
      </m:oMath>
      <w:r>
        <w:t xml:space="preserve"> kao </w:t>
      </w:r>
      <m:oMath>
        <m:r>
          <w:rPr>
            <w:rFonts w:ascii="Cambria Math" w:hAnsi="Cambria Math"/>
          </w:rPr>
          <m:t>y</m:t>
        </m:r>
      </m:oMath>
      <w:r>
        <w:t xml:space="preserve"> os. U tom faznom prostoru se nalazi graf podataka koji se dobiju kada se zove funkcija „getData“ klase modela.</w:t>
      </w:r>
    </w:p>
    <w:p w14:paraId="42B5EB8E" w14:textId="17702DD1" w:rsidR="00B2720A" w:rsidRDefault="00B2720A" w:rsidP="000E3BB6">
      <w:pPr>
        <w:pStyle w:val="ListParagraph"/>
        <w:numPr>
          <w:ilvl w:val="0"/>
          <w:numId w:val="4"/>
        </w:numPr>
        <w:tabs>
          <w:tab w:val="left" w:pos="1276"/>
        </w:tabs>
      </w:pPr>
      <w:r>
        <w:t>Točk</w:t>
      </w:r>
      <w:r w:rsidR="00907167">
        <w:t>a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koja predstavlja početne vrijednosti </w:t>
      </w:r>
      <w:r w:rsidR="00B94C98">
        <w:t>klase modela</w:t>
      </w:r>
    </w:p>
    <w:p w14:paraId="1B23A2E4" w14:textId="520AEC03" w:rsidR="000E3BB6" w:rsidRDefault="0037125D" w:rsidP="000E3BB6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Vektorsko polje koje se prikazuje u </w:t>
      </w:r>
      <w:r w:rsidR="001F1557">
        <w:t xml:space="preserve">faznom prostoru kolonije mrava. Ono </w:t>
      </w:r>
      <w:r>
        <w:t xml:space="preserve">se određuje tako da vektor počinje na nekim koordinatama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te da je njegov smjer određen vektorom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eqArr>
          </m:e>
        </m:d>
      </m:oMath>
      <w:r>
        <w:t xml:space="preserve">. To jest vektor koji počinje na nekoj točki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pokazuje smjer promjene podataka u faznom prostoru kolonije mrava.</w:t>
      </w:r>
    </w:p>
    <w:p w14:paraId="3A69ECF4" w14:textId="29637376" w:rsidR="000E3BB6" w:rsidRDefault="000E3BB6" w:rsidP="000E3BB6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dva klizača </w:t>
      </w:r>
      <w:r w:rsidR="00E93E63">
        <w:t xml:space="preserve">čije vrijednosti određuju vrijednosti </w:t>
      </w:r>
      <w:r>
        <w:t>paramet</w:t>
      </w:r>
      <w:r w:rsidR="00E93E63">
        <w:t>ara</w:t>
      </w:r>
      <w:r>
        <w:t xml:space="preserve"> </w:t>
      </w:r>
      <m:oMath>
        <m:r>
          <w:rPr>
            <w:rFonts w:ascii="Cambria Math" w:hAnsi="Cambria Math"/>
          </w:rPr>
          <m:t>a, b</m:t>
        </m:r>
      </m:oMath>
      <w:r>
        <w:t xml:space="preserve"> iz sistema diferencijalnih jednadžbi (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>
        <w:t>)</w:t>
      </w:r>
    </w:p>
    <w:p w14:paraId="72CDFE2B" w14:textId="0AD070B9" w:rsidR="004F12CA" w:rsidRDefault="00C91DEB" w:rsidP="004F12CA">
      <w:pPr>
        <w:pStyle w:val="ListParagraph"/>
        <w:numPr>
          <w:ilvl w:val="0"/>
          <w:numId w:val="4"/>
        </w:numPr>
        <w:tabs>
          <w:tab w:val="left" w:pos="1276"/>
        </w:tabs>
      </w:pPr>
      <w:r>
        <w:t>klizač</w:t>
      </w:r>
      <w:r w:rsidR="0093265F">
        <w:t xml:space="preserve"> čija</w:t>
      </w:r>
      <w:r>
        <w:t xml:space="preserve"> </w:t>
      </w:r>
      <w:r w:rsidR="0093265F">
        <w:t xml:space="preserve">vrijednost određuje </w:t>
      </w:r>
      <w:r w:rsidR="00233E1E">
        <w:t xml:space="preserve">vrijednost </w:t>
      </w:r>
      <w:r>
        <w:t>interval</w:t>
      </w:r>
      <w:r w:rsidR="00233E1E">
        <w:t>a</w:t>
      </w:r>
      <w:r>
        <w:t xml:space="preserve"> vremena</w:t>
      </w:r>
      <w:r w:rsidR="004F12CA">
        <w:t xml:space="preserve"> </w:t>
      </w:r>
      <m:oMath>
        <m:r>
          <w:rPr>
            <w:rFonts w:ascii="Cambria Math" w:hAnsi="Cambria Math"/>
          </w:rPr>
          <m:t>dt</m:t>
        </m:r>
      </m:oMath>
    </w:p>
    <w:p w14:paraId="064A70B7" w14:textId="569AE1A6" w:rsidR="006027FC" w:rsidRDefault="006027FC" w:rsidP="004F12CA">
      <w:pPr>
        <w:pStyle w:val="ListParagraph"/>
        <w:numPr>
          <w:ilvl w:val="0"/>
          <w:numId w:val="4"/>
        </w:numPr>
        <w:tabs>
          <w:tab w:val="left" w:pos="1276"/>
        </w:tabs>
      </w:pPr>
      <w:r>
        <w:t>gumb koji vraća unutarnje stanje klase modela na početno stanje</w:t>
      </w:r>
    </w:p>
    <w:p w14:paraId="6F81B72A" w14:textId="1D534A82" w:rsidR="0072108E" w:rsidRDefault="003D49D3" w:rsidP="003D49D3">
      <w:pPr>
        <w:tabs>
          <w:tab w:val="left" w:pos="1276"/>
        </w:tabs>
      </w:pPr>
      <w:r>
        <w:lastRenderedPageBreak/>
        <w:t>Sve elemente radimo proceduralno u programu, no da bi ih mogli napraviti interaktivnim radimo novu klasu</w:t>
      </w:r>
      <w:r w:rsidR="00DA069E">
        <w:t xml:space="preserve"> kojoj prosljeđujemo sve te elemente</w:t>
      </w:r>
      <w:r w:rsidR="00E61574">
        <w:t>.</w:t>
      </w:r>
      <w:r>
        <w:t xml:space="preserve"> </w:t>
      </w:r>
      <w:r w:rsidR="00E61574">
        <w:t xml:space="preserve">Ja </w:t>
      </w:r>
      <w:r>
        <w:t xml:space="preserve">ću </w:t>
      </w:r>
      <w:r w:rsidR="00364DFF">
        <w:t xml:space="preserve">tu klasu </w:t>
      </w:r>
      <w:r>
        <w:t>zvati klasa interakcije.</w:t>
      </w:r>
    </w:p>
    <w:p w14:paraId="04B634EE" w14:textId="77777777" w:rsidR="0072108E" w:rsidRDefault="0072108E" w:rsidP="003D49D3">
      <w:pPr>
        <w:tabs>
          <w:tab w:val="left" w:pos="1276"/>
        </w:tabs>
      </w:pPr>
      <w:r>
        <w:t>Ta klasa na omogućuje interakciju na par glavnih načina:</w:t>
      </w:r>
    </w:p>
    <w:p w14:paraId="2D6AC5A8" w14:textId="4249DF31" w:rsidR="007001F1" w:rsidRDefault="007001F1" w:rsidP="007001F1">
      <w:pPr>
        <w:pStyle w:val="ListParagraph"/>
        <w:numPr>
          <w:ilvl w:val="0"/>
          <w:numId w:val="4"/>
        </w:numPr>
        <w:tabs>
          <w:tab w:val="left" w:pos="1276"/>
        </w:tabs>
      </w:pPr>
      <w:r>
        <w:t xml:space="preserve">mijenjanje parametara </w:t>
      </w:r>
      <m:oMath>
        <m:r>
          <w:rPr>
            <w:rFonts w:ascii="Cambria Math" w:hAnsi="Cambria Math"/>
          </w:rPr>
          <m:t>a, b</m:t>
        </m:r>
      </m:oMath>
      <w:r>
        <w:t xml:space="preserve"> iz sistema diferencijalnih jednadžbi (</w:t>
      </w:r>
      <w:r>
        <w:fldChar w:fldCharType="begin"/>
      </w:r>
      <w:r>
        <w:instrText xml:space="preserve"> REF _Ref106123924 \h </w:instrText>
      </w:r>
      <w:r>
        <w:fldChar w:fldCharType="separate"/>
      </w:r>
      <w:r>
        <w:t xml:space="preserve">Jednadžba </w:t>
      </w:r>
      <w:r>
        <w:rPr>
          <w:noProof/>
        </w:rPr>
        <w:t>1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_Ref106123945 \h </w:instrText>
      </w:r>
      <w:r>
        <w:fldChar w:fldCharType="separate"/>
      </w:r>
      <w:r>
        <w:t xml:space="preserve">Jednadžba </w:t>
      </w:r>
      <w:r>
        <w:rPr>
          <w:noProof/>
        </w:rPr>
        <w:t>2</w:t>
      </w:r>
      <w:r>
        <w:fldChar w:fldCharType="end"/>
      </w:r>
      <w:r>
        <w:t>)</w:t>
      </w:r>
      <w:r w:rsidR="00712BBE">
        <w:t xml:space="preserve"> tako da mijenjamo vrijednosti na klizačima</w:t>
      </w:r>
    </w:p>
    <w:p w14:paraId="0AEF221D" w14:textId="03E8825E" w:rsidR="00714846" w:rsidRDefault="00714846" w:rsidP="00714846">
      <w:pPr>
        <w:pStyle w:val="ListParagraph"/>
        <w:numPr>
          <w:ilvl w:val="0"/>
          <w:numId w:val="5"/>
        </w:numPr>
        <w:tabs>
          <w:tab w:val="left" w:pos="1276"/>
        </w:tabs>
      </w:pPr>
      <w:r>
        <w:t xml:space="preserve">mijenjanje vremenskog intervala </w:t>
      </w:r>
      <m:oMath>
        <m:r>
          <w:rPr>
            <w:rFonts w:ascii="Cambria Math" w:hAnsi="Cambria Math"/>
          </w:rPr>
          <m:t>dt</m:t>
        </m:r>
      </m:oMath>
      <w:r w:rsidR="00531270">
        <w:t xml:space="preserve"> tako da mi</w:t>
      </w:r>
      <w:r w:rsidR="0060060B">
        <w:t>j</w:t>
      </w:r>
      <w:r w:rsidR="00531270">
        <w:t>enjamo vrijednost na klizaču</w:t>
      </w:r>
    </w:p>
    <w:p w14:paraId="2EE68D4B" w14:textId="2A82BBEC" w:rsidR="001A43D4" w:rsidRPr="001A43D4" w:rsidRDefault="001753BC" w:rsidP="001A43D4">
      <w:pPr>
        <w:pStyle w:val="ListParagraph"/>
        <w:numPr>
          <w:ilvl w:val="0"/>
          <w:numId w:val="5"/>
        </w:numPr>
        <w:tabs>
          <w:tab w:val="left" w:pos="1276"/>
        </w:tabs>
      </w:pPr>
      <w:r>
        <w:t xml:space="preserve">mijenjanje početnih vrijednosti </w:t>
      </w:r>
      <w:r w:rsidR="008A0494">
        <w:t xml:space="preserve">klase modela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13D99">
        <w:t xml:space="preserve"> tako da mičemo točku</w:t>
      </w:r>
      <w:r w:rsidR="001A43D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A43D4">
        <w:t xml:space="preserve"> po grafu</w:t>
      </w:r>
    </w:p>
    <w:p w14:paraId="4BA3E507" w14:textId="3E25B068" w:rsidR="001753BC" w:rsidRPr="001753BC" w:rsidRDefault="001753BC" w:rsidP="00714846">
      <w:pPr>
        <w:pStyle w:val="ListParagraph"/>
        <w:numPr>
          <w:ilvl w:val="0"/>
          <w:numId w:val="5"/>
        </w:numPr>
        <w:tabs>
          <w:tab w:val="left" w:pos="1276"/>
        </w:tabs>
      </w:pPr>
      <w:r>
        <w:t>resetiranje unutarnjeg stanja modela kroz gumb</w:t>
      </w:r>
    </w:p>
    <w:p w14:paraId="3CF073DC" w14:textId="371B4447" w:rsidR="003D49D3" w:rsidRDefault="001C68EA" w:rsidP="007001F1">
      <w:pPr>
        <w:tabs>
          <w:tab w:val="left" w:pos="1276"/>
        </w:tabs>
      </w:pPr>
      <w:r>
        <w:t>Unutarnje stanje klase interakcije se sastoji od svih elemenata koje smo prije naveli</w:t>
      </w:r>
      <w:r w:rsidR="0072108E">
        <w:t xml:space="preserve"> te dvije dodatne varijable</w:t>
      </w:r>
      <w:r w:rsidR="00F3290E">
        <w:t>. Prva od tih dviju varijabli je važna za kod koji omogućuje mijenjanje početnih vrijednosti klase modela</w:t>
      </w:r>
      <w:r w:rsidR="00F000C0">
        <w:t xml:space="preserve">, a druga varijabla je unutarnje stanje klase modela kada smo napravili novi </w:t>
      </w:r>
      <w:r w:rsidR="00B63E2F">
        <w:t>rječnik</w:t>
      </w:r>
      <w:r w:rsidR="00F000C0">
        <w:t xml:space="preserve"> od klase interakcije, to unutarnje stanje se dobije koristeći „getState“ funkciju klase modela</w:t>
      </w:r>
      <w:r w:rsidR="00B43AD8">
        <w:t>.</w:t>
      </w:r>
    </w:p>
    <w:p w14:paraId="04F4F4D8" w14:textId="07EEF3E8" w:rsidR="00186F94" w:rsidRDefault="00186F94" w:rsidP="007001F1">
      <w:pPr>
        <w:tabs>
          <w:tab w:val="left" w:pos="1276"/>
        </w:tabs>
      </w:pPr>
      <w:r>
        <w:t>Klasa interakcije ima par glavnih funkcija:</w:t>
      </w:r>
    </w:p>
    <w:p w14:paraId="750FAFB2" w14:textId="0B3A421F" w:rsidR="00186F94" w:rsidRDefault="00186F94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>„connect“ funkcija se zove kada se želi omogućiti interakcija sa prikazom podataka</w:t>
      </w:r>
    </w:p>
    <w:p w14:paraId="55074B18" w14:textId="6239FEE2" w:rsidR="000F3006" w:rsidRDefault="000F3006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„updatePlot“ </w:t>
      </w:r>
      <w:r w:rsidR="00854364">
        <w:t>funkcija</w:t>
      </w:r>
      <w:r>
        <w:t xml:space="preserve"> se zove kada se kroz interakciju sa </w:t>
      </w:r>
      <w:r w:rsidR="00243AF8">
        <w:t xml:space="preserve">prikazom podataka </w:t>
      </w:r>
      <w:r>
        <w:t xml:space="preserve">promijenilo unutarnje stanje klase modela. Funkcija „updatePlot“ u svom kodu zove funkciju klase modela „updateData“ </w:t>
      </w:r>
      <w:r w:rsidR="008520E7">
        <w:t xml:space="preserve">i „getData“ </w:t>
      </w:r>
      <w:r>
        <w:t xml:space="preserve">da </w:t>
      </w:r>
      <w:r w:rsidR="008520E7">
        <w:t xml:space="preserve">ažurira i </w:t>
      </w:r>
      <w:r>
        <w:t>dobi relevantne podatke te da prema njima ažurira</w:t>
      </w:r>
      <w:r w:rsidR="00844003">
        <w:t xml:space="preserve"> prikaz podataka.</w:t>
      </w:r>
      <w:r w:rsidR="00CA53EC">
        <w:t xml:space="preserve"> Ova funkcija se zove kad god se unutarnje stanje </w:t>
      </w:r>
      <w:r w:rsidR="00C4512E">
        <w:t xml:space="preserve">klase modela </w:t>
      </w:r>
      <w:r w:rsidR="00CA53EC">
        <w:t>promijeni</w:t>
      </w:r>
      <w:r w:rsidR="00C4512E">
        <w:t>.</w:t>
      </w:r>
    </w:p>
    <w:p w14:paraId="7F8BE76A" w14:textId="4DCBBB1F" w:rsidR="00243AF8" w:rsidRDefault="00243AF8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„updateQuiver“ je funkcija slična funkciji „updatePlot“, ona se isto tako zove </w:t>
      </w:r>
      <w:r w:rsidR="003A6B22">
        <w:t>k</w:t>
      </w:r>
      <w:r>
        <w:t>ada se kroz interakciju sa prikazom podataka promijenilo unutarnje stanje klase modela.</w:t>
      </w:r>
      <w:r w:rsidR="00DC279F">
        <w:t xml:space="preserve"> No ona ne zove </w:t>
      </w:r>
      <w:r w:rsidR="00EC6590">
        <w:t xml:space="preserve">ni </w:t>
      </w:r>
      <w:r w:rsidR="00DC279F">
        <w:t>funkciju „updateData“</w:t>
      </w:r>
      <w:r w:rsidR="00EC6590">
        <w:t xml:space="preserve"> ni funkciju „getData“ </w:t>
      </w:r>
      <w:r w:rsidR="00DC279F">
        <w:t>jer vektorsko polje ovisi samo o unutarnjem stanju klase modela.</w:t>
      </w:r>
      <w:r w:rsidR="006411D7">
        <w:t xml:space="preserve"> Ova funkcija se zove kad god se unutarnje stanje klase modela promijeni.</w:t>
      </w:r>
    </w:p>
    <w:p w14:paraId="0EE86142" w14:textId="3DBFA5AA" w:rsidR="00C47F49" w:rsidRDefault="00C47F49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lastRenderedPageBreak/>
        <w:t xml:space="preserve">„onResetButtonClick“ se zove kada korisnik pritisne na gumb koji vraća unutarnje stanje klase modela na ono što je bilo kada se od klase interakcije </w:t>
      </w:r>
      <w:r w:rsidR="008C5E7B">
        <w:t>napravio novi</w:t>
      </w:r>
      <w:r>
        <w:t xml:space="preserve"> </w:t>
      </w:r>
      <w:r w:rsidR="00B63E2F">
        <w:t>rječnik</w:t>
      </w:r>
      <w:r w:rsidR="003C2D30">
        <w:t>.</w:t>
      </w:r>
      <w:r w:rsidR="00850BFC">
        <w:t xml:space="preserve"> Da bi to napravila funkcija koristi jednu od prije spomenutih dodanih varijabli koja skladišti stanje klase modela u trenutku kada smo od klase interakcije napravili novi </w:t>
      </w:r>
      <w:r w:rsidR="00B63E2F">
        <w:t>rječnik</w:t>
      </w:r>
      <w:r w:rsidR="00850BFC">
        <w:t>.</w:t>
      </w:r>
      <w:r w:rsidR="004279FF">
        <w:t xml:space="preserve"> Ona ažurira unutarnje stanje klase modela te zove „updatePlot“ i „updateQuiver“.</w:t>
      </w:r>
    </w:p>
    <w:p w14:paraId="79F70B1B" w14:textId="3324745B" w:rsidR="00DA4AD2" w:rsidRDefault="00DA4AD2" w:rsidP="00186F94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„onSliderUpdate“ se zove kada se vrijednosti klizača promijeni. </w:t>
      </w:r>
      <w:bookmarkStart w:id="22" w:name="_Hlk106144892"/>
      <w:r>
        <w:t>Ona ažurira unutarnje stanje klase modela</w:t>
      </w:r>
      <w:r w:rsidR="00E125F6">
        <w:t xml:space="preserve"> te zove „updatePlot“ i „updateQuiver“.</w:t>
      </w:r>
      <w:bookmarkEnd w:id="22"/>
    </w:p>
    <w:p w14:paraId="24A72183" w14:textId="00BE0837" w:rsidR="00ED6CB2" w:rsidRDefault="00ED6CB2" w:rsidP="00ED6CB2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„onPress“ se zove kada korisnik pritisne na točku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>. Ta funkcija skladišti podatke o koordinatama miša kada je točka pritisnuta te o koordinatama točke u jednoj od prije spomenutih dodatnih varijabli</w:t>
      </w:r>
      <w:r w:rsidR="00E556EF">
        <w:t xml:space="preserve"> </w:t>
      </w:r>
      <w:r w:rsidR="00A41725">
        <w:t xml:space="preserve">koju ču ja zvati </w:t>
      </w:r>
      <w:r w:rsidR="00E556EF">
        <w:t>„pressData“</w:t>
      </w:r>
      <w:r>
        <w:t>.</w:t>
      </w:r>
      <w:r w:rsidR="00964374">
        <w:t xml:space="preserve"> Važno je spomenuti da ona ne zove „updatePlot“ i „updateQuiver“ jer ne ažurira unutarnje stanje klase modela.</w:t>
      </w:r>
    </w:p>
    <w:p w14:paraId="2C793416" w14:textId="12A73806" w:rsidR="00D40EBA" w:rsidRDefault="00267F58" w:rsidP="00D40EBA">
      <w:pPr>
        <w:pStyle w:val="ListParagraph"/>
        <w:numPr>
          <w:ilvl w:val="0"/>
          <w:numId w:val="6"/>
        </w:numPr>
        <w:tabs>
          <w:tab w:val="left" w:pos="1276"/>
        </w:tabs>
      </w:pPr>
      <w:r>
        <w:t>„onMotion“ se zove</w:t>
      </w:r>
      <w:r w:rsidR="00D40EBA">
        <w:t xml:space="preserve"> samo ako je varijabla „pressData“</w:t>
      </w:r>
      <w:r>
        <w:t xml:space="preserve"> </w:t>
      </w:r>
      <w:r w:rsidR="00E851E1">
        <w:t xml:space="preserve">nije jednaka „None“ </w:t>
      </w:r>
      <w:r w:rsidR="00D40EBA">
        <w:t xml:space="preserve">(tj. ako je korisnik kliknuo na točku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40EBA">
        <w:t xml:space="preserve">) i ako se miš pomaknuo. Ona koristi podatke spremljene u varijabli „pressData“ da </w:t>
      </w:r>
      <w:r w:rsidR="001830E9">
        <w:t xml:space="preserve">izračuna </w:t>
      </w:r>
      <w:r w:rsidR="00D40EBA">
        <w:t xml:space="preserve">početne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40EBA">
        <w:t>. Kada to izračuna ona ažurira unutarnje stanje klase modela te zove funkciju „updatePlot“</w:t>
      </w:r>
      <w:r w:rsidR="00E01371">
        <w:t xml:space="preserve">. Važno je spomenuti </w:t>
      </w:r>
      <w:r w:rsidR="00854364">
        <w:t>M</w:t>
      </w:r>
      <w:r w:rsidR="00E01371">
        <w:t xml:space="preserve">atplotlib detektira pomak miša tako da se i najmanji pomak registrira, te kao posljedica toga mijenjanje početnih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01371">
        <w:t xml:space="preserve">. izgleda kao da vučemo točku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01371">
        <w:t xml:space="preserve"> po koordinatnom sistemu u kojem se nalazi </w:t>
      </w:r>
      <w:r w:rsidR="00FF7B7C">
        <w:t>prikaz podataka.</w:t>
      </w:r>
    </w:p>
    <w:p w14:paraId="10C556F0" w14:textId="6D1F59D9" w:rsidR="00B5710B" w:rsidRDefault="000C19A8" w:rsidP="005E182E">
      <w:pPr>
        <w:pStyle w:val="ListParagraph"/>
        <w:numPr>
          <w:ilvl w:val="0"/>
          <w:numId w:val="6"/>
        </w:numPr>
        <w:tabs>
          <w:tab w:val="left" w:pos="1276"/>
        </w:tabs>
      </w:pPr>
      <w:r>
        <w:t xml:space="preserve">„onRelease“ se zove kada se otpusti gumb „left </w:t>
      </w:r>
      <w:r w:rsidR="00854364">
        <w:t>c</w:t>
      </w:r>
      <w:r>
        <w:t>lick“ na mišu. On promjeni vrijednost varijable „pressData“ u „None“ da bi se „onMotion“ funkcija prestala zvati kada se miš pomakne, te zove funkciju „</w:t>
      </w:r>
      <w:proofErr w:type="spellStart"/>
      <w:r>
        <w:t>updatePlot</w:t>
      </w:r>
      <w:proofErr w:type="spellEnd"/>
      <w:r>
        <w:t>“.</w:t>
      </w:r>
    </w:p>
    <w:p w14:paraId="6AF3A95F" w14:textId="22FDDD96" w:rsidR="00000B62" w:rsidRDefault="00722BC2" w:rsidP="00310B51">
      <w:r>
        <w:pict w14:anchorId="0FC26A2A">
          <v:rect id="_x0000_i1027" style="width:0;height:1.5pt" o:hralign="center" o:hrstd="t" o:hr="t" fillcolor="#a0a0a0" stroked="f"/>
        </w:pict>
      </w:r>
    </w:p>
    <w:p w14:paraId="797EAA1D" w14:textId="77777777" w:rsidR="00310B51" w:rsidRDefault="00310B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06EE6AA" w14:textId="002A800A" w:rsidR="00000B62" w:rsidRDefault="00000B62" w:rsidP="00751A2F">
      <w:pPr>
        <w:tabs>
          <w:tab w:val="left" w:pos="1276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Konfiguracija sustava potreban da bi program radio</w:t>
      </w:r>
    </w:p>
    <w:p w14:paraId="387F63EA" w14:textId="6C612B6F" w:rsidR="00CA08D5" w:rsidRDefault="00CA08D5" w:rsidP="00CA08D5">
      <w:pPr>
        <w:tabs>
          <w:tab w:val="left" w:pos="1276"/>
        </w:tabs>
      </w:pPr>
      <w:r>
        <w:t>Da bi program radio korisnik treba imati instaliran</w:t>
      </w:r>
      <w:r w:rsidR="006C3915">
        <w:t xml:space="preserve">: </w:t>
      </w:r>
      <w:r w:rsidR="00264C53">
        <w:t>P</w:t>
      </w:r>
      <w:r w:rsidR="006C3915">
        <w:t xml:space="preserve">ython 3.10.0, </w:t>
      </w:r>
      <w:r w:rsidR="00FA6780">
        <w:t>M</w:t>
      </w:r>
      <w:r w:rsidR="006C3915">
        <w:t xml:space="preserve">atplotlib 3.5.2, </w:t>
      </w:r>
      <w:r w:rsidR="006E75DF">
        <w:t>N</w:t>
      </w:r>
      <w:r w:rsidR="006C3915">
        <w:t>umpy 1.21.4</w:t>
      </w:r>
    </w:p>
    <w:p w14:paraId="19FC9133" w14:textId="5CEC9012" w:rsidR="006C3915" w:rsidRDefault="006C3915" w:rsidP="00CA08D5">
      <w:pPr>
        <w:tabs>
          <w:tab w:val="left" w:pos="1276"/>
        </w:tabs>
      </w:pPr>
      <w:r>
        <w:t xml:space="preserve">Program je napravljen na </w:t>
      </w:r>
      <w:r w:rsidR="000A4CA3">
        <w:t>operacijskom sistemu „W</w:t>
      </w:r>
      <w:r>
        <w:t>indows 10 home</w:t>
      </w:r>
      <w:r w:rsidR="000A4CA3">
        <w:t>“</w:t>
      </w:r>
    </w:p>
    <w:p w14:paraId="7A5FF89F" w14:textId="50E37CB6" w:rsidR="004037E4" w:rsidRDefault="004037E4" w:rsidP="00CA08D5">
      <w:pPr>
        <w:tabs>
          <w:tab w:val="left" w:pos="1276"/>
        </w:tabs>
      </w:pPr>
      <w:r>
        <w:t xml:space="preserve">Backend koji </w:t>
      </w:r>
      <w:r w:rsidR="00264C53">
        <w:t>M</w:t>
      </w:r>
      <w:r>
        <w:t>atplotlib koristi je „</w:t>
      </w:r>
      <w:r w:rsidRPr="004037E4">
        <w:t>TkAgg</w:t>
      </w:r>
      <w:r>
        <w:t>“</w:t>
      </w:r>
      <w:r w:rsidR="00550C3E">
        <w:t>.</w:t>
      </w:r>
    </w:p>
    <w:p w14:paraId="42342969" w14:textId="0C1ED975" w:rsidR="00A17321" w:rsidRDefault="00A17321">
      <w:r>
        <w:br w:type="page"/>
      </w:r>
    </w:p>
    <w:p w14:paraId="454A243F" w14:textId="602F5E02" w:rsidR="00A17321" w:rsidRDefault="00A17321">
      <w:pPr>
        <w:pStyle w:val="TableofFigures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\h \z \c "Jednadžba" </w:instrText>
      </w:r>
      <w:r>
        <w:fldChar w:fldCharType="separate"/>
      </w:r>
      <w:hyperlink w:anchor="_Toc106146774" w:history="1">
        <w:r w:rsidRPr="00E726F3">
          <w:rPr>
            <w:rStyle w:val="Hyperlink"/>
            <w:noProof/>
          </w:rPr>
          <w:t>Jednadžba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5D7069" w14:textId="2A637ECF" w:rsidR="00A17321" w:rsidRDefault="00722BC2">
      <w:pPr>
        <w:pStyle w:val="TableofFigures"/>
        <w:tabs>
          <w:tab w:val="right" w:leader="dot" w:pos="9350"/>
        </w:tabs>
        <w:rPr>
          <w:noProof/>
        </w:rPr>
      </w:pPr>
      <w:hyperlink w:anchor="_Toc106146775" w:history="1">
        <w:r w:rsidR="00A17321" w:rsidRPr="00E726F3">
          <w:rPr>
            <w:rStyle w:val="Hyperlink"/>
            <w:noProof/>
          </w:rPr>
          <w:t>Jednadžba 2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_Toc106146775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1</w:t>
        </w:r>
        <w:r w:rsidR="00A17321">
          <w:rPr>
            <w:noProof/>
            <w:webHidden/>
          </w:rPr>
          <w:fldChar w:fldCharType="end"/>
        </w:r>
      </w:hyperlink>
    </w:p>
    <w:p w14:paraId="43AE38B9" w14:textId="4B96F533" w:rsidR="00A17321" w:rsidRDefault="00722BC2">
      <w:pPr>
        <w:pStyle w:val="TableofFigures"/>
        <w:tabs>
          <w:tab w:val="right" w:leader="dot" w:pos="9350"/>
        </w:tabs>
        <w:rPr>
          <w:noProof/>
        </w:rPr>
      </w:pPr>
      <w:hyperlink w:anchor="_Toc106146776" w:history="1">
        <w:r w:rsidR="00A17321" w:rsidRPr="00E726F3">
          <w:rPr>
            <w:rStyle w:val="Hyperlink"/>
            <w:noProof/>
          </w:rPr>
          <w:t>Jednadžba 3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_Toc106146776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2</w:t>
        </w:r>
        <w:r w:rsidR="00A17321">
          <w:rPr>
            <w:noProof/>
            <w:webHidden/>
          </w:rPr>
          <w:fldChar w:fldCharType="end"/>
        </w:r>
      </w:hyperlink>
    </w:p>
    <w:p w14:paraId="0DC2DD1D" w14:textId="4F8089D3" w:rsidR="00A17321" w:rsidRDefault="00722BC2">
      <w:pPr>
        <w:pStyle w:val="TableofFigures"/>
        <w:tabs>
          <w:tab w:val="right" w:leader="dot" w:pos="9350"/>
        </w:tabs>
        <w:rPr>
          <w:noProof/>
        </w:rPr>
      </w:pPr>
      <w:hyperlink w:anchor="_Toc106146777" w:history="1">
        <w:r w:rsidR="00A17321" w:rsidRPr="00E726F3">
          <w:rPr>
            <w:rStyle w:val="Hyperlink"/>
            <w:noProof/>
          </w:rPr>
          <w:t>Jednadžba 4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_Toc106146777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4</w:t>
        </w:r>
        <w:r w:rsidR="00A17321">
          <w:rPr>
            <w:noProof/>
            <w:webHidden/>
          </w:rPr>
          <w:fldChar w:fldCharType="end"/>
        </w:r>
      </w:hyperlink>
    </w:p>
    <w:p w14:paraId="07A95517" w14:textId="73BC31A3" w:rsidR="00A17321" w:rsidRDefault="00722BC2">
      <w:pPr>
        <w:pStyle w:val="TableofFigures"/>
        <w:tabs>
          <w:tab w:val="right" w:leader="dot" w:pos="9350"/>
        </w:tabs>
        <w:rPr>
          <w:noProof/>
        </w:rPr>
      </w:pPr>
      <w:hyperlink w:anchor="_Toc106146778" w:history="1">
        <w:r w:rsidR="00A17321" w:rsidRPr="00E726F3">
          <w:rPr>
            <w:rStyle w:val="Hyperlink"/>
            <w:noProof/>
          </w:rPr>
          <w:t>Jednadžba 5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_Toc106146778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5</w:t>
        </w:r>
        <w:r w:rsidR="00A17321">
          <w:rPr>
            <w:noProof/>
            <w:webHidden/>
          </w:rPr>
          <w:fldChar w:fldCharType="end"/>
        </w:r>
      </w:hyperlink>
    </w:p>
    <w:p w14:paraId="063205A3" w14:textId="2EB98359" w:rsidR="00A17321" w:rsidRDefault="00722BC2">
      <w:pPr>
        <w:pStyle w:val="TableofFigures"/>
        <w:tabs>
          <w:tab w:val="right" w:leader="dot" w:pos="9350"/>
        </w:tabs>
        <w:rPr>
          <w:noProof/>
        </w:rPr>
      </w:pPr>
      <w:hyperlink w:anchor="_Toc106146779" w:history="1">
        <w:r w:rsidR="00A17321" w:rsidRPr="00E726F3">
          <w:rPr>
            <w:rStyle w:val="Hyperlink"/>
            <w:noProof/>
          </w:rPr>
          <w:t>Jednadžba 6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_Toc106146779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5</w:t>
        </w:r>
        <w:r w:rsidR="00A17321">
          <w:rPr>
            <w:noProof/>
            <w:webHidden/>
          </w:rPr>
          <w:fldChar w:fldCharType="end"/>
        </w:r>
      </w:hyperlink>
    </w:p>
    <w:p w14:paraId="480EED1F" w14:textId="53F20F4A" w:rsidR="00A17321" w:rsidRDefault="00722BC2">
      <w:pPr>
        <w:pStyle w:val="TableofFigures"/>
        <w:tabs>
          <w:tab w:val="right" w:leader="dot" w:pos="9350"/>
        </w:tabs>
        <w:rPr>
          <w:noProof/>
        </w:rPr>
      </w:pPr>
      <w:hyperlink w:anchor="_Toc106146780" w:history="1">
        <w:r w:rsidR="00A17321" w:rsidRPr="00E726F3">
          <w:rPr>
            <w:rStyle w:val="Hyperlink"/>
            <w:noProof/>
          </w:rPr>
          <w:t>Jednadžba 7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_Toc106146780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5</w:t>
        </w:r>
        <w:r w:rsidR="00A17321">
          <w:rPr>
            <w:noProof/>
            <w:webHidden/>
          </w:rPr>
          <w:fldChar w:fldCharType="end"/>
        </w:r>
      </w:hyperlink>
    </w:p>
    <w:p w14:paraId="7FAB8CDC" w14:textId="08EC0F4F" w:rsidR="00A17321" w:rsidRDefault="00722BC2">
      <w:pPr>
        <w:pStyle w:val="TableofFigures"/>
        <w:tabs>
          <w:tab w:val="right" w:leader="dot" w:pos="9350"/>
        </w:tabs>
        <w:rPr>
          <w:noProof/>
        </w:rPr>
      </w:pPr>
      <w:hyperlink w:anchor="_Toc106146781" w:history="1">
        <w:r w:rsidR="00A17321" w:rsidRPr="00E726F3">
          <w:rPr>
            <w:rStyle w:val="Hyperlink"/>
            <w:noProof/>
          </w:rPr>
          <w:t>Jednadžba 8</w:t>
        </w:r>
        <w:r w:rsidR="00A17321">
          <w:rPr>
            <w:noProof/>
            <w:webHidden/>
          </w:rPr>
          <w:tab/>
        </w:r>
        <w:r w:rsidR="00A17321">
          <w:rPr>
            <w:noProof/>
            <w:webHidden/>
          </w:rPr>
          <w:fldChar w:fldCharType="begin"/>
        </w:r>
        <w:r w:rsidR="00A17321">
          <w:rPr>
            <w:noProof/>
            <w:webHidden/>
          </w:rPr>
          <w:instrText xml:space="preserve"> PAGEREF _Toc106146781 \h </w:instrText>
        </w:r>
        <w:r w:rsidR="00A17321">
          <w:rPr>
            <w:noProof/>
            <w:webHidden/>
          </w:rPr>
        </w:r>
        <w:r w:rsidR="00A17321">
          <w:rPr>
            <w:noProof/>
            <w:webHidden/>
          </w:rPr>
          <w:fldChar w:fldCharType="separate"/>
        </w:r>
        <w:r w:rsidR="00A17321">
          <w:rPr>
            <w:noProof/>
            <w:webHidden/>
          </w:rPr>
          <w:t>6</w:t>
        </w:r>
        <w:r w:rsidR="00A17321">
          <w:rPr>
            <w:noProof/>
            <w:webHidden/>
          </w:rPr>
          <w:fldChar w:fldCharType="end"/>
        </w:r>
      </w:hyperlink>
    </w:p>
    <w:p w14:paraId="04D9AB52" w14:textId="77777777" w:rsidR="000F1C89" w:rsidRDefault="00A17321" w:rsidP="00CA08D5">
      <w:pPr>
        <w:tabs>
          <w:tab w:val="left" w:pos="1276"/>
        </w:tabs>
        <w:rPr>
          <w:noProof/>
        </w:rPr>
      </w:pPr>
      <w:r>
        <w:fldChar w:fldCharType="end"/>
      </w:r>
      <w:r w:rsidR="000F1C89">
        <w:fldChar w:fldCharType="begin"/>
      </w:r>
      <w:r w:rsidR="000F1C89">
        <w:instrText xml:space="preserve"> TOC \h \z \c "Slika" </w:instrText>
      </w:r>
      <w:r w:rsidR="000F1C89">
        <w:fldChar w:fldCharType="separate"/>
      </w:r>
    </w:p>
    <w:p w14:paraId="2D8E1419" w14:textId="2348A07F" w:rsidR="000F1C89" w:rsidRDefault="00722BC2">
      <w:pPr>
        <w:pStyle w:val="TableofFigures"/>
        <w:tabs>
          <w:tab w:val="right" w:leader="dot" w:pos="9350"/>
        </w:tabs>
        <w:rPr>
          <w:noProof/>
        </w:rPr>
      </w:pPr>
      <w:hyperlink r:id="rId11" w:anchor="_Toc106146783" w:history="1">
        <w:r w:rsidR="000F1C89" w:rsidRPr="00AE7EAF">
          <w:rPr>
            <w:rStyle w:val="Hyperlink"/>
            <w:noProof/>
          </w:rPr>
          <w:t>Slika 1</w:t>
        </w:r>
        <w:r w:rsidR="000F1C89">
          <w:rPr>
            <w:noProof/>
            <w:webHidden/>
          </w:rPr>
          <w:tab/>
        </w:r>
        <w:r w:rsidR="000F1C89">
          <w:rPr>
            <w:noProof/>
            <w:webHidden/>
          </w:rPr>
          <w:fldChar w:fldCharType="begin"/>
        </w:r>
        <w:r w:rsidR="000F1C89">
          <w:rPr>
            <w:noProof/>
            <w:webHidden/>
          </w:rPr>
          <w:instrText xml:space="preserve"> PAGEREF _Toc106146783 \h </w:instrText>
        </w:r>
        <w:r w:rsidR="000F1C89">
          <w:rPr>
            <w:noProof/>
            <w:webHidden/>
          </w:rPr>
        </w:r>
        <w:r w:rsidR="000F1C89">
          <w:rPr>
            <w:noProof/>
            <w:webHidden/>
          </w:rPr>
          <w:fldChar w:fldCharType="separate"/>
        </w:r>
        <w:r w:rsidR="000F1C89">
          <w:rPr>
            <w:noProof/>
            <w:webHidden/>
          </w:rPr>
          <w:t>3</w:t>
        </w:r>
        <w:r w:rsidR="000F1C89">
          <w:rPr>
            <w:noProof/>
            <w:webHidden/>
          </w:rPr>
          <w:fldChar w:fldCharType="end"/>
        </w:r>
      </w:hyperlink>
    </w:p>
    <w:p w14:paraId="3EA5DC79" w14:textId="3385705D" w:rsidR="000F1C89" w:rsidRDefault="00722BC2">
      <w:pPr>
        <w:pStyle w:val="TableofFigures"/>
        <w:tabs>
          <w:tab w:val="right" w:leader="dot" w:pos="9350"/>
        </w:tabs>
        <w:rPr>
          <w:noProof/>
        </w:rPr>
      </w:pPr>
      <w:hyperlink r:id="rId12" w:anchor="_Toc106146784" w:history="1">
        <w:r w:rsidR="000F1C89" w:rsidRPr="00AE7EAF">
          <w:rPr>
            <w:rStyle w:val="Hyperlink"/>
            <w:noProof/>
          </w:rPr>
          <w:t>Slika 2</w:t>
        </w:r>
        <w:r w:rsidR="000F1C89">
          <w:rPr>
            <w:noProof/>
            <w:webHidden/>
          </w:rPr>
          <w:tab/>
        </w:r>
        <w:r w:rsidR="000F1C89">
          <w:rPr>
            <w:noProof/>
            <w:webHidden/>
          </w:rPr>
          <w:fldChar w:fldCharType="begin"/>
        </w:r>
        <w:r w:rsidR="000F1C89">
          <w:rPr>
            <w:noProof/>
            <w:webHidden/>
          </w:rPr>
          <w:instrText xml:space="preserve"> PAGEREF _Toc106146784 \h </w:instrText>
        </w:r>
        <w:r w:rsidR="000F1C89">
          <w:rPr>
            <w:noProof/>
            <w:webHidden/>
          </w:rPr>
        </w:r>
        <w:r w:rsidR="000F1C89">
          <w:rPr>
            <w:noProof/>
            <w:webHidden/>
          </w:rPr>
          <w:fldChar w:fldCharType="separate"/>
        </w:r>
        <w:r w:rsidR="000F1C89">
          <w:rPr>
            <w:noProof/>
            <w:webHidden/>
          </w:rPr>
          <w:t>7</w:t>
        </w:r>
        <w:r w:rsidR="000F1C89">
          <w:rPr>
            <w:noProof/>
            <w:webHidden/>
          </w:rPr>
          <w:fldChar w:fldCharType="end"/>
        </w:r>
      </w:hyperlink>
    </w:p>
    <w:p w14:paraId="16890226" w14:textId="10C8DD2C" w:rsidR="00F2114C" w:rsidRPr="00CA08D5" w:rsidRDefault="000F1C89" w:rsidP="00CA08D5">
      <w:pPr>
        <w:tabs>
          <w:tab w:val="left" w:pos="1276"/>
        </w:tabs>
      </w:pPr>
      <w:r>
        <w:fldChar w:fldCharType="end"/>
      </w:r>
    </w:p>
    <w:sectPr w:rsidR="00F2114C" w:rsidRPr="00CA08D5" w:rsidSect="00025849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33A5A" w14:textId="77777777" w:rsidR="00722BC2" w:rsidRDefault="00722BC2" w:rsidP="00207E09">
      <w:pPr>
        <w:spacing w:after="0" w:line="240" w:lineRule="auto"/>
      </w:pPr>
      <w:r>
        <w:separator/>
      </w:r>
    </w:p>
  </w:endnote>
  <w:endnote w:type="continuationSeparator" w:id="0">
    <w:p w14:paraId="13E99BB3" w14:textId="77777777" w:rsidR="00722BC2" w:rsidRDefault="00722BC2" w:rsidP="0020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9085149"/>
      <w:docPartObj>
        <w:docPartGallery w:val="Page Numbers (Bottom of Page)"/>
        <w:docPartUnique/>
      </w:docPartObj>
    </w:sdtPr>
    <w:sdtEndPr/>
    <w:sdtContent>
      <w:p w14:paraId="0C3D61AB" w14:textId="75ED9B35" w:rsidR="008064B2" w:rsidRDefault="008064B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F53C9" w14:textId="77777777" w:rsidR="008064B2" w:rsidRDefault="00806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D41C" w14:textId="77777777" w:rsidR="00722BC2" w:rsidRDefault="00722BC2" w:rsidP="00207E09">
      <w:pPr>
        <w:spacing w:after="0" w:line="240" w:lineRule="auto"/>
      </w:pPr>
      <w:r>
        <w:separator/>
      </w:r>
    </w:p>
  </w:footnote>
  <w:footnote w:type="continuationSeparator" w:id="0">
    <w:p w14:paraId="2B15F07F" w14:textId="77777777" w:rsidR="00722BC2" w:rsidRDefault="00722BC2" w:rsidP="00207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F1B"/>
    <w:multiLevelType w:val="hybridMultilevel"/>
    <w:tmpl w:val="8FB6A5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438D"/>
    <w:multiLevelType w:val="hybridMultilevel"/>
    <w:tmpl w:val="78141F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B0468"/>
    <w:multiLevelType w:val="hybridMultilevel"/>
    <w:tmpl w:val="934EAF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90593"/>
    <w:multiLevelType w:val="hybridMultilevel"/>
    <w:tmpl w:val="1348F47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B6033"/>
    <w:multiLevelType w:val="hybridMultilevel"/>
    <w:tmpl w:val="C4849B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05A87"/>
    <w:multiLevelType w:val="hybridMultilevel"/>
    <w:tmpl w:val="591AC6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81432">
    <w:abstractNumId w:val="4"/>
  </w:num>
  <w:num w:numId="2" w16cid:durableId="1237321075">
    <w:abstractNumId w:val="3"/>
  </w:num>
  <w:num w:numId="3" w16cid:durableId="455606383">
    <w:abstractNumId w:val="5"/>
  </w:num>
  <w:num w:numId="4" w16cid:durableId="1624917000">
    <w:abstractNumId w:val="2"/>
  </w:num>
  <w:num w:numId="5" w16cid:durableId="1814984468">
    <w:abstractNumId w:val="0"/>
  </w:num>
  <w:num w:numId="6" w16cid:durableId="158429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20"/>
    <w:rsid w:val="00000B62"/>
    <w:rsid w:val="000058E6"/>
    <w:rsid w:val="00023108"/>
    <w:rsid w:val="00025849"/>
    <w:rsid w:val="00032D54"/>
    <w:rsid w:val="0003650C"/>
    <w:rsid w:val="000408FC"/>
    <w:rsid w:val="00041409"/>
    <w:rsid w:val="00054D72"/>
    <w:rsid w:val="0005543D"/>
    <w:rsid w:val="00056C43"/>
    <w:rsid w:val="00057A10"/>
    <w:rsid w:val="00077F32"/>
    <w:rsid w:val="00081CF5"/>
    <w:rsid w:val="00086F00"/>
    <w:rsid w:val="0009150A"/>
    <w:rsid w:val="000A4CA3"/>
    <w:rsid w:val="000A4EB1"/>
    <w:rsid w:val="000A7E74"/>
    <w:rsid w:val="000C19A8"/>
    <w:rsid w:val="000C1A47"/>
    <w:rsid w:val="000C492B"/>
    <w:rsid w:val="000D57F1"/>
    <w:rsid w:val="000E3BB6"/>
    <w:rsid w:val="000F1C89"/>
    <w:rsid w:val="000F3006"/>
    <w:rsid w:val="0010360A"/>
    <w:rsid w:val="00105AA0"/>
    <w:rsid w:val="00114D6F"/>
    <w:rsid w:val="001225D9"/>
    <w:rsid w:val="0012297B"/>
    <w:rsid w:val="00132ABE"/>
    <w:rsid w:val="0015647C"/>
    <w:rsid w:val="00165F55"/>
    <w:rsid w:val="001664D0"/>
    <w:rsid w:val="001753BC"/>
    <w:rsid w:val="00177635"/>
    <w:rsid w:val="00180F1F"/>
    <w:rsid w:val="001825CE"/>
    <w:rsid w:val="001830E9"/>
    <w:rsid w:val="00184EE5"/>
    <w:rsid w:val="00186F94"/>
    <w:rsid w:val="00187B67"/>
    <w:rsid w:val="00192267"/>
    <w:rsid w:val="001968F0"/>
    <w:rsid w:val="00196AE8"/>
    <w:rsid w:val="001971A4"/>
    <w:rsid w:val="001A222C"/>
    <w:rsid w:val="001A43D4"/>
    <w:rsid w:val="001C06B1"/>
    <w:rsid w:val="001C1584"/>
    <w:rsid w:val="001C3F63"/>
    <w:rsid w:val="001C68EA"/>
    <w:rsid w:val="001C79E9"/>
    <w:rsid w:val="001D6F0F"/>
    <w:rsid w:val="001E178A"/>
    <w:rsid w:val="001E74AF"/>
    <w:rsid w:val="001F1557"/>
    <w:rsid w:val="001F1A34"/>
    <w:rsid w:val="001F7D49"/>
    <w:rsid w:val="002031ED"/>
    <w:rsid w:val="00207E09"/>
    <w:rsid w:val="00216D6E"/>
    <w:rsid w:val="00233E1E"/>
    <w:rsid w:val="0023505C"/>
    <w:rsid w:val="0023641B"/>
    <w:rsid w:val="00237BD5"/>
    <w:rsid w:val="00243AF8"/>
    <w:rsid w:val="00244FBB"/>
    <w:rsid w:val="00246601"/>
    <w:rsid w:val="00254E2C"/>
    <w:rsid w:val="00254F2E"/>
    <w:rsid w:val="00264C53"/>
    <w:rsid w:val="00267F58"/>
    <w:rsid w:val="0027249D"/>
    <w:rsid w:val="00274FD2"/>
    <w:rsid w:val="00277F5C"/>
    <w:rsid w:val="002808BA"/>
    <w:rsid w:val="00284E50"/>
    <w:rsid w:val="002A186C"/>
    <w:rsid w:val="002A3CCC"/>
    <w:rsid w:val="002B2CF6"/>
    <w:rsid w:val="002B3413"/>
    <w:rsid w:val="002B42FA"/>
    <w:rsid w:val="002C38BB"/>
    <w:rsid w:val="002C7AB9"/>
    <w:rsid w:val="002D0CD7"/>
    <w:rsid w:val="002D56F3"/>
    <w:rsid w:val="002D6B64"/>
    <w:rsid w:val="002F333B"/>
    <w:rsid w:val="002F386F"/>
    <w:rsid w:val="00310B51"/>
    <w:rsid w:val="00337CD7"/>
    <w:rsid w:val="00342CE9"/>
    <w:rsid w:val="00344705"/>
    <w:rsid w:val="0035068B"/>
    <w:rsid w:val="0035136A"/>
    <w:rsid w:val="00356C32"/>
    <w:rsid w:val="00361BA9"/>
    <w:rsid w:val="00364DFF"/>
    <w:rsid w:val="00364F6F"/>
    <w:rsid w:val="003667B6"/>
    <w:rsid w:val="0037125D"/>
    <w:rsid w:val="00371A79"/>
    <w:rsid w:val="003756E6"/>
    <w:rsid w:val="00386662"/>
    <w:rsid w:val="0039641D"/>
    <w:rsid w:val="003A6B22"/>
    <w:rsid w:val="003B70AD"/>
    <w:rsid w:val="003C2D30"/>
    <w:rsid w:val="003C3E4E"/>
    <w:rsid w:val="003D1F2A"/>
    <w:rsid w:val="003D49D3"/>
    <w:rsid w:val="003D5153"/>
    <w:rsid w:val="003E249D"/>
    <w:rsid w:val="004037E4"/>
    <w:rsid w:val="00404900"/>
    <w:rsid w:val="00405280"/>
    <w:rsid w:val="00407A0F"/>
    <w:rsid w:val="00424ACE"/>
    <w:rsid w:val="004279FF"/>
    <w:rsid w:val="00450782"/>
    <w:rsid w:val="00473891"/>
    <w:rsid w:val="00481360"/>
    <w:rsid w:val="00492FE2"/>
    <w:rsid w:val="0049468E"/>
    <w:rsid w:val="004C29C5"/>
    <w:rsid w:val="004C2BF7"/>
    <w:rsid w:val="004D74D7"/>
    <w:rsid w:val="004D7CAA"/>
    <w:rsid w:val="004E61EC"/>
    <w:rsid w:val="004F12CA"/>
    <w:rsid w:val="004F1FE5"/>
    <w:rsid w:val="00505F90"/>
    <w:rsid w:val="00520A12"/>
    <w:rsid w:val="00531270"/>
    <w:rsid w:val="00531B8B"/>
    <w:rsid w:val="00536CDA"/>
    <w:rsid w:val="00540BE1"/>
    <w:rsid w:val="00540C1D"/>
    <w:rsid w:val="00550C3E"/>
    <w:rsid w:val="00560D81"/>
    <w:rsid w:val="00567409"/>
    <w:rsid w:val="00585825"/>
    <w:rsid w:val="00593453"/>
    <w:rsid w:val="005B2D53"/>
    <w:rsid w:val="005B5FD9"/>
    <w:rsid w:val="005C4A30"/>
    <w:rsid w:val="005D1F01"/>
    <w:rsid w:val="005D33C5"/>
    <w:rsid w:val="005D70AD"/>
    <w:rsid w:val="005E182E"/>
    <w:rsid w:val="005F130F"/>
    <w:rsid w:val="0060060B"/>
    <w:rsid w:val="0060081C"/>
    <w:rsid w:val="006027FC"/>
    <w:rsid w:val="00606D86"/>
    <w:rsid w:val="006124D7"/>
    <w:rsid w:val="00616E85"/>
    <w:rsid w:val="006239AA"/>
    <w:rsid w:val="0063704C"/>
    <w:rsid w:val="006411D7"/>
    <w:rsid w:val="0064702E"/>
    <w:rsid w:val="00667A78"/>
    <w:rsid w:val="00674F11"/>
    <w:rsid w:val="00676B39"/>
    <w:rsid w:val="00676C18"/>
    <w:rsid w:val="00684CD5"/>
    <w:rsid w:val="00685D37"/>
    <w:rsid w:val="006A3312"/>
    <w:rsid w:val="006B1C4B"/>
    <w:rsid w:val="006B1F6A"/>
    <w:rsid w:val="006C3915"/>
    <w:rsid w:val="006D3155"/>
    <w:rsid w:val="006E75DF"/>
    <w:rsid w:val="006F0C6E"/>
    <w:rsid w:val="006F0CD8"/>
    <w:rsid w:val="006F71D5"/>
    <w:rsid w:val="007001F1"/>
    <w:rsid w:val="00705896"/>
    <w:rsid w:val="0071296A"/>
    <w:rsid w:val="00712BBE"/>
    <w:rsid w:val="00714846"/>
    <w:rsid w:val="0072108E"/>
    <w:rsid w:val="007210E3"/>
    <w:rsid w:val="00722BC2"/>
    <w:rsid w:val="00723125"/>
    <w:rsid w:val="00735CCD"/>
    <w:rsid w:val="00741DDA"/>
    <w:rsid w:val="00743770"/>
    <w:rsid w:val="007460E0"/>
    <w:rsid w:val="007462E2"/>
    <w:rsid w:val="00751A2F"/>
    <w:rsid w:val="0075228D"/>
    <w:rsid w:val="00762798"/>
    <w:rsid w:val="0077059A"/>
    <w:rsid w:val="00770E1E"/>
    <w:rsid w:val="00774772"/>
    <w:rsid w:val="007A4846"/>
    <w:rsid w:val="007C1187"/>
    <w:rsid w:val="007C37AE"/>
    <w:rsid w:val="007C3F64"/>
    <w:rsid w:val="007C6D3F"/>
    <w:rsid w:val="007C725D"/>
    <w:rsid w:val="007D5A72"/>
    <w:rsid w:val="007D5CB5"/>
    <w:rsid w:val="007D65E7"/>
    <w:rsid w:val="007D7AB8"/>
    <w:rsid w:val="007F080B"/>
    <w:rsid w:val="007F1D69"/>
    <w:rsid w:val="007F1F74"/>
    <w:rsid w:val="00800C1E"/>
    <w:rsid w:val="00803A20"/>
    <w:rsid w:val="0080434F"/>
    <w:rsid w:val="008064B2"/>
    <w:rsid w:val="00811503"/>
    <w:rsid w:val="0081456D"/>
    <w:rsid w:val="00816B75"/>
    <w:rsid w:val="008340A0"/>
    <w:rsid w:val="0084245A"/>
    <w:rsid w:val="00844003"/>
    <w:rsid w:val="00850BFC"/>
    <w:rsid w:val="008520E7"/>
    <w:rsid w:val="00854364"/>
    <w:rsid w:val="00865202"/>
    <w:rsid w:val="00866537"/>
    <w:rsid w:val="00871491"/>
    <w:rsid w:val="008909B1"/>
    <w:rsid w:val="00893ACE"/>
    <w:rsid w:val="00893DB9"/>
    <w:rsid w:val="008A0494"/>
    <w:rsid w:val="008A1F3B"/>
    <w:rsid w:val="008B260D"/>
    <w:rsid w:val="008B518C"/>
    <w:rsid w:val="008C5970"/>
    <w:rsid w:val="008C5E7B"/>
    <w:rsid w:val="008D46F6"/>
    <w:rsid w:val="008D58FC"/>
    <w:rsid w:val="008E06A0"/>
    <w:rsid w:val="008E0C79"/>
    <w:rsid w:val="008E6F59"/>
    <w:rsid w:val="008F43DC"/>
    <w:rsid w:val="008F68F4"/>
    <w:rsid w:val="00900443"/>
    <w:rsid w:val="00901089"/>
    <w:rsid w:val="009015FC"/>
    <w:rsid w:val="00907167"/>
    <w:rsid w:val="00911B0E"/>
    <w:rsid w:val="0091252C"/>
    <w:rsid w:val="00916EFD"/>
    <w:rsid w:val="00917843"/>
    <w:rsid w:val="009209F8"/>
    <w:rsid w:val="0092693A"/>
    <w:rsid w:val="0093265F"/>
    <w:rsid w:val="00941575"/>
    <w:rsid w:val="0095024A"/>
    <w:rsid w:val="009535CA"/>
    <w:rsid w:val="00964374"/>
    <w:rsid w:val="00972AB8"/>
    <w:rsid w:val="00977C73"/>
    <w:rsid w:val="00982BAC"/>
    <w:rsid w:val="009B0BA7"/>
    <w:rsid w:val="009B1709"/>
    <w:rsid w:val="009C298C"/>
    <w:rsid w:val="009D234A"/>
    <w:rsid w:val="009E3C42"/>
    <w:rsid w:val="009F077F"/>
    <w:rsid w:val="00A017F6"/>
    <w:rsid w:val="00A02506"/>
    <w:rsid w:val="00A17321"/>
    <w:rsid w:val="00A17848"/>
    <w:rsid w:val="00A20DDE"/>
    <w:rsid w:val="00A34020"/>
    <w:rsid w:val="00A41725"/>
    <w:rsid w:val="00A46BC1"/>
    <w:rsid w:val="00A47069"/>
    <w:rsid w:val="00A54631"/>
    <w:rsid w:val="00A728EF"/>
    <w:rsid w:val="00AA581C"/>
    <w:rsid w:val="00AA597A"/>
    <w:rsid w:val="00AC546C"/>
    <w:rsid w:val="00AC6C4D"/>
    <w:rsid w:val="00AD5DFE"/>
    <w:rsid w:val="00B14912"/>
    <w:rsid w:val="00B22F0B"/>
    <w:rsid w:val="00B2720A"/>
    <w:rsid w:val="00B43AD8"/>
    <w:rsid w:val="00B478DC"/>
    <w:rsid w:val="00B5607B"/>
    <w:rsid w:val="00B5710B"/>
    <w:rsid w:val="00B624C5"/>
    <w:rsid w:val="00B63E2F"/>
    <w:rsid w:val="00B64614"/>
    <w:rsid w:val="00B67919"/>
    <w:rsid w:val="00B83444"/>
    <w:rsid w:val="00B83A6A"/>
    <w:rsid w:val="00B94C98"/>
    <w:rsid w:val="00BA0575"/>
    <w:rsid w:val="00BA43CE"/>
    <w:rsid w:val="00BA771B"/>
    <w:rsid w:val="00BB0D8A"/>
    <w:rsid w:val="00BC1F8D"/>
    <w:rsid w:val="00BD050F"/>
    <w:rsid w:val="00BD1C0A"/>
    <w:rsid w:val="00BD6139"/>
    <w:rsid w:val="00BD6A7F"/>
    <w:rsid w:val="00BD7228"/>
    <w:rsid w:val="00BF1F54"/>
    <w:rsid w:val="00BF60E4"/>
    <w:rsid w:val="00C03C99"/>
    <w:rsid w:val="00C17718"/>
    <w:rsid w:val="00C33179"/>
    <w:rsid w:val="00C342AA"/>
    <w:rsid w:val="00C4512E"/>
    <w:rsid w:val="00C47F49"/>
    <w:rsid w:val="00C55B45"/>
    <w:rsid w:val="00C812B4"/>
    <w:rsid w:val="00C91DEB"/>
    <w:rsid w:val="00CA08D5"/>
    <w:rsid w:val="00CA53EC"/>
    <w:rsid w:val="00CA5698"/>
    <w:rsid w:val="00CB4606"/>
    <w:rsid w:val="00CB67F8"/>
    <w:rsid w:val="00CC3CF7"/>
    <w:rsid w:val="00CC4006"/>
    <w:rsid w:val="00CD36CC"/>
    <w:rsid w:val="00CD6685"/>
    <w:rsid w:val="00CD73BB"/>
    <w:rsid w:val="00CE38A7"/>
    <w:rsid w:val="00CE4B0A"/>
    <w:rsid w:val="00CF1F98"/>
    <w:rsid w:val="00CF458C"/>
    <w:rsid w:val="00CF5EC1"/>
    <w:rsid w:val="00CF79EE"/>
    <w:rsid w:val="00D1333E"/>
    <w:rsid w:val="00D40EBA"/>
    <w:rsid w:val="00D45084"/>
    <w:rsid w:val="00D54751"/>
    <w:rsid w:val="00D66280"/>
    <w:rsid w:val="00D86E43"/>
    <w:rsid w:val="00DA069E"/>
    <w:rsid w:val="00DA1310"/>
    <w:rsid w:val="00DA4AD2"/>
    <w:rsid w:val="00DA6593"/>
    <w:rsid w:val="00DA6B97"/>
    <w:rsid w:val="00DB6D92"/>
    <w:rsid w:val="00DC279F"/>
    <w:rsid w:val="00DD47EC"/>
    <w:rsid w:val="00DD688C"/>
    <w:rsid w:val="00DD7D9D"/>
    <w:rsid w:val="00DF2E6E"/>
    <w:rsid w:val="00DF5EAB"/>
    <w:rsid w:val="00DF6E6E"/>
    <w:rsid w:val="00E01371"/>
    <w:rsid w:val="00E015C7"/>
    <w:rsid w:val="00E12234"/>
    <w:rsid w:val="00E125F6"/>
    <w:rsid w:val="00E13D99"/>
    <w:rsid w:val="00E20C60"/>
    <w:rsid w:val="00E26320"/>
    <w:rsid w:val="00E322A2"/>
    <w:rsid w:val="00E4475A"/>
    <w:rsid w:val="00E513C9"/>
    <w:rsid w:val="00E525D9"/>
    <w:rsid w:val="00E556EF"/>
    <w:rsid w:val="00E5663C"/>
    <w:rsid w:val="00E61574"/>
    <w:rsid w:val="00E643A8"/>
    <w:rsid w:val="00E64F67"/>
    <w:rsid w:val="00E70CC3"/>
    <w:rsid w:val="00E7452F"/>
    <w:rsid w:val="00E7606C"/>
    <w:rsid w:val="00E806D2"/>
    <w:rsid w:val="00E84623"/>
    <w:rsid w:val="00E851E1"/>
    <w:rsid w:val="00E91B0E"/>
    <w:rsid w:val="00E92183"/>
    <w:rsid w:val="00E92C96"/>
    <w:rsid w:val="00E93E63"/>
    <w:rsid w:val="00E9621E"/>
    <w:rsid w:val="00E96AF3"/>
    <w:rsid w:val="00EA21D7"/>
    <w:rsid w:val="00EB1B1C"/>
    <w:rsid w:val="00EB3704"/>
    <w:rsid w:val="00EB7DF1"/>
    <w:rsid w:val="00EC16FB"/>
    <w:rsid w:val="00EC2404"/>
    <w:rsid w:val="00EC5A82"/>
    <w:rsid w:val="00EC6590"/>
    <w:rsid w:val="00EC6F47"/>
    <w:rsid w:val="00ED14DF"/>
    <w:rsid w:val="00ED2528"/>
    <w:rsid w:val="00ED6CB2"/>
    <w:rsid w:val="00EE020C"/>
    <w:rsid w:val="00EE365D"/>
    <w:rsid w:val="00F000C0"/>
    <w:rsid w:val="00F03D59"/>
    <w:rsid w:val="00F07E0E"/>
    <w:rsid w:val="00F2114C"/>
    <w:rsid w:val="00F30937"/>
    <w:rsid w:val="00F3290E"/>
    <w:rsid w:val="00F33F51"/>
    <w:rsid w:val="00F6005E"/>
    <w:rsid w:val="00F64F5E"/>
    <w:rsid w:val="00F664E9"/>
    <w:rsid w:val="00F70533"/>
    <w:rsid w:val="00F71F51"/>
    <w:rsid w:val="00F744BF"/>
    <w:rsid w:val="00F76906"/>
    <w:rsid w:val="00F769D3"/>
    <w:rsid w:val="00F9549C"/>
    <w:rsid w:val="00FA5CFE"/>
    <w:rsid w:val="00FA6780"/>
    <w:rsid w:val="00FB770B"/>
    <w:rsid w:val="00FC5882"/>
    <w:rsid w:val="00FD4090"/>
    <w:rsid w:val="00FE0057"/>
    <w:rsid w:val="00FE3573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ECC4"/>
  <w15:chartTrackingRefBased/>
  <w15:docId w15:val="{730AE29C-B51D-4857-B68B-B030BDA8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584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5849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0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09"/>
  </w:style>
  <w:style w:type="paragraph" w:styleId="Footer">
    <w:name w:val="footer"/>
    <w:basedOn w:val="Normal"/>
    <w:link w:val="FooterChar"/>
    <w:uiPriority w:val="99"/>
    <w:unhideWhenUsed/>
    <w:rsid w:val="0020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09"/>
  </w:style>
  <w:style w:type="character" w:styleId="PlaceholderText">
    <w:name w:val="Placeholder Text"/>
    <w:basedOn w:val="DefaultParagraphFont"/>
    <w:uiPriority w:val="99"/>
    <w:semiHidden/>
    <w:rsid w:val="008D46F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21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4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E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0AD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1732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coding\python\matplotlib\ants\documentation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coding\python\matplotlib\ants\documentation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inite_difference_method" TargetMode="External"/><Relationship Id="rId4" Type="http://schemas.openxmlformats.org/officeDocument/2006/relationships/styles" Target="styles.xml"/><Relationship Id="rId9" Type="http://schemas.openxmlformats.org/officeDocument/2006/relationships/hyperlink" Target="https://matplotlib.org/stable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12BCEA-439A-4B9E-86BA-A1567C29F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13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Simuliranje jednostavnih kolonija mrava koristeći diferencijalne jednadžbe.</vt:lpstr>
    </vt:vector>
  </TitlesOfParts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Simuliranje jednostavnih kolonija mrava koristeći diferencijalne jednadžbe.</dc:title>
  <dc:subject/>
  <dc:creator>Roko Brlek</dc:creator>
  <cp:keywords/>
  <dc:description/>
  <cp:lastModifiedBy>Roko Brlek</cp:lastModifiedBy>
  <cp:revision>381</cp:revision>
  <dcterms:created xsi:type="dcterms:W3CDTF">2022-06-14T15:58:00Z</dcterms:created>
  <dcterms:modified xsi:type="dcterms:W3CDTF">2022-06-14T23:23:00Z</dcterms:modified>
</cp:coreProperties>
</file>