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84972" w14:textId="77777777" w:rsidR="00F02228" w:rsidRDefault="00F02228" w:rsidP="00A63A31">
      <w:pPr>
        <w:spacing w:after="0" w:line="360" w:lineRule="auto"/>
        <w:jc w:val="both"/>
      </w:pPr>
      <w:bookmarkStart w:id="0" w:name="_Hlk185670385"/>
      <w:bookmarkEnd w:id="0"/>
    </w:p>
    <w:tbl>
      <w:tblPr>
        <w:tblStyle w:val="Tabelacomgrade"/>
        <w:tblpPr w:leftFromText="141" w:rightFromText="141" w:vertAnchor="text" w:horzAnchor="margin" w:tblpXSpec="center" w:tblpY="-51"/>
        <w:tblW w:w="10768" w:type="dxa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10768"/>
      </w:tblGrid>
      <w:tr w:rsidR="00C84FD0" w14:paraId="23874AFB" w14:textId="77777777" w:rsidTr="007F1EE4">
        <w:tc>
          <w:tcPr>
            <w:tcW w:w="10768" w:type="dxa"/>
            <w:shd w:val="clear" w:color="auto" w:fill="E2EFD9" w:themeFill="accent6" w:themeFillTint="33"/>
          </w:tcPr>
          <w:p w14:paraId="73306B0A" w14:textId="45D3324A" w:rsidR="00C84FD0" w:rsidRPr="00F6203B" w:rsidRDefault="00C84FD0" w:rsidP="002333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620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COLORES PRIMARIOS</w:t>
            </w:r>
          </w:p>
        </w:tc>
      </w:tr>
    </w:tbl>
    <w:p w14:paraId="7EB16581" w14:textId="667A46B6" w:rsidR="00C84FD0" w:rsidRPr="00AF51A5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AF51A5">
        <w:rPr>
          <w:rFonts w:ascii="Times New Roman" w:hAnsi="Times New Roman" w:cs="Times New Roman"/>
          <w:b/>
          <w:bCs/>
          <w:sz w:val="24"/>
          <w:szCs w:val="24"/>
        </w:rPr>
        <w:t xml:space="preserve">Institución:</w:t>
      </w:r>
    </w:p>
    <w:p w14:paraId="104814DA" w14:textId="0F82DF7D" w:rsidR="00C84FD0" w:rsidRPr="00AF51A5" w:rsidRDefault="004D2FF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4D2FF0">
        <w:rPr>
          <w:rFonts w:ascii="Times New Roman" w:hAnsi="Times New Roman" w:cs="Times New Roman"/>
          <w:b/>
          <w:bCs/>
          <w:sz w:val="24"/>
          <w:szCs w:val="24"/>
        </w:rPr>
        <w:t xml:space="preserve">Rango de edad: </w:t>
      </w: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4 años y 5 años y 11 meses</w:t>
      </w:r>
    </w:p>
    <w:p w14:paraId="76FFD664" w14:textId="77777777" w:rsidR="00C84FD0" w:rsidRPr="00AF51A5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AF51A5">
        <w:rPr>
          <w:rFonts w:ascii="Times New Roman" w:hAnsi="Times New Roman" w:cs="Times New Roman"/>
          <w:b/>
          <w:bCs/>
          <w:sz w:val="24"/>
          <w:szCs w:val="24"/>
        </w:rPr>
        <w:t xml:space="preserve">Clase:</w:t>
      </w:r>
      <w:r xmlns:w="http://schemas.openxmlformats.org/wordprocessingml/2006/main" w:rsidRPr="00AF51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D67AF8" w14:textId="6A6C45D3" w:rsidR="00233309" w:rsidRPr="00BE3E95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AF51A5">
        <w:rPr>
          <w:rFonts w:ascii="Times New Roman" w:hAnsi="Times New Roman" w:cs="Times New Roman"/>
          <w:b/>
          <w:bCs/>
          <w:sz w:val="24"/>
          <w:szCs w:val="24"/>
        </w:rPr>
        <w:t xml:space="preserve">Maestro):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233309" w14:paraId="21E7653D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4ACFD33B" w14:textId="77777777" w:rsidR="00233309" w:rsidRDefault="0023330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84F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PUNTO DE PARTIDA:</w:t>
            </w:r>
          </w:p>
        </w:tc>
      </w:tr>
    </w:tbl>
    <w:p w14:paraId="59145763" w14:textId="77777777" w:rsidR="004C3633" w:rsidRDefault="004C3633" w:rsidP="0074266F">
      <w:pPr>
        <w:pStyle w:val="NormalWeb"/>
        <w:spacing w:before="0" w:beforeAutospacing="0" w:after="0" w:afterAutospacing="0" w:line="360" w:lineRule="auto"/>
        <w:jc w:val="both"/>
      </w:pPr>
    </w:p>
    <w:p w14:paraId="60D8328F" w14:textId="1CCBFF78" w:rsidR="00D11BCE" w:rsidRDefault="004C3633" w:rsidP="0074266F">
      <w:pPr xmlns:w="http://schemas.openxmlformats.org/wordprocessingml/2006/main">
        <w:pStyle w:val="NormalWeb"/>
        <w:spacing w:before="0" w:beforeAutospacing="0" w:after="0" w:afterAutospacing="0" w:line="360" w:lineRule="auto"/>
        <w:jc w:val="both"/>
      </w:pPr>
      <w:r xmlns:w="http://schemas.openxmlformats.org/wordprocessingml/2006/main">
        <w:t xml:space="preserve">Explorar los colores primarios con los niños es mucho más que simplemente enseñarles los nombres de los colores. Abre las puertas al desarrollo de la percepción visual, la creatividad y la expresión artística. Al identificar, nombrar y manipular los colores </w:t>
      </w:r>
      <w:r xmlns:w="http://schemas.openxmlformats.org/wordprocessingml/2006/main">
        <w:rPr>
          <w:rStyle w:val="Forte"/>
        </w:rPr>
        <w:t xml:space="preserve">rojo, azul y amarillo </w:t>
      </w:r>
      <w:r xmlns:w="http://schemas.openxmlformats.org/wordprocessingml/2006/main">
        <w:t xml:space="preserve">, los niños comienzan a construir una base sólida para comprender los colores secundarios, la mezcla de colores y el mundo que los rodea.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Este tema también contribuye al desarrollo del lenguaje, la atención, la coordinación motora y la observación. Además, al experimentar actividades lúdicas y sensoriales con los colores, los niños aprenden de forma significativa y divertida, conectando el aprendizaje con experiencias cotidianas.</w:t>
      </w:r>
    </w:p>
    <w:p w14:paraId="7255A53E" w14:textId="77777777" w:rsidR="004C3633" w:rsidRPr="0074266F" w:rsidRDefault="004C3633" w:rsidP="0074266F">
      <w:pPr>
        <w:pStyle w:val="NormalWeb"/>
        <w:spacing w:before="0" w:beforeAutospacing="0" w:after="0" w:afterAutospacing="0" w:line="360" w:lineRule="auto"/>
        <w:jc w:val="both"/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44FDE" w:rsidRPr="00053A6D" w14:paraId="4AD2D130" w14:textId="77777777" w:rsidTr="00CE4A25">
        <w:trPr>
          <w:trHeight w:val="410"/>
        </w:trPr>
        <w:tc>
          <w:tcPr>
            <w:tcW w:w="10773" w:type="dxa"/>
            <w:shd w:val="clear" w:color="auto" w:fill="E2EFD9" w:themeFill="accent6" w:themeFillTint="33"/>
          </w:tcPr>
          <w:p w14:paraId="15B7E4D7" w14:textId="6796E617" w:rsidR="00844FDE" w:rsidRPr="00053A6D" w:rsidRDefault="00844FDE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xmlns:w="http://schemas.openxmlformats.org/wordprocessingml/2006/main" w:id="1" w:name="_Hlk187226454"/>
            <w:r xmlns:w="http://schemas.openxmlformats.org/wordprocessingml/2006/main" w:rsidRPr="00053A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ASUNTOS:</w:t>
            </w:r>
          </w:p>
        </w:tc>
      </w:tr>
    </w:tbl>
    <w:bookmarkEnd w:id="1"/>
    <w:p w14:paraId="034BFD91" w14:textId="77777777" w:rsidR="0074266F" w:rsidRDefault="0074266F" w:rsidP="0074266F">
      <w:pPr xmlns:w="http://schemas.openxmlformats.org/wordprocessingml/2006/main" xmlns:w14="http://schemas.microsoft.com/office/word/2010/wordml">
        <w:widowControl w:val="0"/>
        <w:numPr>
          <w:ilvl w:val="0"/>
          <w:numId w:val="475"/>
        </w:numPr>
        <w:spacing w:before="195" w:after="0" w:line="276" w:lineRule="auto"/>
        <w:ind w:right="86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</w:pP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  <w:t xml:space="preserve">Conociendo el entorno escolar</w:t>
      </w:r>
    </w:p>
    <w:p w14:paraId="154B532F" w14:textId="77777777" w:rsidR="0074266F" w:rsidRDefault="0074266F" w:rsidP="0074266F">
      <w:pPr xmlns:w="http://schemas.openxmlformats.org/wordprocessingml/2006/main" xmlns:w14="http://schemas.microsoft.com/office/word/2010/wordml">
        <w:widowControl w:val="0"/>
        <w:numPr>
          <w:ilvl w:val="0"/>
          <w:numId w:val="475"/>
        </w:numPr>
        <w:spacing w:before="195" w:after="0" w:line="276" w:lineRule="auto"/>
        <w:ind w:right="86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</w:pP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  <w:t xml:space="preserve">¿Quién nos cuida?</w:t>
      </w:r>
    </w:p>
    <w:p w14:paraId="05C2EBB3" w14:textId="77777777" w:rsidR="0074266F" w:rsidRDefault="0074266F" w:rsidP="0074266F">
      <w:pPr xmlns:w="http://schemas.openxmlformats.org/wordprocessingml/2006/main" xmlns:w14="http://schemas.microsoft.com/office/word/2010/wordml">
        <w:widowControl w:val="0"/>
        <w:numPr>
          <w:ilvl w:val="0"/>
          <w:numId w:val="475"/>
        </w:numPr>
        <w:spacing w:before="195" w:after="0" w:line="276" w:lineRule="auto"/>
        <w:ind w:right="86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</w:pP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  <w:t xml:space="preserve">Rutina escolar</w:t>
      </w:r>
    </w:p>
    <w:p w14:paraId="21D8F04C" w14:textId="77777777" w:rsidR="0074266F" w:rsidRDefault="0074266F" w:rsidP="0074266F">
      <w:pPr xmlns:w="http://schemas.openxmlformats.org/wordprocessingml/2006/main" xmlns:w14="http://schemas.microsoft.com/office/word/2010/wordml">
        <w:widowControl w:val="0"/>
        <w:numPr>
          <w:ilvl w:val="0"/>
          <w:numId w:val="475"/>
        </w:numPr>
        <w:spacing w:before="195" w:after="0" w:line="276" w:lineRule="auto"/>
        <w:ind w:right="86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</w:pP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  <w:t xml:space="preserve">Sentimientos y emociones</w:t>
      </w:r>
    </w:p>
    <w:p w14:paraId="1A8744EA" w14:textId="77777777" w:rsidR="0074266F" w:rsidRDefault="0074266F" w:rsidP="0074266F">
      <w:pPr xmlns:w="http://schemas.openxmlformats.org/wordprocessingml/2006/main" xmlns:w14="http://schemas.microsoft.com/office/word/2010/wordml">
        <w:widowControl w:val="0"/>
        <w:numPr>
          <w:ilvl w:val="0"/>
          <w:numId w:val="475"/>
        </w:numPr>
        <w:spacing w:before="195" w:after="0" w:line="276" w:lineRule="auto"/>
        <w:ind w:right="86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</w:pP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  <w:t xml:space="preserve">Haciendo amigos</w:t>
      </w:r>
    </w:p>
    <w:p w14:paraId="526B8C6A" w14:textId="77777777" w:rsidR="0074266F" w:rsidRDefault="0074266F" w:rsidP="0074266F">
      <w:pPr xmlns:w="http://schemas.openxmlformats.org/wordprocessingml/2006/main" xmlns:w14="http://schemas.microsoft.com/office/word/2010/wordml">
        <w:widowControl w:val="0"/>
        <w:numPr>
          <w:ilvl w:val="0"/>
          <w:numId w:val="475"/>
        </w:numPr>
        <w:spacing w:before="195" w:after="0" w:line="276" w:lineRule="auto"/>
        <w:ind w:right="86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</w:pP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  <w:t xml:space="preserve">Cuidado personal</w:t>
      </w:r>
    </w:p>
    <w:p w14:paraId="4E2CA940" w14:textId="17B824C3" w:rsidR="007A0079" w:rsidRDefault="0074266F" w:rsidP="004C3633">
      <w:pPr xmlns:w="http://schemas.openxmlformats.org/wordprocessingml/2006/main" xmlns:w14="http://schemas.microsoft.com/office/word/2010/wordml">
        <w:widowControl w:val="0"/>
        <w:numPr>
          <w:ilvl w:val="0"/>
          <w:numId w:val="475"/>
        </w:numPr>
        <w:spacing w:before="195" w:after="0" w:line="276" w:lineRule="auto"/>
        <w:ind w:right="86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</w:pP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  <w:t xml:space="preserve">Seguridad y acogida</w:t>
      </w:r>
      <w:bookmarkStart xmlns:w="http://schemas.openxmlformats.org/wordprocessingml/2006/main" w:id="2" w:name="_Hlk188619085"/>
      <w:bookmarkEnd xmlns:w="http://schemas.openxmlformats.org/wordprocessingml/2006/main" w:id="2"/>
    </w:p>
    <w:p w14:paraId="22E279D0" w14:textId="77777777" w:rsidR="004C3633" w:rsidRPr="004C3633" w:rsidRDefault="004C3633" w:rsidP="004C3633">
      <w:pPr>
        <w:widowControl w:val="0"/>
        <w:spacing w:before="195" w:after="0" w:line="276" w:lineRule="auto"/>
        <w:ind w:left="820" w:right="86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pt-PT"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53A6D" w14:paraId="5586A276" w14:textId="77777777" w:rsidTr="00C84857">
        <w:trPr>
          <w:trHeight w:val="410"/>
        </w:trPr>
        <w:tc>
          <w:tcPr>
            <w:tcW w:w="10773" w:type="dxa"/>
            <w:shd w:val="clear" w:color="auto" w:fill="E2EFD9" w:themeFill="accent6" w:themeFillTint="33"/>
          </w:tcPr>
          <w:p w14:paraId="5E5DF4D6" w14:textId="320FFE2F" w:rsidR="00141B19" w:rsidRPr="00053A6D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xmlns:w="http://schemas.openxmlformats.org/wordprocessingml/2006/main" w:rsidRPr="00053A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</w:tbl>
    <w:p w14:paraId="5D189FF7" w14:textId="77777777" w:rsidR="004C3633" w:rsidRDefault="004C3633" w:rsidP="0074266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63334E" w14:textId="6567E066" w:rsidR="007A0079" w:rsidRDefault="004C3633" w:rsidP="0074266F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4C3633">
        <w:rPr>
          <w:rFonts w:ascii="Times New Roman" w:hAnsi="Times New Roman" w:cs="Times New Roman"/>
          <w:sz w:val="24"/>
          <w:szCs w:val="24"/>
        </w:rPr>
        <w:t xml:space="preserve">Al trabajar con el tema de los colores primarios con niños en edad preescolar, el maestro busca estimular la percepción visual, desarrollar la motricidad fina, fomentar la creatividad y ampliar el vocabulario mediante la nominación y el reconocimiento de los colores rojo, azul y amarillo. Además, el tema promueve la exploración sensorial mediante actividades prácticas como la pintura, el collage y la mezcla de colores, lo que despierta la curiosidad y el interés por aprender. Al experimentar actividades lúdicas y significativas, los niños tienen la oportunidad de expresarse artísticamente, relacionar los colores con </w:t>
      </w:r>
      <w:r xmlns:w="http://schemas.openxmlformats.org/wordprocessingml/2006/main" w:rsidRPr="004C3633">
        <w:rPr>
          <w:rFonts w:ascii="Times New Roman" w:hAnsi="Times New Roman" w:cs="Times New Roman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4C3633">
        <w:rPr>
          <w:rFonts w:ascii="Times New Roman" w:hAnsi="Times New Roman" w:cs="Times New Roman"/>
          <w:sz w:val="24"/>
          <w:szCs w:val="24"/>
        </w:rPr>
        <w:t xml:space="preserve">elementos cotidianos y adquirir conocimientos que servirán de base para su aprendizaje futuro.</w:t>
      </w:r>
    </w:p>
    <w:p w14:paraId="5A878A28" w14:textId="77777777" w:rsidR="004C3633" w:rsidRPr="004C3633" w:rsidRDefault="004C3633" w:rsidP="0074266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45D74" w:rsidRPr="00017F61" w14:paraId="4B1764C0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13B61384" w14:textId="77777777" w:rsidR="00445D74" w:rsidRPr="00017F61" w:rsidRDefault="00445D74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DERECHOS DE APRENDIZAJE:</w:t>
            </w:r>
          </w:p>
        </w:tc>
      </w:tr>
    </w:tbl>
    <w:p w14:paraId="68A3947C" w14:textId="77777777" w:rsidR="00AF51A5" w:rsidRPr="00CC6055" w:rsidRDefault="00AF51A5" w:rsidP="00AF51A5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75369D89" w14:textId="38AD3A55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Vivir juntos</w:t>
      </w:r>
    </w:p>
    <w:p w14:paraId="28A53258" w14:textId="05BC20C4" w:rsidR="00BE3E95" w:rsidRPr="004D2FF0" w:rsidRDefault="00C84FD0" w:rsidP="00BE3E95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Para jugar</w:t>
      </w:r>
    </w:p>
    <w:p w14:paraId="274F14DD" w14:textId="5C3AA657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Para participar</w:t>
      </w:r>
    </w:p>
    <w:p w14:paraId="416A2F94" w14:textId="1D41B47B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Explorar</w:t>
      </w:r>
    </w:p>
    <w:p w14:paraId="21B01968" w14:textId="6A51A6A0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Expresar</w:t>
      </w:r>
    </w:p>
    <w:p w14:paraId="2011A0FD" w14:textId="56F98A31" w:rsidR="00FD5507" w:rsidRPr="00D841BA" w:rsidRDefault="00C84FD0" w:rsidP="00AF51A5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Conocerse a uno mismo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F2A43" w:rsidRPr="00017F61" w14:paraId="797FC741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8CC1CF5" w14:textId="77777777" w:rsidR="008F2A43" w:rsidRPr="00017F61" w:rsidRDefault="008F2A43" w:rsidP="00CE4A25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ÁREAS DE EXPERIENCIA:</w:t>
            </w:r>
          </w:p>
        </w:tc>
      </w:tr>
    </w:tbl>
    <w:p w14:paraId="255AA24A" w14:textId="77777777" w:rsidR="008F2A43" w:rsidRPr="00AF51A5" w:rsidRDefault="008F2A43" w:rsidP="008F2A43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18"/>
          <w:szCs w:val="18"/>
        </w:rPr>
      </w:pPr>
    </w:p>
    <w:p w14:paraId="6BBE39B8" w14:textId="60B1F040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El yo, el otro y nosotros.</w:t>
      </w:r>
    </w:p>
    <w:p w14:paraId="0A2852E9" w14:textId="7FEF46E9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Cuerpo, gestos y movimientos.</w:t>
      </w:r>
    </w:p>
    <w:p w14:paraId="7A8B2D58" w14:textId="2FFD1D19" w:rsid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Líneas, sonidos, colores y formas.</w:t>
      </w:r>
    </w:p>
    <w:p w14:paraId="5DA417DB" w14:textId="5DBC3EAA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Escuchar, hablar, pensar e imaginar.</w:t>
      </w:r>
    </w:p>
    <w:p w14:paraId="4E155A58" w14:textId="13AD248A" w:rsidR="00C3464D" w:rsidRDefault="00C84FD0" w:rsidP="00424C3F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Espacios, tiempos, cantidades, relaciones y transformaciones</w:t>
      </w:r>
    </w:p>
    <w:p w14:paraId="4B49E140" w14:textId="77777777" w:rsidR="004C3633" w:rsidRPr="00424C3F" w:rsidRDefault="004C3633" w:rsidP="004C3633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27E9B" w:rsidRPr="00017F61" w14:paraId="68D3988B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73B4BB0" w14:textId="77777777" w:rsidR="00327E9B" w:rsidRPr="00017F61" w:rsidRDefault="00327E9B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CD3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</w:tbl>
    <w:p w14:paraId="0D8DAF7F" w14:textId="1004D9C5" w:rsidR="004C3633" w:rsidRDefault="004C3633" w:rsidP="004C3633">
      <w:pPr xmlns:w="http://schemas.openxmlformats.org/wordprocessingml/2006/main">
        <w:pStyle w:val="NormalWeb"/>
        <w:spacing w:before="120" w:beforeAutospacing="0" w:after="120" w:afterAutospacing="0" w:line="360" w:lineRule="auto"/>
        <w:jc w:val="both"/>
      </w:pPr>
      <w:r xmlns:w="http://schemas.openxmlformats.org/wordprocessingml/2006/main">
        <w:rPr>
          <w:b/>
          <w:bCs/>
        </w:rPr>
        <w:t xml:space="preserve">EI03EO03 – </w:t>
      </w:r>
      <w:r xmlns:w="http://schemas.openxmlformats.org/wordprocessingml/2006/main" w:rsidRPr="004C3633">
        <w:t xml:space="preserve">Ampliar las relaciones interpersonales, desarrollando actitudes de participación y cooperación.</w:t>
      </w:r>
    </w:p>
    <w:p w14:paraId="4BCD79F4" w14:textId="750E51CD" w:rsidR="008A173E" w:rsidRDefault="008A173E" w:rsidP="004C3633">
      <w:pPr xmlns:w="http://schemas.openxmlformats.org/wordprocessingml/2006/main">
        <w:pStyle w:val="NormalWeb"/>
        <w:spacing w:before="120" w:beforeAutospacing="0" w:after="120" w:afterAutospacing="0" w:line="360" w:lineRule="auto"/>
        <w:jc w:val="both"/>
      </w:pPr>
      <w:r xmlns:w="http://schemas.openxmlformats.org/wordprocessingml/2006/main" w:rsidRPr="008A173E">
        <w:rPr>
          <w:b/>
          <w:bCs/>
        </w:rPr>
        <w:t xml:space="preserve">EI03CG05 </w:t>
      </w:r>
      <w:r xmlns:w="http://schemas.openxmlformats.org/wordprocessingml/2006/main">
        <w:t xml:space="preserve">– Coordinar sus habilidades manuales para satisfacer adecuadamente sus intereses y necesidades en diversas situaciones.</w:t>
      </w:r>
    </w:p>
    <w:p w14:paraId="5D24750B" w14:textId="1011DE25" w:rsidR="008A173E" w:rsidRDefault="008A173E" w:rsidP="004C3633">
      <w:pPr xmlns:w="http://schemas.openxmlformats.org/wordprocessingml/2006/main">
        <w:pStyle w:val="NormalWeb"/>
        <w:spacing w:before="120" w:beforeAutospacing="0" w:after="120" w:afterAutospacing="0" w:line="360" w:lineRule="auto"/>
        <w:jc w:val="both"/>
      </w:pPr>
      <w:r xmlns:w="http://schemas.openxmlformats.org/wordprocessingml/2006/main" w:rsidRPr="008A173E">
        <w:rPr>
          <w:b/>
          <w:bCs/>
        </w:rPr>
        <w:t xml:space="preserve">EI03TS02 </w:t>
      </w:r>
      <w:r xmlns:w="http://schemas.openxmlformats.org/wordprocessingml/2006/main">
        <w:t xml:space="preserve">– Expresarse libremente a través del dibujo, la pintura, el collage, el plegado y la escultura, creando producciones bidimensionales y tridimensionales.</w:t>
      </w:r>
    </w:p>
    <w:p w14:paraId="15AFEB88" w14:textId="430B530A" w:rsidR="008A173E" w:rsidRDefault="008A173E" w:rsidP="004C3633">
      <w:pPr xmlns:w="http://schemas.openxmlformats.org/wordprocessingml/2006/main">
        <w:pStyle w:val="NormalWeb"/>
        <w:spacing w:before="120" w:beforeAutospacing="0" w:after="120" w:afterAutospacing="0" w:line="360" w:lineRule="auto"/>
        <w:jc w:val="both"/>
      </w:pPr>
      <w:r xmlns:w="http://schemas.openxmlformats.org/wordprocessingml/2006/main" w:rsidRPr="009755C9">
        <w:rPr>
          <w:b/>
          <w:bCs/>
        </w:rPr>
        <w:t xml:space="preserve">EI03EF01 </w:t>
      </w:r>
      <w:r xmlns:w="http://schemas.openxmlformats.org/wordprocessingml/2006/main">
        <w:t xml:space="preserve">– Expresar ideas, deseos y sentimientos sobre sus experiencias a través del lenguaje oral y escrito (escritura espontánea), fotografías, dibujos y otras formas de expresión.</w:t>
      </w:r>
    </w:p>
    <w:p w14:paraId="459DA74B" w14:textId="6CD7AA28" w:rsidR="009755C9" w:rsidRDefault="009755C9" w:rsidP="004C3633">
      <w:pPr xmlns:w="http://schemas.openxmlformats.org/wordprocessingml/2006/main">
        <w:pStyle w:val="NormalWeb"/>
        <w:spacing w:before="120" w:beforeAutospacing="0" w:after="120" w:afterAutospacing="0" w:line="360" w:lineRule="auto"/>
        <w:jc w:val="both"/>
      </w:pPr>
      <w:r xmlns:w="http://schemas.openxmlformats.org/wordprocessingml/2006/main" w:rsidRPr="00B14472">
        <w:rPr>
          <w:b/>
          <w:bCs/>
        </w:rPr>
        <w:t xml:space="preserve">EI03EF03 </w:t>
      </w:r>
      <w:r xmlns:w="http://schemas.openxmlformats.org/wordprocessingml/2006/main">
        <w:t xml:space="preserve">– Elegir y hojear libros, intentando orientarse por temas e ilustraciones e intentando identificar palabras familiares.</w:t>
      </w:r>
    </w:p>
    <w:p w14:paraId="0304B676" w14:textId="261382AD" w:rsidR="00B14472" w:rsidRDefault="00B14472" w:rsidP="004C3633">
      <w:pPr xmlns:w="http://schemas.openxmlformats.org/wordprocessingml/2006/main">
        <w:pStyle w:val="NormalWeb"/>
        <w:spacing w:before="120" w:beforeAutospacing="0" w:after="120" w:afterAutospacing="0" w:line="360" w:lineRule="auto"/>
        <w:jc w:val="both"/>
      </w:pPr>
      <w:r xmlns:w="http://schemas.openxmlformats.org/wordprocessingml/2006/main" w:rsidRPr="00B14472">
        <w:rPr>
          <w:b/>
          <w:bCs/>
        </w:rPr>
        <w:t xml:space="preserve">EI03EF05 – </w:t>
      </w:r>
      <w:r xmlns:w="http://schemas.openxmlformats.org/wordprocessingml/2006/main">
        <w:t xml:space="preserve">Recontar historias escuchadas para la producción de un relato escrito, con el docente actuando como escriba.</w:t>
      </w:r>
    </w:p>
    <w:p w14:paraId="02EC5D20" w14:textId="1B9EF7D4" w:rsidR="00B14472" w:rsidRDefault="00B14472" w:rsidP="004C3633">
      <w:pPr xmlns:w="http://schemas.openxmlformats.org/wordprocessingml/2006/main">
        <w:pStyle w:val="NormalWeb"/>
        <w:spacing w:before="120" w:beforeAutospacing="0" w:after="120" w:afterAutospacing="0" w:line="360" w:lineRule="auto"/>
        <w:jc w:val="both"/>
      </w:pPr>
      <w:r xmlns:w="http://schemas.openxmlformats.org/wordprocessingml/2006/main" w:rsidRPr="00B14472">
        <w:rPr>
          <w:b/>
          <w:bCs/>
        </w:rPr>
        <w:t xml:space="preserve">EI03EF07 </w:t>
      </w:r>
      <w:r xmlns:w="http://schemas.openxmlformats.org/wordprocessingml/2006/main">
        <w:t xml:space="preserve">– Formular hipótesis sobre géneros de lectura conocidos (a partir de su repertorio de conocimientos sobre estos textos, como recuperación de memoria, lectura de ilustraciones, etc.).</w:t>
      </w:r>
    </w:p>
    <w:p w14:paraId="7F8DDE6A" w14:textId="77777777" w:rsidR="009755C9" w:rsidRPr="004C3633" w:rsidRDefault="009755C9" w:rsidP="004C3633">
      <w:pPr>
        <w:pStyle w:val="NormalWeb"/>
        <w:spacing w:before="120" w:beforeAutospacing="0" w:after="120" w:afterAutospacing="0" w:line="360" w:lineRule="auto"/>
        <w:jc w:val="both"/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03E3E" w:rsidRPr="00017F61" w14:paraId="1B64C424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0522996E" w14:textId="77777777" w:rsidR="00803E3E" w:rsidRPr="00017F61" w:rsidRDefault="00803E3E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Acciones planificadas diariamente:</w:t>
            </w:r>
          </w:p>
        </w:tc>
      </w:tr>
    </w:tbl>
    <w:p w14:paraId="5CC079BD" w14:textId="77777777" w:rsidR="004D2FF0" w:rsidRDefault="004D2FF0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DF510" w14:textId="63F58371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Dando la bienvenida a los niños:</w:t>
      </w:r>
    </w:p>
    <w:p w14:paraId="78A26627" w14:textId="67E56FAD" w:rsidR="00600DBF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Organizando rincones con distintos tipos de materiales como metal, plástico, madera y...</w:t>
      </w:r>
    </w:p>
    <w:p w14:paraId="48BF2587" w14:textId="2A07645F" w:rsid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Se proporcionan objetos estructurados y no estructurados para que los niños puedan jugar y no permanezcan inactivos durante el período de acogida.</w:t>
      </w:r>
    </w:p>
    <w:p w14:paraId="7D399223" w14:textId="77777777" w:rsidR="004D2FF0" w:rsidRDefault="004D2FF0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0F8727" w14:textId="1B9D5103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ESCRIBIENDO LA AGENDA DIARIA:</w:t>
      </w:r>
    </w:p>
    <w:p w14:paraId="36C0DE93" w14:textId="77777777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Tome notas de las actividades del día para que los niños puedan identificar la rutina para cada momento de antemano.</w:t>
      </w:r>
    </w:p>
    <w:p w14:paraId="0081EA20" w14:textId="2E66CDA1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FF781D" w14:textId="1F3E35CA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TIEMPO ESTIMADO:___________</w:t>
      </w:r>
    </w:p>
    <w:p w14:paraId="0D70E04F" w14:textId="77777777" w:rsid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1DEB43" w14:textId="46A04481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RUTINA DIARIA:</w:t>
      </w:r>
    </w:p>
    <w:p w14:paraId="76D74CB1" w14:textId="0C3EF870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Rutina diaria</w:t>
      </w:r>
    </w:p>
    <w:p w14:paraId="1AC33188" w14:textId="52ECA4AF" w:rsidR="00510D40" w:rsidRPr="006A5D46" w:rsidRDefault="00C84FD0" w:rsidP="00510D40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Mesa redonda</w:t>
      </w:r>
    </w:p>
    <w:p w14:paraId="4BB1CA2E" w14:textId="5F14DC77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Rueda cantada</w:t>
      </w:r>
    </w:p>
    <w:p w14:paraId="7EA6251E" w14:textId="7AF5E791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Tiempo de lectura</w:t>
      </w:r>
    </w:p>
    <w:p w14:paraId="46EAEB01" w14:textId="27322E78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Llamada rápida</w:t>
      </w:r>
    </w:p>
    <w:p w14:paraId="3D466FFD" w14:textId="632B88FA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¿Cuantos somos?</w:t>
      </w:r>
    </w:p>
    <w:p w14:paraId="52430298" w14:textId="37947D21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Tiempo</w:t>
      </w:r>
    </w:p>
    <w:p w14:paraId="6FC75835" w14:textId="41655AB5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Calendario</w:t>
      </w:r>
    </w:p>
    <w:p w14:paraId="178DFC58" w14:textId="68620D1E" w:rsidR="006A5D46" w:rsidRPr="00B14472" w:rsidRDefault="00C84FD0" w:rsidP="006A5D46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Acuerdos de clase</w:t>
      </w:r>
    </w:p>
    <w:p w14:paraId="245266CF" w14:textId="77777777" w:rsid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3ED331" w14:textId="77777777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ORGANIZACIÓN DEL GRUPO INFANTIL:</w:t>
      </w:r>
    </w:p>
    <w:p w14:paraId="6B13FC27" w14:textId="35EAF683" w:rsidR="00B206C5" w:rsidRPr="00DF44E4" w:rsidRDefault="00DF44E4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DF44E4">
        <w:rPr>
          <w:rFonts w:ascii="Times New Roman" w:hAnsi="Times New Roman" w:cs="Times New Roman"/>
          <w:sz w:val="24"/>
          <w:szCs w:val="24"/>
        </w:rPr>
        <w:t xml:space="preserve">Organice a los niños en círculo, sentados en la colchoneta o en sus lugares, para que todos puedan verse e interactuar con sus compañeros. El formato de círculo es ideal para compartir e intercambiar actividades, ya que garantiza que todos estén en igualdad de condiciones y tengan visibilidad.</w:t>
      </w:r>
    </w:p>
    <w:p w14:paraId="255A7466" w14:textId="77777777" w:rsidR="00917873" w:rsidRDefault="00917873" w:rsidP="00A63A31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0C27F507" w14:textId="37286FEC" w:rsidR="002836E8" w:rsidRDefault="0080316C" w:rsidP="00A63A31">
      <w:pPr xmlns:w="http://schemas.openxmlformats.org/wordprocessingml/2006/main"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  <w:r xmlns:w="http://schemas.openxmlformats.org/wordprocessingml/2006/main" w:rsidRPr="0080316C">
        <w:rPr>
          <w:sz w:val="24"/>
          <w:szCs w:val="24"/>
        </w:rPr>
        <w:t xml:space="preserve">EVALUACIÓN:</w:t>
      </w:r>
    </w:p>
    <w:p w14:paraId="25E8EF04" w14:textId="6A858498" w:rsidR="00B20E1B" w:rsidRDefault="0080316C" w:rsidP="00000677">
      <w:pPr xmlns:w="http://schemas.openxmlformats.org/wordprocessingml/2006/main"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  <w:r xmlns:w="http://schemas.openxmlformats.org/wordprocessingml/2006/main" w:rsidRPr="00803E3E">
        <w:rPr>
          <w:b w:val="0"/>
          <w:bCs w:val="0"/>
          <w:sz w:val="24"/>
          <w:szCs w:val="24"/>
        </w:rPr>
        <w:t xml:space="preserve">En la educación infantil, la evaluación es un proceso cuidadoso y reflexivo que busca monitorear el desarrollo integral del niño. Debe basarse en observaciones sensibles y respetar el ritmo individual de cada niño, valorando el proceso de aprendizaje y no solo el resultado final. La función del docente es guiar, apoyar y celebrar los logros de los niños, siempre en colaboración con las familias </w:t>
      </w:r>
      <w:r xmlns:w="http://schemas.openxmlformats.org/wordprocessingml/2006/main" w:rsidRPr="00803E3E">
        <w:rPr>
          <w:sz w:val="24"/>
          <w:szCs w:val="24"/>
        </w:rPr>
        <w:t xml:space="preserve">.</w:t>
      </w:r>
    </w:p>
    <w:p w14:paraId="1D5F01E6" w14:textId="77777777" w:rsidR="004D2FF0" w:rsidRDefault="004D2FF0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712EC6D0" w14:textId="77777777" w:rsidR="004D2FF0" w:rsidRDefault="004D2FF0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11A2143D" w14:textId="77777777" w:rsidR="00B14472" w:rsidRDefault="00B14472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F51A5" w:rsidRPr="00017F61" w14:paraId="324DFF96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A89E051" w14:textId="741FDF53" w:rsidR="00AF51A5" w:rsidRDefault="00AF51A5" w:rsidP="00AF51A5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LUNES</w:t>
            </w:r>
          </w:p>
          <w:p w14:paraId="35199AA2" w14:textId="066F4DD5" w:rsidR="00AF51A5" w:rsidRPr="00017F61" w:rsidRDefault="00AF51A5" w:rsidP="00AF51A5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</w:tbl>
    <w:p w14:paraId="00FFDD2F" w14:textId="77777777" w:rsidR="00AF51A5" w:rsidRDefault="00AF51A5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00677" w:rsidRPr="00017F61" w14:paraId="10B1F069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6656D6F" w14:textId="77777777" w:rsidR="00141B19" w:rsidRDefault="001F3871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3" w:name="_Hlk187226645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</w:t>
            </w:r>
          </w:p>
          <w:p w14:paraId="0A26E1D2" w14:textId="41BB9A74" w:rsidR="00000677" w:rsidRPr="00017F61" w:rsidRDefault="00D55A6E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COLOR PRIMARIO: ROJO</w:t>
            </w:r>
          </w:p>
        </w:tc>
      </w:tr>
    </w:tbl>
    <w:bookmarkEnd w:id="3"/>
    <w:p w14:paraId="4612747A" w14:textId="571EC855" w:rsidR="003C3208" w:rsidRPr="00D55A6E" w:rsidRDefault="00D55A6E" w:rsidP="001A312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w:rsidRPr="00D55A6E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Pr="00D55A6E">
        <w:rPr>
          <w:rFonts w:ascii="Times New Roman" w:hAnsi="Times New Roman" w:cs="Times New Roman"/>
          <w:sz w:val="24"/>
          <w:szCs w:val="24"/>
        </w:rPr>
        <w:t xml:space="preserve">Tela roja, juguetes rojos, frutas u objetos rojos en la habitación. </w:t>
      </w:r>
      <w:r xmlns:w="http://schemas.openxmlformats.org/wordprocessingml/2006/main" w:rsidRPr="00D55A6E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D55A6E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Pr="00D55A6E">
        <w:rPr>
          <w:rFonts w:ascii="Times New Roman" w:hAnsi="Times New Roman" w:cs="Times New Roman"/>
          <w:sz w:val="24"/>
          <w:szCs w:val="24"/>
        </w:rPr>
        <w:t xml:space="preserve">Reúna a los niños en círculo y presente el color rojo. Muestre los objetos y anímelos a nombrar todo lo que vean que sea rojo. Haga preguntas como: "¿Alguna vez han visto este color en casa?", "¿Qué fruta es roja?", "¿A qué les recuerda este color?". </w:t>
      </w:r>
      <w:r xmlns:w="http://schemas.openxmlformats.org/wordprocessingml/2006/main" w:rsidRPr="00D55A6E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D55A6E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Pr="00D55A6E">
        <w:rPr>
          <w:rFonts w:ascii="Times New Roman" w:hAnsi="Times New Roman" w:cs="Times New Roman"/>
          <w:sz w:val="24"/>
          <w:szCs w:val="24"/>
        </w:rPr>
        <w:t xml:space="preserve">Presentar el color rojo, fomentando la identificación visual y ampliando el vocabulario mediante la observación y el diálogo.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00677" w:rsidRPr="00017F61" w14:paraId="5A9EA921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ECFCA99" w14:textId="749C1A22" w:rsidR="00F71755" w:rsidRDefault="001F3871" w:rsidP="00F7175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2:</w:t>
            </w:r>
          </w:p>
          <w:p w14:paraId="15864200" w14:textId="7CC667BA" w:rsidR="00AF51A5" w:rsidRPr="00510D40" w:rsidRDefault="00D55A6E" w:rsidP="00510D40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LECTURA DE LIBROS: “LA ORUGA MUY HAMBRIENTA” – ERIC CARLE</w:t>
            </w:r>
          </w:p>
        </w:tc>
      </w:tr>
    </w:tbl>
    <w:p w14:paraId="28514989" w14:textId="05689530" w:rsidR="00D55A6E" w:rsidRPr="00D55A6E" w:rsidRDefault="00D55A6E" w:rsidP="00D55A6E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D55A6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58240" behindDoc="0" locked="0" layoutInCell="1" allowOverlap="1" wp14:anchorId="5D527FC0" wp14:editId="4263845D">
            <wp:simplePos x="0" y="0"/>
            <wp:positionH relativeFrom="column">
              <wp:posOffset>4138930</wp:posOffset>
            </wp:positionH>
            <wp:positionV relativeFrom="paragraph">
              <wp:posOffset>191135</wp:posOffset>
            </wp:positionV>
            <wp:extent cx="1570990" cy="1076325"/>
            <wp:effectExtent l="0" t="0" r="0" b="9525"/>
            <wp:wrapSquare wrapText="bothSides"/>
            <wp:docPr id="12380810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810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99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Pr="00D55A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 </w:t>
      </w:r>
      <w:r xmlns:w="http://schemas.openxmlformats.org/wordprocessingml/2006/main" xmlns:w14="http://schemas.microsoft.com/office/word/2010/wordml" w:rsidRPr="00D55A6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Libro impreso o vídeo del cuento, imágenes de alimentos rojos.</w:t>
      </w:r>
      <w:r xmlns:w="http://schemas.openxmlformats.org/wordprocessingml/2006/main" w:rsidRPr="00D55A6E">
        <w:rPr>
          <w:noProof/>
        </w:rPr>
        <w:t xml:space="preserve"> </w:t>
      </w:r>
      <w:r xmlns:w="http://schemas.openxmlformats.org/wordprocessingml/2006/main" xmlns:w14="http://schemas.microsoft.com/office/word/2010/wordml" w:rsidRPr="00D55A6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D55A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 w:rsidRPr="00D55A6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Durante la lectura, resalte los alimentos rojos que come la oruga (como fresas y manzanas). Luego, pregunte a los niños qué otros alimentos rojos conocen y pídales que hagan una lista en la pizarra. </w:t>
      </w:r>
      <w:r xmlns:w="http://schemas.openxmlformats.org/wordprocessingml/2006/main" xmlns:w14="http://schemas.microsoft.com/office/word/2010/wordml" w:rsidRPr="00D55A6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D55A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 w:rsidRPr="00D55A6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Identificar el color rojo en elementos cotidianos a través de la literatura, estimulando la atención y el lenguaje oral.</w:t>
      </w:r>
    </w:p>
    <w:p w14:paraId="7EA76088" w14:textId="77777777" w:rsidR="006004F7" w:rsidRPr="006004F7" w:rsidRDefault="006004F7" w:rsidP="006004F7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Calibri"/>
          <w:b/>
          <w:bCs/>
          <w:kern w:val="0"/>
          <w:position w:val="-1"/>
          <w:sz w:val="2"/>
          <w:szCs w:val="2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136DB40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A448611" w14:textId="7AFB1EDC" w:rsidR="00B82CF0" w:rsidRDefault="00DB0427" w:rsidP="00FB6940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DB0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3:</w:t>
            </w:r>
          </w:p>
          <w:p w14:paraId="26688972" w14:textId="6C455F3E" w:rsidR="00AF51A5" w:rsidRPr="00017F61" w:rsidRDefault="00D55A6E" w:rsidP="00FB6940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IMPRESA – BÚSQUEDA DEL COLOR ROJO</w:t>
            </w:r>
          </w:p>
        </w:tc>
      </w:tr>
    </w:tbl>
    <w:p w14:paraId="236CE3AC" w14:textId="2467BF58" w:rsidR="002C5B3E" w:rsidRDefault="001D3E8F" w:rsidP="002C5B3E">
      <w:pPr xmlns:w="http://schemas.openxmlformats.org/wordprocessingml/2006/main"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D3E8F">
        <w:rPr>
          <w:rFonts w:ascii="Times New Roman" w:hAnsi="Times New Roman" w:cs="Times New Roman"/>
          <w:noProof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2336" behindDoc="0" locked="0" layoutInCell="1" allowOverlap="1" wp14:anchorId="1AB44758" wp14:editId="7F420FDE">
            <wp:simplePos x="0" y="0"/>
            <wp:positionH relativeFrom="column">
              <wp:posOffset>4321175</wp:posOffset>
            </wp:positionH>
            <wp:positionV relativeFrom="paragraph">
              <wp:posOffset>59055</wp:posOffset>
            </wp:positionV>
            <wp:extent cx="1377950" cy="1943100"/>
            <wp:effectExtent l="0" t="0" r="0" b="0"/>
            <wp:wrapSquare wrapText="bothSides"/>
            <wp:docPr id="214745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547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="00D55A6E" w:rsidRPr="00D55A6E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="00D55A6E" w:rsidRPr="00D55A6E">
        <w:rPr>
          <w:rFonts w:ascii="Times New Roman" w:hAnsi="Times New Roman" w:cs="Times New Roman"/>
          <w:sz w:val="24"/>
          <w:szCs w:val="24"/>
        </w:rPr>
        <w:t xml:space="preserve">Hoja con varias imágenes ( </w:t>
      </w:r>
      <w:proofErr xmlns:w="http://schemas.openxmlformats.org/wordprocessingml/2006/main" w:type="spellStart"/>
      <w:r xmlns:w="http://schemas.openxmlformats.org/wordprocessingml/2006/main" w:rsidR="00D55A6E" w:rsidRPr="00D55A6E">
        <w:rPr>
          <w:rFonts w:ascii="Times New Roman" w:hAnsi="Times New Roman" w:cs="Times New Roman"/>
          <w:sz w:val="24"/>
          <w:szCs w:val="24"/>
        </w:rPr>
        <w:t xml:space="preserve">p. ej. </w:t>
      </w:r>
      <w:proofErr xmlns:w="http://schemas.openxmlformats.org/wordprocessingml/2006/main" w:type="spellEnd"/>
      <w:r xmlns:w="http://schemas.openxmlformats.org/wordprocessingml/2006/main" w:rsidR="00D55A6E" w:rsidRPr="00D55A6E">
        <w:rPr>
          <w:rFonts w:ascii="Times New Roman" w:hAnsi="Times New Roman" w:cs="Times New Roman"/>
          <w:sz w:val="24"/>
          <w:szCs w:val="24"/>
        </w:rPr>
        <w:t xml:space="preserve">, frutas, juguetes, objetos); lápiz rojo. </w:t>
      </w:r>
      <w:r xmlns:w="http://schemas.openxmlformats.org/wordprocessingml/2006/main" w:rsidR="00D55A6E" w:rsidRPr="00D55A6E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="00D55A6E" w:rsidRPr="00D55A6E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="00D55A6E" w:rsidRPr="00D55A6E">
        <w:rPr>
          <w:rFonts w:ascii="Times New Roman" w:hAnsi="Times New Roman" w:cs="Times New Roman"/>
          <w:sz w:val="24"/>
          <w:szCs w:val="24"/>
        </w:rPr>
        <w:t xml:space="preserve">Distribuya la actividad y pida a los niños que encierren en un círculo o coloreen solo los objetos rojos. </w:t>
      </w:r>
      <w:r xmlns:w="http://schemas.openxmlformats.org/wordprocessingml/2006/main" w:rsidR="00D55A6E" w:rsidRPr="00D55A6E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="00D55A6E" w:rsidRPr="00D55A6E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="00D55A6E" w:rsidRPr="00D55A6E">
        <w:rPr>
          <w:rFonts w:ascii="Times New Roman" w:hAnsi="Times New Roman" w:cs="Times New Roman"/>
          <w:sz w:val="24"/>
          <w:szCs w:val="24"/>
        </w:rPr>
        <w:t xml:space="preserve">Trabajar la percepción visual y la atención, identificando elementos con el color rojo.</w:t>
      </w:r>
    </w:p>
    <w:p w14:paraId="602E2F35" w14:textId="77777777" w:rsidR="00D55A6E" w:rsidRDefault="00D55A6E" w:rsidP="002C5B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956869E" w14:textId="77777777" w:rsidR="00D55A6E" w:rsidRPr="00D55A6E" w:rsidRDefault="00D55A6E" w:rsidP="002C5B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2624AB9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4B01036D" w14:textId="70433B21" w:rsidR="00B82CF0" w:rsidRDefault="009F1FB4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9F1F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9F1F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 </w:t>
            </w:r>
            <w:r xmlns:w="http://schemas.openxmlformats.org/wordprocessingml/2006/main" w:rsidR="00FB69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</w:t>
            </w:r>
          </w:p>
          <w:p w14:paraId="5AC72D60" w14:textId="44B02187" w:rsidR="001B629D" w:rsidRPr="00017F61" w:rsidRDefault="0049154D" w:rsidP="002C5B3E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PINTAR CON ESPONJA ROJA</w:t>
            </w:r>
          </w:p>
        </w:tc>
      </w:tr>
    </w:tbl>
    <w:p w14:paraId="4E6B3472" w14:textId="49AF8509" w:rsidR="00B82CF0" w:rsidRPr="0049154D" w:rsidRDefault="00550B70" w:rsidP="00550B70">
      <w:pPr xmlns:w="http://schemas.openxmlformats.org/wordprocessingml/2006/main">
        <w:spacing w:before="100" w:beforeAutospacing="1" w:after="100" w:afterAutospacing="1" w:line="360" w:lineRule="auto"/>
        <w:outlineLvl w:val="3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49154D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Pr="0049154D">
        <w:rPr>
          <w:rFonts w:ascii="Times New Roman" w:hAnsi="Times New Roman" w:cs="Times New Roman"/>
          <w:sz w:val="24"/>
          <w:szCs w:val="24"/>
        </w:rPr>
        <w:t xml:space="preserve">Pintura gouache roja, esponjas recortadas, papel </w:t>
      </w:r>
      <w:proofErr xmlns:w="http://schemas.openxmlformats.org/wordprocessingml/2006/main" w:type="spellStart"/>
      <w:r xmlns:w="http://schemas.openxmlformats.org/wordprocessingml/2006/main" w:rsidRPr="0049154D">
        <w:rPr>
          <w:rFonts w:ascii="Times New Roman" w:hAnsi="Times New Roman" w:cs="Times New Roman"/>
          <w:sz w:val="24"/>
          <w:szCs w:val="24"/>
        </w:rPr>
        <w:t xml:space="preserve">kraft </w:t>
      </w:r>
      <w:proofErr xmlns:w="http://schemas.openxmlformats.org/wordprocessingml/2006/main" w:type="spellEnd"/>
      <w:r xmlns:w="http://schemas.openxmlformats.org/wordprocessingml/2006/main" w:rsidRPr="0049154D">
        <w:rPr>
          <w:rFonts w:ascii="Times New Roman" w:hAnsi="Times New Roman" w:cs="Times New Roman"/>
          <w:sz w:val="24"/>
          <w:szCs w:val="24"/>
        </w:rPr>
        <w:t xml:space="preserve">o cartulina. </w:t>
      </w:r>
      <w:r xmlns:w="http://schemas.openxmlformats.org/wordprocessingml/2006/main" w:rsidRPr="0049154D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49154D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Pr="0049154D">
        <w:rPr>
          <w:rFonts w:ascii="Times New Roman" w:hAnsi="Times New Roman" w:cs="Times New Roman"/>
          <w:sz w:val="24"/>
          <w:szCs w:val="24"/>
        </w:rPr>
        <w:t xml:space="preserve">Los niños mojarán la esponja en la pintura roja y estamparán libremente sobre el papel. Se puede poner música suave de fondo para que el momento sea aún más lúdico. </w:t>
      </w:r>
      <w:r xmlns:w="http://schemas.openxmlformats.org/wordprocessingml/2006/main" w:rsidRPr="0049154D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49154D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Pr="0049154D">
        <w:rPr>
          <w:rFonts w:ascii="Times New Roman" w:hAnsi="Times New Roman" w:cs="Times New Roman"/>
          <w:sz w:val="24"/>
          <w:szCs w:val="24"/>
        </w:rPr>
        <w:t xml:space="preserve">Estimular la creatividad, el movimiento y la coordinación motora fina mediante la exploración del color rojo.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37A4CB22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616FE1C" w14:textId="77777777" w:rsidR="003C3208" w:rsidRDefault="007B476B" w:rsidP="00FB6940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7B47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  <w:p w14:paraId="2AA5D9E4" w14:textId="0EFB6966" w:rsidR="00FB6940" w:rsidRPr="00FB6940" w:rsidRDefault="00550B70" w:rsidP="006004F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SUGERENCIA DE VIDEO: COLORES CON LA GALLINA PINTADA</w:t>
            </w:r>
          </w:p>
        </w:tc>
      </w:tr>
    </w:tbl>
    <w:p w14:paraId="2AA3A8C0" w14:textId="77777777" w:rsidR="00550B70" w:rsidRDefault="00550B70" w:rsidP="00550B70">
      <w:pPr xmlns:w="http://schemas.openxmlformats.org/wordprocessingml/2006/main">
        <w:spacing w:before="100" w:beforeAutospacing="1" w:after="100" w:afterAutospacing="1" w:line="360" w:lineRule="auto"/>
        <w:outlineLvl w:val="3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550B70">
        <w:rPr>
          <w:rFonts w:ascii="Times New Roman" w:hAnsi="Times New Roman" w:cs="Times New Roman"/>
          <w:noProof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1312" behindDoc="0" locked="0" layoutInCell="1" allowOverlap="1" wp14:anchorId="48134F30" wp14:editId="27D1C76B">
            <wp:simplePos x="0" y="0"/>
            <wp:positionH relativeFrom="margin">
              <wp:posOffset>3777615</wp:posOffset>
            </wp:positionH>
            <wp:positionV relativeFrom="paragraph">
              <wp:posOffset>186690</wp:posOffset>
            </wp:positionV>
            <wp:extent cx="1976755" cy="1114425"/>
            <wp:effectExtent l="0" t="0" r="4445" b="9525"/>
            <wp:wrapSquare wrapText="bothSides"/>
            <wp:docPr id="1416902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0977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Pr="00550B70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Pr="00550B70">
        <w:rPr>
          <w:rFonts w:ascii="Times New Roman" w:hAnsi="Times New Roman" w:cs="Times New Roman"/>
          <w:sz w:val="24"/>
          <w:szCs w:val="24"/>
        </w:rPr>
        <w:t xml:space="preserve">TV o proyector con acceso a internet.</w:t>
      </w:r>
      <w:r xmlns:w="http://schemas.openxmlformats.org/wordprocessingml/2006/main" w:rsidRPr="00550B70">
        <w:rPr>
          <w:noProof/>
        </w:rPr>
        <w:t xml:space="preserve"> </w:t>
      </w:r>
    </w:p>
    <w:p w14:paraId="2B750924" w14:textId="340319AD" w:rsidR="000F1529" w:rsidRPr="0049154D" w:rsidRDefault="00550B70" w:rsidP="0049154D">
      <w:pPr xmlns:w="http://schemas.openxmlformats.org/wordprocessingml/2006/main">
        <w:spacing w:before="100" w:beforeAutospacing="1" w:after="100" w:afterAutospacing="1" w:line="360" w:lineRule="auto"/>
        <w:outlineLvl w:val="3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Vídeo: </w:t>
      </w:r>
      <w:hyperlink xmlns:w="http://schemas.openxmlformats.org/wordprocessingml/2006/main" xmlns:r="http://schemas.openxmlformats.org/officeDocument/2006/relationships" r:id="rId14" w:history="1">
        <w:r xmlns:w="http://schemas.openxmlformats.org/wordprocessingml/2006/main" w:rsidRPr="008D6C24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https://youtu.be/gBseo2662j0?si=0faJUiVPy1Yd6U8V</w:t>
        </w:r>
      </w:hyperlink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</w:t>
      </w:r>
      <w:r xmlns:w="http://schemas.openxmlformats.org/wordprocessingml/2006/main" w:rsidRPr="00550B70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550B70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Pr="00550B70">
        <w:rPr>
          <w:rFonts w:ascii="Times New Roman" w:hAnsi="Times New Roman" w:cs="Times New Roman"/>
          <w:sz w:val="24"/>
          <w:szCs w:val="24"/>
        </w:rPr>
        <w:t xml:space="preserve">Observe con los niños y pídales que presten atención y levanten la mano cuando aparezca algo rojo en el video. </w:t>
      </w:r>
      <w:r xmlns:w="http://schemas.openxmlformats.org/wordprocessingml/2006/main" w:rsidRPr="00550B70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550B70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Pr="00550B70">
        <w:rPr>
          <w:rFonts w:ascii="Times New Roman" w:hAnsi="Times New Roman" w:cs="Times New Roman"/>
          <w:sz w:val="24"/>
          <w:szCs w:val="24"/>
        </w:rPr>
        <w:t xml:space="preserve">Reforzar la identificación del color rojo mediante divertidos estímulos audiovisuales.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19694910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DFB8AD1" w14:textId="77777777" w:rsidR="001B629D" w:rsidRDefault="00B17669" w:rsidP="00AC769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  <w:p w14:paraId="79D5C812" w14:textId="7520557D" w:rsidR="003F5BAB" w:rsidRPr="00017F61" w:rsidRDefault="0049154D" w:rsidP="006004F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CAJA SORPRESA ROJA</w:t>
            </w:r>
          </w:p>
        </w:tc>
      </w:tr>
    </w:tbl>
    <w:p w14:paraId="110373F1" w14:textId="011B6B4C" w:rsidR="00A13177" w:rsidRPr="0049154D" w:rsidRDefault="0049154D" w:rsidP="0049154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w:rsidRPr="0049154D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Pr="0049154D">
        <w:rPr>
          <w:rFonts w:ascii="Times New Roman" w:hAnsi="Times New Roman" w:cs="Times New Roman"/>
          <w:sz w:val="24"/>
          <w:szCs w:val="24"/>
        </w:rPr>
        <w:t xml:space="preserve">Una caja llena de telas rojas, objetos de plástico o juguetes con diferentes texturas. </w:t>
      </w:r>
      <w:r xmlns:w="http://schemas.openxmlformats.org/wordprocessingml/2006/main" w:rsidRPr="0049154D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49154D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Pr="0049154D">
        <w:rPr>
          <w:rFonts w:ascii="Times New Roman" w:hAnsi="Times New Roman" w:cs="Times New Roman"/>
          <w:sz w:val="24"/>
          <w:szCs w:val="24"/>
        </w:rPr>
        <w:t xml:space="preserve">Los niños introducirán la mano en la caja, sin mirar, e intentarán adivinar el objeto al tacto. Luego, mostrarán lo que sacaron y dirán su nombre. </w:t>
      </w:r>
      <w:r xmlns:w="http://schemas.openxmlformats.org/wordprocessingml/2006/main" w:rsidRPr="0049154D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49154D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Pr="0049154D">
        <w:rPr>
          <w:rFonts w:ascii="Times New Roman" w:hAnsi="Times New Roman" w:cs="Times New Roman"/>
          <w:sz w:val="24"/>
          <w:szCs w:val="24"/>
        </w:rPr>
        <w:t xml:space="preserve">Desarrollar el tacto, la atención y la asociación entre el color y el objeto mediante la experimentación sensorial.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F5BAB" w:rsidRPr="00017F61" w14:paraId="336F1683" w14:textId="77777777" w:rsidTr="00C977D6">
        <w:tc>
          <w:tcPr>
            <w:tcW w:w="10773" w:type="dxa"/>
            <w:shd w:val="clear" w:color="auto" w:fill="E2EFD9" w:themeFill="accent6" w:themeFillTint="33"/>
          </w:tcPr>
          <w:p w14:paraId="4025E5E6" w14:textId="2ED4E75B" w:rsidR="003F5BAB" w:rsidRDefault="003F5BAB" w:rsidP="00C977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  <w:p w14:paraId="08F17DAD" w14:textId="53471072" w:rsidR="003F5BAB" w:rsidRPr="00017F61" w:rsidRDefault="0049154D" w:rsidP="003F5BA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DIBUJO GRATIS CON ROJO</w:t>
            </w:r>
          </w:p>
        </w:tc>
      </w:tr>
    </w:tbl>
    <w:p w14:paraId="2A5169EA" w14:textId="13EFFB42" w:rsidR="00A13177" w:rsidRPr="0049154D" w:rsidRDefault="001D3E8F" w:rsidP="0049154D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D3E8F">
        <w:rPr>
          <w:rFonts w:ascii="Times New Roman" w:hAnsi="Times New Roman" w:cs="Times New Roman"/>
          <w:noProof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3360" behindDoc="0" locked="0" layoutInCell="1" allowOverlap="1" wp14:anchorId="2D23D271" wp14:editId="6815C982">
            <wp:simplePos x="0" y="0"/>
            <wp:positionH relativeFrom="margin">
              <wp:posOffset>4853940</wp:posOffset>
            </wp:positionH>
            <wp:positionV relativeFrom="paragraph">
              <wp:posOffset>133350</wp:posOffset>
            </wp:positionV>
            <wp:extent cx="974090" cy="1387475"/>
            <wp:effectExtent l="0" t="0" r="0" b="3175"/>
            <wp:wrapSquare wrapText="bothSides"/>
            <wp:docPr id="17777242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2425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09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="0049154D" w:rsidRPr="0049154D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="0049154D" w:rsidRPr="0049154D">
        <w:rPr>
          <w:rFonts w:ascii="Times New Roman" w:hAnsi="Times New Roman" w:cs="Times New Roman"/>
          <w:sz w:val="24"/>
          <w:szCs w:val="24"/>
        </w:rPr>
        <w:t xml:space="preserve">Hoja de papel con borde y espacio en blanco + lápiz rojo. </w:t>
      </w:r>
      <w:r xmlns:w="http://schemas.openxmlformats.org/wordprocessingml/2006/main" w:rsidR="0049154D" w:rsidRPr="0049154D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="0049154D" w:rsidRPr="0049154D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="0049154D" w:rsidRPr="0049154D">
        <w:rPr>
          <w:rFonts w:ascii="Times New Roman" w:hAnsi="Times New Roman" w:cs="Times New Roman"/>
          <w:sz w:val="24"/>
          <w:szCs w:val="24"/>
        </w:rPr>
        <w:t xml:space="preserve">Envíe a casa una hoja donde el niño deberá dibujar algo rojo que vea en casa (con apoyo de los padres). </w:t>
      </w:r>
      <w:r xmlns:w="http://schemas.openxmlformats.org/wordprocessingml/2006/main" w:rsidR="0049154D" w:rsidRPr="0049154D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="0049154D" w:rsidRPr="0049154D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="0049154D" w:rsidRPr="0049154D">
        <w:rPr>
          <w:rFonts w:ascii="Times New Roman" w:hAnsi="Times New Roman" w:cs="Times New Roman"/>
          <w:sz w:val="24"/>
          <w:szCs w:val="24"/>
        </w:rPr>
        <w:t xml:space="preserve">Estimular la observación del entorno familiar y la asociación de elementos con el color rojo, reforzando el contenido trabajado en clase.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22BCC749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74CE205F" w14:textId="5EBA9E2F" w:rsidR="00B82CF0" w:rsidRPr="00017F61" w:rsidRDefault="00141B1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4" w:name="_Hlk187226677"/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  <w:bookmarkEnd w:id="4"/>
    </w:tbl>
    <w:p w14:paraId="1997D3C6" w14:textId="77777777" w:rsidR="00B17669" w:rsidRDefault="00B17669" w:rsidP="00B1766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929EB63" w14:textId="1701DF39" w:rsidR="00B900DC" w:rsidRDefault="00B900DC" w:rsidP="00B17669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p w14:paraId="044D51ED" w14:textId="77777777" w:rsidR="00B900DC" w:rsidRPr="009D4E06" w:rsidRDefault="00B900DC" w:rsidP="00B1766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0382A36E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3DFF3AE1" w14:textId="72B1BF2A" w:rsidR="00B82CF0" w:rsidRPr="00017F61" w:rsidRDefault="00141B19" w:rsidP="00B1766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5" w:name="_Hlk187226541"/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  <w:bookmarkEnd w:id="5"/>
    </w:tbl>
    <w:p w14:paraId="26731D96" w14:textId="3ECB1DF4" w:rsidR="00C84FD0" w:rsidRDefault="00C84FD0" w:rsidP="00141B1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B13D24" w14:textId="603A9CE2" w:rsidR="00141B19" w:rsidRDefault="00B900DC" w:rsidP="00141B1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283B5A63" w14:textId="77777777" w:rsidR="00141B19" w:rsidRDefault="00141B19" w:rsidP="00141B1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3BF607FA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7BAE2404" w14:textId="77777777" w:rsidR="00141B19" w:rsidRDefault="00141B19" w:rsidP="00141B19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xmlns:w="http://schemas.openxmlformats.org/wordprocessingml/2006/main" w:id="6" w:name="_Hlk187226715"/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MARTES</w:t>
            </w:r>
          </w:p>
          <w:p w14:paraId="37F137CA" w14:textId="000A1620" w:rsidR="00141B19" w:rsidRPr="00017F61" w:rsidRDefault="00141B19" w:rsidP="00141B1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  <w:bookmarkEnd w:id="6"/>
    </w:tbl>
    <w:p w14:paraId="490F96EE" w14:textId="6B9D8C81" w:rsidR="00955F7D" w:rsidRDefault="00955F7D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32BED808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9883DC0" w14:textId="72D106CB" w:rsidR="00141B19" w:rsidRDefault="00141B19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7" w:name="_Hlk187228769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8:</w:t>
            </w:r>
          </w:p>
          <w:p w14:paraId="4AB5926A" w14:textId="01034A5A" w:rsidR="00141B19" w:rsidRPr="00017F61" w:rsidRDefault="001D3E8F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COLOR PRIMARIO AZUL</w:t>
            </w:r>
          </w:p>
        </w:tc>
      </w:tr>
    </w:tbl>
    <w:bookmarkEnd w:id="7"/>
    <w:p w14:paraId="58464DBF" w14:textId="51B44F0D" w:rsidR="004856E5" w:rsidRPr="001D3E8F" w:rsidRDefault="001D3E8F" w:rsidP="001D3E8F">
      <w:pPr xmlns:w="http://schemas.openxmlformats.org/wordprocessingml/2006/main">
        <w:pStyle w:val="Ttulo4"/>
        <w:spacing w:line="360" w:lineRule="auto"/>
        <w:rPr>
          <w:b w:val="0"/>
          <w:bCs w:val="0"/>
        </w:rPr>
      </w:pPr>
      <w:r xmlns:w="http://schemas.openxmlformats.org/wordprocessingml/2006/main" w:rsidRPr="001D3E8F">
        <w:rPr>
          <w:rStyle w:val="Forte"/>
          <w:b/>
          <w:bCs/>
        </w:rPr>
        <w:t xml:space="preserve">Materiales: </w:t>
      </w:r>
      <w:r xmlns:w="http://schemas.openxmlformats.org/wordprocessingml/2006/main" w:rsidRPr="001D3E8F">
        <w:rPr>
          <w:b w:val="0"/>
          <w:bCs w:val="0"/>
        </w:rPr>
        <w:t xml:space="preserve">Objetos azules del aula, imágenes del cielo, el mar y animales azules. </w:t>
      </w:r>
      <w:r xmlns:w="http://schemas.openxmlformats.org/wordprocessingml/2006/main" w:rsidRPr="001D3E8F">
        <w:rPr>
          <w:b w:val="0"/>
          <w:bCs w:val="0"/>
        </w:rPr>
        <w:br xmlns:w="http://schemas.openxmlformats.org/wordprocessingml/2006/main"/>
      </w:r>
      <w:r xmlns:w="http://schemas.openxmlformats.org/wordprocessingml/2006/main" w:rsidRPr="001D3E8F">
        <w:rPr>
          <w:rStyle w:val="Forte"/>
          <w:b/>
          <w:bCs/>
        </w:rPr>
        <w:t xml:space="preserve">Desarrollo: </w:t>
      </w:r>
      <w:r xmlns:w="http://schemas.openxmlformats.org/wordprocessingml/2006/main" w:rsidRPr="001D3E8F">
        <w:rPr>
          <w:b w:val="0"/>
          <w:bCs w:val="0"/>
        </w:rPr>
        <w:t xml:space="preserve">Inicie la conversación preguntando si alguien recuerda qué color se trabajó ayer. Luego, presente el color azul usando objetos e imágenes. Explore el cielo, el mar y el uniforme escolar (si está disponible) y anime a los niños a hablar sobre lo que saben sobre este color. </w:t>
      </w:r>
      <w:r xmlns:w="http://schemas.openxmlformats.org/wordprocessingml/2006/main" w:rsidRPr="001D3E8F">
        <w:rPr>
          <w:b w:val="0"/>
          <w:bCs w:val="0"/>
        </w:rPr>
        <w:br xmlns:w="http://schemas.openxmlformats.org/wordprocessingml/2006/main"/>
      </w:r>
      <w:r xmlns:w="http://schemas.openxmlformats.org/wordprocessingml/2006/main" w:rsidRPr="001D3E8F">
        <w:rPr>
          <w:rStyle w:val="Forte"/>
          <w:b/>
          <w:bCs/>
        </w:rPr>
        <w:t xml:space="preserve">Objetivo: </w:t>
      </w:r>
      <w:r xmlns:w="http://schemas.openxmlformats.org/wordprocessingml/2006/main" w:rsidRPr="001D3E8F">
        <w:rPr>
          <w:b w:val="0"/>
          <w:bCs w:val="0"/>
        </w:rPr>
        <w:t xml:space="preserve">Presentar y explorar el color azul, estimulando la observación, el lenguaje oral y la memoria.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900DC" w:rsidRPr="00017F61" w14:paraId="25499CD7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48417496" w14:textId="4A30D52E" w:rsidR="00B900DC" w:rsidRDefault="00B900DC" w:rsidP="001A4C04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8" w:name="_Hlk187228795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  <w:p w14:paraId="35D77253" w14:textId="5C1B26E5" w:rsidR="001A4C04" w:rsidRPr="00B53C2E" w:rsidRDefault="005645D1" w:rsidP="00B53C2E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LECTURA: "EL PECECITO AZUL Y OTROS CUENTOS" (ROQUE JACINTHO)</w:t>
            </w:r>
          </w:p>
        </w:tc>
      </w:tr>
    </w:tbl>
    <w:bookmarkEnd w:id="8"/>
    <w:p w14:paraId="29A47F12" w14:textId="458D092E" w:rsidR="004856E5" w:rsidRDefault="00490C08" w:rsidP="005645D1">
      <w:pPr xmlns:w="http://schemas.openxmlformats.org/wordprocessingml/2006/main">
        <w:spacing w:before="100" w:beforeAutospacing="1" w:after="100" w:afterAutospacing="1" w:line="360" w:lineRule="auto"/>
        <w:outlineLvl w:val="3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5645D1">
        <w:rPr>
          <w:rFonts w:ascii="Times New Roman" w:hAnsi="Times New Roman" w:cs="Times New Roman"/>
          <w:noProof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81792" behindDoc="0" locked="0" layoutInCell="1" allowOverlap="1" wp14:anchorId="4EA611DC" wp14:editId="11584C16">
            <wp:simplePos x="0" y="0"/>
            <wp:positionH relativeFrom="column">
              <wp:posOffset>4510405</wp:posOffset>
            </wp:positionH>
            <wp:positionV relativeFrom="paragraph">
              <wp:posOffset>255270</wp:posOffset>
            </wp:positionV>
            <wp:extent cx="1406525" cy="2082165"/>
            <wp:effectExtent l="0" t="0" r="3175" b="0"/>
            <wp:wrapSquare wrapText="bothSides"/>
            <wp:docPr id="3998527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9348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5645D1">
        <w:rPr>
          <w:rFonts w:ascii="Times New Roman" w:hAnsi="Times New Roman" w:cs="Times New Roman"/>
          <w:noProof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4384" behindDoc="0" locked="0" layoutInCell="1" allowOverlap="1" wp14:anchorId="3CE4FD83" wp14:editId="067D37FD">
            <wp:simplePos x="0" y="0"/>
            <wp:positionH relativeFrom="column">
              <wp:posOffset>4567555</wp:posOffset>
            </wp:positionH>
            <wp:positionV relativeFrom="paragraph">
              <wp:posOffset>188595</wp:posOffset>
            </wp:positionV>
            <wp:extent cx="1406525" cy="2082165"/>
            <wp:effectExtent l="0" t="0" r="3175" b="0"/>
            <wp:wrapSquare wrapText="bothSides"/>
            <wp:docPr id="11579934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9348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="005645D1" w:rsidRPr="005645D1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="005645D1" w:rsidRPr="005645D1">
        <w:rPr>
          <w:rFonts w:ascii="Times New Roman" w:hAnsi="Times New Roman" w:cs="Times New Roman"/>
          <w:sz w:val="24"/>
          <w:szCs w:val="24"/>
        </w:rPr>
        <w:t xml:space="preserve">Libro físico o versión digital de la obra.</w:t>
      </w:r>
      <w:r xmlns:w="http://schemas.openxmlformats.org/wordprocessingml/2006/main" w:rsidR="005645D1" w:rsidRPr="005645D1">
        <w:rPr>
          <w:noProof/>
        </w:rPr>
        <w:t xml:space="preserve"> </w:t>
      </w:r>
      <w:r xmlns:w="http://schemas.openxmlformats.org/wordprocessingml/2006/main" w:rsidR="005645D1" w:rsidRPr="005645D1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="005645D1" w:rsidRPr="005645D1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="005645D1" w:rsidRPr="005645D1">
        <w:rPr>
          <w:rFonts w:ascii="Times New Roman" w:hAnsi="Times New Roman" w:cs="Times New Roman"/>
          <w:sz w:val="24"/>
          <w:szCs w:val="24"/>
        </w:rPr>
        <w:t xml:space="preserve">Presentar el libro y contar la historia del pececito azul, resaltando las emociones del personaje y los colores presentes en el fondo del mar. Después de leer, conversar con los niños sobre lo que aprendieron del pececito y qué es azul en la historia. </w:t>
      </w:r>
      <w:r xmlns:w="http://schemas.openxmlformats.org/wordprocessingml/2006/main" w:rsidR="005645D1" w:rsidRPr="005645D1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="005645D1" w:rsidRPr="005645D1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="005645D1" w:rsidRPr="005645D1">
        <w:rPr>
          <w:rFonts w:ascii="Times New Roman" w:hAnsi="Times New Roman" w:cs="Times New Roman"/>
          <w:sz w:val="24"/>
          <w:szCs w:val="24"/>
        </w:rPr>
        <w:t xml:space="preserve">Estimular la imaginación, la escucha y la identificación del color azul a través de la literatura infantil, promoviendo también la reflexión sobre sentimientos y actitudes.</w:t>
      </w:r>
    </w:p>
    <w:p w14:paraId="02FAF199" w14:textId="77777777" w:rsidR="005645D1" w:rsidRPr="005645D1" w:rsidRDefault="005645D1" w:rsidP="005645D1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900DC" w:rsidRPr="00017F61" w14:paraId="5A5B571F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AC5D13E" w14:textId="15A54906" w:rsidR="00B900DC" w:rsidRDefault="00B900DC" w:rsidP="00BE3E95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9" w:name="_heading=h.gjdgxs"/>
            <w:bookmarkEnd xmlns:w="http://schemas.openxmlformats.org/wordprocessingml/2006/main" w:id="9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 w:rsidR="00BE3E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10:</w:t>
            </w:r>
          </w:p>
          <w:p w14:paraId="51F90C57" w14:textId="047FD8F8" w:rsidR="00B900DC" w:rsidRPr="007E28C5" w:rsidRDefault="005645D1" w:rsidP="007E28C5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EL LABERINTO DEL PESCADO AZUL</w:t>
            </w:r>
          </w:p>
        </w:tc>
      </w:tr>
    </w:tbl>
    <w:p w14:paraId="2F9AA29E" w14:textId="7F0A9A8A" w:rsidR="001A4C04" w:rsidRPr="005645D1" w:rsidRDefault="00E2763C" w:rsidP="005645D1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E2763C">
        <w:rPr>
          <w:rFonts w:ascii="Times New Roman" w:hAnsi="Times New Roman" w:cs="Times New Roman"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1552" behindDoc="0" locked="0" layoutInCell="1" allowOverlap="1" wp14:anchorId="6B5AB2F7" wp14:editId="20A4FE3B">
            <wp:simplePos x="0" y="0"/>
            <wp:positionH relativeFrom="column">
              <wp:posOffset>4805680</wp:posOffset>
            </wp:positionH>
            <wp:positionV relativeFrom="paragraph">
              <wp:posOffset>91440</wp:posOffset>
            </wp:positionV>
            <wp:extent cx="1205865" cy="1710055"/>
            <wp:effectExtent l="0" t="0" r="0" b="4445"/>
            <wp:wrapSquare wrapText="bothSides"/>
            <wp:docPr id="2817389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3894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586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="005645D1" w:rsidRPr="005645D1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="005645D1" w:rsidRPr="005645D1">
        <w:rPr>
          <w:rFonts w:ascii="Times New Roman" w:hAnsi="Times New Roman" w:cs="Times New Roman"/>
          <w:sz w:val="24"/>
          <w:szCs w:val="24"/>
        </w:rPr>
        <w:t xml:space="preserve">Una lámina con un laberinto donde el pececito debe llegar al mar, además de lápices de colores azules. </w:t>
      </w:r>
      <w:r xmlns:w="http://schemas.openxmlformats.org/wordprocessingml/2006/main" w:rsidR="005645D1" w:rsidRPr="005645D1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="005645D1" w:rsidRPr="005645D1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="005645D1" w:rsidRPr="005645D1">
        <w:rPr>
          <w:rFonts w:ascii="Times New Roman" w:hAnsi="Times New Roman" w:cs="Times New Roman"/>
          <w:sz w:val="24"/>
          <w:szCs w:val="24"/>
        </w:rPr>
        <w:t xml:space="preserve">Los niños deben ayudar al pececito azul a encontrar el camino al mar coloreando el camino de azul. </w:t>
      </w:r>
      <w:r xmlns:w="http://schemas.openxmlformats.org/wordprocessingml/2006/main" w:rsidR="005645D1" w:rsidRPr="005645D1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="005645D1" w:rsidRPr="005645D1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="005645D1" w:rsidRPr="005645D1">
        <w:rPr>
          <w:rFonts w:ascii="Times New Roman" w:hAnsi="Times New Roman" w:cs="Times New Roman"/>
          <w:sz w:val="24"/>
          <w:szCs w:val="24"/>
        </w:rPr>
        <w:t xml:space="preserve">Desarrollar la coordinación motora, el razonamiento lógico y reforzar la identificación del color azul.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900DC" w:rsidRPr="00017F61" w14:paraId="7D7A763E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1A62331" w14:textId="5DD6D840" w:rsidR="00B900DC" w:rsidRDefault="00B900DC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  <w:p w14:paraId="5DA0D0E3" w14:textId="3CEAF77F" w:rsidR="00B900DC" w:rsidRPr="0028269D" w:rsidRDefault="005645D1" w:rsidP="0028269D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PINTAR CON CEPILLO DE DIENTES</w:t>
            </w:r>
          </w:p>
        </w:tc>
      </w:tr>
    </w:tbl>
    <w:p w14:paraId="78CC481B" w14:textId="6F90A3E6" w:rsidR="004856E5" w:rsidRPr="005645D1" w:rsidRDefault="005645D1" w:rsidP="005645D1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64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 </w:t>
      </w:r>
      <w:r xmlns:w="http://schemas.openxmlformats.org/wordprocessingml/2006/main" xmlns:w14="http://schemas.microsoft.com/office/word/2010/wordml" w:rsidRPr="005645D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Cepillos de dientes viejos, pintura azul, cartulina o cartulina. </w:t>
      </w:r>
      <w:r xmlns:w="http://schemas.openxmlformats.org/wordprocessingml/2006/main" xmlns:w14="http://schemas.microsoft.com/office/word/2010/wordml" w:rsidRPr="005645D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564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 w:rsidRPr="005645D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Sumerge el cepillo de dientes en la pintura azul y muestra cómo usar los dedos para salpicar la pintura sobre el papel. Los niños pueden crear un cielo estrellado o un mar, según su imaginación. </w:t>
      </w:r>
      <w:r xmlns:w="http://schemas.openxmlformats.org/wordprocessingml/2006/main" xmlns:w14="http://schemas.microsoft.com/office/word/2010/wordml" w:rsidRPr="005645D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564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 w:rsidRPr="005645D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Estimular la creatividad, la coordinación motora y el uso de diferentes técnicas con el color azul.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900DC" w:rsidRPr="00017F61" w14:paraId="02EC4463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70407A6B" w14:textId="5869B7F6" w:rsidR="00B900DC" w:rsidRDefault="00B900DC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10" w:name="_Hlk187319523"/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  <w:p w14:paraId="74A54245" w14:textId="7CEDF953" w:rsidR="00B900DC" w:rsidRPr="00017F61" w:rsidRDefault="005645D1" w:rsidP="0028269D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COLORES CON TIBURÓN BEBÉ – COLOR AZUL</w:t>
            </w:r>
          </w:p>
        </w:tc>
      </w:tr>
    </w:tbl>
    <w:bookmarkEnd w:id="10"/>
    <w:p w14:paraId="43DD4592" w14:textId="441709B2" w:rsidR="006D743F" w:rsidRPr="005645D1" w:rsidRDefault="005645D1" w:rsidP="006D743F">
      <w:pPr xmlns:w="http://schemas.openxmlformats.org/wordprocessingml/2006/main">
        <w:pStyle w:val="Ttulo4"/>
        <w:spacing w:line="360" w:lineRule="auto"/>
        <w:rPr>
          <w:b w:val="0"/>
          <w:bCs w:val="0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5645D1">
        <w:rPr>
          <w:b w:val="0"/>
          <w:bCs w:val="0"/>
          <w:noProof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5408" behindDoc="0" locked="0" layoutInCell="1" allowOverlap="1" wp14:anchorId="6BCE255B" wp14:editId="4E343661">
            <wp:simplePos x="0" y="0"/>
            <wp:positionH relativeFrom="column">
              <wp:posOffset>4149090</wp:posOffset>
            </wp:positionH>
            <wp:positionV relativeFrom="paragraph">
              <wp:posOffset>445135</wp:posOffset>
            </wp:positionV>
            <wp:extent cx="1646555" cy="902970"/>
            <wp:effectExtent l="0" t="0" r="0" b="0"/>
            <wp:wrapSquare wrapText="bothSides"/>
            <wp:docPr id="17517699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6998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55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Pr="005645D1">
        <w:rPr>
          <w:rStyle w:val="Forte"/>
          <w:b/>
          <w:bCs/>
        </w:rPr>
        <w:t xml:space="preserve">Enlace:</w:t>
      </w:r>
      <w:r xmlns:w="http://schemas.openxmlformats.org/wordprocessingml/2006/main" w:rsidRPr="005645D1">
        <w:rPr>
          <w:b w:val="0"/>
          <w:bCs w:val="0"/>
        </w:rPr>
        <w:t xml:space="preserve"> </w:t>
      </w:r>
      <w:hyperlink xmlns:w="http://schemas.openxmlformats.org/wordprocessingml/2006/main" xmlns:r="http://schemas.openxmlformats.org/officeDocument/2006/relationships" r:id="rId19" w:history="1">
        <w:r xmlns:w="http://schemas.openxmlformats.org/wordprocessingml/2006/main" w:rsidRPr="008D6C24">
          <w:rPr>
            <w:rStyle w:val="Hyperlink"/>
            <w:b w:val="0"/>
            <w:bCs w:val="0"/>
          </w:rPr>
          <w:t xml:space="preserve">https://youtu.be/7jIwfSXkVBQ?si=VnEu4wMhlMXg1X3E</w:t>
        </w:r>
      </w:hyperlink>
      <w:r xmlns:w="http://schemas.openxmlformats.org/wordprocessingml/2006/main">
        <w:rPr>
          <w:b w:val="0"/>
          <w:bCs w:val="0"/>
        </w:rPr>
        <w:t xml:space="preserve"> </w:t>
      </w:r>
      <w:r xmlns:w="http://schemas.openxmlformats.org/wordprocessingml/2006/main" w:rsidRPr="005645D1">
        <w:rPr>
          <w:b w:val="0"/>
          <w:bCs w:val="0"/>
        </w:rPr>
        <w:br xmlns:w="http://schemas.openxmlformats.org/wordprocessingml/2006/main"/>
      </w:r>
      <w:r xmlns:w="http://schemas.openxmlformats.org/wordprocessingml/2006/main" w:rsidRPr="005645D1">
        <w:rPr>
          <w:rStyle w:val="Forte"/>
          <w:b/>
          <w:bCs/>
        </w:rPr>
        <w:t xml:space="preserve">Materiales: </w:t>
      </w:r>
      <w:r xmlns:w="http://schemas.openxmlformats.org/wordprocessingml/2006/main" w:rsidRPr="005645D1">
        <w:rPr>
          <w:b w:val="0"/>
          <w:bCs w:val="0"/>
        </w:rPr>
        <w:t xml:space="preserve">Televisor o proyector con sonido. </w:t>
      </w:r>
      <w:r xmlns:w="http://schemas.openxmlformats.org/wordprocessingml/2006/main" w:rsidRPr="005645D1">
        <w:rPr>
          <w:b w:val="0"/>
          <w:bCs w:val="0"/>
        </w:rPr>
        <w:br xmlns:w="http://schemas.openxmlformats.org/wordprocessingml/2006/main"/>
      </w:r>
      <w:r xmlns:w="http://schemas.openxmlformats.org/wordprocessingml/2006/main" w:rsidRPr="005645D1">
        <w:rPr>
          <w:rStyle w:val="Forte"/>
          <w:b/>
          <w:bCs/>
        </w:rPr>
        <w:t xml:space="preserve">Desarrollo: </w:t>
      </w:r>
      <w:r xmlns:w="http://schemas.openxmlformats.org/wordprocessingml/2006/main" w:rsidRPr="005645D1">
        <w:rPr>
          <w:b w:val="0"/>
          <w:bCs w:val="0"/>
        </w:rPr>
        <w:t xml:space="preserve">Los niños ven el video y se les invita a bailar y cantar. Al final, se les habla sobre los elementos azules que aparecieron. </w:t>
      </w:r>
      <w:r xmlns:w="http://schemas.openxmlformats.org/wordprocessingml/2006/main" w:rsidRPr="005645D1">
        <w:rPr>
          <w:b w:val="0"/>
          <w:bCs w:val="0"/>
        </w:rPr>
        <w:br xmlns:w="http://schemas.openxmlformats.org/wordprocessingml/2006/main"/>
      </w:r>
      <w:r xmlns:w="http://schemas.openxmlformats.org/wordprocessingml/2006/main" w:rsidRPr="005645D1">
        <w:rPr>
          <w:rStyle w:val="Forte"/>
          <w:b/>
          <w:bCs/>
        </w:rPr>
        <w:t xml:space="preserve">Objetivo: </w:t>
      </w:r>
      <w:r xmlns:w="http://schemas.openxmlformats.org/wordprocessingml/2006/main" w:rsidRPr="005645D1">
        <w:rPr>
          <w:b w:val="0"/>
          <w:bCs w:val="0"/>
        </w:rPr>
        <w:t xml:space="preserve">Reforzar el color azul mediante la música y el movimiento, fomentando la escucha y la coordinación.</w:t>
      </w:r>
    </w:p>
    <w:p w14:paraId="5E4F374B" w14:textId="77777777" w:rsidR="000F1529" w:rsidRPr="0013733A" w:rsidRDefault="000F1529" w:rsidP="001A4C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A4C04" w:rsidRPr="00017F61" w14:paraId="30BD3AC2" w14:textId="77777777" w:rsidTr="002C3927">
        <w:tc>
          <w:tcPr>
            <w:tcW w:w="10773" w:type="dxa"/>
            <w:shd w:val="clear" w:color="auto" w:fill="E2EFD9" w:themeFill="accent6" w:themeFillTint="33"/>
          </w:tcPr>
          <w:p w14:paraId="3B65C6C2" w14:textId="3DC72E68" w:rsidR="001A4C04" w:rsidRDefault="001A4C04" w:rsidP="002C392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  <w:p w14:paraId="4A86CEED" w14:textId="2095011B" w:rsidR="001A4C04" w:rsidRPr="00017F61" w:rsidRDefault="005645D1" w:rsidP="0028269D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MEZCLA CELESTIAL</w:t>
            </w:r>
          </w:p>
        </w:tc>
      </w:tr>
    </w:tbl>
    <w:p w14:paraId="3185DF8F" w14:textId="2FBB04D6" w:rsidR="00371884" w:rsidRDefault="005645D1" w:rsidP="005645D1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564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 </w:t>
      </w:r>
      <w:r xmlns:w="http://schemas.openxmlformats.org/wordprocessingml/2006/main" xmlns:w14="http://schemas.microsoft.com/office/word/2010/wordml" w:rsidRPr="005645D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Espuma de afeitar, tinte o pintura azul, bandejas de plástico. </w:t>
      </w:r>
      <w:r xmlns:w="http://schemas.openxmlformats.org/wordprocessingml/2006/main" xmlns:w14="http://schemas.microsoft.com/office/word/2010/wordml" w:rsidRPr="005645D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564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 w:rsidRPr="005645D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Coloque la espuma en la bandeja y agregue gotas de pintura azul. Los niños pueden mover los dedos y observar la transformación del color, sintiendo la textura. </w:t>
      </w:r>
      <w:r xmlns:w="http://schemas.openxmlformats.org/wordprocessingml/2006/main" xmlns:w14="http://schemas.microsoft.com/office/word/2010/wordml" w:rsidRPr="005645D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5645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 w:rsidRPr="005645D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Explorar el color azul a través del tacto, desarrollando la curiosidad, la concentración y el contacto con nuevas texturas.</w:t>
      </w:r>
    </w:p>
    <w:p w14:paraId="5EE391CB" w14:textId="77777777" w:rsidR="0028269D" w:rsidRPr="0028269D" w:rsidRDefault="0028269D" w:rsidP="0028269D">
      <w:pPr>
        <w:pStyle w:val="PargrafodaLista"/>
        <w:spacing w:after="0" w:line="360" w:lineRule="auto"/>
        <w:rPr>
          <w:rFonts w:ascii="Times New Roman" w:hAnsi="Times New Roman" w:cs="Times New Roman"/>
          <w:b/>
          <w:bCs/>
          <w:sz w:val="8"/>
          <w:szCs w:val="8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28269D" w:rsidRPr="00017F61" w14:paraId="2FD6AB4A" w14:textId="77777777" w:rsidTr="00C977D6">
        <w:tc>
          <w:tcPr>
            <w:tcW w:w="10773" w:type="dxa"/>
            <w:shd w:val="clear" w:color="auto" w:fill="E2EFD9" w:themeFill="accent6" w:themeFillTint="33"/>
          </w:tcPr>
          <w:p w14:paraId="5B5D0D8F" w14:textId="09D6BE45" w:rsidR="0028269D" w:rsidRDefault="0028269D" w:rsidP="00C977D6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14:</w:t>
            </w:r>
          </w:p>
          <w:p w14:paraId="1BDE079C" w14:textId="5A170FCD" w:rsidR="0028269D" w:rsidRPr="00017F61" w:rsidRDefault="005645D1" w:rsidP="0077386E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COLECCIONANDO AZUL EN CASA</w:t>
            </w:r>
          </w:p>
        </w:tc>
      </w:tr>
    </w:tbl>
    <w:p w14:paraId="0A4900B5" w14:textId="6EA25EB7" w:rsidR="00E2763C" w:rsidRDefault="00E2763C" w:rsidP="00A63A31">
      <w:pPr>
        <w:spacing w:after="0" w:line="360" w:lineRule="auto"/>
        <w:jc w:val="both"/>
        <w:rPr>
          <w:rStyle w:val="Forte"/>
          <w:rFonts w:ascii="Times New Roman" w:hAnsi="Times New Roman" w:cs="Times New Roman"/>
          <w:sz w:val="24"/>
          <w:szCs w:val="24"/>
        </w:rPr>
      </w:pPr>
      <w:r w:rsidRPr="00E2763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2F5BC4BA" wp14:editId="05D0D49C">
            <wp:simplePos x="0" y="0"/>
            <wp:positionH relativeFrom="column">
              <wp:posOffset>4732655</wp:posOffset>
            </wp:positionH>
            <wp:positionV relativeFrom="paragraph">
              <wp:posOffset>91440</wp:posOffset>
            </wp:positionV>
            <wp:extent cx="1244600" cy="1771650"/>
            <wp:effectExtent l="0" t="0" r="0" b="0"/>
            <wp:wrapSquare wrapText="bothSides"/>
            <wp:docPr id="1481760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6098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CEE1F" w14:textId="06E086DC" w:rsidR="006D743F" w:rsidRPr="005645D1" w:rsidRDefault="005645D1" w:rsidP="00E2763C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5645D1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Pr="005645D1">
        <w:rPr>
          <w:rFonts w:ascii="Times New Roman" w:hAnsi="Times New Roman" w:cs="Times New Roman"/>
          <w:sz w:val="24"/>
          <w:szCs w:val="24"/>
        </w:rPr>
        <w:t xml:space="preserve">Hoja de papel con espacio para pegar recortes de color azul.</w:t>
      </w:r>
      <w:r xmlns:w="http://schemas.openxmlformats.org/wordprocessingml/2006/main" w:rsidR="00E2763C" w:rsidRPr="00E2763C">
        <w:rPr>
          <w:noProof/>
        </w:rPr>
        <w:t xml:space="preserve"> </w:t>
      </w:r>
      <w:r xmlns:w="http://schemas.openxmlformats.org/wordprocessingml/2006/main" w:rsidRPr="005645D1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5645D1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Pr="005645D1">
        <w:rPr>
          <w:rFonts w:ascii="Times New Roman" w:hAnsi="Times New Roman" w:cs="Times New Roman"/>
          <w:sz w:val="24"/>
          <w:szCs w:val="24"/>
        </w:rPr>
        <w:t xml:space="preserve">El niño, con la ayuda de su familia, debe buscar objetos azules en revistas o paquetes y pegarlos en la hoja proporcionada. </w:t>
      </w:r>
      <w:r xmlns:w="http://schemas.openxmlformats.org/wordprocessingml/2006/main" w:rsidRPr="005645D1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5645D1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Pr="005645D1">
        <w:rPr>
          <w:rFonts w:ascii="Times New Roman" w:hAnsi="Times New Roman" w:cs="Times New Roman"/>
          <w:sz w:val="24"/>
          <w:szCs w:val="24"/>
        </w:rPr>
        <w:t xml:space="preserve">Involucrar a la familia en la actividad escolar y reforzar la identificación del color azul en el hogar.</w:t>
      </w:r>
    </w:p>
    <w:p w14:paraId="03FFDC80" w14:textId="71F76F69" w:rsidR="006D743F" w:rsidRPr="00CE0835" w:rsidRDefault="006D743F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74F58175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0667079" w14:textId="1580362F" w:rsidR="00141B19" w:rsidRPr="00017F61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4B87C6E1" w14:textId="053753DE" w:rsidR="00CE0835" w:rsidRPr="0077386E" w:rsidRDefault="0077386E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77386E">
        <w:rPr>
          <w:rFonts w:ascii="Times New Roman" w:hAnsi="Times New Roman" w:cs="Times New Roman"/>
          <w:color w:val="000000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3BACCB76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44819E90" w14:textId="77777777" w:rsidR="00141B19" w:rsidRPr="00017F61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23D019BF" w14:textId="77777777" w:rsidR="00141B19" w:rsidRPr="005F75B4" w:rsidRDefault="00141B1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41311AC0" w14:textId="09BADFE3" w:rsidR="009F0970" w:rsidRPr="006D743F" w:rsidRDefault="0077386E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77386E">
        <w:rPr>
          <w:rFonts w:ascii="Times New Roman" w:hAnsi="Times New Roman" w:cs="Times New Roman"/>
          <w:color w:val="000000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798DC2B3" w14:textId="77777777" w:rsidR="009F0970" w:rsidRPr="0013733A" w:rsidRDefault="009F0970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74C246F9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59F6F69" w14:textId="0DD35202" w:rsidR="00141B19" w:rsidRDefault="00CE0835" w:rsidP="00C84857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MIÉRCOLES</w:t>
            </w:r>
          </w:p>
          <w:p w14:paraId="6081F5DF" w14:textId="77777777" w:rsidR="00141B19" w:rsidRPr="00017F61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</w:tbl>
    <w:p w14:paraId="2F8A5670" w14:textId="77777777" w:rsidR="00141B19" w:rsidRPr="005F75B4" w:rsidRDefault="00141B1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41B19" w:rsidRPr="00017F61" w14:paraId="3B6173FC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9A93970" w14:textId="073FD720" w:rsidR="00141B19" w:rsidRDefault="00141B19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  <w:p w14:paraId="4C0D757F" w14:textId="1CD4F859" w:rsidR="00141B19" w:rsidRPr="00017F61" w:rsidRDefault="002F0424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COLOR PRIMARIO: AMARILLO</w:t>
            </w:r>
          </w:p>
        </w:tc>
      </w:tr>
    </w:tbl>
    <w:p w14:paraId="6CD5156F" w14:textId="4A289C4A" w:rsidR="00CE0835" w:rsidRDefault="002F0424" w:rsidP="002F0424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2F0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 </w:t>
      </w:r>
      <w:r xmlns:w="http://schemas.openxmlformats.org/wordprocessingml/2006/main" xmlns:w14="http://schemas.microsoft.com/office/word/2010/wordml" w:rsidRPr="002F042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Objetos amarillos, girasol, dibujos del sol, frutas (plátano, limón, maíz) y piezas de juguete amarillas. </w:t>
      </w:r>
      <w:r xmlns:w="http://schemas.openxmlformats.org/wordprocessingml/2006/main" xmlns:w14="http://schemas.microsoft.com/office/word/2010/wordml" w:rsidRPr="002F042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2F0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 w:rsidRPr="002F042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Reúna a los niños y comience recordando los colores vistos en días anteriores (rojo y azul). Ahora, presente el color amarillo, mostrando los objetos y haciendo preguntas como: "¿Qué color tiene este en nuestra vida diaria?", "¿Qué fruta es amarilla?", "¿Cómo es el sol?". </w:t>
      </w:r>
      <w:r xmlns:w="http://schemas.openxmlformats.org/wordprocessingml/2006/main" xmlns:w14="http://schemas.microsoft.com/office/word/2010/wordml" w:rsidRPr="002F042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2F0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 w:rsidRPr="002F0424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Estimular la observación y el reconocimiento del color amarillo en elementos cotidianos, ampliando el vocabulario y la atención.</w:t>
      </w:r>
    </w:p>
    <w:p w14:paraId="73408BAE" w14:textId="77777777" w:rsidR="00B213DB" w:rsidRDefault="00B213DB" w:rsidP="002F0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D530AEE" w14:textId="77777777" w:rsidR="00B213DB" w:rsidRDefault="00B213DB" w:rsidP="002F0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78F93D4" w14:textId="77777777" w:rsidR="00B213DB" w:rsidRDefault="00B213DB" w:rsidP="002F0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FAC1062" w14:textId="77777777" w:rsidR="00B213DB" w:rsidRPr="002F0424" w:rsidRDefault="00B213DB" w:rsidP="002F0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5503C" w:rsidRPr="00017F61" w14:paraId="1AD06F7D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6A2D5DC" w14:textId="45E9E010" w:rsidR="0045503C" w:rsidRDefault="0045503C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11" w:name="_Hlk187230655"/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 w:rsidR="001373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16:</w:t>
            </w:r>
          </w:p>
          <w:p w14:paraId="2FF31098" w14:textId="21DCD716" w:rsidR="0045503C" w:rsidRPr="00017F61" w:rsidRDefault="003D7CA5" w:rsidP="001D78F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LECTURA: “EL REINO DE LOS COLORES”, DE GEIZY REIS</w:t>
            </w:r>
          </w:p>
        </w:tc>
      </w:tr>
    </w:tbl>
    <w:bookmarkEnd w:id="11"/>
    <w:p w14:paraId="57E37F8B" w14:textId="42CFFB3D" w:rsidR="00B213DB" w:rsidRDefault="00B213DB" w:rsidP="00501379">
      <w:pPr xmlns:w="http://schemas.openxmlformats.org/wordprocessingml/2006/main"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B213DB">
        <w:rPr>
          <w:rFonts w:ascii="Times New Roman" w:hAnsi="Times New Roman" w:cs="Times New Roman"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3600" behindDoc="0" locked="0" layoutInCell="1" allowOverlap="1" wp14:anchorId="49BEB8FC" wp14:editId="2ADF1941">
            <wp:simplePos x="0" y="0"/>
            <wp:positionH relativeFrom="column">
              <wp:posOffset>4015740</wp:posOffset>
            </wp:positionH>
            <wp:positionV relativeFrom="paragraph">
              <wp:posOffset>186690</wp:posOffset>
            </wp:positionV>
            <wp:extent cx="1782000" cy="1245600"/>
            <wp:effectExtent l="0" t="0" r="8890" b="0"/>
            <wp:wrapSquare wrapText="bothSides"/>
            <wp:docPr id="1455100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0056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000" cy="124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="003D7CA5" w:rsidRPr="003D7CA5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="003D7CA5" w:rsidRPr="003D7CA5">
        <w:rPr>
          <w:rFonts w:ascii="Times New Roman" w:hAnsi="Times New Roman" w:cs="Times New Roman"/>
          <w:sz w:val="24"/>
          <w:szCs w:val="24"/>
        </w:rPr>
        <w:t xml:space="preserve">Libro físico o versión digital, póster con los personajes de colores. </w:t>
      </w:r>
      <w:r xmlns:w="http://schemas.openxmlformats.org/wordprocessingml/2006/main" w:rsidR="003D7CA5" w:rsidRPr="003D7CA5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="003D7CA5" w:rsidRPr="003D7CA5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="003D7CA5" w:rsidRPr="003D7CA5">
        <w:rPr>
          <w:rFonts w:ascii="Times New Roman" w:hAnsi="Times New Roman" w:cs="Times New Roman"/>
          <w:sz w:val="24"/>
          <w:szCs w:val="24"/>
        </w:rPr>
        <w:t xml:space="preserve">Leer en voz alta con entonación, presentando a los personajes del Reino de los Colores. Resaltar el personaje que representa el color amarillo.</w:t>
      </w:r>
    </w:p>
    <w:p w14:paraId="58BF0091" w14:textId="3504FCA2" w:rsidR="00CD202C" w:rsidRPr="00B213DB" w:rsidRDefault="003D7CA5" w:rsidP="00501379">
      <w:pPr xmlns:w="http://schemas.openxmlformats.org/wordprocessingml/2006/main"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3D7CA5">
        <w:rPr>
          <w:rFonts w:ascii="Times New Roman" w:hAnsi="Times New Roman" w:cs="Times New Roman"/>
          <w:sz w:val="24"/>
          <w:szCs w:val="24"/>
        </w:rPr>
        <w:t xml:space="preserve">Sus características y comportamientos. Luego, hable con los niños sobre cómo se representó el color amarillo en el cuento y pídales que compartan qué les gustó más. </w:t>
      </w:r>
      <w:r xmlns:w="http://schemas.openxmlformats.org/wordprocessingml/2006/main" w:rsidRPr="003D7CA5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3D7CA5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Pr="003D7CA5">
        <w:rPr>
          <w:rFonts w:ascii="Times New Roman" w:hAnsi="Times New Roman" w:cs="Times New Roman"/>
          <w:sz w:val="24"/>
          <w:szCs w:val="24"/>
        </w:rPr>
        <w:t xml:space="preserve">Trabajar con el color amarillo de forma lúdica, fomentando la imaginación, la escucha atenta y la comprensión de los colores como parte de un mundo creativo.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A55C4" w:rsidRPr="00017F61" w14:paraId="53BEF530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2F6F9D8" w14:textId="41F7C588" w:rsidR="00054985" w:rsidRDefault="006A55C4" w:rsidP="00CD202C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  <w:p w14:paraId="4D871F0C" w14:textId="5C31A846" w:rsidR="0013733A" w:rsidRPr="00866233" w:rsidRDefault="003D7CA5" w:rsidP="00866233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Conecta los objetos amarillos.</w:t>
            </w:r>
          </w:p>
        </w:tc>
      </w:tr>
    </w:tbl>
    <w:p w14:paraId="0E4A1CC4" w14:textId="1E215E0A" w:rsidR="006A55C4" w:rsidRPr="006A55C4" w:rsidRDefault="006A55C4" w:rsidP="00054985">
      <w:pPr>
        <w:spacing w:line="360" w:lineRule="auto"/>
        <w:jc w:val="center"/>
        <w:rPr>
          <w:rFonts w:ascii="Times New Roman" w:eastAsia="Calibri" w:hAnsi="Times New Roman" w:cs="Times New Roman"/>
          <w:noProof/>
          <w:position w:val="-1"/>
          <w:sz w:val="2"/>
          <w:szCs w:val="2"/>
          <w:lang w:eastAsia="pt-BR"/>
          <w14:ligatures w14:val="none"/>
        </w:rPr>
      </w:pPr>
    </w:p>
    <w:p w14:paraId="29FC8DFA" w14:textId="307270E2" w:rsidR="006A55C4" w:rsidRPr="003D7CA5" w:rsidRDefault="00C10349" w:rsidP="00866233">
      <w:pPr xmlns:w="http://schemas.openxmlformats.org/wordprocessingml/2006/main" xmlns:w14="http://schemas.microsoft.com/office/word/2010/wordml">
        <w:spacing w:line="360" w:lineRule="auto"/>
        <w:rPr>
          <w:rFonts w:ascii="Times New Roman" w:eastAsia="Calibri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C10349">
        <w:rPr>
          <w:rFonts w:ascii="Times New Roman" w:hAnsi="Times New Roman" w:cs="Times New Roman"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4624" behindDoc="0" locked="0" layoutInCell="1" allowOverlap="1" wp14:anchorId="5047F892" wp14:editId="7CA06F1E">
            <wp:simplePos x="0" y="0"/>
            <wp:positionH relativeFrom="column">
              <wp:posOffset>4874260</wp:posOffset>
            </wp:positionH>
            <wp:positionV relativeFrom="paragraph">
              <wp:posOffset>6985</wp:posOffset>
            </wp:positionV>
            <wp:extent cx="1118870" cy="1590675"/>
            <wp:effectExtent l="0" t="0" r="5080" b="9525"/>
            <wp:wrapSquare wrapText="bothSides"/>
            <wp:docPr id="15164427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4276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="003D7CA5" w:rsidRPr="003D7CA5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="003D7CA5" w:rsidRPr="003D7CA5">
        <w:rPr>
          <w:rFonts w:ascii="Times New Roman" w:hAnsi="Times New Roman" w:cs="Times New Roman"/>
          <w:sz w:val="24"/>
          <w:szCs w:val="24"/>
        </w:rPr>
        <w:t xml:space="preserve">Hoja con varias imágenes (algunas amarillas y otras no), lápiz de color amarillo. </w:t>
      </w:r>
      <w:r xmlns:w="http://schemas.openxmlformats.org/wordprocessingml/2006/main" w:rsidR="003D7CA5" w:rsidRPr="003D7CA5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="003D7CA5" w:rsidRPr="003D7CA5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="003D7CA5" w:rsidRPr="003D7CA5">
        <w:rPr>
          <w:rFonts w:ascii="Times New Roman" w:hAnsi="Times New Roman" w:cs="Times New Roman"/>
          <w:sz w:val="24"/>
          <w:szCs w:val="24"/>
        </w:rPr>
        <w:t xml:space="preserve">Los niños deben conectar solo los objetos de este color usando el lápiz amarillo. </w:t>
      </w:r>
      <w:r xmlns:w="http://schemas.openxmlformats.org/wordprocessingml/2006/main" w:rsidR="003D7CA5" w:rsidRPr="003D7CA5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="003D7CA5" w:rsidRPr="003D7CA5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="003D7CA5" w:rsidRPr="003D7CA5">
        <w:rPr>
          <w:rFonts w:ascii="Times New Roman" w:hAnsi="Times New Roman" w:cs="Times New Roman"/>
          <w:sz w:val="24"/>
          <w:szCs w:val="24"/>
        </w:rPr>
        <w:t xml:space="preserve">Desarrollar la atención y la percepción visual, reforzando la identificación del color amarillo.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A55C4" w:rsidRPr="00017F61" w14:paraId="4E59BE1A" w14:textId="77777777" w:rsidTr="00514451">
        <w:trPr>
          <w:trHeight w:val="70"/>
        </w:trPr>
        <w:tc>
          <w:tcPr>
            <w:tcW w:w="10773" w:type="dxa"/>
            <w:shd w:val="clear" w:color="auto" w:fill="E2EFD9" w:themeFill="accent6" w:themeFillTint="33"/>
          </w:tcPr>
          <w:p w14:paraId="736696D1" w14:textId="77777777" w:rsidR="0013733A" w:rsidRDefault="006A55C4" w:rsidP="003D7CA5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  <w:p w14:paraId="25808421" w14:textId="5869E7D6" w:rsidR="003D7CA5" w:rsidRPr="003D7CA5" w:rsidRDefault="003D7CA5" w:rsidP="003D7CA5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Collage con papel amarillo triturado.</w:t>
            </w:r>
          </w:p>
        </w:tc>
      </w:tr>
    </w:tbl>
    <w:p w14:paraId="16CEA33D" w14:textId="66638E1C" w:rsidR="0078531E" w:rsidRPr="003D7CA5" w:rsidRDefault="003D7CA5" w:rsidP="003D7CA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3D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 </w:t>
      </w:r>
      <w:r xmlns:w="http://schemas.openxmlformats.org/wordprocessingml/2006/main" xmlns:w14="http://schemas.microsoft.com/office/word/2010/wordml" w:rsidRPr="003D7C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Hojas con el contorno de un sol, papel amarillo, pegamento. </w:t>
      </w:r>
      <w:r xmlns:w="http://schemas.openxmlformats.org/wordprocessingml/2006/main" xmlns:w14="http://schemas.microsoft.com/office/word/2010/wordml" w:rsidRPr="003D7C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3D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 w:rsidRPr="003D7C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Entregue a cada niño el contorno de un sol. Deben completar el dibujo pegando trozos de papel amarillo. </w:t>
      </w:r>
      <w:r xmlns:w="http://schemas.openxmlformats.org/wordprocessingml/2006/main" xmlns:w14="http://schemas.microsoft.com/office/word/2010/wordml" w:rsidRPr="003D7C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3D7C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 w:rsidRPr="003D7CA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Estimular la motricidad fina, la concentración y la identificación de colores mediante una actividad artística.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514451" w:rsidRPr="00017F61" w14:paraId="42D30653" w14:textId="77777777" w:rsidTr="00C977D6">
        <w:trPr>
          <w:trHeight w:val="70"/>
        </w:trPr>
        <w:tc>
          <w:tcPr>
            <w:tcW w:w="10773" w:type="dxa"/>
            <w:shd w:val="clear" w:color="auto" w:fill="E2EFD9" w:themeFill="accent6" w:themeFillTint="33"/>
          </w:tcPr>
          <w:p w14:paraId="3AC49D77" w14:textId="77777777" w:rsidR="00514451" w:rsidRDefault="00514451" w:rsidP="00994B61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5144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  <w:p w14:paraId="4EE1ADBD" w14:textId="10A388BD" w:rsidR="00994B61" w:rsidRPr="00994B61" w:rsidRDefault="00994B61" w:rsidP="00994B61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EL MUNDO DE BITA – MAGIA DE COLORES</w:t>
            </w:r>
          </w:p>
        </w:tc>
      </w:tr>
    </w:tbl>
    <w:p w14:paraId="51354915" w14:textId="5AD7566D" w:rsidR="002439D6" w:rsidRPr="00994B61" w:rsidRDefault="00994B61" w:rsidP="00994B61">
      <w:pPr xmlns:w="http://schemas.openxmlformats.org/wordprocessingml/2006/main"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994B61">
        <w:rPr>
          <w:rFonts w:ascii="Times New Roman" w:hAnsi="Times New Roman" w:cs="Times New Roman"/>
          <w:noProof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6432" behindDoc="0" locked="0" layoutInCell="1" allowOverlap="1" wp14:anchorId="68F4F1D2" wp14:editId="3C711FA2">
            <wp:simplePos x="0" y="0"/>
            <wp:positionH relativeFrom="column">
              <wp:posOffset>4272280</wp:posOffset>
            </wp:positionH>
            <wp:positionV relativeFrom="paragraph">
              <wp:posOffset>186055</wp:posOffset>
            </wp:positionV>
            <wp:extent cx="1636395" cy="907415"/>
            <wp:effectExtent l="0" t="0" r="1905" b="6985"/>
            <wp:wrapSquare wrapText="bothSides"/>
            <wp:docPr id="367270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70597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39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Pr="00994B61">
        <w:rPr>
          <w:rStyle w:val="Forte"/>
          <w:rFonts w:ascii="Times New Roman" w:hAnsi="Times New Roman" w:cs="Times New Roman"/>
          <w:sz w:val="24"/>
          <w:szCs w:val="24"/>
        </w:rPr>
        <w:t xml:space="preserve">Enlace:</w:t>
      </w:r>
      <w:r xmlns:w="http://schemas.openxmlformats.org/wordprocessingml/2006/main" w:rsidRPr="00994B61">
        <w:rPr>
          <w:rFonts w:ascii="Times New Roman" w:hAnsi="Times New Roman" w:cs="Times New Roman"/>
          <w:sz w:val="24"/>
          <w:szCs w:val="24"/>
        </w:rPr>
        <w:t xml:space="preserve"> </w:t>
      </w:r>
      <w:hyperlink xmlns:w="http://schemas.openxmlformats.org/wordprocessingml/2006/main" xmlns:r="http://schemas.openxmlformats.org/officeDocument/2006/relationships" r:id="rId24" w:history="1">
        <w:r xmlns:w="http://schemas.openxmlformats.org/wordprocessingml/2006/main" w:rsidRPr="008D6C24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https://youtu.be/EW1Is3BVp5U?si=M4h3IxHXGjVKt3R_</w:t>
        </w:r>
      </w:hyperlink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</w:t>
      </w:r>
      <w:r xmlns:w="http://schemas.openxmlformats.org/wordprocessingml/2006/main" w:rsidRPr="00994B61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994B61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Pr="00994B61">
        <w:rPr>
          <w:rFonts w:ascii="Times New Roman" w:hAnsi="Times New Roman" w:cs="Times New Roman"/>
          <w:sz w:val="24"/>
          <w:szCs w:val="24"/>
        </w:rPr>
        <w:t xml:space="preserve">Televisor o proyector con sonido. </w:t>
      </w:r>
      <w:r xmlns:w="http://schemas.openxmlformats.org/wordprocessingml/2006/main" w:rsidRPr="00994B61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994B61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Pr="00994B61">
        <w:rPr>
          <w:rFonts w:ascii="Times New Roman" w:hAnsi="Times New Roman" w:cs="Times New Roman"/>
          <w:sz w:val="24"/>
          <w:szCs w:val="24"/>
        </w:rPr>
        <w:t xml:space="preserve">Vean el video con la clase. Durante o después, pregunten: "¿Qué vieron que era amarillo?" y anímenlos a repetir los nombres en voz alta. </w:t>
      </w:r>
      <w:r xmlns:w="http://schemas.openxmlformats.org/wordprocessingml/2006/main" w:rsidRPr="00994B61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994B61">
        <w:rPr>
          <w:rStyle w:val="Forte"/>
          <w:rFonts w:ascii="Times New Roman" w:hAnsi="Times New Roman" w:cs="Times New Roman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994B61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Pr="00994B61">
        <w:rPr>
          <w:rFonts w:ascii="Times New Roman" w:hAnsi="Times New Roman" w:cs="Times New Roman"/>
          <w:sz w:val="24"/>
          <w:szCs w:val="24"/>
        </w:rPr>
        <w:t xml:space="preserve">Reforzar la asociación entre imagen, sonido y color mediante contenido audiovisual atractivo e interactivo.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D78F8" w:rsidRPr="00017F61" w14:paraId="6A840303" w14:textId="77777777" w:rsidTr="00793EFA">
        <w:trPr>
          <w:trHeight w:val="70"/>
        </w:trPr>
        <w:tc>
          <w:tcPr>
            <w:tcW w:w="10773" w:type="dxa"/>
            <w:shd w:val="clear" w:color="auto" w:fill="E2EFD9" w:themeFill="accent6" w:themeFillTint="33"/>
          </w:tcPr>
          <w:p w14:paraId="6D48D546" w14:textId="2CEA81C1" w:rsidR="001D78F8" w:rsidRDefault="001D78F8" w:rsidP="00793EFA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5144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  <w:p w14:paraId="1E2AC994" w14:textId="064D6AC4" w:rsidR="001D78F8" w:rsidRPr="003F5D04" w:rsidRDefault="00994B61" w:rsidP="00793EFA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AMARILLO EN ARROZ COLOREADO</w:t>
            </w:r>
          </w:p>
        </w:tc>
      </w:tr>
    </w:tbl>
    <w:p w14:paraId="28B971A0" w14:textId="704DCCC0" w:rsidR="001D78F8" w:rsidRDefault="00994B61" w:rsidP="00994B61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4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 </w:t>
      </w:r>
      <w:r xmlns:w="http://schemas.openxmlformats.org/wordprocessingml/2006/main" xmlns:w14="http://schemas.microsoft.com/office/word/2010/wordml" w:rsidRPr="00994B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Arroz teñido de amarillo con colorante alimentario, recipientes, cucharas, coladores y moldes. </w:t>
      </w:r>
      <w:r xmlns:w="http://schemas.openxmlformats.org/wordprocessingml/2006/main" xmlns:w14="http://schemas.microsoft.com/office/word/2010/wordml" w:rsidRPr="00994B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994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 w:rsidRPr="00994B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Organice el espacio con bandejas y recipientes para que los niños puedan manipular el arroz libremente, sentir su textura y explorar el color amarillo. </w:t>
      </w:r>
      <w:r xmlns:w="http://schemas.openxmlformats.org/wordprocessingml/2006/main" xmlns:w14="http://schemas.microsoft.com/office/word/2010/wordml" w:rsidRPr="00994B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 xmlns:w="http://schemas.openxmlformats.org/wordprocessingml/2006/main"/>
      </w:r>
      <w:r xmlns:w="http://schemas.openxmlformats.org/wordprocessingml/2006/main" xmlns:w14="http://schemas.microsoft.com/office/word/2010/wordml" w:rsidRPr="00994B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 w:rsidRPr="00994B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Estimular el tacto, la concentración y la percepción visual del color mediante el juego sensorial.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1D78F8" w:rsidRPr="00017F61" w14:paraId="2C16007A" w14:textId="77777777" w:rsidTr="00793EFA">
        <w:trPr>
          <w:trHeight w:val="70"/>
        </w:trPr>
        <w:tc>
          <w:tcPr>
            <w:tcW w:w="10773" w:type="dxa"/>
            <w:shd w:val="clear" w:color="auto" w:fill="E2EFD9" w:themeFill="accent6" w:themeFillTint="33"/>
          </w:tcPr>
          <w:p w14:paraId="163378AD" w14:textId="0388D74B" w:rsidR="001D78F8" w:rsidRDefault="001D78F8" w:rsidP="00793EFA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5144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  <w:p w14:paraId="4FA94702" w14:textId="30FA2F7E" w:rsidR="001D78F8" w:rsidRPr="003F5D04" w:rsidRDefault="00994B61" w:rsidP="00793EFA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 BUSCA DEL AMARILLO EN CASA</w:t>
            </w:r>
          </w:p>
        </w:tc>
      </w:tr>
    </w:tbl>
    <w:p w14:paraId="7581A74E" w14:textId="11C8BCDE" w:rsidR="00994B61" w:rsidRDefault="00CB3BDA" w:rsidP="00994B61">
      <w:pPr>
        <w:spacing w:after="0" w:line="360" w:lineRule="auto"/>
        <w:jc w:val="both"/>
        <w:rPr>
          <w:rStyle w:val="Forte"/>
          <w:rFonts w:ascii="Times New Roman" w:hAnsi="Times New Roman" w:cs="Times New Roman"/>
          <w:sz w:val="24"/>
          <w:szCs w:val="24"/>
        </w:rPr>
      </w:pPr>
      <w:r w:rsidRPr="00CB3BD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0B3023F2" wp14:editId="65D79E54">
            <wp:simplePos x="0" y="0"/>
            <wp:positionH relativeFrom="column">
              <wp:posOffset>4760595</wp:posOffset>
            </wp:positionH>
            <wp:positionV relativeFrom="paragraph">
              <wp:posOffset>107315</wp:posOffset>
            </wp:positionV>
            <wp:extent cx="1120775" cy="1590675"/>
            <wp:effectExtent l="0" t="0" r="3175" b="9525"/>
            <wp:wrapSquare wrapText="bothSides"/>
            <wp:docPr id="1468091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91665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7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D2CFD" w14:textId="5056174D" w:rsidR="004856E5" w:rsidRDefault="00994B61" w:rsidP="00EE2B0A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994B61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Pr="00994B61">
        <w:rPr>
          <w:rFonts w:ascii="Times New Roman" w:hAnsi="Times New Roman" w:cs="Times New Roman"/>
          <w:sz w:val="24"/>
          <w:szCs w:val="24"/>
        </w:rPr>
        <w:t xml:space="preserve">Lámina con ilustración de un bolso y espacio para collage.</w:t>
      </w:r>
      <w:r xmlns:w="http://schemas.openxmlformats.org/wordprocessingml/2006/main" w:rsidR="00CB3BDA" w:rsidRPr="00CB3BDA">
        <w:rPr>
          <w:noProof/>
        </w:rPr>
        <w:t xml:space="preserve"> </w:t>
      </w:r>
      <w:r xmlns:w="http://schemas.openxmlformats.org/wordprocessingml/2006/main" w:rsidRPr="00994B61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994B61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Pr="00994B61">
        <w:rPr>
          <w:rFonts w:ascii="Times New Roman" w:hAnsi="Times New Roman" w:cs="Times New Roman"/>
          <w:sz w:val="24"/>
          <w:szCs w:val="24"/>
        </w:rPr>
        <w:t xml:space="preserve">El niño, con la ayuda de su familia, debe buscar envoltorios, revistas o telas amarillas en casa, recortarlos y pegarlos dentro de la "bolsa amarilla". </w:t>
      </w:r>
      <w:r xmlns:w="http://schemas.openxmlformats.org/wordprocessingml/2006/main" w:rsidRPr="00994B61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994B61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Pr="00994B61">
        <w:rPr>
          <w:rFonts w:ascii="Times New Roman" w:hAnsi="Times New Roman" w:cs="Times New Roman"/>
          <w:sz w:val="24"/>
          <w:szCs w:val="24"/>
        </w:rPr>
        <w:t xml:space="preserve">Reforzar la observación e identificación del color amarillo en el entorno familiar, fomentando la interacción familiar.</w:t>
      </w:r>
    </w:p>
    <w:p w14:paraId="2ED26B97" w14:textId="77777777" w:rsidR="00994B61" w:rsidRPr="00994B61" w:rsidRDefault="00994B61" w:rsidP="00994B6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5503C" w:rsidRPr="00017F61" w14:paraId="6B2A538E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B670B53" w14:textId="77777777" w:rsidR="0045503C" w:rsidRPr="00017F61" w:rsidRDefault="0045503C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71F9902E" w14:textId="77777777" w:rsidR="0045503C" w:rsidRPr="0088562B" w:rsidRDefault="0045503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14D2924" w14:textId="0870B787" w:rsidR="0045503C" w:rsidRDefault="0088562B" w:rsidP="00A63A31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xmlns:w="http://schemas.openxmlformats.org/wordprocessingml/2006/main" w:id="12" w:name="_Hlk187233192"/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bookmarkEnd w:id="12"/>
    <w:p w14:paraId="1ACB9A46" w14:textId="77777777" w:rsidR="0088562B" w:rsidRP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5503C" w:rsidRPr="00017F61" w14:paraId="24D520FC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96C2505" w14:textId="77777777" w:rsidR="0045503C" w:rsidRPr="00017F61" w:rsidRDefault="0045503C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444A2051" w14:textId="77777777" w:rsidR="0045503C" w:rsidRPr="0088562B" w:rsidRDefault="0045503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282C4EE" w14:textId="6C810AFB" w:rsidR="0045503C" w:rsidRDefault="0088562B" w:rsidP="00A63A31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xmlns:w="http://schemas.openxmlformats.org/wordprocessingml/2006/main" w:id="13" w:name="_Hlk187233204"/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Anote las sugerencias de los niños para reprogramar y eventos relevantes para los informes de desarrollo individuales.</w:t>
      </w:r>
      <w:bookmarkEnd xmlns:w="http://schemas.openxmlformats.org/wordprocessingml/2006/main" w:id="13"/>
    </w:p>
    <w:p w14:paraId="3B5B2D08" w14:textId="77777777" w:rsidR="00CB3BDA" w:rsidRDefault="00CB3BDA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B27477" w14:textId="77777777" w:rsidR="00CB3BDA" w:rsidRDefault="00CB3BDA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0C3BE2" w14:textId="77777777" w:rsidR="00CB3BDA" w:rsidRDefault="00CB3BDA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DA152B" w14:textId="77777777" w:rsidR="00CB3BDA" w:rsidRDefault="00CB3BDA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723C6D" w14:textId="77777777" w:rsidR="00CB3BDA" w:rsidRDefault="00CB3BDA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FF45BD" w14:textId="77777777" w:rsidR="00CB3BDA" w:rsidRPr="00AB5A71" w:rsidRDefault="00CB3BDA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5B1A4D" w14:textId="77777777" w:rsid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11956A63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09DA7B9" w14:textId="3823A7CE" w:rsidR="0088562B" w:rsidRDefault="0088562B" w:rsidP="00C84857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xmlns:w="http://schemas.openxmlformats.org/wordprocessingml/2006/main" w:id="14" w:name="_Hlk187233217"/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JUEVES</w:t>
            </w:r>
          </w:p>
          <w:p w14:paraId="5B381549" w14:textId="30477907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  <w:bookmarkEnd w:id="14"/>
    </w:tbl>
    <w:p w14:paraId="53563E1A" w14:textId="234C2C9C" w:rsidR="0045503C" w:rsidRPr="0088562B" w:rsidRDefault="0045503C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77DDCB40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55DF8CE" w14:textId="358E934B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  <w:p w14:paraId="422A9D35" w14:textId="61EF64C4" w:rsidR="0088562B" w:rsidRPr="00017F61" w:rsidRDefault="00444565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Explorando la mezcla de colores primarios</w:t>
            </w:r>
          </w:p>
        </w:tc>
      </w:tr>
    </w:tbl>
    <w:p w14:paraId="05320085" w14:textId="480586B0" w:rsidR="00444565" w:rsidRPr="00CB3BDA" w:rsidRDefault="00444565" w:rsidP="00444565">
      <w:pPr xmlns:w="http://schemas.openxmlformats.org/wordprocessingml/2006/main"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444565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Pr="00444565">
        <w:rPr>
          <w:rFonts w:ascii="Times New Roman" w:hAnsi="Times New Roman" w:cs="Times New Roman"/>
          <w:sz w:val="24"/>
          <w:szCs w:val="24"/>
        </w:rPr>
        <w:t xml:space="preserve">Pinturas gouache en rojo, azul y amarillo; platos de plástico transparente; recipientes con agua. </w:t>
      </w:r>
      <w:r xmlns:w="http://schemas.openxmlformats.org/wordprocessingml/2006/main" w:rsidRPr="00444565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444565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Pr="00444565">
        <w:rPr>
          <w:rFonts w:ascii="Times New Roman" w:hAnsi="Times New Roman" w:cs="Times New Roman"/>
          <w:sz w:val="24"/>
          <w:szCs w:val="24"/>
        </w:rPr>
        <w:t xml:space="preserve">Reúna a los niños y repase los colores ya vistos. Presente el "reto mágico" del día: descubrir qué sucede al mezclar colores primarios. Mezcle dos a la vez delante de ellos (rojo + azul, amarillo + azul, rojo + amarillo) y observe las reacciones. Permita que lo intenten también. </w:t>
      </w:r>
      <w:r xmlns:w="http://schemas.openxmlformats.org/wordprocessingml/2006/main" w:rsidRPr="00444565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444565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Pr="00444565">
        <w:rPr>
          <w:rFonts w:ascii="Times New Roman" w:hAnsi="Times New Roman" w:cs="Times New Roman"/>
          <w:sz w:val="24"/>
          <w:szCs w:val="24"/>
        </w:rPr>
        <w:t xml:space="preserve">Facilitar el descubrimiento de los colores secundarios mediante la experimentación, despertando la curiosidad y la percepción visual.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75343440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1241C165" w14:textId="0FBD411E" w:rsidR="0088562B" w:rsidRDefault="0088562B" w:rsidP="00605BA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</w:t>
            </w:r>
          </w:p>
          <w:p w14:paraId="7FA4ED65" w14:textId="71DB256D" w:rsidR="0088562B" w:rsidRPr="00017F61" w:rsidRDefault="00444565" w:rsidP="00605BA6">
            <w:pPr xmlns:w="http://schemas.openxmlformats.org/wordprocessingml/2006/main">
              <w:tabs>
                <w:tab w:val="left" w:pos="472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LECTURA DE LIBROS: EL MONSTRUO DE COLORES VA A LA ESCUELA</w:t>
            </w:r>
          </w:p>
        </w:tc>
      </w:tr>
    </w:tbl>
    <w:p w14:paraId="342AAB9D" w14:textId="44FE10CA" w:rsidR="00CC6410" w:rsidRPr="00444565" w:rsidRDefault="00444565" w:rsidP="00444565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444565">
        <w:rPr>
          <w:rFonts w:ascii="Times New Roman" w:hAnsi="Times New Roman" w:cs="Times New Roman"/>
          <w:noProof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7456" behindDoc="0" locked="0" layoutInCell="1" allowOverlap="1" wp14:anchorId="4F4F93B0" wp14:editId="103391E5">
            <wp:simplePos x="0" y="0"/>
            <wp:positionH relativeFrom="column">
              <wp:posOffset>4646930</wp:posOffset>
            </wp:positionH>
            <wp:positionV relativeFrom="paragraph">
              <wp:posOffset>186055</wp:posOffset>
            </wp:positionV>
            <wp:extent cx="1254125" cy="1266825"/>
            <wp:effectExtent l="0" t="0" r="3175" b="9525"/>
            <wp:wrapSquare wrapText="bothSides"/>
            <wp:docPr id="1268372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7246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41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Pr="00444565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Pr="00444565">
        <w:rPr>
          <w:rFonts w:ascii="Times New Roman" w:hAnsi="Times New Roman" w:cs="Times New Roman"/>
          <w:sz w:val="24"/>
          <w:szCs w:val="24"/>
        </w:rPr>
        <w:t xml:space="preserve">Libro físico o cuento con imágenes ampliadas.</w:t>
      </w:r>
      <w:r xmlns:w="http://schemas.openxmlformats.org/wordprocessingml/2006/main" w:rsidRPr="00444565">
        <w:rPr>
          <w:noProof/>
        </w:rPr>
        <w:t xml:space="preserve"> </w:t>
      </w:r>
      <w:r xmlns:w="http://schemas.openxmlformats.org/wordprocessingml/2006/main" w:rsidRPr="00444565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444565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Pr="00444565">
        <w:rPr>
          <w:rFonts w:ascii="Times New Roman" w:hAnsi="Times New Roman" w:cs="Times New Roman"/>
          <w:sz w:val="24"/>
          <w:szCs w:val="24"/>
        </w:rPr>
        <w:t xml:space="preserve">Cuente la historia y destaque cómo cada color representa un sentimiento. Al final, asocie los colores mezclados con la idea de "mezclar sentimientos" y pregunte a los niños: "¿Pueden coexistir la alegría y la calma? ¿Y qué sentimos cuando mezclamos sensaciones?". </w:t>
      </w:r>
      <w:r xmlns:w="http://schemas.openxmlformats.org/wordprocessingml/2006/main" w:rsidRPr="00444565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444565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Pr="00444565">
        <w:rPr>
          <w:rFonts w:ascii="Times New Roman" w:hAnsi="Times New Roman" w:cs="Times New Roman"/>
          <w:sz w:val="24"/>
          <w:szCs w:val="24"/>
        </w:rPr>
        <w:t xml:space="preserve">Ampliar el repertorio emocional de los niños relacionando los colores con los sentimientos, fomentando la empatía y la imaginación.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238DC161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8D19376" w14:textId="61F2429E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  <w:p w14:paraId="7B130402" w14:textId="443A9A02" w:rsidR="0088562B" w:rsidRPr="00017F61" w:rsidRDefault="00444565" w:rsidP="00C739F3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COLOREAR CON MEZCLAS</w:t>
            </w:r>
          </w:p>
        </w:tc>
      </w:tr>
    </w:tbl>
    <w:p w14:paraId="769F78E6" w14:textId="766A7626" w:rsidR="004856E5" w:rsidRDefault="000B6BC3" w:rsidP="00605BA6">
      <w:pPr xmlns:w="http://schemas.openxmlformats.org/wordprocessingml/2006/main"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0B6BC3">
        <w:rPr>
          <w:rFonts w:ascii="Times New Roman" w:hAnsi="Times New Roman" w:cs="Times New Roman"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6672" behindDoc="0" locked="0" layoutInCell="1" allowOverlap="1" wp14:anchorId="46FE908F" wp14:editId="4AEF25FA">
            <wp:simplePos x="0" y="0"/>
            <wp:positionH relativeFrom="margin">
              <wp:posOffset>4845685</wp:posOffset>
            </wp:positionH>
            <wp:positionV relativeFrom="paragraph">
              <wp:posOffset>186690</wp:posOffset>
            </wp:positionV>
            <wp:extent cx="1144905" cy="1619250"/>
            <wp:effectExtent l="0" t="0" r="0" b="0"/>
            <wp:wrapSquare wrapText="bothSides"/>
            <wp:docPr id="987864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64859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4490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="00444565" w:rsidRPr="00444565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="00444565" w:rsidRPr="00444565">
        <w:rPr>
          <w:rFonts w:ascii="Times New Roman" w:hAnsi="Times New Roman" w:cs="Times New Roman"/>
          <w:sz w:val="24"/>
          <w:szCs w:val="24"/>
        </w:rPr>
        <w:t xml:space="preserve">Hoja con círculos que indican combinaciones ( </w:t>
      </w:r>
      <w:proofErr xmlns:w="http://schemas.openxmlformats.org/wordprocessingml/2006/main" w:type="spellStart"/>
      <w:r xmlns:w="http://schemas.openxmlformats.org/wordprocessingml/2006/main" w:rsidR="00444565" w:rsidRPr="00444565">
        <w:rPr>
          <w:rFonts w:ascii="Times New Roman" w:hAnsi="Times New Roman" w:cs="Times New Roman"/>
          <w:sz w:val="24"/>
          <w:szCs w:val="24"/>
        </w:rPr>
        <w:t xml:space="preserve">p. ej. </w:t>
      </w:r>
      <w:proofErr xmlns:w="http://schemas.openxmlformats.org/wordprocessingml/2006/main" w:type="spellEnd"/>
      <w:r xmlns:w="http://schemas.openxmlformats.org/wordprocessingml/2006/main" w:rsidR="00444565" w:rsidRPr="00444565">
        <w:rPr>
          <w:rFonts w:ascii="Times New Roman" w:hAnsi="Times New Roman" w:cs="Times New Roman"/>
          <w:sz w:val="24"/>
          <w:szCs w:val="24"/>
        </w:rPr>
        <w:t xml:space="preserve">, rojo + azul </w:t>
      </w:r>
      <w:proofErr xmlns:w="http://schemas.openxmlformats.org/wordprocessingml/2006/main" w:type="gramStart"/>
      <w:r xmlns:w="http://schemas.openxmlformats.org/wordprocessingml/2006/main" w:rsidR="00444565" w:rsidRPr="00444565">
        <w:rPr>
          <w:rFonts w:ascii="Times New Roman" w:hAnsi="Times New Roman" w:cs="Times New Roman"/>
          <w:sz w:val="24"/>
          <w:szCs w:val="24"/>
        </w:rPr>
        <w:t xml:space="preserve">= ? </w:t>
      </w:r>
      <w:proofErr xmlns:w="http://schemas.openxmlformats.org/wordprocessingml/2006/main" w:type="gramEnd"/>
      <w:r xmlns:w="http://schemas.openxmlformats.org/wordprocessingml/2006/main" w:rsidR="00444565" w:rsidRPr="00444565">
        <w:rPr>
          <w:rFonts w:ascii="Times New Roman" w:hAnsi="Times New Roman" w:cs="Times New Roman"/>
          <w:sz w:val="24"/>
          <w:szCs w:val="24"/>
        </w:rPr>
        <w:t xml:space="preserve">), lápices de colores. </w:t>
      </w:r>
      <w:r xmlns:w="http://schemas.openxmlformats.org/wordprocessingml/2006/main" w:rsidR="00444565" w:rsidRPr="00444565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="00444565" w:rsidRPr="00444565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="00444565" w:rsidRPr="00444565">
        <w:rPr>
          <w:rFonts w:ascii="Times New Roman" w:hAnsi="Times New Roman" w:cs="Times New Roman"/>
          <w:sz w:val="24"/>
          <w:szCs w:val="24"/>
        </w:rPr>
        <w:t xml:space="preserve">Reparta la hoja y pida a los niños que coloreen los espacios con el color resultante de la mezcla indicada. </w:t>
      </w:r>
      <w:r xmlns:w="http://schemas.openxmlformats.org/wordprocessingml/2006/main" w:rsidR="00444565" w:rsidRPr="00444565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="00444565" w:rsidRPr="00444565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="00444565" w:rsidRPr="00444565">
        <w:rPr>
          <w:rFonts w:ascii="Times New Roman" w:hAnsi="Times New Roman" w:cs="Times New Roman"/>
          <w:sz w:val="24"/>
          <w:szCs w:val="24"/>
        </w:rPr>
        <w:t xml:space="preserve">Reforzar el concepto de la mezcla de colores primarios y desarrollar la atención y el razonamiento visual.</w:t>
      </w:r>
    </w:p>
    <w:p w14:paraId="52859F3B" w14:textId="77777777" w:rsidR="000B6BC3" w:rsidRDefault="000B6BC3" w:rsidP="00605B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DC1E523" w14:textId="77777777" w:rsidR="000B6BC3" w:rsidRDefault="000B6BC3" w:rsidP="00605B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B11C69C" w14:textId="77777777" w:rsidR="000B6BC3" w:rsidRPr="00444565" w:rsidRDefault="000B6BC3" w:rsidP="00605B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321A1468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A10C24D" w14:textId="50149E49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 w:rsidR="002E5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25:</w:t>
            </w:r>
          </w:p>
          <w:p w14:paraId="5FFAC310" w14:textId="4FAF1B12" w:rsidR="00DC4468" w:rsidRPr="00017F61" w:rsidRDefault="00444565" w:rsidP="00DC446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EXPERIENCIA CON BOLSAS DE PLÁSTICO</w:t>
            </w:r>
          </w:p>
        </w:tc>
      </w:tr>
    </w:tbl>
    <w:p w14:paraId="614AC812" w14:textId="70AFA3E7" w:rsidR="004856E5" w:rsidRPr="00444565" w:rsidRDefault="00444565" w:rsidP="002079DB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w:rsidRPr="00444565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Pr="00444565">
        <w:rPr>
          <w:rFonts w:ascii="Times New Roman" w:hAnsi="Times New Roman" w:cs="Times New Roman"/>
          <w:sz w:val="24"/>
          <w:szCs w:val="24"/>
        </w:rPr>
        <w:t xml:space="preserve">Bolsas con cierre hermético, témperas (roja, azul y amarilla), cinta adhesiva. </w:t>
      </w:r>
      <w:r xmlns:w="http://schemas.openxmlformats.org/wordprocessingml/2006/main" w:rsidRPr="00444565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444565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Pr="00444565">
        <w:rPr>
          <w:rFonts w:ascii="Times New Roman" w:hAnsi="Times New Roman" w:cs="Times New Roman"/>
          <w:sz w:val="24"/>
          <w:szCs w:val="24"/>
        </w:rPr>
        <w:t xml:space="preserve">Colocar dos colores primarios (uno en cada lado) dentro de la bolsa y cerrarla bien. Los niños apretarán y masajearán la bolsa hasta que los colores se mezclen. </w:t>
      </w:r>
      <w:r xmlns:w="http://schemas.openxmlformats.org/wordprocessingml/2006/main" w:rsidRPr="00444565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444565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Pr="00444565">
        <w:rPr>
          <w:rFonts w:ascii="Times New Roman" w:hAnsi="Times New Roman" w:cs="Times New Roman"/>
          <w:sz w:val="24"/>
          <w:szCs w:val="24"/>
        </w:rPr>
        <w:t xml:space="preserve">Estimular la percepción táctil y visual de la mezcla de colores de forma lúdica y segura.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73AB06F7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13F995F6" w14:textId="6D61AC58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  <w:p w14:paraId="68FAAC25" w14:textId="21D9A570" w:rsidR="0088562B" w:rsidRPr="00017F61" w:rsidRDefault="000B6BC3" w:rsidP="00DC446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VIDEO: MINI POLLO MANCHADO</w:t>
            </w:r>
          </w:p>
        </w:tc>
      </w:tr>
    </w:tbl>
    <w:p w14:paraId="3A4BFBB7" w14:textId="0026FD0D" w:rsidR="004856E5" w:rsidRPr="00743B6C" w:rsidRDefault="00743B6C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743B6C">
        <w:rPr>
          <w:rFonts w:ascii="Times New Roman" w:hAnsi="Times New Roman" w:cs="Times New Roman"/>
          <w:noProof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8480" behindDoc="0" locked="0" layoutInCell="1" allowOverlap="1" wp14:anchorId="522C5777" wp14:editId="23AF8869">
            <wp:simplePos x="0" y="0"/>
            <wp:positionH relativeFrom="column">
              <wp:posOffset>4184015</wp:posOffset>
            </wp:positionH>
            <wp:positionV relativeFrom="paragraph">
              <wp:posOffset>67945</wp:posOffset>
            </wp:positionV>
            <wp:extent cx="1604010" cy="809625"/>
            <wp:effectExtent l="0" t="0" r="0" b="9525"/>
            <wp:wrapSquare wrapText="bothSides"/>
            <wp:docPr id="2076734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3468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0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Pr="00743B6C">
        <w:rPr>
          <w:rStyle w:val="Forte"/>
          <w:rFonts w:ascii="Times New Roman" w:hAnsi="Times New Roman" w:cs="Times New Roman"/>
          <w:sz w:val="24"/>
          <w:szCs w:val="24"/>
        </w:rPr>
        <w:t xml:space="preserve">Enlace: </w:t>
      </w:r>
      <w:hyperlink xmlns:w="http://schemas.openxmlformats.org/wordprocessingml/2006/main" xmlns:r="http://schemas.openxmlformats.org/officeDocument/2006/relationships" r:id="rId29" w:history="1">
        <w:r xmlns:w="http://schemas.openxmlformats.org/wordprocessingml/2006/main" w:rsidRPr="008D6C24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https://youtu.be/35b81UHqQnQ?si=QsbM39oop6zWv3Ne</w:t>
        </w:r>
      </w:hyperlink>
      <w:r xmlns:w="http://schemas.openxmlformats.org/wordprocessingml/2006/main">
        <w:rPr>
          <w:rStyle w:val="Forte"/>
          <w:rFonts w:ascii="Times New Roman" w:hAnsi="Times New Roman" w:cs="Times New Roman"/>
          <w:sz w:val="24"/>
          <w:szCs w:val="24"/>
        </w:rPr>
        <w:t xml:space="preserve"> </w:t>
      </w:r>
      <w:r xmlns:w="http://schemas.openxmlformats.org/wordprocessingml/2006/main" w:rsidRPr="00743B6C">
        <w:rPr>
          <w:rFonts w:ascii="Times New Roman" w:hAnsi="Times New Roman" w:cs="Times New Roman"/>
          <w:sz w:val="24"/>
          <w:szCs w:val="24"/>
        </w:rPr>
        <w:t xml:space="preserve"> </w:t>
      </w:r>
      <w:r xmlns:w="http://schemas.openxmlformats.org/wordprocessingml/2006/main" w:rsidRPr="00743B6C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743B6C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Pr="00743B6C">
        <w:rPr>
          <w:rFonts w:ascii="Times New Roman" w:hAnsi="Times New Roman" w:cs="Times New Roman"/>
          <w:sz w:val="24"/>
          <w:szCs w:val="24"/>
        </w:rPr>
        <w:t xml:space="preserve">Televisor o proyector con sonido. </w:t>
      </w:r>
      <w:r xmlns:w="http://schemas.openxmlformats.org/wordprocessingml/2006/main" w:rsidRPr="00743B6C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743B6C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Pr="00743B6C">
        <w:rPr>
          <w:rFonts w:ascii="Times New Roman" w:hAnsi="Times New Roman" w:cs="Times New Roman"/>
          <w:sz w:val="24"/>
          <w:szCs w:val="24"/>
        </w:rPr>
        <w:t xml:space="preserve">Vea el video con los niños, haciendo pausas en los momentos clave para que puedan identificar los colores primarios y secundarios. Fomente la participación con preguntas como: "¿Qué colores mezclaron aquí?", "¿Qué color apareció ahora?". </w:t>
      </w:r>
      <w:r xmlns:w="http://schemas.openxmlformats.org/wordprocessingml/2006/main" w:rsidRPr="00743B6C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743B6C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Pr="00743B6C">
        <w:rPr>
          <w:rFonts w:ascii="Times New Roman" w:hAnsi="Times New Roman" w:cs="Times New Roman"/>
          <w:sz w:val="24"/>
          <w:szCs w:val="24"/>
        </w:rPr>
        <w:t xml:space="preserve">Reflexionar sobre la formación de los colores secundarios mediante música y animaciones atractivas, reforzando el contenido de forma divertida e interactiva.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6F3674F6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9750DAF" w14:textId="4A3AB886" w:rsidR="0088562B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  <w:p w14:paraId="0A9AC9A5" w14:textId="2EAFE833" w:rsidR="0088562B" w:rsidRPr="00017F61" w:rsidRDefault="00743B6C" w:rsidP="006F66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sensorial: gelatina de colores</w:t>
            </w:r>
          </w:p>
        </w:tc>
      </w:tr>
    </w:tbl>
    <w:p w14:paraId="35CD346F" w14:textId="77777777" w:rsidR="000B6BC3" w:rsidRDefault="000B6BC3" w:rsidP="00743B6C">
      <w:pPr>
        <w:spacing w:after="0" w:line="360" w:lineRule="auto"/>
        <w:jc w:val="both"/>
        <w:rPr>
          <w:rStyle w:val="Forte"/>
          <w:rFonts w:ascii="Times New Roman" w:hAnsi="Times New Roman" w:cs="Times New Roman"/>
        </w:rPr>
      </w:pPr>
    </w:p>
    <w:p w14:paraId="3B1ED8EF" w14:textId="35AC8092" w:rsidR="0088562B" w:rsidRPr="00743B6C" w:rsidRDefault="00743B6C" w:rsidP="00743B6C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xmlns:w="http://schemas.openxmlformats.org/wordprocessingml/2006/main" w:rsidRPr="00743B6C">
        <w:rPr>
          <w:rStyle w:val="Forte"/>
          <w:rFonts w:ascii="Times New Roman" w:hAnsi="Times New Roman" w:cs="Times New Roman"/>
        </w:rPr>
        <w:t xml:space="preserve">Materiales: </w:t>
      </w:r>
      <w:r xmlns:w="http://schemas.openxmlformats.org/wordprocessingml/2006/main" w:rsidRPr="00743B6C">
        <w:rPr>
          <w:rFonts w:ascii="Times New Roman" w:hAnsi="Times New Roman" w:cs="Times New Roman"/>
        </w:rPr>
        <w:t xml:space="preserve">Gelatina preparada en colores primarios (rojo, azul y amarillo), cucharas, recipientes pequeños. </w:t>
      </w:r>
      <w:r xmlns:w="http://schemas.openxmlformats.org/wordprocessingml/2006/main" w:rsidRPr="00743B6C">
        <w:rPr>
          <w:rFonts w:ascii="Times New Roman" w:hAnsi="Times New Roman" w:cs="Times New Roman"/>
        </w:rPr>
        <w:br xmlns:w="http://schemas.openxmlformats.org/wordprocessingml/2006/main"/>
      </w:r>
      <w:r xmlns:w="http://schemas.openxmlformats.org/wordprocessingml/2006/main" w:rsidRPr="00743B6C">
        <w:rPr>
          <w:rStyle w:val="Forte"/>
          <w:rFonts w:ascii="Times New Roman" w:hAnsi="Times New Roman" w:cs="Times New Roman"/>
        </w:rPr>
        <w:t xml:space="preserve">Desarrollo: </w:t>
      </w:r>
      <w:r xmlns:w="http://schemas.openxmlformats.org/wordprocessingml/2006/main" w:rsidRPr="00743B6C">
        <w:rPr>
          <w:rFonts w:ascii="Times New Roman" w:hAnsi="Times New Roman" w:cs="Times New Roman"/>
        </w:rPr>
        <w:t xml:space="preserve">Los niños manipularán, olerán, triturarán y mezclarán la gelatina, observando los nuevos colores que surgen al combinarla. </w:t>
      </w:r>
      <w:r xmlns:w="http://schemas.openxmlformats.org/wordprocessingml/2006/main" w:rsidRPr="00743B6C">
        <w:rPr>
          <w:rFonts w:ascii="Times New Roman" w:hAnsi="Times New Roman" w:cs="Times New Roman"/>
        </w:rPr>
        <w:br xmlns:w="http://schemas.openxmlformats.org/wordprocessingml/2006/main"/>
      </w:r>
      <w:r xmlns:w="http://schemas.openxmlformats.org/wordprocessingml/2006/main" w:rsidRPr="00743B6C">
        <w:rPr>
          <w:rStyle w:val="Forte"/>
          <w:rFonts w:ascii="Times New Roman" w:hAnsi="Times New Roman" w:cs="Times New Roman"/>
        </w:rPr>
        <w:t xml:space="preserve">Objetivo: </w:t>
      </w:r>
      <w:r xmlns:w="http://schemas.openxmlformats.org/wordprocessingml/2006/main" w:rsidRPr="00743B6C">
        <w:rPr>
          <w:rFonts w:ascii="Times New Roman" w:hAnsi="Times New Roman" w:cs="Times New Roman"/>
        </w:rPr>
        <w:t xml:space="preserve">Estimular los sentidos y reforzar el aprendizaje mediante la experimentación sensorial divertida.</w:t>
      </w:r>
    </w:p>
    <w:p w14:paraId="2F3030A1" w14:textId="77777777" w:rsidR="006F6609" w:rsidRPr="00665228" w:rsidRDefault="006F6609" w:rsidP="006F660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76D7266B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4BC2FCDB" w14:textId="77777777" w:rsidR="006F6609" w:rsidRDefault="006F6609" w:rsidP="006F66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  <w:p w14:paraId="65292757" w14:textId="6EE48F9D" w:rsidR="006F6609" w:rsidRPr="00017F61" w:rsidRDefault="00743B6C" w:rsidP="006F66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PINTAR CON LOS COLORES QUE APRENDÍ</w:t>
            </w:r>
          </w:p>
        </w:tc>
      </w:tr>
    </w:tbl>
    <w:p w14:paraId="36E9D3B4" w14:textId="77777777" w:rsidR="006F6609" w:rsidRPr="00665228" w:rsidRDefault="006F6609" w:rsidP="006F660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0BBEBB9D" w14:textId="23F1FD95" w:rsidR="006F6609" w:rsidRDefault="00065556" w:rsidP="00743B6C">
      <w:pPr xmlns:w="http://schemas.openxmlformats.org/wordprocessingml/2006/main"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065556">
        <w:rPr>
          <w:rFonts w:ascii="Times New Roman" w:hAnsi="Times New Roman" w:cs="Times New Roman"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7696" behindDoc="0" locked="0" layoutInCell="1" allowOverlap="1" wp14:anchorId="79D8BDB3" wp14:editId="0DD7EF3F">
            <wp:simplePos x="0" y="0"/>
            <wp:positionH relativeFrom="margin">
              <wp:posOffset>4682490</wp:posOffset>
            </wp:positionH>
            <wp:positionV relativeFrom="paragraph">
              <wp:posOffset>30480</wp:posOffset>
            </wp:positionV>
            <wp:extent cx="1181100" cy="1697990"/>
            <wp:effectExtent l="0" t="0" r="0" b="0"/>
            <wp:wrapSquare wrapText="bothSides"/>
            <wp:docPr id="7303927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92799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="00743B6C" w:rsidRPr="00743B6C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="00743B6C" w:rsidRPr="00743B6C">
        <w:rPr>
          <w:rFonts w:ascii="Times New Roman" w:hAnsi="Times New Roman" w:cs="Times New Roman"/>
          <w:sz w:val="24"/>
          <w:szCs w:val="24"/>
        </w:rPr>
        <w:t xml:space="preserve">Hoja con espacios separados para pintar libremente con colores secundarios (morado, verde y naranja). </w:t>
      </w:r>
      <w:r xmlns:w="http://schemas.openxmlformats.org/wordprocessingml/2006/main" w:rsidR="00743B6C" w:rsidRPr="00743B6C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="00743B6C" w:rsidRPr="00743B6C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="00743B6C" w:rsidRPr="00743B6C">
        <w:rPr>
          <w:rFonts w:ascii="Times New Roman" w:hAnsi="Times New Roman" w:cs="Times New Roman"/>
          <w:sz w:val="24"/>
          <w:szCs w:val="24"/>
        </w:rPr>
        <w:t xml:space="preserve">El niño debe pintar los espacios con lápices de colores o pintura, utilizando los colores que surjan de las mezclas realizadas en clase. </w:t>
      </w:r>
      <w:r xmlns:w="http://schemas.openxmlformats.org/wordprocessingml/2006/main" w:rsidR="00743B6C" w:rsidRPr="00743B6C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="00743B6C" w:rsidRPr="00743B6C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="00743B6C" w:rsidRPr="00743B6C">
        <w:rPr>
          <w:rFonts w:ascii="Times New Roman" w:hAnsi="Times New Roman" w:cs="Times New Roman"/>
          <w:sz w:val="24"/>
          <w:szCs w:val="24"/>
        </w:rPr>
        <w:t xml:space="preserve">Reforzar el aprendizaje sobre la mezcla de colores, fomentando la autonomía y la memoria visual.</w:t>
      </w:r>
    </w:p>
    <w:p w14:paraId="5FA751EF" w14:textId="77777777" w:rsidR="000B6BC3" w:rsidRPr="00743B6C" w:rsidRDefault="000B6BC3" w:rsidP="00743B6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1D619F0C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D66D761" w14:textId="77777777" w:rsidR="0088562B" w:rsidRPr="00017F61" w:rsidRDefault="0088562B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5F6A2E56" w14:textId="16D09FD3" w:rsidR="0088562B" w:rsidRPr="00D01F52" w:rsidRDefault="0088562B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88562B">
        <w:rPr>
          <w:rFonts w:ascii="Times New Roman" w:hAnsi="Times New Roman" w:cs="Times New Roman"/>
          <w:sz w:val="24"/>
          <w:szCs w:val="24"/>
        </w:rPr>
        <w:t xml:space="preserve">Organización del aula y círculo de actividades. Guarden la tarea. Organicen las mochilas. Reúnan los materiales utilizados y guárdenlos en sus respectivos lugares. Asistan al círculo de actividades mientras los familiares llegan a recogerlos. Despídanse de la clase y del profesor antes de irse.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8562B" w:rsidRPr="00017F61" w14:paraId="053D1F25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53033B9" w14:textId="6E2D08A2" w:rsidR="0088562B" w:rsidRPr="00017F61" w:rsidRDefault="004856E5" w:rsidP="00C8485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11F4D197" w14:textId="77777777" w:rsidR="0088562B" w:rsidRP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1341B930" w14:textId="77777777" w:rsidR="0088562B" w:rsidRPr="0088562B" w:rsidRDefault="0088562B" w:rsidP="0088562B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88562B">
        <w:rPr>
          <w:rFonts w:ascii="Times New Roman" w:hAnsi="Times New Roman" w:cs="Times New Roman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15E3AB05" w14:textId="77777777" w:rsidR="0088562B" w:rsidRDefault="0088562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3EE4E408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76215FFA" w14:textId="761EE68D" w:rsidR="006F6609" w:rsidRDefault="006F6609" w:rsidP="00793EFA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VIERNES</w:t>
            </w:r>
          </w:p>
          <w:p w14:paraId="796BFD64" w14:textId="77777777" w:rsidR="006F6609" w:rsidRPr="00017F61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</w:tbl>
    <w:p w14:paraId="1B506437" w14:textId="77777777" w:rsidR="006F6609" w:rsidRDefault="006F660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3D326390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3987BDC9" w14:textId="16261E80" w:rsidR="006F6609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  <w:p w14:paraId="27889114" w14:textId="66377909" w:rsidR="006F6609" w:rsidRPr="00017F61" w:rsidRDefault="00416DAA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"EL GRAN FESTIVAL DE LOS COLORES"</w:t>
            </w:r>
          </w:p>
        </w:tc>
      </w:tr>
    </w:tbl>
    <w:p w14:paraId="12B1635B" w14:textId="77777777" w:rsidR="00416DAA" w:rsidRDefault="00416DAA" w:rsidP="00416DAA">
      <w:pPr>
        <w:spacing w:after="0" w:line="360" w:lineRule="auto"/>
        <w:jc w:val="both"/>
        <w:rPr>
          <w:rStyle w:val="Forte"/>
          <w:rFonts w:ascii="Times New Roman" w:hAnsi="Times New Roman" w:cs="Times New Roman"/>
          <w:sz w:val="24"/>
          <w:szCs w:val="24"/>
        </w:rPr>
      </w:pPr>
    </w:p>
    <w:p w14:paraId="5C10F23D" w14:textId="77777777" w:rsidR="00416DAA" w:rsidRDefault="00416DAA" w:rsidP="00416DAA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416DAA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Pr="00416DAA">
        <w:rPr>
          <w:rFonts w:ascii="Times New Roman" w:hAnsi="Times New Roman" w:cs="Times New Roman"/>
          <w:sz w:val="24"/>
          <w:szCs w:val="24"/>
        </w:rPr>
        <w:t xml:space="preserve">Póster con colores primarios y secundarios, confeti, globos, telas de colores. </w:t>
      </w:r>
      <w:r xmlns:w="http://schemas.openxmlformats.org/wordprocessingml/2006/main" w:rsidRPr="00416DAA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416DAA">
        <w:rPr>
          <w:rStyle w:val="Forte"/>
          <w:rFonts w:ascii="Times New Roman" w:hAnsi="Times New Roman" w:cs="Times New Roman"/>
          <w:sz w:val="24"/>
          <w:szCs w:val="24"/>
        </w:rPr>
        <w:t xml:space="preserve">Desarrollo: ¡ </w:t>
      </w:r>
      <w:r xmlns:w="http://schemas.openxmlformats.org/wordprocessingml/2006/main" w:rsidRPr="00416DAA">
        <w:rPr>
          <w:rFonts w:ascii="Times New Roman" w:hAnsi="Times New Roman" w:cs="Times New Roman"/>
          <w:sz w:val="24"/>
          <w:szCs w:val="24"/>
        </w:rPr>
        <w:t xml:space="preserve">Invita a los niños a una "fiesta de colores"! Diles que hoy todos...</w:t>
      </w:r>
    </w:p>
    <w:p w14:paraId="100975ED" w14:textId="77777777" w:rsidR="00416DAA" w:rsidRDefault="00416DAA" w:rsidP="00416DA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EA8BB1" w14:textId="1129EA2D" w:rsidR="00416DAA" w:rsidRDefault="00416DAA" w:rsidP="00416DAA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416DAA">
        <w:rPr>
          <w:rFonts w:ascii="Times New Roman" w:hAnsi="Times New Roman" w:cs="Times New Roman"/>
          <w:sz w:val="24"/>
          <w:szCs w:val="24"/>
        </w:rPr>
        <w:t xml:space="preserve">Los colores que aprendieron se usarán para jugar juntos. Recuérdales cuáles eran.</w:t>
      </w:r>
    </w:p>
    <w:p w14:paraId="7DEAF361" w14:textId="444175FA" w:rsidR="006F6609" w:rsidRPr="00416DAA" w:rsidRDefault="00416DAA" w:rsidP="00416DAA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416DAA">
        <w:rPr>
          <w:rFonts w:ascii="Times New Roman" w:hAnsi="Times New Roman" w:cs="Times New Roman"/>
          <w:sz w:val="24"/>
          <w:szCs w:val="24"/>
        </w:rPr>
        <w:t xml:space="preserve">Colores trabajados durante la semana y qué sucede al mezclarlos. </w:t>
      </w:r>
      <w:r xmlns:w="http://schemas.openxmlformats.org/wordprocessingml/2006/main" w:rsidRPr="00416DAA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416DAA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Pr="00416DAA">
        <w:rPr>
          <w:rFonts w:ascii="Times New Roman" w:hAnsi="Times New Roman" w:cs="Times New Roman"/>
          <w:sz w:val="24"/>
          <w:szCs w:val="24"/>
        </w:rPr>
        <w:t xml:space="preserve">Recordar lo aprendido durante la semana de forma lúdica, involucrando la memoria, el lenguaje oral y el entusiasmo.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40D17422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5CC384A7" w14:textId="28946A9D" w:rsidR="006F6609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  <w:p w14:paraId="53C4D2A2" w14:textId="2826F175" w:rsidR="006F6609" w:rsidRPr="00017F61" w:rsidRDefault="00076EC2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LEYENDO EL LIBRO: LA OLLA VACÍA</w:t>
            </w:r>
          </w:p>
        </w:tc>
      </w:tr>
    </w:tbl>
    <w:p w14:paraId="00E3D97C" w14:textId="77777777" w:rsidR="00416DAA" w:rsidRDefault="00416DAA" w:rsidP="00416DAA">
      <w:pPr>
        <w:tabs>
          <w:tab w:val="left" w:pos="2415"/>
        </w:tabs>
        <w:spacing w:after="0" w:line="360" w:lineRule="auto"/>
        <w:jc w:val="both"/>
        <w:rPr>
          <w:rStyle w:val="Forte"/>
          <w:rFonts w:ascii="Times New Roman" w:hAnsi="Times New Roman" w:cs="Times New Roman"/>
          <w:sz w:val="24"/>
          <w:szCs w:val="24"/>
        </w:rPr>
      </w:pPr>
    </w:p>
    <w:p w14:paraId="2FDA177B" w14:textId="55FDB3B4" w:rsidR="006F6609" w:rsidRDefault="00416DAA" w:rsidP="00416DAA">
      <w:pPr xmlns:w="http://schemas.openxmlformats.org/wordprocessingml/2006/main">
        <w:tabs>
          <w:tab w:val="left" w:pos="24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416DAA">
        <w:rPr>
          <w:rFonts w:ascii="Times New Roman" w:hAnsi="Times New Roman" w:cs="Times New Roman"/>
          <w:b/>
          <w:bCs/>
          <w:noProof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69504" behindDoc="0" locked="0" layoutInCell="1" allowOverlap="1" wp14:anchorId="56F885FD" wp14:editId="19F7EF1B">
            <wp:simplePos x="0" y="0"/>
            <wp:positionH relativeFrom="column">
              <wp:posOffset>4463415</wp:posOffset>
            </wp:positionH>
            <wp:positionV relativeFrom="paragraph">
              <wp:posOffset>55245</wp:posOffset>
            </wp:positionV>
            <wp:extent cx="1437640" cy="1500505"/>
            <wp:effectExtent l="0" t="0" r="0" b="4445"/>
            <wp:wrapSquare wrapText="bothSides"/>
            <wp:docPr id="9698481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4811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Pr="00416DAA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Pr="00416DAA">
        <w:rPr>
          <w:rFonts w:ascii="Times New Roman" w:hAnsi="Times New Roman" w:cs="Times New Roman"/>
          <w:sz w:val="24"/>
          <w:szCs w:val="24"/>
        </w:rPr>
        <w:t xml:space="preserve">Libro físico o lectura digital. </w:t>
      </w:r>
      <w:r xmlns:w="http://schemas.openxmlformats.org/wordprocessingml/2006/main" w:rsidRPr="00416DAA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416DAA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Pr="00416DAA">
        <w:rPr>
          <w:rFonts w:ascii="Times New Roman" w:hAnsi="Times New Roman" w:cs="Times New Roman"/>
          <w:sz w:val="24"/>
          <w:szCs w:val="24"/>
        </w:rPr>
        <w:t xml:space="preserve">Leer el cuento y asociar las ilustraciones con los colores vistos durante la semana. Preguntar: "¿Qué colores aparecen en el cuento?", "¿Crees que se sintió rojo (ira)? ¿Azul (tristeza)?". Relaciona colores y emociones. </w:t>
      </w:r>
      <w:r xmlns:w="http://schemas.openxmlformats.org/wordprocessingml/2006/main" w:rsidRPr="00416DAA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416DAA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Pr="00416DAA">
        <w:rPr>
          <w:rFonts w:ascii="Times New Roman" w:hAnsi="Times New Roman" w:cs="Times New Roman"/>
          <w:sz w:val="24"/>
          <w:szCs w:val="24"/>
        </w:rPr>
        <w:t xml:space="preserve">Estimular la reflexión sobre valores, emociones y colores, conectando el arte literario con el contenido visual.</w:t>
      </w:r>
      <w:r xmlns:w="http://schemas.openxmlformats.org/wordprocessingml/2006/main" w:rsidRPr="00416D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xmlns:w="http://schemas.openxmlformats.org/wordprocessingml/2006/main" w:rsidRPr="00416DAA">
        <w:rPr>
          <w:rFonts w:ascii="Times New Roman" w:hAnsi="Times New Roman" w:cs="Times New Roman"/>
          <w:b/>
          <w:bCs/>
          <w:sz w:val="24"/>
          <w:szCs w:val="24"/>
        </w:rPr>
        <w:tab xmlns:w="http://schemas.openxmlformats.org/wordprocessingml/2006/main"/>
      </w:r>
    </w:p>
    <w:p w14:paraId="6B1D514A" w14:textId="77777777" w:rsidR="00416DAA" w:rsidRDefault="00416DAA" w:rsidP="00416DAA">
      <w:pPr>
        <w:tabs>
          <w:tab w:val="left" w:pos="24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787113" w14:textId="77777777" w:rsidR="00065556" w:rsidRDefault="00065556" w:rsidP="00416DAA">
      <w:pPr>
        <w:tabs>
          <w:tab w:val="left" w:pos="24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5A4A43" w14:textId="77777777" w:rsidR="00065556" w:rsidRDefault="00065556" w:rsidP="00416DAA">
      <w:pPr>
        <w:tabs>
          <w:tab w:val="left" w:pos="24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3341DE" w14:textId="77777777" w:rsidR="00065556" w:rsidRDefault="00065556" w:rsidP="00416DAA">
      <w:pPr>
        <w:tabs>
          <w:tab w:val="left" w:pos="24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529C45" w14:textId="77777777" w:rsidR="00065556" w:rsidRPr="00416DAA" w:rsidRDefault="00065556" w:rsidP="00416DAA">
      <w:pPr>
        <w:tabs>
          <w:tab w:val="left" w:pos="241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4138A514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2E1D6760" w14:textId="77777777" w:rsidR="00065556" w:rsidRDefault="006F6609" w:rsidP="0006555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31:</w:t>
            </w:r>
          </w:p>
          <w:p w14:paraId="5703A0B2" w14:textId="31EEB834" w:rsidR="006F6609" w:rsidRPr="00065556" w:rsidRDefault="00065556" w:rsidP="0006555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65556">
              <w:rPr>
                <w:rStyle w:val="Forte"/>
                <w:rFonts w:ascii="Times New Roman" w:hAnsi="Times New Roman" w:cs="Times New Roman"/>
              </w:rPr>
              <w:t xml:space="preserve">PINTURA CON COLORES PRIMARIOS Y SECUNDARIOS</w:t>
            </w:r>
          </w:p>
        </w:tc>
      </w:tr>
    </w:tbl>
    <w:p w14:paraId="594C629E" w14:textId="40A38DEF" w:rsidR="00065556" w:rsidRPr="00065556" w:rsidRDefault="00065556" w:rsidP="0006555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655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Materiales: </w:t>
      </w:r>
      <w:r xmlns:w="http://schemas.openxmlformats.org/wordprocessingml/2006/main" xmlns:w14="http://schemas.microsoft.com/office/word/2010/wordml" w:rsidRPr="000655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Hoja impresa con un dibujo grande y sencillo (como un arcoíris, globos o flores), lápices de colores o crayones en colores primarios y secundarios.</w:t>
      </w:r>
      <w:r xmlns:w="http://schemas.openxmlformats.org/wordprocessingml/2006/main" w:rsidR="00563477" w:rsidRPr="00563477">
        <w:rPr>
          <w:noProof/>
        </w:rPr>
        <w:t xml:space="preserve"> </w:t>
      </w:r>
    </w:p>
    <w:p w14:paraId="62703F0F" w14:textId="5D88CDC9" w:rsidR="00065556" w:rsidRPr="00065556" w:rsidRDefault="00563477" w:rsidP="0006555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56347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8720" behindDoc="0" locked="0" layoutInCell="1" allowOverlap="1" wp14:anchorId="13AE7144" wp14:editId="558460A8">
            <wp:simplePos x="0" y="0"/>
            <wp:positionH relativeFrom="column">
              <wp:posOffset>4082415</wp:posOffset>
            </wp:positionH>
            <wp:positionV relativeFrom="paragraph">
              <wp:posOffset>661035</wp:posOffset>
            </wp:positionV>
            <wp:extent cx="1520190" cy="2143760"/>
            <wp:effectExtent l="0" t="0" r="3810" b="8890"/>
            <wp:wrapSquare wrapText="bothSides"/>
            <wp:docPr id="580070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70382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19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xmlns:w14="http://schemas.microsoft.com/office/word/2010/wordml" w:rsidR="00065556" w:rsidRPr="000655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Desarrollo: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Entregue a cada niño una hoja con un dibujo ya dividido en partes (por ejemplo, pétalos, rayas de arcoíris o globos) y escriba dentro de cada parte el nombre del color que se debe utilizar, así:</w:t>
      </w:r>
    </w:p>
    <w:p w14:paraId="072FFF5D" w14:textId="0E0DE3E6" w:rsidR="00065556" w:rsidRPr="00065556" w:rsidRDefault="00065556" w:rsidP="0006555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655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Bandas o pétalos de arco iris:</w:t>
      </w:r>
    </w:p>
    <w:p w14:paraId="57644F40" w14:textId="77777777" w:rsidR="00065556" w:rsidRPr="00065556" w:rsidRDefault="00065556" w:rsidP="00065556">
      <w:pPr xmlns:w="http://schemas.openxmlformats.org/wordprocessingml/2006/main" xmlns:w14="http://schemas.microsoft.com/office/word/2010/wordml">
        <w:numPr>
          <w:ilvl w:val="0"/>
          <w:numId w:val="47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655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ROJO</w:t>
      </w:r>
    </w:p>
    <w:p w14:paraId="3E413A7E" w14:textId="77777777" w:rsidR="00065556" w:rsidRPr="00065556" w:rsidRDefault="00065556" w:rsidP="00065556">
      <w:pPr xmlns:w="http://schemas.openxmlformats.org/wordprocessingml/2006/main" xmlns:w14="http://schemas.microsoft.com/office/word/2010/wordml">
        <w:numPr>
          <w:ilvl w:val="0"/>
          <w:numId w:val="47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655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AZUL</w:t>
      </w:r>
    </w:p>
    <w:p w14:paraId="676DD15B" w14:textId="77777777" w:rsidR="00065556" w:rsidRPr="00065556" w:rsidRDefault="00065556" w:rsidP="00065556">
      <w:pPr xmlns:w="http://schemas.openxmlformats.org/wordprocessingml/2006/main" xmlns:w14="http://schemas.microsoft.com/office/word/2010/wordml">
        <w:numPr>
          <w:ilvl w:val="0"/>
          <w:numId w:val="47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655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AMARILLO</w:t>
      </w:r>
    </w:p>
    <w:p w14:paraId="7B058B3D" w14:textId="77777777" w:rsidR="00065556" w:rsidRPr="00065556" w:rsidRDefault="00065556" w:rsidP="00065556">
      <w:pPr xmlns:w="http://schemas.openxmlformats.org/wordprocessingml/2006/main" xmlns:w14="http://schemas.microsoft.com/office/word/2010/wordml">
        <w:numPr>
          <w:ilvl w:val="0"/>
          <w:numId w:val="47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655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NARANJA</w:t>
      </w:r>
    </w:p>
    <w:p w14:paraId="1EBB94AE" w14:textId="77777777" w:rsidR="00065556" w:rsidRPr="00065556" w:rsidRDefault="00065556" w:rsidP="00065556">
      <w:pPr xmlns:w="http://schemas.openxmlformats.org/wordprocessingml/2006/main" xmlns:w14="http://schemas.microsoft.com/office/word/2010/wordml">
        <w:numPr>
          <w:ilvl w:val="0"/>
          <w:numId w:val="47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655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VERDE</w:t>
      </w:r>
    </w:p>
    <w:p w14:paraId="1D4391E2" w14:textId="77777777" w:rsidR="00065556" w:rsidRPr="00065556" w:rsidRDefault="00065556" w:rsidP="00065556">
      <w:pPr xmlns:w="http://schemas.openxmlformats.org/wordprocessingml/2006/main" xmlns:w14="http://schemas.microsoft.com/office/word/2010/wordml">
        <w:numPr>
          <w:ilvl w:val="0"/>
          <w:numId w:val="47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655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PÚRPURA</w:t>
      </w:r>
    </w:p>
    <w:p w14:paraId="44404732" w14:textId="77777777" w:rsidR="00065556" w:rsidRPr="00065556" w:rsidRDefault="00065556" w:rsidP="0006555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655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niño debe colorear </w:t>
      </w:r>
      <w:r xmlns:w="http://schemas.openxmlformats.org/wordprocessingml/2006/main" xmlns:w14="http://schemas.microsoft.com/office/word/2010/wordml" w:rsidRPr="000655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únicamente con los colores indicados </w:t>
      </w:r>
      <w:r xmlns:w="http://schemas.openxmlformats.org/wordprocessingml/2006/main" xmlns:w14="http://schemas.microsoft.com/office/word/2010/wordml" w:rsidRPr="000655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observando cuáles son los colores primarios ( </w:t>
      </w:r>
      <w:r xmlns:w="http://schemas.openxmlformats.org/wordprocessingml/2006/main" xmlns:w14="http://schemas.microsoft.com/office/word/2010/wordml" w:rsidRPr="000655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rojo, azul y amarillo </w:t>
      </w:r>
      <w:r xmlns:w="http://schemas.openxmlformats.org/wordprocessingml/2006/main" xmlns:w14="http://schemas.microsoft.com/office/word/2010/wordml" w:rsidRPr="000655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y cuáles son los colores secundarios ( </w:t>
      </w:r>
      <w:r xmlns:w="http://schemas.openxmlformats.org/wordprocessingml/2006/main" xmlns:w14="http://schemas.microsoft.com/office/word/2010/wordml" w:rsidRPr="000655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naranja, verde y morado </w:t>
      </w:r>
      <w:r xmlns:w="http://schemas.openxmlformats.org/wordprocessingml/2006/main" xmlns:w14="http://schemas.microsoft.com/office/word/2010/wordml" w:rsidRPr="000655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).</w:t>
      </w:r>
    </w:p>
    <w:p w14:paraId="2BBD1D12" w14:textId="4A10338D" w:rsidR="006F6609" w:rsidRPr="00065556" w:rsidRDefault="00065556" w:rsidP="00065556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655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Objetivo: </w:t>
      </w:r>
      <w:r xmlns:w="http://schemas.openxmlformats.org/wordprocessingml/2006/main" xmlns:w14="http://schemas.microsoft.com/office/word/2010/wordml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Identificar y diferenciar entre colores primarios y secundarios, estimulando la coordinación motora y la percepción visual del color.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662EBF14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68065044" w14:textId="2E183F85" w:rsidR="006F6609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  <w:p w14:paraId="55422914" w14:textId="3E44DD82" w:rsidR="006F6609" w:rsidRPr="00017F61" w:rsidRDefault="00416DAA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CONFETI DE COLORES</w:t>
            </w:r>
          </w:p>
        </w:tc>
      </w:tr>
    </w:tbl>
    <w:p w14:paraId="7EB6F0BE" w14:textId="6A41CC1F" w:rsidR="00395EF2" w:rsidRDefault="00416DAA" w:rsidP="00416DAA">
      <w:pPr xmlns:w="http://schemas.openxmlformats.org/wordprocessingml/2006/main">
        <w:tabs>
          <w:tab w:val="left" w:pos="2610"/>
        </w:tabs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416DAA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Pr="00416DAA">
        <w:rPr>
          <w:rFonts w:ascii="Times New Roman" w:hAnsi="Times New Roman" w:cs="Times New Roman"/>
          <w:sz w:val="24"/>
          <w:szCs w:val="24"/>
        </w:rPr>
        <w:t xml:space="preserve">Papel de colores (colores primarios y secundarios), perforadora, pegamento, cartulina. </w:t>
      </w:r>
      <w:r xmlns:w="http://schemas.openxmlformats.org/wordprocessingml/2006/main" w:rsidRPr="00416DAA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416DAA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Pr="00416DAA">
        <w:rPr>
          <w:rFonts w:ascii="Times New Roman" w:hAnsi="Times New Roman" w:cs="Times New Roman"/>
          <w:sz w:val="24"/>
          <w:szCs w:val="24"/>
        </w:rPr>
        <w:t xml:space="preserve">Los niños perforarán el papel para formar confeti de colores y luego lo pegarán en un círculo grande en el centro de la cartulina, creando una obra de arte colectiva de colores. </w:t>
      </w:r>
      <w:r xmlns:w="http://schemas.openxmlformats.org/wordprocessingml/2006/main" w:rsidRPr="00416DAA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416DAA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Pr="00416DAA">
        <w:rPr>
          <w:rFonts w:ascii="Times New Roman" w:hAnsi="Times New Roman" w:cs="Times New Roman"/>
          <w:sz w:val="24"/>
          <w:szCs w:val="24"/>
        </w:rPr>
        <w:t xml:space="preserve">Celebrar los colores con arte colaborativo, fortaleciendo la coordinación motora y el sentido de grupo.</w:t>
      </w:r>
    </w:p>
    <w:p w14:paraId="20FBD949" w14:textId="77777777" w:rsidR="00563477" w:rsidRDefault="00563477" w:rsidP="00416DAA">
      <w:pPr>
        <w:tabs>
          <w:tab w:val="left" w:pos="2610"/>
        </w:tabs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14:paraId="30A8A36A" w14:textId="77777777" w:rsidR="00563477" w:rsidRDefault="00563477" w:rsidP="00416DAA">
      <w:pPr>
        <w:tabs>
          <w:tab w:val="left" w:pos="2610"/>
        </w:tabs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14:paraId="07B90B76" w14:textId="77777777" w:rsidR="00563477" w:rsidRDefault="00563477" w:rsidP="00416DAA">
      <w:pPr>
        <w:tabs>
          <w:tab w:val="left" w:pos="2610"/>
        </w:tabs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14:paraId="57EA97BB" w14:textId="77777777" w:rsidR="00563477" w:rsidRPr="00065556" w:rsidRDefault="00563477" w:rsidP="00416DAA">
      <w:pPr>
        <w:tabs>
          <w:tab w:val="left" w:pos="2610"/>
        </w:tabs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08C92DCA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3D0BB6A2" w14:textId="77777777" w:rsidR="00065556" w:rsidRDefault="006F6609" w:rsidP="0006555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33:</w:t>
            </w:r>
          </w:p>
          <w:p w14:paraId="0A054F8B" w14:textId="31522567" w:rsidR="00065556" w:rsidRPr="00017F61" w:rsidRDefault="00065556" w:rsidP="0006555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VIDEO: APRENDIENDO CON COLORES</w:t>
            </w:r>
          </w:p>
        </w:tc>
      </w:tr>
    </w:tbl>
    <w:p w14:paraId="63898A11" w14:textId="274D6D72" w:rsidR="00395EF2" w:rsidRDefault="00395EF2" w:rsidP="00A63A31">
      <w:pPr xmlns:w="http://schemas.openxmlformats.org/wordprocessingml/2006/main">
        <w:spacing w:after="0" w:line="360" w:lineRule="auto"/>
        <w:jc w:val="both"/>
        <w:rPr>
          <w:rStyle w:val="Forte"/>
          <w:rFonts w:ascii="Times New Roman" w:hAnsi="Times New Roman" w:cs="Times New Roman"/>
          <w:sz w:val="24"/>
          <w:szCs w:val="24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395EF2">
        <w:rPr>
          <w:rFonts w:ascii="Times New Roman" w:hAnsi="Times New Roman" w:cs="Times New Roman"/>
          <w:noProof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0528" behindDoc="0" locked="0" layoutInCell="1" allowOverlap="1" wp14:anchorId="3CFE76E5" wp14:editId="3DBCC268">
            <wp:simplePos x="0" y="0"/>
            <wp:positionH relativeFrom="margin">
              <wp:posOffset>4337685</wp:posOffset>
            </wp:positionH>
            <wp:positionV relativeFrom="paragraph">
              <wp:posOffset>110490</wp:posOffset>
            </wp:positionV>
            <wp:extent cx="1395730" cy="819150"/>
            <wp:effectExtent l="0" t="0" r="0" b="0"/>
            <wp:wrapSquare wrapText="bothSides"/>
            <wp:docPr id="1329926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26505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="0002603C" w:rsidRPr="0002603C">
        <w:rPr>
          <w:rStyle w:val="Forte"/>
          <w:rFonts w:ascii="Times New Roman" w:hAnsi="Times New Roman" w:cs="Times New Roman"/>
          <w:sz w:val="24"/>
          <w:szCs w:val="24"/>
        </w:rPr>
        <w:t xml:space="preserve">Enlace:</w:t>
      </w:r>
    </w:p>
    <w:p w14:paraId="099A1FA8" w14:textId="01ED9950" w:rsidR="006F6609" w:rsidRPr="0002603C" w:rsidRDefault="0002603C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02603C">
        <w:rPr>
          <w:rFonts w:ascii="Times New Roman" w:hAnsi="Times New Roman" w:cs="Times New Roman"/>
          <w:sz w:val="24"/>
          <w:szCs w:val="24"/>
        </w:rPr>
        <w:t xml:space="preserve"> </w:t>
      </w:r>
      <w:hyperlink xmlns:w="http://schemas.openxmlformats.org/wordprocessingml/2006/main" xmlns:r="http://schemas.openxmlformats.org/officeDocument/2006/relationships" r:id="rId34" w:history="1">
        <w:r xmlns:w="http://schemas.openxmlformats.org/wordprocessingml/2006/main" w:rsidR="00395EF2" w:rsidRPr="008D6C24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https://youtu.be/_Cz6-mjhiWo?si=AEiXmCcRRkyb1Oa0</w:t>
        </w:r>
      </w:hyperlink>
      <w:r xmlns:w="http://schemas.openxmlformats.org/wordprocessingml/2006/main" w:rsidR="00395EF2">
        <w:rPr>
          <w:rFonts w:ascii="Times New Roman" w:hAnsi="Times New Roman" w:cs="Times New Roman"/>
          <w:sz w:val="24"/>
          <w:szCs w:val="24"/>
        </w:rPr>
        <w:t xml:space="preserve"> </w:t>
      </w:r>
      <w:r xmlns:w="http://schemas.openxmlformats.org/wordprocessingml/2006/main" w:rsidRPr="0002603C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02603C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Pr="0002603C">
        <w:rPr>
          <w:rFonts w:ascii="Times New Roman" w:hAnsi="Times New Roman" w:cs="Times New Roman"/>
          <w:sz w:val="24"/>
          <w:szCs w:val="24"/>
        </w:rPr>
        <w:t xml:space="preserve">Televisor o proyector con sonido. </w:t>
      </w:r>
      <w:r xmlns:w="http://schemas.openxmlformats.org/wordprocessingml/2006/main" w:rsidRPr="0002603C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02603C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Pr="0002603C">
        <w:rPr>
          <w:rFonts w:ascii="Times New Roman" w:hAnsi="Times New Roman" w:cs="Times New Roman"/>
          <w:sz w:val="24"/>
          <w:szCs w:val="24"/>
        </w:rPr>
        <w:t xml:space="preserve">Reproduzca el video y anime a los niños a bailar conforme aparecen los colores. Dé órdenes como: "¡Quien lleve amarillo, salte!", "¡Imitemos un pincel rojo!". </w:t>
      </w:r>
      <w:r xmlns:w="http://schemas.openxmlformats.org/wordprocessingml/2006/main" w:rsidRPr="0002603C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Pr="0002603C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Pr="0002603C">
        <w:rPr>
          <w:rFonts w:ascii="Times New Roman" w:hAnsi="Times New Roman" w:cs="Times New Roman"/>
          <w:sz w:val="24"/>
          <w:szCs w:val="24"/>
        </w:rPr>
        <w:t xml:space="preserve">Reforzar la asociación de los colores con el movimiento, fomentando la expresión corporal y el aprendizaje lúdico.</w:t>
      </w:r>
    </w:p>
    <w:p w14:paraId="2D72ABEF" w14:textId="6C72B922" w:rsidR="004B5C00" w:rsidRDefault="004B5C00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4EE669FD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3AF1C6C7" w14:textId="7F5AC592" w:rsidR="006F6609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  <w:p w14:paraId="6863920A" w14:textId="08CC22C7" w:rsidR="006F6609" w:rsidRPr="00017F61" w:rsidRDefault="00395EF2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RUTA DE COLORES</w:t>
            </w:r>
          </w:p>
        </w:tc>
      </w:tr>
    </w:tbl>
    <w:p w14:paraId="58BBE29F" w14:textId="52943918" w:rsidR="006F6609" w:rsidRPr="00395EF2" w:rsidRDefault="00395EF2" w:rsidP="00395EF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xmlns:w="http://schemas.openxmlformats.org/wordprocessingml/2006/main" w:rsidRPr="00395EF2">
        <w:rPr>
          <w:rStyle w:val="Forte"/>
          <w:rFonts w:ascii="Times New Roman" w:hAnsi="Times New Roman" w:cs="Times New Roman"/>
        </w:rPr>
        <w:t xml:space="preserve">Materiales: </w:t>
      </w:r>
      <w:r xmlns:w="http://schemas.openxmlformats.org/wordprocessingml/2006/main" w:rsidRPr="00395EF2">
        <w:rPr>
          <w:rFonts w:ascii="Times New Roman" w:hAnsi="Times New Roman" w:cs="Times New Roman"/>
        </w:rPr>
        <w:t xml:space="preserve">Trozos de goma EVA o cartulina de colores primarios y secundarios pegados al suelo formando un sendero. </w:t>
      </w:r>
      <w:r xmlns:w="http://schemas.openxmlformats.org/wordprocessingml/2006/main" w:rsidRPr="00395EF2">
        <w:rPr>
          <w:rFonts w:ascii="Times New Roman" w:hAnsi="Times New Roman" w:cs="Times New Roman"/>
        </w:rPr>
        <w:br xmlns:w="http://schemas.openxmlformats.org/wordprocessingml/2006/main"/>
      </w:r>
      <w:r xmlns:w="http://schemas.openxmlformats.org/wordprocessingml/2006/main" w:rsidRPr="00395EF2">
        <w:rPr>
          <w:rStyle w:val="Forte"/>
          <w:rFonts w:ascii="Times New Roman" w:hAnsi="Times New Roman" w:cs="Times New Roman"/>
        </w:rPr>
        <w:t xml:space="preserve">Desarrollo: </w:t>
      </w:r>
      <w:r xmlns:w="http://schemas.openxmlformats.org/wordprocessingml/2006/main" w:rsidRPr="00395EF2">
        <w:rPr>
          <w:rFonts w:ascii="Times New Roman" w:hAnsi="Times New Roman" w:cs="Times New Roman"/>
        </w:rPr>
        <w:t xml:space="preserve">Crea un sendero en el suelo con las piezas de colores. Los niños deben caminar sobre los colores indicados ("salta sobre azul", "camina despacio sobre verde", etc.). </w:t>
      </w:r>
      <w:r xmlns:w="http://schemas.openxmlformats.org/wordprocessingml/2006/main" w:rsidRPr="00395EF2">
        <w:rPr>
          <w:rFonts w:ascii="Times New Roman" w:hAnsi="Times New Roman" w:cs="Times New Roman"/>
        </w:rPr>
        <w:br xmlns:w="http://schemas.openxmlformats.org/wordprocessingml/2006/main"/>
      </w:r>
      <w:r xmlns:w="http://schemas.openxmlformats.org/wordprocessingml/2006/main" w:rsidRPr="00395EF2">
        <w:rPr>
          <w:rStyle w:val="Forte"/>
          <w:rFonts w:ascii="Times New Roman" w:hAnsi="Times New Roman" w:cs="Times New Roman"/>
        </w:rPr>
        <w:t xml:space="preserve">Objetivo: </w:t>
      </w:r>
      <w:r xmlns:w="http://schemas.openxmlformats.org/wordprocessingml/2006/main" w:rsidRPr="00395EF2">
        <w:rPr>
          <w:rFonts w:ascii="Times New Roman" w:hAnsi="Times New Roman" w:cs="Times New Roman"/>
        </w:rPr>
        <w:t xml:space="preserve">Trabajar la percepción visual, la coordinación motora gruesa y la atención a través del movimiento corporal.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09B484C2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260DF69B" w14:textId="3586C1CB" w:rsidR="006F6609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  <w:p w14:paraId="00BA64AA" w14:textId="1C851F89" w:rsidR="006F6609" w:rsidRPr="00017F61" w:rsidRDefault="00395EF2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DIBUJO LIBRE: MI SEMANA COLORIDA</w:t>
            </w:r>
          </w:p>
        </w:tc>
      </w:tr>
    </w:tbl>
    <w:p w14:paraId="6E5DF85D" w14:textId="0DC55C25" w:rsidR="006F6609" w:rsidRPr="00395EF2" w:rsidRDefault="00563477" w:rsidP="00395EF2">
      <w:pPr xmlns:w="http://schemas.openxmlformats.org/wordprocessingml/2006/main" xmlns:w14="http://schemas.microsoft.com/office/word/2010/wordml"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563477">
        <w:rPr>
          <w:rFonts w:ascii="Times New Roman" w:hAnsi="Times New Roman" w:cs="Times New Roman"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79744" behindDoc="0" locked="0" layoutInCell="1" allowOverlap="1" wp14:anchorId="4A068DAC" wp14:editId="2A7B9C11">
            <wp:simplePos x="0" y="0"/>
            <wp:positionH relativeFrom="column">
              <wp:posOffset>4879340</wp:posOffset>
            </wp:positionH>
            <wp:positionV relativeFrom="paragraph">
              <wp:posOffset>191135</wp:posOffset>
            </wp:positionV>
            <wp:extent cx="1008380" cy="1447800"/>
            <wp:effectExtent l="0" t="0" r="1270" b="0"/>
            <wp:wrapSquare wrapText="bothSides"/>
            <wp:docPr id="20501852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85299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38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="00395EF2" w:rsidRPr="00395EF2">
        <w:rPr>
          <w:rStyle w:val="Forte"/>
          <w:rFonts w:ascii="Times New Roman" w:hAnsi="Times New Roman" w:cs="Times New Roman"/>
          <w:sz w:val="24"/>
          <w:szCs w:val="24"/>
        </w:rPr>
        <w:t xml:space="preserve">Materiales: </w:t>
      </w:r>
      <w:r xmlns:w="http://schemas.openxmlformats.org/wordprocessingml/2006/main" w:rsidR="00395EF2" w:rsidRPr="00395EF2">
        <w:rPr>
          <w:rFonts w:ascii="Times New Roman" w:hAnsi="Times New Roman" w:cs="Times New Roman"/>
          <w:sz w:val="24"/>
          <w:szCs w:val="24"/>
        </w:rPr>
        <w:t xml:space="preserve">Hoja de papel con título y espacio para dibujo libre + lápices de colores o crayones.</w:t>
      </w:r>
      <w:r xmlns:w="http://schemas.openxmlformats.org/wordprocessingml/2006/main" w:rsidRPr="00563477">
        <w:rPr>
          <w:noProof/>
        </w:rPr>
        <w:t xml:space="preserve"> </w:t>
      </w:r>
      <w:r xmlns:w="http://schemas.openxmlformats.org/wordprocessingml/2006/main" w:rsidR="00395EF2" w:rsidRPr="00395EF2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="00395EF2" w:rsidRPr="00395EF2">
        <w:rPr>
          <w:rStyle w:val="Forte"/>
          <w:rFonts w:ascii="Times New Roman" w:hAnsi="Times New Roman" w:cs="Times New Roman"/>
          <w:sz w:val="24"/>
          <w:szCs w:val="24"/>
        </w:rPr>
        <w:t xml:space="preserve">Desarrollo: </w:t>
      </w:r>
      <w:r xmlns:w="http://schemas.openxmlformats.org/wordprocessingml/2006/main" w:rsidR="00395EF2" w:rsidRPr="00395EF2">
        <w:rPr>
          <w:rFonts w:ascii="Times New Roman" w:hAnsi="Times New Roman" w:cs="Times New Roman"/>
          <w:sz w:val="24"/>
          <w:szCs w:val="24"/>
        </w:rPr>
        <w:t xml:space="preserve">Pida al niño que dibuje lo que más disfrutó aprendiendo durante la Semana de los Colores, usando todos los colores que aprendió. </w:t>
      </w:r>
      <w:r xmlns:w="http://schemas.openxmlformats.org/wordprocessingml/2006/main" w:rsidR="00395EF2" w:rsidRPr="00395EF2">
        <w:rPr>
          <w:rFonts w:ascii="Times New Roman" w:hAnsi="Times New Roman" w:cs="Times New Roman"/>
          <w:sz w:val="24"/>
          <w:szCs w:val="24"/>
        </w:rPr>
        <w:br xmlns:w="http://schemas.openxmlformats.org/wordprocessingml/2006/main"/>
      </w:r>
      <w:r xmlns:w="http://schemas.openxmlformats.org/wordprocessingml/2006/main" w:rsidR="00395EF2" w:rsidRPr="00395EF2">
        <w:rPr>
          <w:rStyle w:val="Forte"/>
          <w:rFonts w:ascii="Times New Roman" w:hAnsi="Times New Roman" w:cs="Times New Roman"/>
          <w:sz w:val="24"/>
          <w:szCs w:val="24"/>
        </w:rPr>
        <w:t xml:space="preserve">Objetivo: </w:t>
      </w:r>
      <w:r xmlns:w="http://schemas.openxmlformats.org/wordprocessingml/2006/main" w:rsidR="00395EF2" w:rsidRPr="00395EF2">
        <w:rPr>
          <w:rFonts w:ascii="Times New Roman" w:hAnsi="Times New Roman" w:cs="Times New Roman"/>
          <w:sz w:val="24"/>
          <w:szCs w:val="24"/>
        </w:rPr>
        <w:t xml:space="preserve">Estimular la expresión artística y la memoria afectiva, promoviendo la consolidación de contenidos a través del arte.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18791FF0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24958E19" w14:textId="36A61534" w:rsidR="006F6609" w:rsidRPr="00017F61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79CAFF45" w14:textId="77777777" w:rsidR="006F6609" w:rsidRPr="00D01F52" w:rsidRDefault="006F6609" w:rsidP="006F660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88562B">
        <w:rPr>
          <w:rFonts w:ascii="Times New Roman" w:hAnsi="Times New Roman" w:cs="Times New Roman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F6609" w:rsidRPr="00017F61" w14:paraId="2618DDBC" w14:textId="77777777" w:rsidTr="00793EFA">
        <w:tc>
          <w:tcPr>
            <w:tcW w:w="10773" w:type="dxa"/>
            <w:shd w:val="clear" w:color="auto" w:fill="E2EFD9" w:themeFill="accent6" w:themeFillTint="33"/>
          </w:tcPr>
          <w:p w14:paraId="7BAFE609" w14:textId="77777777" w:rsidR="006F6609" w:rsidRPr="00017F61" w:rsidRDefault="006F6609" w:rsidP="00793EFA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22FF2F85" w14:textId="77777777" w:rsidR="006F6609" w:rsidRPr="0088562B" w:rsidRDefault="006F6609" w:rsidP="006F660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32CEB9F7" w14:textId="77777777" w:rsidR="006F6609" w:rsidRPr="0088562B" w:rsidRDefault="006F6609" w:rsidP="006F660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88562B">
        <w:rPr>
          <w:rFonts w:ascii="Times New Roman" w:hAnsi="Times New Roman" w:cs="Times New Roman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778AD836" w14:textId="77777777" w:rsidR="006F6609" w:rsidRDefault="006F660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F6609" w:rsidSect="00DF44E4">
      <w:pgSz w:w="11906" w:h="16838"/>
      <w:pgMar w:top="568" w:right="1701" w:bottom="0" w:left="1701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BC5DC" w14:textId="77777777" w:rsidR="00383977" w:rsidRDefault="00383977" w:rsidP="003F185E">
      <w:pPr>
        <w:spacing w:after="0" w:line="240" w:lineRule="auto"/>
      </w:pPr>
      <w:r>
        <w:separator/>
      </w:r>
    </w:p>
  </w:endnote>
  <w:endnote w:type="continuationSeparator" w:id="0">
    <w:p w14:paraId="35FEE9D5" w14:textId="77777777" w:rsidR="00383977" w:rsidRDefault="00383977" w:rsidP="003F1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B01AF" w14:textId="77777777" w:rsidR="00383977" w:rsidRDefault="00383977" w:rsidP="003F185E">
      <w:pPr>
        <w:spacing w:after="0" w:line="240" w:lineRule="auto"/>
      </w:pPr>
      <w:r>
        <w:separator/>
      </w:r>
    </w:p>
  </w:footnote>
  <w:footnote w:type="continuationSeparator" w:id="0">
    <w:p w14:paraId="6590B623" w14:textId="77777777" w:rsidR="00383977" w:rsidRDefault="00383977" w:rsidP="003F1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0A2"/>
    <w:multiLevelType w:val="multilevel"/>
    <w:tmpl w:val="D1AA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C467E"/>
    <w:multiLevelType w:val="hybridMultilevel"/>
    <w:tmpl w:val="123857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17507"/>
    <w:multiLevelType w:val="multilevel"/>
    <w:tmpl w:val="AA586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73715"/>
    <w:multiLevelType w:val="multilevel"/>
    <w:tmpl w:val="A632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AD6C70"/>
    <w:multiLevelType w:val="multilevel"/>
    <w:tmpl w:val="97F2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6400"/>
    <w:multiLevelType w:val="multilevel"/>
    <w:tmpl w:val="589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567EB"/>
    <w:multiLevelType w:val="multilevel"/>
    <w:tmpl w:val="F60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EE3A26"/>
    <w:multiLevelType w:val="multilevel"/>
    <w:tmpl w:val="0810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15060D"/>
    <w:multiLevelType w:val="multilevel"/>
    <w:tmpl w:val="BAEEE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385D50"/>
    <w:multiLevelType w:val="hybridMultilevel"/>
    <w:tmpl w:val="10BEAA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802602"/>
    <w:multiLevelType w:val="multilevel"/>
    <w:tmpl w:val="9CBA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830AD6"/>
    <w:multiLevelType w:val="hybridMultilevel"/>
    <w:tmpl w:val="A99C6128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02B04BAE"/>
    <w:multiLevelType w:val="multilevel"/>
    <w:tmpl w:val="159C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933E37"/>
    <w:multiLevelType w:val="multilevel"/>
    <w:tmpl w:val="288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BF5DA6"/>
    <w:multiLevelType w:val="multilevel"/>
    <w:tmpl w:val="042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F63247"/>
    <w:multiLevelType w:val="multilevel"/>
    <w:tmpl w:val="147A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4A44AB"/>
    <w:multiLevelType w:val="multilevel"/>
    <w:tmpl w:val="11AE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7E16F6"/>
    <w:multiLevelType w:val="multilevel"/>
    <w:tmpl w:val="D2CA10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DF1B6C"/>
    <w:multiLevelType w:val="multilevel"/>
    <w:tmpl w:val="7F44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3D14E0"/>
    <w:multiLevelType w:val="multilevel"/>
    <w:tmpl w:val="5B7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54B2B17"/>
    <w:multiLevelType w:val="multilevel"/>
    <w:tmpl w:val="745C8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58F781E"/>
    <w:multiLevelType w:val="multilevel"/>
    <w:tmpl w:val="FFB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5926D2B"/>
    <w:multiLevelType w:val="multilevel"/>
    <w:tmpl w:val="D2CA10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5B77D0D"/>
    <w:multiLevelType w:val="multilevel"/>
    <w:tmpl w:val="4EAA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47DB6"/>
    <w:multiLevelType w:val="hybridMultilevel"/>
    <w:tmpl w:val="E244C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5757B7"/>
    <w:multiLevelType w:val="multilevel"/>
    <w:tmpl w:val="B38C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CA28EA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2D0210"/>
    <w:multiLevelType w:val="multilevel"/>
    <w:tmpl w:val="B4E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4D4D9D"/>
    <w:multiLevelType w:val="multilevel"/>
    <w:tmpl w:val="947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573E2C"/>
    <w:multiLevelType w:val="multilevel"/>
    <w:tmpl w:val="9D04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782747"/>
    <w:multiLevelType w:val="multilevel"/>
    <w:tmpl w:val="F0CE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8486D21"/>
    <w:multiLevelType w:val="multilevel"/>
    <w:tmpl w:val="C726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023EFD"/>
    <w:multiLevelType w:val="multilevel"/>
    <w:tmpl w:val="7ABE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0364A7"/>
    <w:multiLevelType w:val="multilevel"/>
    <w:tmpl w:val="294A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3146FD"/>
    <w:multiLevelType w:val="multilevel"/>
    <w:tmpl w:val="3CB2F606"/>
    <w:lvl w:ilvl="0">
      <w:start w:val="1"/>
      <w:numFmt w:val="bullet"/>
      <w:lvlText w:val=""/>
      <w:lvlJc w:val="left"/>
      <w:pPr>
        <w:tabs>
          <w:tab w:val="num" w:pos="-396"/>
        </w:tabs>
        <w:ind w:left="-39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"/>
        </w:tabs>
        <w:ind w:left="32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44"/>
        </w:tabs>
        <w:ind w:left="104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764"/>
        </w:tabs>
        <w:ind w:left="176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D55C35"/>
    <w:multiLevelType w:val="multilevel"/>
    <w:tmpl w:val="8320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396DF8"/>
    <w:multiLevelType w:val="multilevel"/>
    <w:tmpl w:val="1CCE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5458A8"/>
    <w:multiLevelType w:val="hybridMultilevel"/>
    <w:tmpl w:val="B7CA57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A602DB2"/>
    <w:multiLevelType w:val="multilevel"/>
    <w:tmpl w:val="8B00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754A31"/>
    <w:multiLevelType w:val="multilevel"/>
    <w:tmpl w:val="F63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952A17"/>
    <w:multiLevelType w:val="multilevel"/>
    <w:tmpl w:val="F4CC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B74E43"/>
    <w:multiLevelType w:val="multilevel"/>
    <w:tmpl w:val="3BDE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C97FAE"/>
    <w:multiLevelType w:val="multilevel"/>
    <w:tmpl w:val="13621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ACC6D15"/>
    <w:multiLevelType w:val="multilevel"/>
    <w:tmpl w:val="39C8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E23805"/>
    <w:multiLevelType w:val="hybridMultilevel"/>
    <w:tmpl w:val="BEEE6252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5" w15:restartNumberingAfterBreak="0">
    <w:nsid w:val="0B40507B"/>
    <w:multiLevelType w:val="multilevel"/>
    <w:tmpl w:val="7D96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CD754D"/>
    <w:multiLevelType w:val="multilevel"/>
    <w:tmpl w:val="DECA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C4F74C6"/>
    <w:multiLevelType w:val="multilevel"/>
    <w:tmpl w:val="49C6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7D5638"/>
    <w:multiLevelType w:val="multilevel"/>
    <w:tmpl w:val="C0F0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EF5C19"/>
    <w:multiLevelType w:val="multilevel"/>
    <w:tmpl w:val="D9BA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48484B"/>
    <w:multiLevelType w:val="multilevel"/>
    <w:tmpl w:val="3474B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D7A4193"/>
    <w:multiLevelType w:val="multilevel"/>
    <w:tmpl w:val="EB84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E41806"/>
    <w:multiLevelType w:val="hybridMultilevel"/>
    <w:tmpl w:val="B978A2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ED70F92"/>
    <w:multiLevelType w:val="multilevel"/>
    <w:tmpl w:val="0A1A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D95B1D"/>
    <w:multiLevelType w:val="multilevel"/>
    <w:tmpl w:val="7DBA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007D7D"/>
    <w:multiLevelType w:val="hybridMultilevel"/>
    <w:tmpl w:val="D1F6473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0AB3573"/>
    <w:multiLevelType w:val="hybridMultilevel"/>
    <w:tmpl w:val="6414B5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0D74B71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0FB1B19"/>
    <w:multiLevelType w:val="multilevel"/>
    <w:tmpl w:val="939E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0C7768"/>
    <w:multiLevelType w:val="multilevel"/>
    <w:tmpl w:val="2648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AE4C24"/>
    <w:multiLevelType w:val="multilevel"/>
    <w:tmpl w:val="A4EE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310751D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3222D77"/>
    <w:multiLevelType w:val="multilevel"/>
    <w:tmpl w:val="C920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4F720A"/>
    <w:multiLevelType w:val="multilevel"/>
    <w:tmpl w:val="5CEC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670BCA"/>
    <w:multiLevelType w:val="multilevel"/>
    <w:tmpl w:val="E50C8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38D4121"/>
    <w:multiLevelType w:val="multilevel"/>
    <w:tmpl w:val="B4C6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3AB3EDE"/>
    <w:multiLevelType w:val="multilevel"/>
    <w:tmpl w:val="022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BC39C3"/>
    <w:multiLevelType w:val="multilevel"/>
    <w:tmpl w:val="503C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0372BB"/>
    <w:multiLevelType w:val="multilevel"/>
    <w:tmpl w:val="7CDC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1B77AD"/>
    <w:multiLevelType w:val="multilevel"/>
    <w:tmpl w:val="8B00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4970841"/>
    <w:multiLevelType w:val="multilevel"/>
    <w:tmpl w:val="944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9E18B7"/>
    <w:multiLevelType w:val="multilevel"/>
    <w:tmpl w:val="8FEE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B64F1F"/>
    <w:multiLevelType w:val="multilevel"/>
    <w:tmpl w:val="2E42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D61AA2"/>
    <w:multiLevelType w:val="multilevel"/>
    <w:tmpl w:val="E9AA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62372BD"/>
    <w:multiLevelType w:val="multilevel"/>
    <w:tmpl w:val="078C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2832D5"/>
    <w:multiLevelType w:val="multilevel"/>
    <w:tmpl w:val="9E3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3D5E04"/>
    <w:multiLevelType w:val="multilevel"/>
    <w:tmpl w:val="F4F4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526838"/>
    <w:multiLevelType w:val="multilevel"/>
    <w:tmpl w:val="1530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D277BF"/>
    <w:multiLevelType w:val="hybridMultilevel"/>
    <w:tmpl w:val="AF7004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86F0F0F"/>
    <w:multiLevelType w:val="hybridMultilevel"/>
    <w:tmpl w:val="C76612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8703880"/>
    <w:multiLevelType w:val="multilevel"/>
    <w:tmpl w:val="8E32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9B2B71"/>
    <w:multiLevelType w:val="multilevel"/>
    <w:tmpl w:val="699E4EE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2" w15:restartNumberingAfterBreak="0">
    <w:nsid w:val="189F49C1"/>
    <w:multiLevelType w:val="hybridMultilevel"/>
    <w:tmpl w:val="5B6840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8E7196F"/>
    <w:multiLevelType w:val="multilevel"/>
    <w:tmpl w:val="F0A8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200426"/>
    <w:multiLevelType w:val="multilevel"/>
    <w:tmpl w:val="844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31220A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93E1111"/>
    <w:multiLevelType w:val="multilevel"/>
    <w:tmpl w:val="D5E4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6F7877"/>
    <w:multiLevelType w:val="multilevel"/>
    <w:tmpl w:val="8BBAC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A142B15"/>
    <w:multiLevelType w:val="multilevel"/>
    <w:tmpl w:val="203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224FE9"/>
    <w:multiLevelType w:val="multilevel"/>
    <w:tmpl w:val="CA64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83376A"/>
    <w:multiLevelType w:val="hybridMultilevel"/>
    <w:tmpl w:val="20EEAC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AAC7556"/>
    <w:multiLevelType w:val="multilevel"/>
    <w:tmpl w:val="78D4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B084805"/>
    <w:multiLevelType w:val="multilevel"/>
    <w:tmpl w:val="4F329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B357F99"/>
    <w:multiLevelType w:val="multilevel"/>
    <w:tmpl w:val="DB92F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B5F53A0"/>
    <w:multiLevelType w:val="multilevel"/>
    <w:tmpl w:val="BB22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D73219"/>
    <w:multiLevelType w:val="multilevel"/>
    <w:tmpl w:val="542E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1C099A"/>
    <w:multiLevelType w:val="multilevel"/>
    <w:tmpl w:val="3790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C81435D"/>
    <w:multiLevelType w:val="multilevel"/>
    <w:tmpl w:val="1584DD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8" w15:restartNumberingAfterBreak="0">
    <w:nsid w:val="1CB807EA"/>
    <w:multiLevelType w:val="multilevel"/>
    <w:tmpl w:val="79D4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0D31CB"/>
    <w:multiLevelType w:val="hybridMultilevel"/>
    <w:tmpl w:val="C87CD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D127EB4"/>
    <w:multiLevelType w:val="multilevel"/>
    <w:tmpl w:val="2D2C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1B3C6E"/>
    <w:multiLevelType w:val="multilevel"/>
    <w:tmpl w:val="FB6E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2F4587"/>
    <w:multiLevelType w:val="multilevel"/>
    <w:tmpl w:val="D462318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D3817D7"/>
    <w:multiLevelType w:val="multilevel"/>
    <w:tmpl w:val="AA4C9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D476B4C"/>
    <w:multiLevelType w:val="multilevel"/>
    <w:tmpl w:val="1D46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E1C57B4"/>
    <w:multiLevelType w:val="multilevel"/>
    <w:tmpl w:val="D7B0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2703DD"/>
    <w:multiLevelType w:val="multilevel"/>
    <w:tmpl w:val="B870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E5136B6"/>
    <w:multiLevelType w:val="multilevel"/>
    <w:tmpl w:val="32C6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0E1C32"/>
    <w:multiLevelType w:val="multilevel"/>
    <w:tmpl w:val="DE52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7877BC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F8864C6"/>
    <w:multiLevelType w:val="multilevel"/>
    <w:tmpl w:val="98C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EE285D"/>
    <w:multiLevelType w:val="multilevel"/>
    <w:tmpl w:val="78EC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F11B1F"/>
    <w:multiLevelType w:val="multilevel"/>
    <w:tmpl w:val="543C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0201563"/>
    <w:multiLevelType w:val="hybridMultilevel"/>
    <w:tmpl w:val="643480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0587DBC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0F45A13"/>
    <w:multiLevelType w:val="multilevel"/>
    <w:tmpl w:val="C2B8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1340F81"/>
    <w:multiLevelType w:val="multilevel"/>
    <w:tmpl w:val="1950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5D37C2"/>
    <w:multiLevelType w:val="multilevel"/>
    <w:tmpl w:val="A4D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0A0263"/>
    <w:multiLevelType w:val="multilevel"/>
    <w:tmpl w:val="951E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473B95"/>
    <w:multiLevelType w:val="multilevel"/>
    <w:tmpl w:val="F466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70668A"/>
    <w:multiLevelType w:val="multilevel"/>
    <w:tmpl w:val="12244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2F723EF"/>
    <w:multiLevelType w:val="multilevel"/>
    <w:tmpl w:val="8960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5D6C0E"/>
    <w:multiLevelType w:val="multilevel"/>
    <w:tmpl w:val="3670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8B389A"/>
    <w:multiLevelType w:val="multilevel"/>
    <w:tmpl w:val="748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062CE5"/>
    <w:multiLevelType w:val="multilevel"/>
    <w:tmpl w:val="F3E2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417B80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46E468D"/>
    <w:multiLevelType w:val="multilevel"/>
    <w:tmpl w:val="B184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8360FB"/>
    <w:multiLevelType w:val="multilevel"/>
    <w:tmpl w:val="9650F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499294D"/>
    <w:multiLevelType w:val="multilevel"/>
    <w:tmpl w:val="4064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AD483A"/>
    <w:multiLevelType w:val="multilevel"/>
    <w:tmpl w:val="47A8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5225496"/>
    <w:multiLevelType w:val="multilevel"/>
    <w:tmpl w:val="AF0C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5D06506"/>
    <w:multiLevelType w:val="multilevel"/>
    <w:tmpl w:val="E95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6532E0"/>
    <w:multiLevelType w:val="multilevel"/>
    <w:tmpl w:val="0F54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902260"/>
    <w:multiLevelType w:val="multilevel"/>
    <w:tmpl w:val="BCE6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6972038"/>
    <w:multiLevelType w:val="multilevel"/>
    <w:tmpl w:val="8F5E8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726258D"/>
    <w:multiLevelType w:val="multilevel"/>
    <w:tmpl w:val="849E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77A27CE"/>
    <w:multiLevelType w:val="multilevel"/>
    <w:tmpl w:val="8BA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BA4B6E"/>
    <w:multiLevelType w:val="multilevel"/>
    <w:tmpl w:val="1718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CF6F2E"/>
    <w:multiLevelType w:val="hybridMultilevel"/>
    <w:tmpl w:val="0AF472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86018B6"/>
    <w:multiLevelType w:val="hybridMultilevel"/>
    <w:tmpl w:val="88F6A9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8A44A24"/>
    <w:multiLevelType w:val="multilevel"/>
    <w:tmpl w:val="0806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F90FDF"/>
    <w:multiLevelType w:val="multilevel"/>
    <w:tmpl w:val="18107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9026C76"/>
    <w:multiLevelType w:val="multilevel"/>
    <w:tmpl w:val="863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374BDB"/>
    <w:multiLevelType w:val="multilevel"/>
    <w:tmpl w:val="A168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97641B2"/>
    <w:multiLevelType w:val="multilevel"/>
    <w:tmpl w:val="188A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9862C3B"/>
    <w:multiLevelType w:val="multilevel"/>
    <w:tmpl w:val="1B54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9C1082"/>
    <w:multiLevelType w:val="multilevel"/>
    <w:tmpl w:val="08E2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A729CF"/>
    <w:multiLevelType w:val="multilevel"/>
    <w:tmpl w:val="436A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9BA75B2"/>
    <w:multiLevelType w:val="multilevel"/>
    <w:tmpl w:val="1BA6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A040CD1"/>
    <w:multiLevelType w:val="multilevel"/>
    <w:tmpl w:val="DDBE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245AE2"/>
    <w:multiLevelType w:val="multilevel"/>
    <w:tmpl w:val="B2F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250AFA"/>
    <w:multiLevelType w:val="multilevel"/>
    <w:tmpl w:val="A480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A280D95"/>
    <w:multiLevelType w:val="multilevel"/>
    <w:tmpl w:val="7826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471F0C"/>
    <w:multiLevelType w:val="multilevel"/>
    <w:tmpl w:val="A522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A8141A4"/>
    <w:multiLevelType w:val="multilevel"/>
    <w:tmpl w:val="D5A6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B06521"/>
    <w:multiLevelType w:val="multilevel"/>
    <w:tmpl w:val="E19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E54279"/>
    <w:multiLevelType w:val="multilevel"/>
    <w:tmpl w:val="C80E4740"/>
    <w:lvl w:ilvl="0">
      <w:start w:val="1"/>
      <w:numFmt w:val="bullet"/>
      <w:lvlText w:val=""/>
      <w:lvlJc w:val="left"/>
      <w:pPr>
        <w:tabs>
          <w:tab w:val="num" w:pos="-396"/>
        </w:tabs>
        <w:ind w:left="-39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24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44"/>
        </w:tabs>
        <w:ind w:left="104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764"/>
        </w:tabs>
        <w:ind w:left="176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F1078D"/>
    <w:multiLevelType w:val="multilevel"/>
    <w:tmpl w:val="BDD2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06488C"/>
    <w:multiLevelType w:val="multilevel"/>
    <w:tmpl w:val="BFEE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2D22E0"/>
    <w:multiLevelType w:val="multilevel"/>
    <w:tmpl w:val="2C588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B5B7211"/>
    <w:multiLevelType w:val="multilevel"/>
    <w:tmpl w:val="845A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BFA4BD3"/>
    <w:multiLevelType w:val="multilevel"/>
    <w:tmpl w:val="4F249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C0F7F46"/>
    <w:multiLevelType w:val="multilevel"/>
    <w:tmpl w:val="D038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B73278"/>
    <w:multiLevelType w:val="multilevel"/>
    <w:tmpl w:val="E9A8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E20BC6"/>
    <w:multiLevelType w:val="multilevel"/>
    <w:tmpl w:val="B52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D0B4108"/>
    <w:multiLevelType w:val="hybridMultilevel"/>
    <w:tmpl w:val="09D6AA7E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D1F336D"/>
    <w:multiLevelType w:val="hybridMultilevel"/>
    <w:tmpl w:val="290E8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D392259"/>
    <w:multiLevelType w:val="multilevel"/>
    <w:tmpl w:val="C5A4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D4F6854"/>
    <w:multiLevelType w:val="multilevel"/>
    <w:tmpl w:val="348A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DAE290C"/>
    <w:multiLevelType w:val="multilevel"/>
    <w:tmpl w:val="E914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DB77BD1"/>
    <w:multiLevelType w:val="multilevel"/>
    <w:tmpl w:val="84CC1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DCA5EE9"/>
    <w:multiLevelType w:val="multilevel"/>
    <w:tmpl w:val="B37A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DEF7136"/>
    <w:multiLevelType w:val="multilevel"/>
    <w:tmpl w:val="EDF2D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E2D31BC"/>
    <w:multiLevelType w:val="multilevel"/>
    <w:tmpl w:val="72C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F003D25"/>
    <w:multiLevelType w:val="multilevel"/>
    <w:tmpl w:val="E776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F062E07"/>
    <w:multiLevelType w:val="multilevel"/>
    <w:tmpl w:val="F134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F6E59D9"/>
    <w:multiLevelType w:val="multilevel"/>
    <w:tmpl w:val="61A2E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F731943"/>
    <w:multiLevelType w:val="multilevel"/>
    <w:tmpl w:val="AE86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FC673B2"/>
    <w:multiLevelType w:val="multilevel"/>
    <w:tmpl w:val="8B00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FF32BC0"/>
    <w:multiLevelType w:val="multilevel"/>
    <w:tmpl w:val="3526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01A1361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0B5470B"/>
    <w:multiLevelType w:val="multilevel"/>
    <w:tmpl w:val="5CFA7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0B84DCE"/>
    <w:multiLevelType w:val="hybridMultilevel"/>
    <w:tmpl w:val="55028C54"/>
    <w:lvl w:ilvl="0" w:tplc="0416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83" w15:restartNumberingAfterBreak="0">
    <w:nsid w:val="30C35F9C"/>
    <w:multiLevelType w:val="multilevel"/>
    <w:tmpl w:val="5A00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0CF3ACB"/>
    <w:multiLevelType w:val="multilevel"/>
    <w:tmpl w:val="8E80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0D75FF1"/>
    <w:multiLevelType w:val="hybridMultilevel"/>
    <w:tmpl w:val="EFCE3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1292AEB"/>
    <w:multiLevelType w:val="multilevel"/>
    <w:tmpl w:val="7F42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15C65C3"/>
    <w:multiLevelType w:val="multilevel"/>
    <w:tmpl w:val="8E6A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17752C4"/>
    <w:multiLevelType w:val="multilevel"/>
    <w:tmpl w:val="BEE8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18F6E8F"/>
    <w:multiLevelType w:val="multilevel"/>
    <w:tmpl w:val="824E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1931AD4"/>
    <w:multiLevelType w:val="multilevel"/>
    <w:tmpl w:val="D0BC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20D4D25"/>
    <w:multiLevelType w:val="multilevel"/>
    <w:tmpl w:val="94D0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22B6544"/>
    <w:multiLevelType w:val="multilevel"/>
    <w:tmpl w:val="82E2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2534858"/>
    <w:multiLevelType w:val="multilevel"/>
    <w:tmpl w:val="4E9E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29F33FA"/>
    <w:multiLevelType w:val="multilevel"/>
    <w:tmpl w:val="68C0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2A63489"/>
    <w:multiLevelType w:val="multilevel"/>
    <w:tmpl w:val="513A7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31B50CA"/>
    <w:multiLevelType w:val="multilevel"/>
    <w:tmpl w:val="246E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7B3538"/>
    <w:multiLevelType w:val="multilevel"/>
    <w:tmpl w:val="ACF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922581"/>
    <w:multiLevelType w:val="multilevel"/>
    <w:tmpl w:val="04AC8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4067D81"/>
    <w:multiLevelType w:val="multilevel"/>
    <w:tmpl w:val="3FA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1F545C"/>
    <w:multiLevelType w:val="multilevel"/>
    <w:tmpl w:val="46E4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4506BB"/>
    <w:multiLevelType w:val="multilevel"/>
    <w:tmpl w:val="A334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696DAD"/>
    <w:multiLevelType w:val="multilevel"/>
    <w:tmpl w:val="CE1C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BB2456"/>
    <w:multiLevelType w:val="multilevel"/>
    <w:tmpl w:val="3CB4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59606C8"/>
    <w:multiLevelType w:val="multilevel"/>
    <w:tmpl w:val="8C6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5FE0B0A"/>
    <w:multiLevelType w:val="multilevel"/>
    <w:tmpl w:val="5114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62564F4"/>
    <w:multiLevelType w:val="multilevel"/>
    <w:tmpl w:val="879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62571AF"/>
    <w:multiLevelType w:val="multilevel"/>
    <w:tmpl w:val="2996D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664608D"/>
    <w:multiLevelType w:val="multilevel"/>
    <w:tmpl w:val="2F94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6800945"/>
    <w:multiLevelType w:val="multilevel"/>
    <w:tmpl w:val="C7F0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7380D7B"/>
    <w:multiLevelType w:val="multilevel"/>
    <w:tmpl w:val="FCBE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74C2700"/>
    <w:multiLevelType w:val="multilevel"/>
    <w:tmpl w:val="C91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88B7E59"/>
    <w:multiLevelType w:val="multilevel"/>
    <w:tmpl w:val="BD74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89B4274"/>
    <w:multiLevelType w:val="multilevel"/>
    <w:tmpl w:val="5904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8B4156E"/>
    <w:multiLevelType w:val="multilevel"/>
    <w:tmpl w:val="C06A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9466CB5"/>
    <w:multiLevelType w:val="multilevel"/>
    <w:tmpl w:val="54F0F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9691DCA"/>
    <w:multiLevelType w:val="multilevel"/>
    <w:tmpl w:val="1E72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9732D22"/>
    <w:multiLevelType w:val="multilevel"/>
    <w:tmpl w:val="45C8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98A262A"/>
    <w:multiLevelType w:val="multilevel"/>
    <w:tmpl w:val="B1DE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9E30A66"/>
    <w:multiLevelType w:val="multilevel"/>
    <w:tmpl w:val="321A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A08765A"/>
    <w:multiLevelType w:val="multilevel"/>
    <w:tmpl w:val="4C12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A3C53CD"/>
    <w:multiLevelType w:val="hybridMultilevel"/>
    <w:tmpl w:val="4190C2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AA214CF"/>
    <w:multiLevelType w:val="multilevel"/>
    <w:tmpl w:val="DBBEA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ACA24B6"/>
    <w:multiLevelType w:val="hybridMultilevel"/>
    <w:tmpl w:val="0B2E2A2C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B3225D5"/>
    <w:multiLevelType w:val="multilevel"/>
    <w:tmpl w:val="5158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C3B71EB"/>
    <w:multiLevelType w:val="multilevel"/>
    <w:tmpl w:val="0D9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C856C3F"/>
    <w:multiLevelType w:val="multilevel"/>
    <w:tmpl w:val="DA62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C857E8C"/>
    <w:multiLevelType w:val="multilevel"/>
    <w:tmpl w:val="0836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CF952E5"/>
    <w:multiLevelType w:val="multilevel"/>
    <w:tmpl w:val="B89E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D1E6834"/>
    <w:multiLevelType w:val="hybridMultilevel"/>
    <w:tmpl w:val="D1C64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D3C5A30"/>
    <w:multiLevelType w:val="multilevel"/>
    <w:tmpl w:val="5C92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D6A3975"/>
    <w:multiLevelType w:val="multilevel"/>
    <w:tmpl w:val="11D0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E5F043D"/>
    <w:multiLevelType w:val="multilevel"/>
    <w:tmpl w:val="A45C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E85302B"/>
    <w:multiLevelType w:val="multilevel"/>
    <w:tmpl w:val="1DA48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EF32B06"/>
    <w:multiLevelType w:val="multilevel"/>
    <w:tmpl w:val="A58A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F027D9D"/>
    <w:multiLevelType w:val="multilevel"/>
    <w:tmpl w:val="9B0E12D6"/>
    <w:lvl w:ilvl="0">
      <w:start w:val="1"/>
      <w:numFmt w:val="bullet"/>
      <w:lvlText w:val="●"/>
      <w:lvlJc w:val="left"/>
      <w:pPr>
        <w:ind w:left="724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36" w15:restartNumberingAfterBreak="0">
    <w:nsid w:val="3F1E17AC"/>
    <w:multiLevelType w:val="multilevel"/>
    <w:tmpl w:val="CDB2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F7362B9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FFD1DD3"/>
    <w:multiLevelType w:val="hybridMultilevel"/>
    <w:tmpl w:val="6DAAA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FFF51E5"/>
    <w:multiLevelType w:val="multilevel"/>
    <w:tmpl w:val="00CE5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0220877"/>
    <w:multiLevelType w:val="multilevel"/>
    <w:tmpl w:val="020C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0390A37"/>
    <w:multiLevelType w:val="multilevel"/>
    <w:tmpl w:val="0358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04B385F"/>
    <w:multiLevelType w:val="multilevel"/>
    <w:tmpl w:val="B6D0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07F7C3C"/>
    <w:multiLevelType w:val="hybridMultilevel"/>
    <w:tmpl w:val="D50E380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4" w15:restartNumberingAfterBreak="0">
    <w:nsid w:val="408203F4"/>
    <w:multiLevelType w:val="multilevel"/>
    <w:tmpl w:val="A29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0E97762"/>
    <w:multiLevelType w:val="multilevel"/>
    <w:tmpl w:val="71CC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141137F"/>
    <w:multiLevelType w:val="multilevel"/>
    <w:tmpl w:val="3E2E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14C46E1"/>
    <w:multiLevelType w:val="multilevel"/>
    <w:tmpl w:val="BFE0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16A33C1"/>
    <w:multiLevelType w:val="multilevel"/>
    <w:tmpl w:val="6518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1A4799A"/>
    <w:multiLevelType w:val="multilevel"/>
    <w:tmpl w:val="97C6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1AC1458"/>
    <w:multiLevelType w:val="multilevel"/>
    <w:tmpl w:val="60E24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1EC2FB5"/>
    <w:multiLevelType w:val="multilevel"/>
    <w:tmpl w:val="5B7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24511DA"/>
    <w:multiLevelType w:val="multilevel"/>
    <w:tmpl w:val="1518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28F3D2C"/>
    <w:multiLevelType w:val="multilevel"/>
    <w:tmpl w:val="07B4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2B60AA8"/>
    <w:multiLevelType w:val="multilevel"/>
    <w:tmpl w:val="F662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2ED4227"/>
    <w:multiLevelType w:val="multilevel"/>
    <w:tmpl w:val="30CC7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3014B82"/>
    <w:multiLevelType w:val="multilevel"/>
    <w:tmpl w:val="1E1E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3986295"/>
    <w:multiLevelType w:val="multilevel"/>
    <w:tmpl w:val="9788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3A96D50"/>
    <w:multiLevelType w:val="multilevel"/>
    <w:tmpl w:val="B91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43275F4"/>
    <w:multiLevelType w:val="multilevel"/>
    <w:tmpl w:val="DA069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4B2346E"/>
    <w:multiLevelType w:val="multilevel"/>
    <w:tmpl w:val="619C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53242B2"/>
    <w:multiLevelType w:val="multilevel"/>
    <w:tmpl w:val="E3AC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6561B63"/>
    <w:multiLevelType w:val="multilevel"/>
    <w:tmpl w:val="A866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6950015"/>
    <w:multiLevelType w:val="multilevel"/>
    <w:tmpl w:val="CC0EC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6BE293A"/>
    <w:multiLevelType w:val="hybridMultilevel"/>
    <w:tmpl w:val="A85A1B6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6C47DCA"/>
    <w:multiLevelType w:val="multilevel"/>
    <w:tmpl w:val="E3FE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6E20ADC"/>
    <w:multiLevelType w:val="multilevel"/>
    <w:tmpl w:val="AC0C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70C4937"/>
    <w:multiLevelType w:val="multilevel"/>
    <w:tmpl w:val="F17E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7FF4B89"/>
    <w:multiLevelType w:val="multilevel"/>
    <w:tmpl w:val="2916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8506A02"/>
    <w:multiLevelType w:val="multilevel"/>
    <w:tmpl w:val="57E8E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89D7F3F"/>
    <w:multiLevelType w:val="multilevel"/>
    <w:tmpl w:val="B828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8D66AB3"/>
    <w:multiLevelType w:val="multilevel"/>
    <w:tmpl w:val="2F94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9895738"/>
    <w:multiLevelType w:val="multilevel"/>
    <w:tmpl w:val="835C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9A9125D"/>
    <w:multiLevelType w:val="multilevel"/>
    <w:tmpl w:val="421E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9E51272"/>
    <w:multiLevelType w:val="multilevel"/>
    <w:tmpl w:val="933C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9FF00BC"/>
    <w:multiLevelType w:val="multilevel"/>
    <w:tmpl w:val="B468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A73523B"/>
    <w:multiLevelType w:val="multilevel"/>
    <w:tmpl w:val="CB1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A7B06AA"/>
    <w:multiLevelType w:val="hybridMultilevel"/>
    <w:tmpl w:val="A3FEB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A90355C"/>
    <w:multiLevelType w:val="multilevel"/>
    <w:tmpl w:val="980A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AF56DE7"/>
    <w:multiLevelType w:val="multilevel"/>
    <w:tmpl w:val="2202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B2D407F"/>
    <w:multiLevelType w:val="multilevel"/>
    <w:tmpl w:val="2A8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B39090A"/>
    <w:multiLevelType w:val="multilevel"/>
    <w:tmpl w:val="CC38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B7804BB"/>
    <w:multiLevelType w:val="multilevel"/>
    <w:tmpl w:val="53B6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BA24E6C"/>
    <w:multiLevelType w:val="multilevel"/>
    <w:tmpl w:val="876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CB03D9B"/>
    <w:multiLevelType w:val="multilevel"/>
    <w:tmpl w:val="6AA22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CF05D87"/>
    <w:multiLevelType w:val="multilevel"/>
    <w:tmpl w:val="816A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D18688E"/>
    <w:multiLevelType w:val="hybridMultilevel"/>
    <w:tmpl w:val="BC4E8D7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D352FE0"/>
    <w:multiLevelType w:val="multilevel"/>
    <w:tmpl w:val="D2D0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D3D59CB"/>
    <w:multiLevelType w:val="multilevel"/>
    <w:tmpl w:val="F74E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D6310CC"/>
    <w:multiLevelType w:val="hybridMultilevel"/>
    <w:tmpl w:val="4202A8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4DA03BA3"/>
    <w:multiLevelType w:val="multilevel"/>
    <w:tmpl w:val="37EA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DC6624B"/>
    <w:multiLevelType w:val="multilevel"/>
    <w:tmpl w:val="673A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E734817"/>
    <w:multiLevelType w:val="multilevel"/>
    <w:tmpl w:val="B6A2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EBB1C20"/>
    <w:multiLevelType w:val="multilevel"/>
    <w:tmpl w:val="3CEA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4F2A574F"/>
    <w:multiLevelType w:val="multilevel"/>
    <w:tmpl w:val="6A56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03B1C52"/>
    <w:multiLevelType w:val="multilevel"/>
    <w:tmpl w:val="7940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06743A9"/>
    <w:multiLevelType w:val="hybridMultilevel"/>
    <w:tmpl w:val="FAAC2CC4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8" w15:restartNumberingAfterBreak="0">
    <w:nsid w:val="50ED68FC"/>
    <w:multiLevelType w:val="multilevel"/>
    <w:tmpl w:val="FFB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17D010D"/>
    <w:multiLevelType w:val="multilevel"/>
    <w:tmpl w:val="EF56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1F44D41"/>
    <w:multiLevelType w:val="multilevel"/>
    <w:tmpl w:val="D38A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21658C2"/>
    <w:multiLevelType w:val="multilevel"/>
    <w:tmpl w:val="A9A8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2FD7961"/>
    <w:multiLevelType w:val="multilevel"/>
    <w:tmpl w:val="80CC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3116765"/>
    <w:multiLevelType w:val="multilevel"/>
    <w:tmpl w:val="BCD6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358258F"/>
    <w:multiLevelType w:val="multilevel"/>
    <w:tmpl w:val="571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37207CD"/>
    <w:multiLevelType w:val="multilevel"/>
    <w:tmpl w:val="FE90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3885322"/>
    <w:multiLevelType w:val="multilevel"/>
    <w:tmpl w:val="EC1EC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3F23527"/>
    <w:multiLevelType w:val="multilevel"/>
    <w:tmpl w:val="C21C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3F34BBE"/>
    <w:multiLevelType w:val="multilevel"/>
    <w:tmpl w:val="DC2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4243485"/>
    <w:multiLevelType w:val="multilevel"/>
    <w:tmpl w:val="FFB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5072724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51542C7"/>
    <w:multiLevelType w:val="multilevel"/>
    <w:tmpl w:val="FCBE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5420C80"/>
    <w:multiLevelType w:val="multilevel"/>
    <w:tmpl w:val="682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591537B"/>
    <w:multiLevelType w:val="multilevel"/>
    <w:tmpl w:val="9AC8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FC59DC"/>
    <w:multiLevelType w:val="hybridMultilevel"/>
    <w:tmpl w:val="4B1AA21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7163B5C"/>
    <w:multiLevelType w:val="hybridMultilevel"/>
    <w:tmpl w:val="D16C95B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57180470"/>
    <w:multiLevelType w:val="multilevel"/>
    <w:tmpl w:val="C310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7C748D0"/>
    <w:multiLevelType w:val="multilevel"/>
    <w:tmpl w:val="23C6B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8143F9F"/>
    <w:multiLevelType w:val="hybridMultilevel"/>
    <w:tmpl w:val="04DCA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82C4EED"/>
    <w:multiLevelType w:val="multilevel"/>
    <w:tmpl w:val="6290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8445F66"/>
    <w:multiLevelType w:val="multilevel"/>
    <w:tmpl w:val="1E04F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8632354"/>
    <w:multiLevelType w:val="multilevel"/>
    <w:tmpl w:val="021A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8864C58"/>
    <w:multiLevelType w:val="hybridMultilevel"/>
    <w:tmpl w:val="3C16884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9154F43"/>
    <w:multiLevelType w:val="multilevel"/>
    <w:tmpl w:val="230A8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958583C"/>
    <w:multiLevelType w:val="multilevel"/>
    <w:tmpl w:val="7AE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A151617"/>
    <w:multiLevelType w:val="multilevel"/>
    <w:tmpl w:val="55B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A715C4F"/>
    <w:multiLevelType w:val="multilevel"/>
    <w:tmpl w:val="1D34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A87382A"/>
    <w:multiLevelType w:val="multilevel"/>
    <w:tmpl w:val="E2509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AC922EC"/>
    <w:multiLevelType w:val="multilevel"/>
    <w:tmpl w:val="C304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AD60566"/>
    <w:multiLevelType w:val="multilevel"/>
    <w:tmpl w:val="6D7E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B686067"/>
    <w:multiLevelType w:val="multilevel"/>
    <w:tmpl w:val="40FE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B7A3106"/>
    <w:multiLevelType w:val="multilevel"/>
    <w:tmpl w:val="C556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B807F45"/>
    <w:multiLevelType w:val="multilevel"/>
    <w:tmpl w:val="A3403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C015586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C903BE8"/>
    <w:multiLevelType w:val="multilevel"/>
    <w:tmpl w:val="FE92B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CB4233F"/>
    <w:multiLevelType w:val="multilevel"/>
    <w:tmpl w:val="B60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CE57FE9"/>
    <w:multiLevelType w:val="multilevel"/>
    <w:tmpl w:val="A296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D21084D"/>
    <w:multiLevelType w:val="multilevel"/>
    <w:tmpl w:val="59AA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D3578B7"/>
    <w:multiLevelType w:val="multilevel"/>
    <w:tmpl w:val="975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D484A63"/>
    <w:multiLevelType w:val="multilevel"/>
    <w:tmpl w:val="1BCE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DB52BDA"/>
    <w:multiLevelType w:val="multilevel"/>
    <w:tmpl w:val="FD08B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DE02F77"/>
    <w:multiLevelType w:val="multilevel"/>
    <w:tmpl w:val="5976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DE60F83"/>
    <w:multiLevelType w:val="multilevel"/>
    <w:tmpl w:val="76D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E774355"/>
    <w:multiLevelType w:val="multilevel"/>
    <w:tmpl w:val="8930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E84465D"/>
    <w:multiLevelType w:val="hybridMultilevel"/>
    <w:tmpl w:val="44421E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5E971A0D"/>
    <w:multiLevelType w:val="multilevel"/>
    <w:tmpl w:val="3D24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EDD0411"/>
    <w:multiLevelType w:val="hybridMultilevel"/>
    <w:tmpl w:val="7BF62388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5EE66F19"/>
    <w:multiLevelType w:val="multilevel"/>
    <w:tmpl w:val="9DC2B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EF05A16"/>
    <w:multiLevelType w:val="multilevel"/>
    <w:tmpl w:val="B3880DDC"/>
    <w:lvl w:ilvl="0">
      <w:start w:val="1"/>
      <w:numFmt w:val="decimal"/>
      <w:lvlText w:val="%1."/>
      <w:lvlJc w:val="left"/>
      <w:pPr>
        <w:tabs>
          <w:tab w:val="num" w:pos="-396"/>
        </w:tabs>
        <w:ind w:left="-396" w:hanging="360"/>
      </w:pPr>
    </w:lvl>
    <w:lvl w:ilvl="1">
      <w:start w:val="1"/>
      <w:numFmt w:val="decimal"/>
      <w:lvlText w:val="%2."/>
      <w:lvlJc w:val="left"/>
      <w:pPr>
        <w:tabs>
          <w:tab w:val="num" w:pos="324"/>
        </w:tabs>
        <w:ind w:left="324" w:hanging="360"/>
      </w:pPr>
    </w:lvl>
    <w:lvl w:ilvl="2">
      <w:start w:val="1"/>
      <w:numFmt w:val="decimal"/>
      <w:lvlText w:val="%3."/>
      <w:lvlJc w:val="left"/>
      <w:pPr>
        <w:tabs>
          <w:tab w:val="num" w:pos="1044"/>
        </w:tabs>
        <w:ind w:left="1044" w:hanging="360"/>
      </w:pPr>
    </w:lvl>
    <w:lvl w:ilvl="3">
      <w:start w:val="1"/>
      <w:numFmt w:val="decimal"/>
      <w:lvlText w:val="%4."/>
      <w:lvlJc w:val="left"/>
      <w:pPr>
        <w:tabs>
          <w:tab w:val="num" w:pos="1764"/>
        </w:tabs>
        <w:ind w:left="1764" w:hanging="360"/>
      </w:pPr>
    </w:lvl>
    <w:lvl w:ilvl="4">
      <w:start w:val="1"/>
      <w:numFmt w:val="decimal"/>
      <w:lvlText w:val="%5."/>
      <w:lvlJc w:val="left"/>
      <w:pPr>
        <w:tabs>
          <w:tab w:val="num" w:pos="2484"/>
        </w:tabs>
        <w:ind w:left="2484" w:hanging="360"/>
      </w:pPr>
    </w:lvl>
    <w:lvl w:ilvl="5">
      <w:start w:val="1"/>
      <w:numFmt w:val="decimal"/>
      <w:lvlText w:val="%6."/>
      <w:lvlJc w:val="left"/>
      <w:pPr>
        <w:tabs>
          <w:tab w:val="num" w:pos="3204"/>
        </w:tabs>
        <w:ind w:left="3204" w:hanging="360"/>
      </w:pPr>
    </w:lvl>
    <w:lvl w:ilvl="6">
      <w:start w:val="1"/>
      <w:numFmt w:val="decimal"/>
      <w:lvlText w:val="%7."/>
      <w:lvlJc w:val="left"/>
      <w:pPr>
        <w:tabs>
          <w:tab w:val="num" w:pos="3924"/>
        </w:tabs>
        <w:ind w:left="3924" w:hanging="360"/>
      </w:pPr>
    </w:lvl>
    <w:lvl w:ilvl="7">
      <w:start w:val="1"/>
      <w:numFmt w:val="decimal"/>
      <w:lvlText w:val="%8."/>
      <w:lvlJc w:val="left"/>
      <w:pPr>
        <w:tabs>
          <w:tab w:val="num" w:pos="4644"/>
        </w:tabs>
        <w:ind w:left="4644" w:hanging="360"/>
      </w:pPr>
    </w:lvl>
    <w:lvl w:ilvl="8">
      <w:start w:val="1"/>
      <w:numFmt w:val="decimal"/>
      <w:lvlText w:val="%9."/>
      <w:lvlJc w:val="left"/>
      <w:pPr>
        <w:tabs>
          <w:tab w:val="num" w:pos="5364"/>
        </w:tabs>
        <w:ind w:left="5364" w:hanging="360"/>
      </w:pPr>
    </w:lvl>
  </w:abstractNum>
  <w:abstractNum w:abstractNumId="349" w15:restartNumberingAfterBreak="0">
    <w:nsid w:val="5F032D9D"/>
    <w:multiLevelType w:val="hybridMultilevel"/>
    <w:tmpl w:val="422854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5F0A5CA8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02547C7"/>
    <w:multiLevelType w:val="multilevel"/>
    <w:tmpl w:val="9E3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0461564"/>
    <w:multiLevelType w:val="multilevel"/>
    <w:tmpl w:val="BFE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04C0A75"/>
    <w:multiLevelType w:val="multilevel"/>
    <w:tmpl w:val="BE12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04F04F5"/>
    <w:multiLevelType w:val="multilevel"/>
    <w:tmpl w:val="D776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0C654A2"/>
    <w:multiLevelType w:val="multilevel"/>
    <w:tmpl w:val="19A0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0E168B6"/>
    <w:multiLevelType w:val="multilevel"/>
    <w:tmpl w:val="3CB2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1A957FB"/>
    <w:multiLevelType w:val="multilevel"/>
    <w:tmpl w:val="0668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2354410"/>
    <w:multiLevelType w:val="multilevel"/>
    <w:tmpl w:val="DD10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2471A7A"/>
    <w:multiLevelType w:val="multilevel"/>
    <w:tmpl w:val="B03A11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0" w15:restartNumberingAfterBreak="0">
    <w:nsid w:val="62522E17"/>
    <w:multiLevelType w:val="hybridMultilevel"/>
    <w:tmpl w:val="D6028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2B03705"/>
    <w:multiLevelType w:val="multilevel"/>
    <w:tmpl w:val="13AC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2B91572"/>
    <w:multiLevelType w:val="multilevel"/>
    <w:tmpl w:val="F4B0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2C859EA"/>
    <w:multiLevelType w:val="multilevel"/>
    <w:tmpl w:val="7E72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2E66DE7"/>
    <w:multiLevelType w:val="multilevel"/>
    <w:tmpl w:val="2454F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2EE1FA5"/>
    <w:multiLevelType w:val="multilevel"/>
    <w:tmpl w:val="7A96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32E2B9C"/>
    <w:multiLevelType w:val="multilevel"/>
    <w:tmpl w:val="7826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3905F93"/>
    <w:multiLevelType w:val="multilevel"/>
    <w:tmpl w:val="919E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3BB57C0"/>
    <w:multiLevelType w:val="multilevel"/>
    <w:tmpl w:val="6794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3DF3DDF"/>
    <w:multiLevelType w:val="multilevel"/>
    <w:tmpl w:val="9F12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4206E88"/>
    <w:multiLevelType w:val="multilevel"/>
    <w:tmpl w:val="533E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4A01701"/>
    <w:multiLevelType w:val="multilevel"/>
    <w:tmpl w:val="5936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4F30482"/>
    <w:multiLevelType w:val="multilevel"/>
    <w:tmpl w:val="4372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537365D"/>
    <w:multiLevelType w:val="multilevel"/>
    <w:tmpl w:val="519A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54D7903"/>
    <w:multiLevelType w:val="multilevel"/>
    <w:tmpl w:val="56A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5604F4E"/>
    <w:multiLevelType w:val="multilevel"/>
    <w:tmpl w:val="3AF65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598349F"/>
    <w:multiLevelType w:val="multilevel"/>
    <w:tmpl w:val="DB9E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6CD0650"/>
    <w:multiLevelType w:val="multilevel"/>
    <w:tmpl w:val="BF3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6D72112"/>
    <w:multiLevelType w:val="multilevel"/>
    <w:tmpl w:val="E328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6F1725E"/>
    <w:multiLevelType w:val="multilevel"/>
    <w:tmpl w:val="A68C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70E556A"/>
    <w:multiLevelType w:val="multilevel"/>
    <w:tmpl w:val="434E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711576A"/>
    <w:multiLevelType w:val="multilevel"/>
    <w:tmpl w:val="997E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73F3683"/>
    <w:multiLevelType w:val="multilevel"/>
    <w:tmpl w:val="F13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7463B41"/>
    <w:multiLevelType w:val="hybridMultilevel"/>
    <w:tmpl w:val="C7F46E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74E67AD"/>
    <w:multiLevelType w:val="multilevel"/>
    <w:tmpl w:val="FFB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7B83B3E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7BB31C3"/>
    <w:multiLevelType w:val="multilevel"/>
    <w:tmpl w:val="6EA2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88C7D47"/>
    <w:multiLevelType w:val="multilevel"/>
    <w:tmpl w:val="A844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8930B10"/>
    <w:multiLevelType w:val="multilevel"/>
    <w:tmpl w:val="3B1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9106325"/>
    <w:multiLevelType w:val="multilevel"/>
    <w:tmpl w:val="864E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92E60BC"/>
    <w:multiLevelType w:val="multilevel"/>
    <w:tmpl w:val="9EC20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A6B5968"/>
    <w:multiLevelType w:val="hybridMultilevel"/>
    <w:tmpl w:val="7410FB10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A74385A"/>
    <w:multiLevelType w:val="multilevel"/>
    <w:tmpl w:val="1A7A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AB90933"/>
    <w:multiLevelType w:val="multilevel"/>
    <w:tmpl w:val="46E6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ADB3123"/>
    <w:multiLevelType w:val="multilevel"/>
    <w:tmpl w:val="AD3C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C3B519A"/>
    <w:multiLevelType w:val="multilevel"/>
    <w:tmpl w:val="9A72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D9D7172"/>
    <w:multiLevelType w:val="hybridMultilevel"/>
    <w:tmpl w:val="FA3C5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DD84A58"/>
    <w:multiLevelType w:val="multilevel"/>
    <w:tmpl w:val="A8A2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DE008C7"/>
    <w:multiLevelType w:val="multilevel"/>
    <w:tmpl w:val="F46A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DF04DB2"/>
    <w:multiLevelType w:val="multilevel"/>
    <w:tmpl w:val="F3A82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E1749B3"/>
    <w:multiLevelType w:val="multilevel"/>
    <w:tmpl w:val="320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E5F1345"/>
    <w:multiLevelType w:val="multilevel"/>
    <w:tmpl w:val="C930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E853ABF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EC124C5"/>
    <w:multiLevelType w:val="multilevel"/>
    <w:tmpl w:val="2F94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F265ACA"/>
    <w:multiLevelType w:val="multilevel"/>
    <w:tmpl w:val="68E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F3A4F3E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F916726"/>
    <w:multiLevelType w:val="multilevel"/>
    <w:tmpl w:val="ECF8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FE15C6F"/>
    <w:multiLevelType w:val="multilevel"/>
    <w:tmpl w:val="C240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FE20FB4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00B166D"/>
    <w:multiLevelType w:val="multilevel"/>
    <w:tmpl w:val="1D96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057027F"/>
    <w:multiLevelType w:val="multilevel"/>
    <w:tmpl w:val="C692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060689E"/>
    <w:multiLevelType w:val="multilevel"/>
    <w:tmpl w:val="5B7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09F521F"/>
    <w:multiLevelType w:val="multilevel"/>
    <w:tmpl w:val="6A3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0B92BE6"/>
    <w:multiLevelType w:val="multilevel"/>
    <w:tmpl w:val="7E7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1103CAA"/>
    <w:multiLevelType w:val="multilevel"/>
    <w:tmpl w:val="0F38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16A4CC5"/>
    <w:multiLevelType w:val="multilevel"/>
    <w:tmpl w:val="DB668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716D3283"/>
    <w:multiLevelType w:val="multilevel"/>
    <w:tmpl w:val="19D6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1841E9B"/>
    <w:multiLevelType w:val="multilevel"/>
    <w:tmpl w:val="BC50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1993CA4"/>
    <w:multiLevelType w:val="multilevel"/>
    <w:tmpl w:val="373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2075537"/>
    <w:multiLevelType w:val="multilevel"/>
    <w:tmpl w:val="C48A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2190933"/>
    <w:multiLevelType w:val="multilevel"/>
    <w:tmpl w:val="339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2306E4A"/>
    <w:multiLevelType w:val="multilevel"/>
    <w:tmpl w:val="D4AA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2381063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2805B61"/>
    <w:multiLevelType w:val="multilevel"/>
    <w:tmpl w:val="CDE8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2C65670"/>
    <w:multiLevelType w:val="multilevel"/>
    <w:tmpl w:val="9B8AA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72DA6450"/>
    <w:multiLevelType w:val="multilevel"/>
    <w:tmpl w:val="5718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7306727A"/>
    <w:multiLevelType w:val="multilevel"/>
    <w:tmpl w:val="F560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73195925"/>
    <w:multiLevelType w:val="multilevel"/>
    <w:tmpl w:val="3BAE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38F7D90"/>
    <w:multiLevelType w:val="multilevel"/>
    <w:tmpl w:val="9704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73AA1586"/>
    <w:multiLevelType w:val="multilevel"/>
    <w:tmpl w:val="E7CC2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73C064BA"/>
    <w:multiLevelType w:val="multilevel"/>
    <w:tmpl w:val="0F02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3C3406A"/>
    <w:multiLevelType w:val="multilevel"/>
    <w:tmpl w:val="E1AA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3F72BCA"/>
    <w:multiLevelType w:val="multilevel"/>
    <w:tmpl w:val="482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44247B4"/>
    <w:multiLevelType w:val="multilevel"/>
    <w:tmpl w:val="EDAC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74AE030F"/>
    <w:multiLevelType w:val="multilevel"/>
    <w:tmpl w:val="2FC8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526143E"/>
    <w:multiLevelType w:val="multilevel"/>
    <w:tmpl w:val="945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5307DDE"/>
    <w:multiLevelType w:val="multilevel"/>
    <w:tmpl w:val="1654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5592F2D"/>
    <w:multiLevelType w:val="multilevel"/>
    <w:tmpl w:val="124A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5A81140"/>
    <w:multiLevelType w:val="multilevel"/>
    <w:tmpl w:val="CF32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5D81E82"/>
    <w:multiLevelType w:val="multilevel"/>
    <w:tmpl w:val="52E8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6527ADF"/>
    <w:multiLevelType w:val="multilevel"/>
    <w:tmpl w:val="FAF2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688119A"/>
    <w:multiLevelType w:val="multilevel"/>
    <w:tmpl w:val="AE5A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6DA5AC3"/>
    <w:multiLevelType w:val="multilevel"/>
    <w:tmpl w:val="440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779A2C94"/>
    <w:multiLevelType w:val="multilevel"/>
    <w:tmpl w:val="A824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7A24A36"/>
    <w:multiLevelType w:val="multilevel"/>
    <w:tmpl w:val="99D2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8524216"/>
    <w:multiLevelType w:val="multilevel"/>
    <w:tmpl w:val="EAA4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78BB7408"/>
    <w:multiLevelType w:val="multilevel"/>
    <w:tmpl w:val="6D56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794F2FA0"/>
    <w:multiLevelType w:val="multilevel"/>
    <w:tmpl w:val="71484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9713B24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9D664A2"/>
    <w:multiLevelType w:val="multilevel"/>
    <w:tmpl w:val="EA8C8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79DA6C11"/>
    <w:multiLevelType w:val="multilevel"/>
    <w:tmpl w:val="1628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A5A1F28"/>
    <w:multiLevelType w:val="hybridMultilevel"/>
    <w:tmpl w:val="02B070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7A5E30F8"/>
    <w:multiLevelType w:val="multilevel"/>
    <w:tmpl w:val="CB5E8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7A793DE0"/>
    <w:multiLevelType w:val="multilevel"/>
    <w:tmpl w:val="8A8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7B326DB1"/>
    <w:multiLevelType w:val="multilevel"/>
    <w:tmpl w:val="CFAA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B5F4E62"/>
    <w:multiLevelType w:val="multilevel"/>
    <w:tmpl w:val="9C667146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0" w:hanging="360"/>
      </w:pPr>
      <w:rPr>
        <w:rFonts w:ascii="Noto Sans Symbols" w:eastAsia="Noto Sans Symbols" w:hAnsi="Noto Sans Symbols" w:cs="Noto Sans Symbols"/>
      </w:rPr>
    </w:lvl>
  </w:abstractNum>
  <w:abstractNum w:abstractNumId="456" w15:restartNumberingAfterBreak="0">
    <w:nsid w:val="7B6232EF"/>
    <w:multiLevelType w:val="multilevel"/>
    <w:tmpl w:val="90F6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B734125"/>
    <w:multiLevelType w:val="hybridMultilevel"/>
    <w:tmpl w:val="F670BC0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7B7460B1"/>
    <w:multiLevelType w:val="multilevel"/>
    <w:tmpl w:val="4FC4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7BDE51A3"/>
    <w:multiLevelType w:val="multilevel"/>
    <w:tmpl w:val="5A6EA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BE553C0"/>
    <w:multiLevelType w:val="multilevel"/>
    <w:tmpl w:val="27320C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7C5404B0"/>
    <w:multiLevelType w:val="multilevel"/>
    <w:tmpl w:val="17D8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CA81A55"/>
    <w:multiLevelType w:val="multilevel"/>
    <w:tmpl w:val="B0F4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7CEF434D"/>
    <w:multiLevelType w:val="multilevel"/>
    <w:tmpl w:val="2D8C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D3C355D"/>
    <w:multiLevelType w:val="multilevel"/>
    <w:tmpl w:val="D75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D47519B"/>
    <w:multiLevelType w:val="multilevel"/>
    <w:tmpl w:val="EB1E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7D476820"/>
    <w:multiLevelType w:val="hybridMultilevel"/>
    <w:tmpl w:val="C54EC7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7" w15:restartNumberingAfterBreak="0">
    <w:nsid w:val="7D7E19A3"/>
    <w:multiLevelType w:val="hybridMultilevel"/>
    <w:tmpl w:val="93D4A5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8" w15:restartNumberingAfterBreak="0">
    <w:nsid w:val="7D86494D"/>
    <w:multiLevelType w:val="multilevel"/>
    <w:tmpl w:val="A4D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D8D5307"/>
    <w:multiLevelType w:val="multilevel"/>
    <w:tmpl w:val="D2C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E6B27A1"/>
    <w:multiLevelType w:val="multilevel"/>
    <w:tmpl w:val="0246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E9A371A"/>
    <w:multiLevelType w:val="multilevel"/>
    <w:tmpl w:val="A4E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FF66352"/>
    <w:multiLevelType w:val="multilevel"/>
    <w:tmpl w:val="24D6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845940">
    <w:abstractNumId w:val="165"/>
  </w:num>
  <w:num w:numId="2" w16cid:durableId="2063215710">
    <w:abstractNumId w:val="391"/>
  </w:num>
  <w:num w:numId="3" w16cid:durableId="1700663514">
    <w:abstractNumId w:val="346"/>
  </w:num>
  <w:num w:numId="4" w16cid:durableId="2079672649">
    <w:abstractNumId w:val="155"/>
  </w:num>
  <w:num w:numId="5" w16cid:durableId="579023689">
    <w:abstractNumId w:val="456"/>
  </w:num>
  <w:num w:numId="6" w16cid:durableId="1283195169">
    <w:abstractNumId w:val="420"/>
  </w:num>
  <w:num w:numId="7" w16cid:durableId="691108185">
    <w:abstractNumId w:val="123"/>
  </w:num>
  <w:num w:numId="8" w16cid:durableId="2079595886">
    <w:abstractNumId w:val="219"/>
  </w:num>
  <w:num w:numId="9" w16cid:durableId="1879127784">
    <w:abstractNumId w:val="260"/>
  </w:num>
  <w:num w:numId="10" w16cid:durableId="1499273326">
    <w:abstractNumId w:val="9"/>
  </w:num>
  <w:num w:numId="11" w16cid:durableId="1733768716">
    <w:abstractNumId w:val="373"/>
  </w:num>
  <w:num w:numId="12" w16cid:durableId="988175301">
    <w:abstractNumId w:val="10"/>
  </w:num>
  <w:num w:numId="13" w16cid:durableId="823156712">
    <w:abstractNumId w:val="410"/>
  </w:num>
  <w:num w:numId="14" w16cid:durableId="2114786542">
    <w:abstractNumId w:val="116"/>
  </w:num>
  <w:num w:numId="15" w16cid:durableId="801920292">
    <w:abstractNumId w:val="136"/>
  </w:num>
  <w:num w:numId="16" w16cid:durableId="1958565508">
    <w:abstractNumId w:val="63"/>
  </w:num>
  <w:num w:numId="17" w16cid:durableId="85348107">
    <w:abstractNumId w:val="387"/>
  </w:num>
  <w:num w:numId="18" w16cid:durableId="1990212267">
    <w:abstractNumId w:val="179"/>
  </w:num>
  <w:num w:numId="19" w16cid:durableId="220557494">
    <w:abstractNumId w:val="355"/>
  </w:num>
  <w:num w:numId="20" w16cid:durableId="470900328">
    <w:abstractNumId w:val="86"/>
  </w:num>
  <w:num w:numId="21" w16cid:durableId="39404334">
    <w:abstractNumId w:val="15"/>
  </w:num>
  <w:num w:numId="22" w16cid:durableId="1447650786">
    <w:abstractNumId w:val="418"/>
  </w:num>
  <w:num w:numId="23" w16cid:durableId="28453615">
    <w:abstractNumId w:val="312"/>
  </w:num>
  <w:num w:numId="24" w16cid:durableId="425880545">
    <w:abstractNumId w:val="262"/>
  </w:num>
  <w:num w:numId="25" w16cid:durableId="102070715">
    <w:abstractNumId w:val="58"/>
  </w:num>
  <w:num w:numId="26" w16cid:durableId="1929776004">
    <w:abstractNumId w:val="253"/>
  </w:num>
  <w:num w:numId="27" w16cid:durableId="138303437">
    <w:abstractNumId w:val="16"/>
  </w:num>
  <w:num w:numId="28" w16cid:durableId="1600718065">
    <w:abstractNumId w:val="142"/>
  </w:num>
  <w:num w:numId="29" w16cid:durableId="1813907553">
    <w:abstractNumId w:val="412"/>
  </w:num>
  <w:num w:numId="30" w16cid:durableId="2025550898">
    <w:abstractNumId w:val="438"/>
  </w:num>
  <w:num w:numId="31" w16cid:durableId="36783491">
    <w:abstractNumId w:val="413"/>
  </w:num>
  <w:num w:numId="32" w16cid:durableId="740316">
    <w:abstractNumId w:val="379"/>
  </w:num>
  <w:num w:numId="33" w16cid:durableId="686709563">
    <w:abstractNumId w:val="14"/>
  </w:num>
  <w:num w:numId="34" w16cid:durableId="1067996799">
    <w:abstractNumId w:val="164"/>
  </w:num>
  <w:num w:numId="35" w16cid:durableId="475533100">
    <w:abstractNumId w:val="149"/>
  </w:num>
  <w:num w:numId="36" w16cid:durableId="1461612931">
    <w:abstractNumId w:val="266"/>
  </w:num>
  <w:num w:numId="37" w16cid:durableId="178856011">
    <w:abstractNumId w:val="399"/>
  </w:num>
  <w:num w:numId="38" w16cid:durableId="1288008870">
    <w:abstractNumId w:val="73"/>
  </w:num>
  <w:num w:numId="39" w16cid:durableId="1965845864">
    <w:abstractNumId w:val="256"/>
  </w:num>
  <w:num w:numId="40" w16cid:durableId="1372803704">
    <w:abstractNumId w:val="30"/>
  </w:num>
  <w:num w:numId="41" w16cid:durableId="489709492">
    <w:abstractNumId w:val="72"/>
  </w:num>
  <w:num w:numId="42" w16cid:durableId="331956303">
    <w:abstractNumId w:val="203"/>
  </w:num>
  <w:num w:numId="43" w16cid:durableId="144931732">
    <w:abstractNumId w:val="395"/>
  </w:num>
  <w:num w:numId="44" w16cid:durableId="1002708257">
    <w:abstractNumId w:val="101"/>
  </w:num>
  <w:num w:numId="45" w16cid:durableId="1406420339">
    <w:abstractNumId w:val="118"/>
  </w:num>
  <w:num w:numId="46" w16cid:durableId="591007541">
    <w:abstractNumId w:val="32"/>
  </w:num>
  <w:num w:numId="47" w16cid:durableId="1165632282">
    <w:abstractNumId w:val="77"/>
  </w:num>
  <w:num w:numId="48" w16cid:durableId="1573655832">
    <w:abstractNumId w:val="351"/>
  </w:num>
  <w:num w:numId="49" w16cid:durableId="53503459">
    <w:abstractNumId w:val="454"/>
  </w:num>
  <w:num w:numId="50" w16cid:durableId="461072864">
    <w:abstractNumId w:val="227"/>
  </w:num>
  <w:num w:numId="51" w16cid:durableId="1878659769">
    <w:abstractNumId w:val="28"/>
  </w:num>
  <w:num w:numId="52" w16cid:durableId="804664772">
    <w:abstractNumId w:val="33"/>
  </w:num>
  <w:num w:numId="53" w16cid:durableId="1481968204">
    <w:abstractNumId w:val="88"/>
  </w:num>
  <w:num w:numId="54" w16cid:durableId="2063206828">
    <w:abstractNumId w:val="131"/>
  </w:num>
  <w:num w:numId="55" w16cid:durableId="1054044415">
    <w:abstractNumId w:val="121"/>
  </w:num>
  <w:num w:numId="56" w16cid:durableId="98528469">
    <w:abstractNumId w:val="242"/>
  </w:num>
  <w:num w:numId="57" w16cid:durableId="1662272381">
    <w:abstractNumId w:val="393"/>
  </w:num>
  <w:num w:numId="58" w16cid:durableId="938679802">
    <w:abstractNumId w:val="353"/>
  </w:num>
  <w:num w:numId="59" w16cid:durableId="1331327403">
    <w:abstractNumId w:val="197"/>
  </w:num>
  <w:num w:numId="60" w16cid:durableId="582642077">
    <w:abstractNumId w:val="432"/>
  </w:num>
  <w:num w:numId="61" w16cid:durableId="220361310">
    <w:abstractNumId w:val="435"/>
  </w:num>
  <w:num w:numId="62" w16cid:durableId="1825271349">
    <w:abstractNumId w:val="338"/>
  </w:num>
  <w:num w:numId="63" w16cid:durableId="1683386833">
    <w:abstractNumId w:val="145"/>
  </w:num>
  <w:num w:numId="64" w16cid:durableId="649988778">
    <w:abstractNumId w:val="168"/>
  </w:num>
  <w:num w:numId="65" w16cid:durableId="1478917918">
    <w:abstractNumId w:val="184"/>
  </w:num>
  <w:num w:numId="66" w16cid:durableId="1507555403">
    <w:abstractNumId w:val="185"/>
  </w:num>
  <w:num w:numId="67" w16cid:durableId="709768811">
    <w:abstractNumId w:val="396"/>
  </w:num>
  <w:num w:numId="68" w16cid:durableId="635064609">
    <w:abstractNumId w:val="4"/>
  </w:num>
  <w:num w:numId="69" w16cid:durableId="265236411">
    <w:abstractNumId w:val="409"/>
  </w:num>
  <w:num w:numId="70" w16cid:durableId="1276979653">
    <w:abstractNumId w:val="217"/>
  </w:num>
  <w:num w:numId="71" w16cid:durableId="1342467883">
    <w:abstractNumId w:val="70"/>
  </w:num>
  <w:num w:numId="72" w16cid:durableId="1096366526">
    <w:abstractNumId w:val="12"/>
  </w:num>
  <w:num w:numId="73" w16cid:durableId="1115827377">
    <w:abstractNumId w:val="464"/>
  </w:num>
  <w:num w:numId="74" w16cid:durableId="410390480">
    <w:abstractNumId w:val="204"/>
  </w:num>
  <w:num w:numId="75" w16cid:durableId="1018310846">
    <w:abstractNumId w:val="284"/>
  </w:num>
  <w:num w:numId="76" w16cid:durableId="657728048">
    <w:abstractNumId w:val="336"/>
  </w:num>
  <w:num w:numId="77" w16cid:durableId="2097052854">
    <w:abstractNumId w:val="189"/>
  </w:num>
  <w:num w:numId="78" w16cid:durableId="1634407813">
    <w:abstractNumId w:val="274"/>
  </w:num>
  <w:num w:numId="79" w16cid:durableId="1590457031">
    <w:abstractNumId w:val="11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2147239479">
    <w:abstractNumId w:val="383"/>
  </w:num>
  <w:num w:numId="81" w16cid:durableId="1663313934">
    <w:abstractNumId w:val="344"/>
  </w:num>
  <w:num w:numId="82" w16cid:durableId="1611670493">
    <w:abstractNumId w:val="99"/>
  </w:num>
  <w:num w:numId="83" w16cid:durableId="2045908786">
    <w:abstractNumId w:val="30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353143577">
    <w:abstractNumId w:val="209"/>
  </w:num>
  <w:num w:numId="85" w16cid:durableId="1719667764">
    <w:abstractNumId w:val="228"/>
  </w:num>
  <w:num w:numId="86" w16cid:durableId="1871675257">
    <w:abstractNumId w:val="34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99376491">
    <w:abstractNumId w:val="380"/>
  </w:num>
  <w:num w:numId="88" w16cid:durableId="1967539116">
    <w:abstractNumId w:val="441"/>
  </w:num>
  <w:num w:numId="89" w16cid:durableId="2050570642">
    <w:abstractNumId w:val="453"/>
  </w:num>
  <w:num w:numId="90" w16cid:durableId="1182939641">
    <w:abstractNumId w:val="81"/>
  </w:num>
  <w:num w:numId="91" w16cid:durableId="1804536685">
    <w:abstractNumId w:val="298"/>
  </w:num>
  <w:num w:numId="92" w16cid:durableId="646469163">
    <w:abstractNumId w:val="461"/>
  </w:num>
  <w:num w:numId="93" w16cid:durableId="1399016014">
    <w:abstractNumId w:val="6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510169384">
    <w:abstractNumId w:val="24"/>
  </w:num>
  <w:num w:numId="95" w16cid:durableId="903494519">
    <w:abstractNumId w:val="21"/>
  </w:num>
  <w:num w:numId="96" w16cid:durableId="2001808982">
    <w:abstractNumId w:val="309"/>
  </w:num>
  <w:num w:numId="97" w16cid:durableId="2017728599">
    <w:abstractNumId w:val="384"/>
  </w:num>
  <w:num w:numId="98" w16cid:durableId="628316521">
    <w:abstractNumId w:val="26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920753483">
    <w:abstractNumId w:val="426"/>
  </w:num>
  <w:num w:numId="100" w16cid:durableId="2032342294">
    <w:abstractNumId w:val="251"/>
  </w:num>
  <w:num w:numId="101" w16cid:durableId="1278299039">
    <w:abstractNumId w:val="216"/>
  </w:num>
  <w:num w:numId="102" w16cid:durableId="1801531467">
    <w:abstractNumId w:val="65"/>
  </w:num>
  <w:num w:numId="103" w16cid:durableId="1793287471">
    <w:abstractNumId w:val="19"/>
  </w:num>
  <w:num w:numId="104" w16cid:durableId="183445655">
    <w:abstractNumId w:val="411"/>
  </w:num>
  <w:num w:numId="105" w16cid:durableId="609162418">
    <w:abstractNumId w:val="61"/>
  </w:num>
  <w:num w:numId="106" w16cid:durableId="799692454">
    <w:abstractNumId w:val="305"/>
  </w:num>
  <w:num w:numId="107" w16cid:durableId="1027801273">
    <w:abstractNumId w:val="18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1335187558">
    <w:abstractNumId w:val="57"/>
  </w:num>
  <w:num w:numId="109" w16cid:durableId="1655834580">
    <w:abstractNumId w:val="442"/>
  </w:num>
  <w:num w:numId="110" w16cid:durableId="466164493">
    <w:abstractNumId w:val="422"/>
  </w:num>
  <w:num w:numId="111" w16cid:durableId="1112359177">
    <w:abstractNumId w:val="470"/>
  </w:num>
  <w:num w:numId="112" w16cid:durableId="459761046">
    <w:abstractNumId w:val="469"/>
  </w:num>
  <w:num w:numId="113" w16cid:durableId="334113859">
    <w:abstractNumId w:val="30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1061909579">
    <w:abstractNumId w:val="180"/>
  </w:num>
  <w:num w:numId="115" w16cid:durableId="1251544566">
    <w:abstractNumId w:val="310"/>
  </w:num>
  <w:num w:numId="116" w16cid:durableId="2073234496">
    <w:abstractNumId w:val="109"/>
  </w:num>
  <w:num w:numId="117" w16cid:durableId="57099149">
    <w:abstractNumId w:val="237"/>
  </w:num>
  <w:num w:numId="118" w16cid:durableId="1378355149">
    <w:abstractNumId w:val="385"/>
  </w:num>
  <w:num w:numId="119" w16cid:durableId="1071776733">
    <w:abstractNumId w:val="405"/>
  </w:num>
  <w:num w:numId="120" w16cid:durableId="1599868292">
    <w:abstractNumId w:val="191"/>
  </w:num>
  <w:num w:numId="121" w16cid:durableId="731394765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1180195484">
    <w:abstractNumId w:val="166"/>
  </w:num>
  <w:num w:numId="123" w16cid:durableId="406465264">
    <w:abstractNumId w:val="451"/>
  </w:num>
  <w:num w:numId="124" w16cid:durableId="586964311">
    <w:abstractNumId w:val="55"/>
  </w:num>
  <w:num w:numId="125" w16cid:durableId="66077186">
    <w:abstractNumId w:val="457"/>
  </w:num>
  <w:num w:numId="126" w16cid:durableId="1211652145">
    <w:abstractNumId w:val="398"/>
  </w:num>
  <w:num w:numId="127" w16cid:durableId="1349865422">
    <w:abstractNumId w:val="24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1441216555">
    <w:abstractNumId w:val="210"/>
  </w:num>
  <w:num w:numId="129" w16cid:durableId="286015397">
    <w:abstractNumId w:val="311"/>
  </w:num>
  <w:num w:numId="130" w16cid:durableId="2001154483">
    <w:abstractNumId w:val="402"/>
  </w:num>
  <w:num w:numId="131" w16cid:durableId="1197742868">
    <w:abstractNumId w:val="448"/>
  </w:num>
  <w:num w:numId="132" w16cid:durableId="1976064268">
    <w:abstractNumId w:val="350"/>
  </w:num>
  <w:num w:numId="133" w16cid:durableId="1354265277">
    <w:abstractNumId w:val="471"/>
  </w:num>
  <w:num w:numId="134" w16cid:durableId="894125325">
    <w:abstractNumId w:val="377"/>
  </w:num>
  <w:num w:numId="135" w16cid:durableId="668607267">
    <w:abstractNumId w:val="5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1720471763">
    <w:abstractNumId w:val="325"/>
  </w:num>
  <w:num w:numId="137" w16cid:durableId="2091385431">
    <w:abstractNumId w:val="24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42946277">
    <w:abstractNumId w:val="248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  <w:pPr>
          <w:ind w:left="0" w:firstLine="0"/>
        </w:pPr>
        <w:rPr>
          <w:rFonts w:ascii="Wingdings" w:hAnsi="Wingdings" w:hint="default"/>
          <w:sz w:val="20"/>
        </w:r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39" w16cid:durableId="199130967">
    <w:abstractNumId w:val="408"/>
  </w:num>
  <w:num w:numId="140" w16cid:durableId="943853071">
    <w:abstractNumId w:val="460"/>
  </w:num>
  <w:num w:numId="141" w16cid:durableId="541403304">
    <w:abstractNumId w:val="17"/>
  </w:num>
  <w:num w:numId="142" w16cid:durableId="1022243242">
    <w:abstractNumId w:val="22"/>
  </w:num>
  <w:num w:numId="143" w16cid:durableId="263265317">
    <w:abstractNumId w:val="102"/>
  </w:num>
  <w:num w:numId="144" w16cid:durableId="583031989">
    <w:abstractNumId w:val="125"/>
  </w:num>
  <w:num w:numId="145" w16cid:durableId="2075203345">
    <w:abstractNumId w:val="3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2055614780">
    <w:abstractNumId w:val="46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 w16cid:durableId="1632400187">
    <w:abstractNumId w:val="192"/>
  </w:num>
  <w:num w:numId="148" w16cid:durableId="859050285">
    <w:abstractNumId w:val="114"/>
  </w:num>
  <w:num w:numId="149" w16cid:durableId="1619290005">
    <w:abstractNumId w:val="85"/>
  </w:num>
  <w:num w:numId="150" w16cid:durableId="1905791686">
    <w:abstractNumId w:val="333"/>
  </w:num>
  <w:num w:numId="151" w16cid:durableId="2076707032">
    <w:abstractNumId w:val="26"/>
  </w:num>
  <w:num w:numId="152" w16cid:durableId="97916091">
    <w:abstractNumId w:val="463"/>
  </w:num>
  <w:num w:numId="153" w16cid:durableId="1286735343">
    <w:abstractNumId w:val="359"/>
  </w:num>
  <w:num w:numId="154" w16cid:durableId="2070036735">
    <w:abstractNumId w:val="223"/>
  </w:num>
  <w:num w:numId="155" w16cid:durableId="1012606149">
    <w:abstractNumId w:val="56"/>
  </w:num>
  <w:num w:numId="156" w16cid:durableId="1612665376">
    <w:abstractNumId w:val="52"/>
  </w:num>
  <w:num w:numId="157" w16cid:durableId="121121832">
    <w:abstractNumId w:val="139"/>
  </w:num>
  <w:num w:numId="158" w16cid:durableId="1767532492">
    <w:abstractNumId w:val="357"/>
  </w:num>
  <w:num w:numId="159" w16cid:durableId="1066535793">
    <w:abstractNumId w:val="138"/>
  </w:num>
  <w:num w:numId="160" w16cid:durableId="206571941">
    <w:abstractNumId w:val="229"/>
  </w:num>
  <w:num w:numId="161" w16cid:durableId="650134911">
    <w:abstractNumId w:val="278"/>
  </w:num>
  <w:num w:numId="162" w16cid:durableId="1967464803">
    <w:abstractNumId w:val="11"/>
  </w:num>
  <w:num w:numId="163" w16cid:durableId="330454510">
    <w:abstractNumId w:val="264"/>
  </w:num>
  <w:num w:numId="164" w16cid:durableId="670838939">
    <w:abstractNumId w:val="78"/>
  </w:num>
  <w:num w:numId="165" w16cid:durableId="701439572">
    <w:abstractNumId w:val="238"/>
  </w:num>
  <w:num w:numId="166" w16cid:durableId="51201536">
    <w:abstractNumId w:val="113"/>
  </w:num>
  <w:num w:numId="167" w16cid:durableId="629021510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 w16cid:durableId="680201792">
    <w:abstractNumId w:val="243"/>
  </w:num>
  <w:num w:numId="169" w16cid:durableId="1849559256">
    <w:abstractNumId w:val="34"/>
  </w:num>
  <w:num w:numId="170" w16cid:durableId="1894384999">
    <w:abstractNumId w:val="156"/>
  </w:num>
  <w:num w:numId="171" w16cid:durableId="725686754">
    <w:abstractNumId w:val="356"/>
  </w:num>
  <w:num w:numId="172" w16cid:durableId="1597445162">
    <w:abstractNumId w:val="3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 w16cid:durableId="299699340">
    <w:abstractNumId w:val="235"/>
  </w:num>
  <w:num w:numId="174" w16cid:durableId="374503606">
    <w:abstractNumId w:val="3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 w16cid:durableId="1366904147">
    <w:abstractNumId w:val="4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 w16cid:durableId="831025724">
    <w:abstractNumId w:val="82"/>
  </w:num>
  <w:num w:numId="177" w16cid:durableId="855734705">
    <w:abstractNumId w:val="288"/>
  </w:num>
  <w:num w:numId="178" w16cid:durableId="669482354">
    <w:abstractNumId w:val="2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" w16cid:durableId="205881520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" w16cid:durableId="373387913">
    <w:abstractNumId w:val="97"/>
  </w:num>
  <w:num w:numId="181" w16cid:durableId="511606567">
    <w:abstractNumId w:val="270"/>
  </w:num>
  <w:num w:numId="182" w16cid:durableId="209389396">
    <w:abstractNumId w:val="2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1387070774">
    <w:abstractNumId w:val="130"/>
  </w:num>
  <w:num w:numId="184" w16cid:durableId="1822772962">
    <w:abstractNumId w:val="4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" w16cid:durableId="52626499">
    <w:abstractNumId w:val="404"/>
  </w:num>
  <w:num w:numId="186" w16cid:durableId="1221287988">
    <w:abstractNumId w:val="162"/>
  </w:num>
  <w:num w:numId="187" w16cid:durableId="2046902202">
    <w:abstractNumId w:val="3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" w16cid:durableId="508830952">
    <w:abstractNumId w:val="79"/>
  </w:num>
  <w:num w:numId="189" w16cid:durableId="51975629">
    <w:abstractNumId w:val="466"/>
  </w:num>
  <w:num w:numId="190" w16cid:durableId="1197236852">
    <w:abstractNumId w:val="297"/>
  </w:num>
  <w:num w:numId="191" w16cid:durableId="1251742066">
    <w:abstractNumId w:val="44"/>
  </w:num>
  <w:num w:numId="192" w16cid:durableId="971594715">
    <w:abstractNumId w:val="182"/>
  </w:num>
  <w:num w:numId="193" w16cid:durableId="1446848567">
    <w:abstractNumId w:val="59"/>
  </w:num>
  <w:num w:numId="194" w16cid:durableId="1043477771">
    <w:abstractNumId w:val="443"/>
  </w:num>
  <w:num w:numId="195" w16cid:durableId="1656034908">
    <w:abstractNumId w:val="371"/>
  </w:num>
  <w:num w:numId="196" w16cid:durableId="1952783994">
    <w:abstractNumId w:val="110"/>
  </w:num>
  <w:num w:numId="197" w16cid:durableId="388304309">
    <w:abstractNumId w:val="201"/>
  </w:num>
  <w:num w:numId="198" w16cid:durableId="101844233">
    <w:abstractNumId w:val="0"/>
  </w:num>
  <w:num w:numId="199" w16cid:durableId="855772388">
    <w:abstractNumId w:val="313"/>
  </w:num>
  <w:num w:numId="200" w16cid:durableId="483932500">
    <w:abstractNumId w:val="1"/>
  </w:num>
  <w:num w:numId="201" w16cid:durableId="1029989607">
    <w:abstractNumId w:val="157"/>
  </w:num>
  <w:num w:numId="202" w16cid:durableId="39398624">
    <w:abstractNumId w:val="154"/>
  </w:num>
  <w:num w:numId="203" w16cid:durableId="75984869">
    <w:abstractNumId w:val="214"/>
  </w:num>
  <w:num w:numId="204" w16cid:durableId="1118988666">
    <w:abstractNumId w:val="430"/>
  </w:num>
  <w:num w:numId="205" w16cid:durableId="749155679">
    <w:abstractNumId w:val="397"/>
  </w:num>
  <w:num w:numId="206" w16cid:durableId="1131752221">
    <w:abstractNumId w:val="117"/>
  </w:num>
  <w:num w:numId="207" w16cid:durableId="1759523440">
    <w:abstractNumId w:val="140"/>
  </w:num>
  <w:num w:numId="208" w16cid:durableId="1077484004">
    <w:abstractNumId w:val="232"/>
  </w:num>
  <w:num w:numId="209" w16cid:durableId="1138451495">
    <w:abstractNumId w:val="6"/>
  </w:num>
  <w:num w:numId="210" w16cid:durableId="965886991">
    <w:abstractNumId w:val="112"/>
  </w:num>
  <w:num w:numId="211" w16cid:durableId="576860505">
    <w:abstractNumId w:val="272"/>
  </w:num>
  <w:num w:numId="212" w16cid:durableId="1699818335">
    <w:abstractNumId w:val="276"/>
  </w:num>
  <w:num w:numId="213" w16cid:durableId="1992564777">
    <w:abstractNumId w:val="376"/>
  </w:num>
  <w:num w:numId="214" w16cid:durableId="698242843">
    <w:abstractNumId w:val="291"/>
  </w:num>
  <w:num w:numId="215" w16cid:durableId="2023699130">
    <w:abstractNumId w:val="171"/>
  </w:num>
  <w:num w:numId="216" w16cid:durableId="241529916">
    <w:abstractNumId w:val="27"/>
  </w:num>
  <w:num w:numId="217" w16cid:durableId="1421174969">
    <w:abstractNumId w:val="316"/>
  </w:num>
  <w:num w:numId="218" w16cid:durableId="1026104235">
    <w:abstractNumId w:val="220"/>
  </w:num>
  <w:num w:numId="219" w16cid:durableId="561139492">
    <w:abstractNumId w:val="122"/>
  </w:num>
  <w:num w:numId="220" w16cid:durableId="184709449">
    <w:abstractNumId w:val="95"/>
  </w:num>
  <w:num w:numId="221" w16cid:durableId="962274457">
    <w:abstractNumId w:val="468"/>
  </w:num>
  <w:num w:numId="222" w16cid:durableId="1647316863">
    <w:abstractNumId w:val="40"/>
  </w:num>
  <w:num w:numId="223" w16cid:durableId="940450060">
    <w:abstractNumId w:val="427"/>
  </w:num>
  <w:num w:numId="224" w16cid:durableId="816455543">
    <w:abstractNumId w:val="444"/>
  </w:num>
  <w:num w:numId="225" w16cid:durableId="1538273432">
    <w:abstractNumId w:val="341"/>
  </w:num>
  <w:num w:numId="226" w16cid:durableId="438184002">
    <w:abstractNumId w:val="257"/>
  </w:num>
  <w:num w:numId="227" w16cid:durableId="388187987">
    <w:abstractNumId w:val="137"/>
  </w:num>
  <w:num w:numId="228" w16cid:durableId="500392410">
    <w:abstractNumId w:val="382"/>
  </w:num>
  <w:num w:numId="229" w16cid:durableId="1021786581">
    <w:abstractNumId w:val="349"/>
  </w:num>
  <w:num w:numId="230" w16cid:durableId="1942100415">
    <w:abstractNumId w:val="273"/>
  </w:num>
  <w:num w:numId="231" w16cid:durableId="2075354007">
    <w:abstractNumId w:val="207"/>
  </w:num>
  <w:num w:numId="232" w16cid:durableId="1608080791">
    <w:abstractNumId w:val="98"/>
  </w:num>
  <w:num w:numId="233" w16cid:durableId="980882507">
    <w:abstractNumId w:val="374"/>
  </w:num>
  <w:num w:numId="234" w16cid:durableId="171648575">
    <w:abstractNumId w:val="226"/>
  </w:num>
  <w:num w:numId="235" w16cid:durableId="2077512116">
    <w:abstractNumId w:val="46"/>
  </w:num>
  <w:num w:numId="236" w16cid:durableId="1734431632">
    <w:abstractNumId w:val="132"/>
  </w:num>
  <w:num w:numId="237" w16cid:durableId="1896970960">
    <w:abstractNumId w:val="151"/>
  </w:num>
  <w:num w:numId="238" w16cid:durableId="2038962854">
    <w:abstractNumId w:val="49"/>
  </w:num>
  <w:num w:numId="239" w16cid:durableId="415059360">
    <w:abstractNumId w:val="129"/>
  </w:num>
  <w:num w:numId="240" w16cid:durableId="2062819988">
    <w:abstractNumId w:val="66"/>
  </w:num>
  <w:num w:numId="241" w16cid:durableId="791436642">
    <w:abstractNumId w:val="241"/>
  </w:num>
  <w:num w:numId="242" w16cid:durableId="1390614089">
    <w:abstractNumId w:val="167"/>
  </w:num>
  <w:num w:numId="243" w16cid:durableId="616985476">
    <w:abstractNumId w:val="330"/>
  </w:num>
  <w:num w:numId="244" w16cid:durableId="1578133218">
    <w:abstractNumId w:val="303"/>
  </w:num>
  <w:num w:numId="245" w16cid:durableId="925261100">
    <w:abstractNumId w:val="25"/>
  </w:num>
  <w:num w:numId="246" w16cid:durableId="651644528">
    <w:abstractNumId w:val="144"/>
  </w:num>
  <w:num w:numId="247" w16cid:durableId="1918245411">
    <w:abstractNumId w:val="62"/>
  </w:num>
  <w:num w:numId="248" w16cid:durableId="1621494344">
    <w:abstractNumId w:val="462"/>
  </w:num>
  <w:num w:numId="249" w16cid:durableId="1922911928">
    <w:abstractNumId w:val="41"/>
  </w:num>
  <w:num w:numId="250" w16cid:durableId="1026440252">
    <w:abstractNumId w:val="147"/>
  </w:num>
  <w:num w:numId="251" w16cid:durableId="335113892">
    <w:abstractNumId w:val="152"/>
  </w:num>
  <w:num w:numId="252" w16cid:durableId="1186595808">
    <w:abstractNumId w:val="87"/>
  </w:num>
  <w:num w:numId="253" w16cid:durableId="183636645">
    <w:abstractNumId w:val="281"/>
  </w:num>
  <w:num w:numId="254" w16cid:durableId="1978409992">
    <w:abstractNumId w:val="134"/>
  </w:num>
  <w:num w:numId="255" w16cid:durableId="311837615">
    <w:abstractNumId w:val="177"/>
  </w:num>
  <w:num w:numId="256" w16cid:durableId="390735909">
    <w:abstractNumId w:val="431"/>
  </w:num>
  <w:num w:numId="257" w16cid:durableId="1079407629">
    <w:abstractNumId w:val="261"/>
  </w:num>
  <w:num w:numId="258" w16cid:durableId="1628661713">
    <w:abstractNumId w:val="381"/>
  </w:num>
  <w:num w:numId="259" w16cid:durableId="125702465">
    <w:abstractNumId w:val="31"/>
  </w:num>
  <w:num w:numId="260" w16cid:durableId="8223766">
    <w:abstractNumId w:val="23"/>
  </w:num>
  <w:num w:numId="261" w16cid:durableId="625238236">
    <w:abstractNumId w:val="239"/>
  </w:num>
  <w:num w:numId="262" w16cid:durableId="333261273">
    <w:abstractNumId w:val="5"/>
  </w:num>
  <w:num w:numId="263" w16cid:durableId="293026298">
    <w:abstractNumId w:val="104"/>
  </w:num>
  <w:num w:numId="264" w16cid:durableId="1065953660">
    <w:abstractNumId w:val="361"/>
  </w:num>
  <w:num w:numId="265" w16cid:durableId="1082679490">
    <w:abstractNumId w:val="135"/>
  </w:num>
  <w:num w:numId="266" w16cid:durableId="2081176130">
    <w:abstractNumId w:val="286"/>
  </w:num>
  <w:num w:numId="267" w16cid:durableId="1180852810">
    <w:abstractNumId w:val="425"/>
  </w:num>
  <w:num w:numId="268" w16cid:durableId="1610551317">
    <w:abstractNumId w:val="334"/>
  </w:num>
  <w:num w:numId="269" w16cid:durableId="2045597365">
    <w:abstractNumId w:val="194"/>
  </w:num>
  <w:num w:numId="270" w16cid:durableId="943270376">
    <w:abstractNumId w:val="394"/>
  </w:num>
  <w:num w:numId="271" w16cid:durableId="395930751">
    <w:abstractNumId w:val="143"/>
  </w:num>
  <w:num w:numId="272" w16cid:durableId="41833279">
    <w:abstractNumId w:val="111"/>
  </w:num>
  <w:num w:numId="273" w16cid:durableId="572357153">
    <w:abstractNumId w:val="459"/>
  </w:num>
  <w:num w:numId="274" w16cid:durableId="397170189">
    <w:abstractNumId w:val="292"/>
  </w:num>
  <w:num w:numId="275" w16cid:durableId="243533878">
    <w:abstractNumId w:val="327"/>
  </w:num>
  <w:num w:numId="276" w16cid:durableId="968164500">
    <w:abstractNumId w:val="472"/>
  </w:num>
  <w:num w:numId="277" w16cid:durableId="1364746689">
    <w:abstractNumId w:val="447"/>
  </w:num>
  <w:num w:numId="278" w16cid:durableId="2072730478">
    <w:abstractNumId w:val="417"/>
  </w:num>
  <w:num w:numId="279" w16cid:durableId="751511100">
    <w:abstractNumId w:val="320"/>
  </w:num>
  <w:num w:numId="280" w16cid:durableId="22219863">
    <w:abstractNumId w:val="173"/>
  </w:num>
  <w:num w:numId="281" w16cid:durableId="1984774365">
    <w:abstractNumId w:val="285"/>
  </w:num>
  <w:num w:numId="282" w16cid:durableId="1986818173">
    <w:abstractNumId w:val="317"/>
  </w:num>
  <w:num w:numId="283" w16cid:durableId="1006519990">
    <w:abstractNumId w:val="206"/>
  </w:num>
  <w:num w:numId="284" w16cid:durableId="353583415">
    <w:abstractNumId w:val="96"/>
  </w:num>
  <w:num w:numId="285" w16cid:durableId="297495121">
    <w:abstractNumId w:val="126"/>
  </w:num>
  <w:num w:numId="286" w16cid:durableId="483204737">
    <w:abstractNumId w:val="2"/>
  </w:num>
  <w:num w:numId="287" w16cid:durableId="1637906244">
    <w:abstractNumId w:val="296"/>
  </w:num>
  <w:num w:numId="288" w16cid:durableId="666978334">
    <w:abstractNumId w:val="300"/>
  </w:num>
  <w:num w:numId="289" w16cid:durableId="1678968234">
    <w:abstractNumId w:val="352"/>
  </w:num>
  <w:num w:numId="290" w16cid:durableId="1398825796">
    <w:abstractNumId w:val="198"/>
  </w:num>
  <w:num w:numId="291" w16cid:durableId="2042703898">
    <w:abstractNumId w:val="36"/>
  </w:num>
  <w:num w:numId="292" w16cid:durableId="1783260104">
    <w:abstractNumId w:val="294"/>
  </w:num>
  <w:num w:numId="293" w16cid:durableId="812722194">
    <w:abstractNumId w:val="45"/>
  </w:num>
  <w:num w:numId="294" w16cid:durableId="650524805">
    <w:abstractNumId w:val="8"/>
  </w:num>
  <w:num w:numId="295" w16cid:durableId="1588804480">
    <w:abstractNumId w:val="315"/>
  </w:num>
  <w:num w:numId="296" w16cid:durableId="327291512">
    <w:abstractNumId w:val="196"/>
  </w:num>
  <w:num w:numId="297" w16cid:durableId="1200705336">
    <w:abstractNumId w:val="172"/>
  </w:num>
  <w:num w:numId="298" w16cid:durableId="1516577382">
    <w:abstractNumId w:val="213"/>
  </w:num>
  <w:num w:numId="299" w16cid:durableId="1614825171">
    <w:abstractNumId w:val="306"/>
  </w:num>
  <w:num w:numId="300" w16cid:durableId="2110002336">
    <w:abstractNumId w:val="169"/>
  </w:num>
  <w:num w:numId="301" w16cid:durableId="2098668091">
    <w:abstractNumId w:val="375"/>
  </w:num>
  <w:num w:numId="302" w16cid:durableId="860625449">
    <w:abstractNumId w:val="324"/>
  </w:num>
  <w:num w:numId="303" w16cid:durableId="1392658285">
    <w:abstractNumId w:val="446"/>
  </w:num>
  <w:num w:numId="304" w16cid:durableId="1564218107">
    <w:abstractNumId w:val="84"/>
  </w:num>
  <w:num w:numId="305" w16cid:durableId="1433011983">
    <w:abstractNumId w:val="250"/>
  </w:num>
  <w:num w:numId="306" w16cid:durableId="1596744709">
    <w:abstractNumId w:val="100"/>
  </w:num>
  <w:num w:numId="307" w16cid:durableId="1309280851">
    <w:abstractNumId w:val="279"/>
  </w:num>
  <w:num w:numId="308" w16cid:durableId="1178888009">
    <w:abstractNumId w:val="400"/>
  </w:num>
  <w:num w:numId="309" w16cid:durableId="550654083">
    <w:abstractNumId w:val="440"/>
  </w:num>
  <w:num w:numId="310" w16cid:durableId="1668631239">
    <w:abstractNumId w:val="335"/>
  </w:num>
  <w:num w:numId="311" w16cid:durableId="2062826389">
    <w:abstractNumId w:val="340"/>
  </w:num>
  <w:num w:numId="312" w16cid:durableId="1502544320">
    <w:abstractNumId w:val="200"/>
  </w:num>
  <w:num w:numId="313" w16cid:durableId="1178887869">
    <w:abstractNumId w:val="439"/>
  </w:num>
  <w:num w:numId="314" w16cid:durableId="1647277929">
    <w:abstractNumId w:val="158"/>
  </w:num>
  <w:num w:numId="315" w16cid:durableId="1025403656">
    <w:abstractNumId w:val="337"/>
  </w:num>
  <w:num w:numId="316" w16cid:durableId="1693337333">
    <w:abstractNumId w:val="414"/>
  </w:num>
  <w:num w:numId="317" w16cid:durableId="1733262851">
    <w:abstractNumId w:val="392"/>
  </w:num>
  <w:num w:numId="318" w16cid:durableId="1470053665">
    <w:abstractNumId w:val="345"/>
  </w:num>
  <w:num w:numId="319" w16cid:durableId="1641419938">
    <w:abstractNumId w:val="252"/>
  </w:num>
  <w:num w:numId="320" w16cid:durableId="162286985">
    <w:abstractNumId w:val="287"/>
  </w:num>
  <w:num w:numId="321" w16cid:durableId="1197886896">
    <w:abstractNumId w:val="105"/>
  </w:num>
  <w:num w:numId="322" w16cid:durableId="787355903">
    <w:abstractNumId w:val="452"/>
  </w:num>
  <w:num w:numId="323" w16cid:durableId="865212660">
    <w:abstractNumId w:val="183"/>
  </w:num>
  <w:num w:numId="324" w16cid:durableId="51853740">
    <w:abstractNumId w:val="269"/>
  </w:num>
  <w:num w:numId="325" w16cid:durableId="1093671352">
    <w:abstractNumId w:val="342"/>
  </w:num>
  <w:num w:numId="326" w16cid:durableId="1742024267">
    <w:abstractNumId w:val="295"/>
  </w:num>
  <w:num w:numId="327" w16cid:durableId="803036114">
    <w:abstractNumId w:val="322"/>
  </w:num>
  <w:num w:numId="328" w16cid:durableId="1127509520">
    <w:abstractNumId w:val="48"/>
  </w:num>
  <w:num w:numId="329" w16cid:durableId="759448178">
    <w:abstractNumId w:val="354"/>
  </w:num>
  <w:num w:numId="330" w16cid:durableId="833910729">
    <w:abstractNumId w:val="326"/>
  </w:num>
  <w:num w:numId="331" w16cid:durableId="447240914">
    <w:abstractNumId w:val="339"/>
  </w:num>
  <w:num w:numId="332" w16cid:durableId="874195683">
    <w:abstractNumId w:val="175"/>
  </w:num>
  <w:num w:numId="333" w16cid:durableId="1894661326">
    <w:abstractNumId w:val="246"/>
  </w:num>
  <w:num w:numId="334" w16cid:durableId="1433745540">
    <w:abstractNumId w:val="80"/>
  </w:num>
  <w:num w:numId="335" w16cid:durableId="1274703606">
    <w:abstractNumId w:val="388"/>
  </w:num>
  <w:num w:numId="336" w16cid:durableId="2105608382">
    <w:abstractNumId w:val="71"/>
  </w:num>
  <w:num w:numId="337" w16cid:durableId="66732699">
    <w:abstractNumId w:val="153"/>
  </w:num>
  <w:num w:numId="338" w16cid:durableId="284309592">
    <w:abstractNumId w:val="218"/>
  </w:num>
  <w:num w:numId="339" w16cid:durableId="1374961533">
    <w:abstractNumId w:val="176"/>
  </w:num>
  <w:num w:numId="340" w16cid:durableId="1195925001">
    <w:abstractNumId w:val="434"/>
  </w:num>
  <w:num w:numId="341" w16cid:durableId="1401245329">
    <w:abstractNumId w:val="259"/>
  </w:num>
  <w:num w:numId="342" w16cid:durableId="1477457857">
    <w:abstractNumId w:val="150"/>
  </w:num>
  <w:num w:numId="343" w16cid:durableId="509876217">
    <w:abstractNumId w:val="249"/>
  </w:num>
  <w:num w:numId="344" w16cid:durableId="1755471768">
    <w:abstractNumId w:val="47"/>
  </w:num>
  <w:num w:numId="345" w16cid:durableId="468519395">
    <w:abstractNumId w:val="42"/>
  </w:num>
  <w:num w:numId="346" w16cid:durableId="922298968">
    <w:abstractNumId w:val="370"/>
  </w:num>
  <w:num w:numId="347" w16cid:durableId="643779618">
    <w:abstractNumId w:val="302"/>
  </w:num>
  <w:num w:numId="348" w16cid:durableId="1584728899">
    <w:abstractNumId w:val="76"/>
  </w:num>
  <w:num w:numId="349" w16cid:durableId="745034887">
    <w:abstractNumId w:val="181"/>
  </w:num>
  <w:num w:numId="350" w16cid:durableId="550043681">
    <w:abstractNumId w:val="240"/>
  </w:num>
  <w:num w:numId="351" w16cid:durableId="631592115">
    <w:abstractNumId w:val="429"/>
  </w:num>
  <w:num w:numId="352" w16cid:durableId="1846625745">
    <w:abstractNumId w:val="268"/>
  </w:num>
  <w:num w:numId="353" w16cid:durableId="681588025">
    <w:abstractNumId w:val="328"/>
  </w:num>
  <w:num w:numId="354" w16cid:durableId="1546257983">
    <w:abstractNumId w:val="314"/>
  </w:num>
  <w:num w:numId="355" w16cid:durableId="1959607128">
    <w:abstractNumId w:val="319"/>
  </w:num>
  <w:num w:numId="356" w16cid:durableId="1341543056">
    <w:abstractNumId w:val="60"/>
  </w:num>
  <w:num w:numId="357" w16cid:durableId="821510537">
    <w:abstractNumId w:val="366"/>
  </w:num>
  <w:num w:numId="358" w16cid:durableId="1671642709">
    <w:abstractNumId w:val="231"/>
  </w:num>
  <w:num w:numId="359" w16cid:durableId="52051050">
    <w:abstractNumId w:val="277"/>
  </w:num>
  <w:num w:numId="360" w16cid:durableId="1714958723">
    <w:abstractNumId w:val="271"/>
  </w:num>
  <w:num w:numId="361" w16cid:durableId="650208969">
    <w:abstractNumId w:val="403"/>
  </w:num>
  <w:num w:numId="362" w16cid:durableId="816798390">
    <w:abstractNumId w:val="208"/>
  </w:num>
  <w:num w:numId="363" w16cid:durableId="1997689266">
    <w:abstractNumId w:val="133"/>
  </w:num>
  <w:num w:numId="364" w16cid:durableId="2095470942">
    <w:abstractNumId w:val="43"/>
  </w:num>
  <w:num w:numId="365" w16cid:durableId="684867114">
    <w:abstractNumId w:val="187"/>
  </w:num>
  <w:num w:numId="366" w16cid:durableId="1198198078">
    <w:abstractNumId w:val="221"/>
  </w:num>
  <w:num w:numId="367" w16cid:durableId="1499923378">
    <w:abstractNumId w:val="329"/>
  </w:num>
  <w:num w:numId="368" w16cid:durableId="1821458703">
    <w:abstractNumId w:val="20"/>
  </w:num>
  <w:num w:numId="369" w16cid:durableId="2045472391">
    <w:abstractNumId w:val="225"/>
  </w:num>
  <w:num w:numId="370" w16cid:durableId="106200679">
    <w:abstractNumId w:val="160"/>
  </w:num>
  <w:num w:numId="371" w16cid:durableId="423384004">
    <w:abstractNumId w:val="199"/>
  </w:num>
  <w:num w:numId="372" w16cid:durableId="1109084187">
    <w:abstractNumId w:val="127"/>
  </w:num>
  <w:num w:numId="373" w16cid:durableId="292836776">
    <w:abstractNumId w:val="265"/>
  </w:num>
  <w:num w:numId="374" w16cid:durableId="1150829891">
    <w:abstractNumId w:val="7"/>
  </w:num>
  <w:num w:numId="375" w16cid:durableId="1584602702">
    <w:abstractNumId w:val="419"/>
  </w:num>
  <w:num w:numId="376" w16cid:durableId="1258490058">
    <w:abstractNumId w:val="236"/>
  </w:num>
  <w:num w:numId="377" w16cid:durableId="1162618651">
    <w:abstractNumId w:val="467"/>
  </w:num>
  <w:num w:numId="378" w16cid:durableId="704527026">
    <w:abstractNumId w:val="51"/>
  </w:num>
  <w:num w:numId="379" w16cid:durableId="2049258311">
    <w:abstractNumId w:val="386"/>
  </w:num>
  <w:num w:numId="380" w16cid:durableId="1577127587">
    <w:abstractNumId w:val="368"/>
  </w:num>
  <w:num w:numId="381" w16cid:durableId="1955747041">
    <w:abstractNumId w:val="163"/>
  </w:num>
  <w:num w:numId="382" w16cid:durableId="121191819">
    <w:abstractNumId w:val="255"/>
  </w:num>
  <w:num w:numId="383" w16cid:durableId="594099955">
    <w:abstractNumId w:val="124"/>
  </w:num>
  <w:num w:numId="384" w16cid:durableId="1985115887">
    <w:abstractNumId w:val="222"/>
  </w:num>
  <w:num w:numId="385" w16cid:durableId="498160961">
    <w:abstractNumId w:val="304"/>
  </w:num>
  <w:num w:numId="386" w16cid:durableId="1169905313">
    <w:abstractNumId w:val="83"/>
  </w:num>
  <w:num w:numId="387" w16cid:durableId="666329459">
    <w:abstractNumId w:val="437"/>
  </w:num>
  <w:num w:numId="388" w16cid:durableId="1224757648">
    <w:abstractNumId w:val="74"/>
  </w:num>
  <w:num w:numId="389" w16cid:durableId="331569674">
    <w:abstractNumId w:val="372"/>
  </w:num>
  <w:num w:numId="390" w16cid:durableId="5135561">
    <w:abstractNumId w:val="91"/>
  </w:num>
  <w:num w:numId="391" w16cid:durableId="1717850354">
    <w:abstractNumId w:val="244"/>
  </w:num>
  <w:num w:numId="392" w16cid:durableId="1607498393">
    <w:abstractNumId w:val="146"/>
  </w:num>
  <w:num w:numId="393" w16cid:durableId="294682438">
    <w:abstractNumId w:val="103"/>
  </w:num>
  <w:num w:numId="394" w16cid:durableId="1944531945">
    <w:abstractNumId w:val="282"/>
  </w:num>
  <w:num w:numId="395" w16cid:durableId="1798987573">
    <w:abstractNumId w:val="362"/>
  </w:num>
  <w:num w:numId="396" w16cid:durableId="805271230">
    <w:abstractNumId w:val="128"/>
  </w:num>
  <w:num w:numId="397" w16cid:durableId="622812663">
    <w:abstractNumId w:val="401"/>
  </w:num>
  <w:num w:numId="398" w16cid:durableId="272789058">
    <w:abstractNumId w:val="428"/>
  </w:num>
  <w:num w:numId="399" w16cid:durableId="1720668288">
    <w:abstractNumId w:val="67"/>
  </w:num>
  <w:num w:numId="400" w16cid:durableId="1702392001">
    <w:abstractNumId w:val="331"/>
  </w:num>
  <w:num w:numId="401" w16cid:durableId="1607691761">
    <w:abstractNumId w:val="178"/>
  </w:num>
  <w:num w:numId="402" w16cid:durableId="195000967">
    <w:abstractNumId w:val="212"/>
  </w:num>
  <w:num w:numId="403" w16cid:durableId="1892837132">
    <w:abstractNumId w:val="69"/>
  </w:num>
  <w:num w:numId="404" w16cid:durableId="441657998">
    <w:abstractNumId w:val="35"/>
  </w:num>
  <w:num w:numId="405" w16cid:durableId="42104461">
    <w:abstractNumId w:val="290"/>
  </w:num>
  <w:num w:numId="406" w16cid:durableId="1561667248">
    <w:abstractNumId w:val="360"/>
  </w:num>
  <w:num w:numId="407" w16cid:durableId="817304961">
    <w:abstractNumId w:val="161"/>
  </w:num>
  <w:num w:numId="408" w16cid:durableId="624578753">
    <w:abstractNumId w:val="365"/>
  </w:num>
  <w:num w:numId="409" w16cid:durableId="1462462055">
    <w:abstractNumId w:val="93"/>
  </w:num>
  <w:num w:numId="410" w16cid:durableId="1218904271">
    <w:abstractNumId w:val="258"/>
  </w:num>
  <w:num w:numId="411" w16cid:durableId="566571491">
    <w:abstractNumId w:val="90"/>
  </w:num>
  <w:num w:numId="412" w16cid:durableId="1426731057">
    <w:abstractNumId w:val="37"/>
  </w:num>
  <w:num w:numId="413" w16cid:durableId="415596261">
    <w:abstractNumId w:val="363"/>
  </w:num>
  <w:num w:numId="414" w16cid:durableId="695692039">
    <w:abstractNumId w:val="363"/>
  </w:num>
  <w:num w:numId="415" w16cid:durableId="172842721">
    <w:abstractNumId w:val="234"/>
  </w:num>
  <w:num w:numId="416" w16cid:durableId="942492452">
    <w:abstractNumId w:val="318"/>
  </w:num>
  <w:num w:numId="417" w16cid:durableId="826939858">
    <w:abstractNumId w:val="120"/>
  </w:num>
  <w:num w:numId="418" w16cid:durableId="888221837">
    <w:abstractNumId w:val="283"/>
  </w:num>
  <w:num w:numId="419" w16cid:durableId="1583296171">
    <w:abstractNumId w:val="445"/>
  </w:num>
  <w:num w:numId="420" w16cid:durableId="363529907">
    <w:abstractNumId w:val="53"/>
  </w:num>
  <w:num w:numId="421" w16cid:durableId="837774245">
    <w:abstractNumId w:val="89"/>
  </w:num>
  <w:num w:numId="422" w16cid:durableId="1561674580">
    <w:abstractNumId w:val="299"/>
  </w:num>
  <w:num w:numId="423" w16cid:durableId="1044674175">
    <w:abstractNumId w:val="406"/>
  </w:num>
  <w:num w:numId="424" w16cid:durableId="955133889">
    <w:abstractNumId w:val="407"/>
  </w:num>
  <w:num w:numId="425" w16cid:durableId="1041714155">
    <w:abstractNumId w:val="92"/>
  </w:num>
  <w:num w:numId="426" w16cid:durableId="994576679">
    <w:abstractNumId w:val="13"/>
  </w:num>
  <w:num w:numId="427" w16cid:durableId="1776630477">
    <w:abstractNumId w:val="148"/>
  </w:num>
  <w:num w:numId="428" w16cid:durableId="34039063">
    <w:abstractNumId w:val="54"/>
  </w:num>
  <w:num w:numId="429" w16cid:durableId="1645574883">
    <w:abstractNumId w:val="358"/>
  </w:num>
  <w:num w:numId="430" w16cid:durableId="975598222">
    <w:abstractNumId w:val="205"/>
  </w:num>
  <w:num w:numId="431" w16cid:durableId="1462260501">
    <w:abstractNumId w:val="433"/>
  </w:num>
  <w:num w:numId="432" w16cid:durableId="451942106">
    <w:abstractNumId w:val="211"/>
  </w:num>
  <w:num w:numId="433" w16cid:durableId="1594435132">
    <w:abstractNumId w:val="423"/>
  </w:num>
  <w:num w:numId="434" w16cid:durableId="310522198">
    <w:abstractNumId w:val="193"/>
  </w:num>
  <w:num w:numId="435" w16cid:durableId="1494181720">
    <w:abstractNumId w:val="106"/>
  </w:num>
  <w:num w:numId="436" w16cid:durableId="1540388244">
    <w:abstractNumId w:val="436"/>
  </w:num>
  <w:num w:numId="437" w16cid:durableId="272522192">
    <w:abstractNumId w:val="230"/>
  </w:num>
  <w:num w:numId="438" w16cid:durableId="297226726">
    <w:abstractNumId w:val="267"/>
  </w:num>
  <w:num w:numId="439" w16cid:durableId="558170115">
    <w:abstractNumId w:val="39"/>
  </w:num>
  <w:num w:numId="440" w16cid:durableId="146170249">
    <w:abstractNumId w:val="389"/>
  </w:num>
  <w:num w:numId="441" w16cid:durableId="488790026">
    <w:abstractNumId w:val="347"/>
  </w:num>
  <w:num w:numId="442" w16cid:durableId="890654537">
    <w:abstractNumId w:val="38"/>
  </w:num>
  <w:num w:numId="443" w16cid:durableId="111941422">
    <w:abstractNumId w:val="458"/>
  </w:num>
  <w:num w:numId="444" w16cid:durableId="1719664712">
    <w:abstractNumId w:val="245"/>
  </w:num>
  <w:num w:numId="445" w16cid:durableId="1424182581">
    <w:abstractNumId w:val="424"/>
  </w:num>
  <w:num w:numId="446" w16cid:durableId="582375326">
    <w:abstractNumId w:val="107"/>
  </w:num>
  <w:num w:numId="447" w16cid:durableId="2094010215">
    <w:abstractNumId w:val="421"/>
  </w:num>
  <w:num w:numId="448" w16cid:durableId="526061678">
    <w:abstractNumId w:val="275"/>
  </w:num>
  <w:num w:numId="449" w16cid:durableId="863518129">
    <w:abstractNumId w:val="323"/>
  </w:num>
  <w:num w:numId="450" w16cid:durableId="12726616">
    <w:abstractNumId w:val="308"/>
  </w:num>
  <w:num w:numId="451" w16cid:durableId="597177882">
    <w:abstractNumId w:val="224"/>
  </w:num>
  <w:num w:numId="452" w16cid:durableId="803087110">
    <w:abstractNumId w:val="233"/>
  </w:num>
  <w:num w:numId="453" w16cid:durableId="1305353533">
    <w:abstractNumId w:val="108"/>
  </w:num>
  <w:num w:numId="454" w16cid:durableId="530344201">
    <w:abstractNumId w:val="289"/>
  </w:num>
  <w:num w:numId="455" w16cid:durableId="1057122785">
    <w:abstractNumId w:val="280"/>
  </w:num>
  <w:num w:numId="456" w16cid:durableId="1027484389">
    <w:abstractNumId w:val="254"/>
  </w:num>
  <w:num w:numId="457" w16cid:durableId="556167506">
    <w:abstractNumId w:val="416"/>
  </w:num>
  <w:num w:numId="458" w16cid:durableId="434985146">
    <w:abstractNumId w:val="390"/>
  </w:num>
  <w:num w:numId="459" w16cid:durableId="292637315">
    <w:abstractNumId w:val="190"/>
  </w:num>
  <w:num w:numId="460" w16cid:durableId="1002514787">
    <w:abstractNumId w:val="450"/>
  </w:num>
  <w:num w:numId="461" w16cid:durableId="2062703397">
    <w:abstractNumId w:val="159"/>
  </w:num>
  <w:num w:numId="462" w16cid:durableId="1801805939">
    <w:abstractNumId w:val="75"/>
  </w:num>
  <w:num w:numId="463" w16cid:durableId="1201660">
    <w:abstractNumId w:val="174"/>
  </w:num>
  <w:num w:numId="464" w16cid:durableId="2130397666">
    <w:abstractNumId w:val="94"/>
  </w:num>
  <w:num w:numId="465" w16cid:durableId="1922909350">
    <w:abstractNumId w:val="170"/>
  </w:num>
  <w:num w:numId="466" w16cid:durableId="1411152228">
    <w:abstractNumId w:val="202"/>
  </w:num>
  <w:num w:numId="467" w16cid:durableId="1385331728">
    <w:abstractNumId w:val="68"/>
  </w:num>
  <w:num w:numId="468" w16cid:durableId="1253666786">
    <w:abstractNumId w:val="18"/>
  </w:num>
  <w:num w:numId="469" w16cid:durableId="116918665">
    <w:abstractNumId w:val="188"/>
  </w:num>
  <w:num w:numId="470" w16cid:durableId="411463797">
    <w:abstractNumId w:val="141"/>
  </w:num>
  <w:num w:numId="471" w16cid:durableId="81222444">
    <w:abstractNumId w:val="321"/>
  </w:num>
  <w:num w:numId="472" w16cid:durableId="2044134812">
    <w:abstractNumId w:val="195"/>
  </w:num>
  <w:num w:numId="473" w16cid:durableId="1275090974">
    <w:abstractNumId w:val="332"/>
  </w:num>
  <w:num w:numId="474" w16cid:durableId="918752016">
    <w:abstractNumId w:val="119"/>
  </w:num>
  <w:num w:numId="475" w16cid:durableId="1897548814">
    <w:abstractNumId w:val="455"/>
  </w:num>
  <w:num w:numId="476" w16cid:durableId="1294872933">
    <w:abstractNumId w:val="369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D0"/>
    <w:rsid w:val="00000677"/>
    <w:rsid w:val="00002B58"/>
    <w:rsid w:val="00006119"/>
    <w:rsid w:val="0002537A"/>
    <w:rsid w:val="0002603C"/>
    <w:rsid w:val="00042756"/>
    <w:rsid w:val="00046DD7"/>
    <w:rsid w:val="00054985"/>
    <w:rsid w:val="00054F28"/>
    <w:rsid w:val="00064C3A"/>
    <w:rsid w:val="00065556"/>
    <w:rsid w:val="00076EC2"/>
    <w:rsid w:val="000803C9"/>
    <w:rsid w:val="00083ED0"/>
    <w:rsid w:val="000872F5"/>
    <w:rsid w:val="000A0EBA"/>
    <w:rsid w:val="000A29B4"/>
    <w:rsid w:val="000B3BF5"/>
    <w:rsid w:val="000B6BC3"/>
    <w:rsid w:val="000C7A10"/>
    <w:rsid w:val="000D6C82"/>
    <w:rsid w:val="000F1529"/>
    <w:rsid w:val="00126108"/>
    <w:rsid w:val="00127A7D"/>
    <w:rsid w:val="00132690"/>
    <w:rsid w:val="0013733A"/>
    <w:rsid w:val="00141B19"/>
    <w:rsid w:val="00142727"/>
    <w:rsid w:val="00144514"/>
    <w:rsid w:val="00156018"/>
    <w:rsid w:val="00164F0E"/>
    <w:rsid w:val="0016773C"/>
    <w:rsid w:val="00172BCC"/>
    <w:rsid w:val="00183ADB"/>
    <w:rsid w:val="00196092"/>
    <w:rsid w:val="001A3125"/>
    <w:rsid w:val="001A4C04"/>
    <w:rsid w:val="001B5238"/>
    <w:rsid w:val="001B593A"/>
    <w:rsid w:val="001B629D"/>
    <w:rsid w:val="001C4257"/>
    <w:rsid w:val="001C78F9"/>
    <w:rsid w:val="001D15C4"/>
    <w:rsid w:val="001D3E8F"/>
    <w:rsid w:val="001D7131"/>
    <w:rsid w:val="001D78F8"/>
    <w:rsid w:val="001F02D8"/>
    <w:rsid w:val="001F2D55"/>
    <w:rsid w:val="001F3871"/>
    <w:rsid w:val="001F51A1"/>
    <w:rsid w:val="001F7D6A"/>
    <w:rsid w:val="002079DB"/>
    <w:rsid w:val="00213F16"/>
    <w:rsid w:val="0023191E"/>
    <w:rsid w:val="00233309"/>
    <w:rsid w:val="002344C4"/>
    <w:rsid w:val="0023769B"/>
    <w:rsid w:val="002439D6"/>
    <w:rsid w:val="00253B10"/>
    <w:rsid w:val="00256680"/>
    <w:rsid w:val="00261925"/>
    <w:rsid w:val="00263A0A"/>
    <w:rsid w:val="00265E86"/>
    <w:rsid w:val="00273766"/>
    <w:rsid w:val="0028269D"/>
    <w:rsid w:val="002836E8"/>
    <w:rsid w:val="00291892"/>
    <w:rsid w:val="00292493"/>
    <w:rsid w:val="002930A1"/>
    <w:rsid w:val="00295532"/>
    <w:rsid w:val="002977D8"/>
    <w:rsid w:val="002A0244"/>
    <w:rsid w:val="002B071A"/>
    <w:rsid w:val="002B1892"/>
    <w:rsid w:val="002B423A"/>
    <w:rsid w:val="002B6F67"/>
    <w:rsid w:val="002C14F9"/>
    <w:rsid w:val="002C3C76"/>
    <w:rsid w:val="002C5B3E"/>
    <w:rsid w:val="002D1F9C"/>
    <w:rsid w:val="002D4475"/>
    <w:rsid w:val="002D58EA"/>
    <w:rsid w:val="002E5313"/>
    <w:rsid w:val="002F0424"/>
    <w:rsid w:val="003056C4"/>
    <w:rsid w:val="00316CF4"/>
    <w:rsid w:val="00327A1C"/>
    <w:rsid w:val="00327E9B"/>
    <w:rsid w:val="00332ABE"/>
    <w:rsid w:val="003410F5"/>
    <w:rsid w:val="00344D7D"/>
    <w:rsid w:val="00371884"/>
    <w:rsid w:val="0037441F"/>
    <w:rsid w:val="0037744C"/>
    <w:rsid w:val="00383603"/>
    <w:rsid w:val="00383977"/>
    <w:rsid w:val="00383ADD"/>
    <w:rsid w:val="00395EF2"/>
    <w:rsid w:val="00397051"/>
    <w:rsid w:val="003A1F57"/>
    <w:rsid w:val="003A79DB"/>
    <w:rsid w:val="003B2603"/>
    <w:rsid w:val="003B42BE"/>
    <w:rsid w:val="003C3208"/>
    <w:rsid w:val="003C4C01"/>
    <w:rsid w:val="003D14F2"/>
    <w:rsid w:val="003D7CA5"/>
    <w:rsid w:val="003E0776"/>
    <w:rsid w:val="003E1BEF"/>
    <w:rsid w:val="003E3C79"/>
    <w:rsid w:val="003F185E"/>
    <w:rsid w:val="003F5BAB"/>
    <w:rsid w:val="003F5D04"/>
    <w:rsid w:val="00416DAA"/>
    <w:rsid w:val="0042349A"/>
    <w:rsid w:val="00424C3F"/>
    <w:rsid w:val="00427DEE"/>
    <w:rsid w:val="00434889"/>
    <w:rsid w:val="00444565"/>
    <w:rsid w:val="00445D74"/>
    <w:rsid w:val="0045503C"/>
    <w:rsid w:val="00455120"/>
    <w:rsid w:val="00460877"/>
    <w:rsid w:val="004615A7"/>
    <w:rsid w:val="00467B56"/>
    <w:rsid w:val="00471FB5"/>
    <w:rsid w:val="004735C0"/>
    <w:rsid w:val="004851FA"/>
    <w:rsid w:val="004856E5"/>
    <w:rsid w:val="00490C08"/>
    <w:rsid w:val="0049154D"/>
    <w:rsid w:val="00492814"/>
    <w:rsid w:val="00493C02"/>
    <w:rsid w:val="00494A72"/>
    <w:rsid w:val="004B5C00"/>
    <w:rsid w:val="004C3633"/>
    <w:rsid w:val="004C5EAD"/>
    <w:rsid w:val="004D2FF0"/>
    <w:rsid w:val="004D4EE4"/>
    <w:rsid w:val="004F2C14"/>
    <w:rsid w:val="00501379"/>
    <w:rsid w:val="00506595"/>
    <w:rsid w:val="00510D40"/>
    <w:rsid w:val="00514451"/>
    <w:rsid w:val="00517F55"/>
    <w:rsid w:val="00550B70"/>
    <w:rsid w:val="00550FE1"/>
    <w:rsid w:val="005519E8"/>
    <w:rsid w:val="00563477"/>
    <w:rsid w:val="005645D1"/>
    <w:rsid w:val="00576196"/>
    <w:rsid w:val="005806A8"/>
    <w:rsid w:val="005849EF"/>
    <w:rsid w:val="00585174"/>
    <w:rsid w:val="0058793D"/>
    <w:rsid w:val="00597352"/>
    <w:rsid w:val="00597442"/>
    <w:rsid w:val="005A414F"/>
    <w:rsid w:val="005B067E"/>
    <w:rsid w:val="005B46D9"/>
    <w:rsid w:val="005E5EAC"/>
    <w:rsid w:val="005F75B4"/>
    <w:rsid w:val="006004F7"/>
    <w:rsid w:val="00600DBF"/>
    <w:rsid w:val="00605BA6"/>
    <w:rsid w:val="00613698"/>
    <w:rsid w:val="00632892"/>
    <w:rsid w:val="00643947"/>
    <w:rsid w:val="00662C61"/>
    <w:rsid w:val="00665228"/>
    <w:rsid w:val="006706DF"/>
    <w:rsid w:val="006735E2"/>
    <w:rsid w:val="0067394F"/>
    <w:rsid w:val="006973FB"/>
    <w:rsid w:val="00697CBA"/>
    <w:rsid w:val="006A40E6"/>
    <w:rsid w:val="006A55C4"/>
    <w:rsid w:val="006A5D46"/>
    <w:rsid w:val="006C15B1"/>
    <w:rsid w:val="006C79B5"/>
    <w:rsid w:val="006D4B6D"/>
    <w:rsid w:val="006D743F"/>
    <w:rsid w:val="006F194A"/>
    <w:rsid w:val="006F2279"/>
    <w:rsid w:val="006F6057"/>
    <w:rsid w:val="006F6609"/>
    <w:rsid w:val="00734AFD"/>
    <w:rsid w:val="0074266F"/>
    <w:rsid w:val="00743B6C"/>
    <w:rsid w:val="00751A26"/>
    <w:rsid w:val="007670E6"/>
    <w:rsid w:val="0077386E"/>
    <w:rsid w:val="0078089E"/>
    <w:rsid w:val="00782123"/>
    <w:rsid w:val="0078531E"/>
    <w:rsid w:val="00794BF2"/>
    <w:rsid w:val="007A0079"/>
    <w:rsid w:val="007A387D"/>
    <w:rsid w:val="007B476B"/>
    <w:rsid w:val="007B6FD2"/>
    <w:rsid w:val="007B7DEB"/>
    <w:rsid w:val="007D7C3E"/>
    <w:rsid w:val="007E28C5"/>
    <w:rsid w:val="007F1EE4"/>
    <w:rsid w:val="0080316C"/>
    <w:rsid w:val="00803E3E"/>
    <w:rsid w:val="00811FA0"/>
    <w:rsid w:val="0081395B"/>
    <w:rsid w:val="00814DC4"/>
    <w:rsid w:val="00816902"/>
    <w:rsid w:val="00826A79"/>
    <w:rsid w:val="008279CC"/>
    <w:rsid w:val="008347F7"/>
    <w:rsid w:val="00844FDE"/>
    <w:rsid w:val="00845214"/>
    <w:rsid w:val="008657A8"/>
    <w:rsid w:val="00866233"/>
    <w:rsid w:val="0088562B"/>
    <w:rsid w:val="0089001A"/>
    <w:rsid w:val="008A173E"/>
    <w:rsid w:val="008A21B0"/>
    <w:rsid w:val="008B4D1D"/>
    <w:rsid w:val="008B5A53"/>
    <w:rsid w:val="008D3CF6"/>
    <w:rsid w:val="008F2A43"/>
    <w:rsid w:val="009163AC"/>
    <w:rsid w:val="00917873"/>
    <w:rsid w:val="00942A0E"/>
    <w:rsid w:val="00952A90"/>
    <w:rsid w:val="00955F7D"/>
    <w:rsid w:val="00967375"/>
    <w:rsid w:val="00967CEB"/>
    <w:rsid w:val="00974F2D"/>
    <w:rsid w:val="009755C9"/>
    <w:rsid w:val="00983E11"/>
    <w:rsid w:val="00994B61"/>
    <w:rsid w:val="009A0F20"/>
    <w:rsid w:val="009C741D"/>
    <w:rsid w:val="009D1343"/>
    <w:rsid w:val="009D26D8"/>
    <w:rsid w:val="009D4E06"/>
    <w:rsid w:val="009D5417"/>
    <w:rsid w:val="009E2739"/>
    <w:rsid w:val="009E6ED9"/>
    <w:rsid w:val="009E6FD2"/>
    <w:rsid w:val="009F0970"/>
    <w:rsid w:val="009F1FB4"/>
    <w:rsid w:val="00A0163B"/>
    <w:rsid w:val="00A057F2"/>
    <w:rsid w:val="00A07870"/>
    <w:rsid w:val="00A13177"/>
    <w:rsid w:val="00A13F39"/>
    <w:rsid w:val="00A17043"/>
    <w:rsid w:val="00A223F9"/>
    <w:rsid w:val="00A44F69"/>
    <w:rsid w:val="00A63A31"/>
    <w:rsid w:val="00AB5A71"/>
    <w:rsid w:val="00AC4A2A"/>
    <w:rsid w:val="00AC7695"/>
    <w:rsid w:val="00AD4232"/>
    <w:rsid w:val="00AD58AF"/>
    <w:rsid w:val="00AE65C3"/>
    <w:rsid w:val="00AF2E29"/>
    <w:rsid w:val="00AF51A5"/>
    <w:rsid w:val="00B01019"/>
    <w:rsid w:val="00B058C0"/>
    <w:rsid w:val="00B133C6"/>
    <w:rsid w:val="00B13D49"/>
    <w:rsid w:val="00B14472"/>
    <w:rsid w:val="00B17669"/>
    <w:rsid w:val="00B17E98"/>
    <w:rsid w:val="00B206C5"/>
    <w:rsid w:val="00B20E1B"/>
    <w:rsid w:val="00B213DB"/>
    <w:rsid w:val="00B34B6D"/>
    <w:rsid w:val="00B42391"/>
    <w:rsid w:val="00B43EAA"/>
    <w:rsid w:val="00B53C2E"/>
    <w:rsid w:val="00B63DF1"/>
    <w:rsid w:val="00B825AA"/>
    <w:rsid w:val="00B82CF0"/>
    <w:rsid w:val="00B8491B"/>
    <w:rsid w:val="00B900DC"/>
    <w:rsid w:val="00B9370D"/>
    <w:rsid w:val="00B9658A"/>
    <w:rsid w:val="00BA2A86"/>
    <w:rsid w:val="00BA74C2"/>
    <w:rsid w:val="00BB0740"/>
    <w:rsid w:val="00BB61E5"/>
    <w:rsid w:val="00BC3FEF"/>
    <w:rsid w:val="00BE0781"/>
    <w:rsid w:val="00BE24E7"/>
    <w:rsid w:val="00BE3E95"/>
    <w:rsid w:val="00BE5C6A"/>
    <w:rsid w:val="00BE660B"/>
    <w:rsid w:val="00BE731D"/>
    <w:rsid w:val="00BE7F24"/>
    <w:rsid w:val="00BF2982"/>
    <w:rsid w:val="00C014C3"/>
    <w:rsid w:val="00C04804"/>
    <w:rsid w:val="00C10349"/>
    <w:rsid w:val="00C12D0E"/>
    <w:rsid w:val="00C174DB"/>
    <w:rsid w:val="00C3464D"/>
    <w:rsid w:val="00C415A1"/>
    <w:rsid w:val="00C55E09"/>
    <w:rsid w:val="00C61409"/>
    <w:rsid w:val="00C739F3"/>
    <w:rsid w:val="00C81C49"/>
    <w:rsid w:val="00C84617"/>
    <w:rsid w:val="00C84FD0"/>
    <w:rsid w:val="00C8628B"/>
    <w:rsid w:val="00CA1F08"/>
    <w:rsid w:val="00CB25DD"/>
    <w:rsid w:val="00CB3BDA"/>
    <w:rsid w:val="00CC03F5"/>
    <w:rsid w:val="00CC287B"/>
    <w:rsid w:val="00CC6055"/>
    <w:rsid w:val="00CC6410"/>
    <w:rsid w:val="00CD202C"/>
    <w:rsid w:val="00CD3E31"/>
    <w:rsid w:val="00CD548A"/>
    <w:rsid w:val="00CE0835"/>
    <w:rsid w:val="00CF44B5"/>
    <w:rsid w:val="00D01F52"/>
    <w:rsid w:val="00D05D74"/>
    <w:rsid w:val="00D11BCE"/>
    <w:rsid w:val="00D1434A"/>
    <w:rsid w:val="00D22D09"/>
    <w:rsid w:val="00D50E1A"/>
    <w:rsid w:val="00D53703"/>
    <w:rsid w:val="00D55A6E"/>
    <w:rsid w:val="00D7199B"/>
    <w:rsid w:val="00D71CA4"/>
    <w:rsid w:val="00D75676"/>
    <w:rsid w:val="00D841BA"/>
    <w:rsid w:val="00D844DD"/>
    <w:rsid w:val="00DA1961"/>
    <w:rsid w:val="00DA3D7C"/>
    <w:rsid w:val="00DA3EE6"/>
    <w:rsid w:val="00DB0427"/>
    <w:rsid w:val="00DB2D02"/>
    <w:rsid w:val="00DC4468"/>
    <w:rsid w:val="00DC4AE3"/>
    <w:rsid w:val="00DC60ED"/>
    <w:rsid w:val="00DF44E4"/>
    <w:rsid w:val="00E006A1"/>
    <w:rsid w:val="00E04733"/>
    <w:rsid w:val="00E07DD2"/>
    <w:rsid w:val="00E10598"/>
    <w:rsid w:val="00E13BEE"/>
    <w:rsid w:val="00E16F31"/>
    <w:rsid w:val="00E20C01"/>
    <w:rsid w:val="00E24C3F"/>
    <w:rsid w:val="00E25A7E"/>
    <w:rsid w:val="00E2763C"/>
    <w:rsid w:val="00E37E9A"/>
    <w:rsid w:val="00E40014"/>
    <w:rsid w:val="00E40078"/>
    <w:rsid w:val="00E403BA"/>
    <w:rsid w:val="00E47A8B"/>
    <w:rsid w:val="00E60548"/>
    <w:rsid w:val="00E7370A"/>
    <w:rsid w:val="00E773C0"/>
    <w:rsid w:val="00EA20BA"/>
    <w:rsid w:val="00EC060C"/>
    <w:rsid w:val="00EC61D7"/>
    <w:rsid w:val="00EE2B0A"/>
    <w:rsid w:val="00EE5165"/>
    <w:rsid w:val="00EF2ED6"/>
    <w:rsid w:val="00EF6999"/>
    <w:rsid w:val="00EF721A"/>
    <w:rsid w:val="00F02228"/>
    <w:rsid w:val="00F12BA0"/>
    <w:rsid w:val="00F15AFF"/>
    <w:rsid w:val="00F15B13"/>
    <w:rsid w:val="00F27D92"/>
    <w:rsid w:val="00F57176"/>
    <w:rsid w:val="00F6203B"/>
    <w:rsid w:val="00F71755"/>
    <w:rsid w:val="00FA5225"/>
    <w:rsid w:val="00FB37AB"/>
    <w:rsid w:val="00FB6940"/>
    <w:rsid w:val="00FC3E99"/>
    <w:rsid w:val="00FD027C"/>
    <w:rsid w:val="00FD5507"/>
    <w:rsid w:val="00FE1742"/>
    <w:rsid w:val="00FE6B03"/>
    <w:rsid w:val="00FE761B"/>
    <w:rsid w:val="00FF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6CC51"/>
  <w15:chartTrackingRefBased/>
  <w15:docId w15:val="{A76D2332-D0E3-4333-A958-D71EEAF0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62B"/>
  </w:style>
  <w:style w:type="paragraph" w:styleId="Ttulo3">
    <w:name w:val="heading 3"/>
    <w:basedOn w:val="Normal"/>
    <w:link w:val="Ttulo3Char"/>
    <w:uiPriority w:val="9"/>
    <w:qFormat/>
    <w:rsid w:val="00B13D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B13D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 w:val="e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qFormat/>
    <w:rsid w:val="00C84FD0"/>
    <w:pPr>
      <w:ind w:left="720"/>
      <w:contextualSpacing/>
    </w:pPr>
  </w:style>
  <w:style w:type="table" w:styleId="Tabelacomgrade">
    <w:name w:val="Table Grid"/>
    <w:basedOn w:val="Tabelanormal"/>
    <w:uiPriority w:val="39"/>
    <w:rsid w:val="00C84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9658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65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CD3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customStyle="1" w:styleId="truncate">
    <w:name w:val="truncate"/>
    <w:basedOn w:val="Fontepargpadro"/>
    <w:rsid w:val="00CD3E31"/>
  </w:style>
  <w:style w:type="character" w:styleId="Forte">
    <w:name w:val="Strong"/>
    <w:basedOn w:val="Fontepargpadro"/>
    <w:uiPriority w:val="22"/>
    <w:qFormat/>
    <w:rsid w:val="005849EF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B13D49"/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B13D49"/>
    <w:rPr>
      <w:rFonts w:ascii="Times New Roman" w:eastAsia="Times New Roman" w:hAnsi="Times New Roman" w:cs="Times New Roman"/>
      <w:b/>
      <w:bCs/>
      <w:kern w:val="0"/>
      <w:sz w:val="24"/>
      <w:szCs w:val="24"/>
      <w:lang w:eastAsia="pt-BR" w:val="e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F18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185E"/>
  </w:style>
  <w:style w:type="paragraph" w:styleId="Rodap">
    <w:name w:val="footer"/>
    <w:basedOn w:val="Normal"/>
    <w:link w:val="RodapChar"/>
    <w:uiPriority w:val="99"/>
    <w:unhideWhenUsed/>
    <w:rsid w:val="003F18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185E"/>
  </w:style>
  <w:style w:type="paragraph" w:customStyle="1" w:styleId="cvgsua">
    <w:name w:val="cvgsua"/>
    <w:basedOn w:val="Normal"/>
    <w:rsid w:val="00974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customStyle="1" w:styleId="oypena">
    <w:name w:val="oypena"/>
    <w:basedOn w:val="Fontepargpadro"/>
    <w:rsid w:val="00974F2D"/>
  </w:style>
  <w:style w:type="character" w:styleId="nfase">
    <w:name w:val="Emphasis"/>
    <w:basedOn w:val="Fontepargpadro"/>
    <w:uiPriority w:val="20"/>
    <w:qFormat/>
    <w:rsid w:val="00E7370A"/>
    <w:rPr>
      <w:i/>
      <w:iCs/>
    </w:rPr>
  </w:style>
  <w:style w:type="paragraph" w:styleId="SemEspaamento">
    <w:name w:val="No Spacing"/>
    <w:uiPriority w:val="1"/>
    <w:qFormat/>
    <w:rsid w:val="00FD027C"/>
    <w:pPr>
      <w:spacing w:after="0" w:line="240" w:lineRule="auto"/>
    </w:pPr>
  </w:style>
  <w:style w:type="character" w:customStyle="1" w:styleId="overflow-hidden">
    <w:name w:val="overflow-hidden"/>
    <w:basedOn w:val="Fontepargpadro"/>
    <w:rsid w:val="00BE731D"/>
  </w:style>
  <w:style w:type="paragraph" w:customStyle="1" w:styleId="TableParagraph">
    <w:name w:val="Table Paragraph"/>
    <w:basedOn w:val="Normal"/>
    <w:uiPriority w:val="1"/>
    <w:qFormat/>
    <w:rsid w:val="00662C61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Reviso">
    <w:name w:val="Revision"/>
    <w:hidden/>
    <w:uiPriority w:val="99"/>
    <w:semiHidden/>
    <w:rsid w:val="001C42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6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6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08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90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0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8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0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65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9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6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9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74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9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9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4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16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2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7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7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6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47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8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1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7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5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0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6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42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2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2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8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6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53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91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36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7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9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7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9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04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8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5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46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7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3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78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6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5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95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3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4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96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87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3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9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31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8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78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4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46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3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4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1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1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03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9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4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51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9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1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1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0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9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46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7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1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0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6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55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3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7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0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7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3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21" Type="http://schemas.openxmlformats.org/officeDocument/2006/relationships/image" Target="media/image9.png"/><Relationship Id="rId34" Type="http://schemas.openxmlformats.org/officeDocument/2006/relationships/hyperlink" Target="https://youtu.be/_Cz6-mjhiWo?si=AEiXmCcRRkyb1Oa0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hyperlink" Target="https://youtu.be/35b81UHqQnQ?si=QsbM39oop6zWv3Ne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youtu.be/EW1Is3BVp5U?si=M4h3IxHXGjVKt3R_" TargetMode="External"/><Relationship Id="rId32" Type="http://schemas.openxmlformats.org/officeDocument/2006/relationships/image" Target="media/image18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youtu.be/7jIwfSXkVBQ?si=VnEu4wMhlMXg1X3E" TargetMode="External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youtu.be/gBseo2662j0?si=0faJUiVPy1Yd6U8V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20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196A877C6464DB83CE169D5CE37DF" ma:contentTypeVersion="10" ma:contentTypeDescription="Create a new document." ma:contentTypeScope="" ma:versionID="6e979d8989cb497e9d5bf79ac963df44">
  <xsd:schema xmlns:xsd="http://www.w3.org/2001/XMLSchema" xmlns:xs="http://www.w3.org/2001/XMLSchema" xmlns:p="http://schemas.microsoft.com/office/2006/metadata/properties" xmlns:ns3="229fe12e-d775-44f0-8556-2b37f686bec7" targetNamespace="http://schemas.microsoft.com/office/2006/metadata/properties" ma:root="true" ma:fieldsID="3a07ebad294fe830e59ddfbf380505e4" ns3:_="">
    <xsd:import namespace="229fe12e-d775-44f0-8556-2b37f686be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fe12e-d775-44f0-8556-2b37f686be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9fe12e-d775-44f0-8556-2b37f686bec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CD592-33D3-462E-A3A3-0316D039ED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9fe12e-d775-44f0-8556-2b37f686b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BD837C-AFCC-475D-B072-5CDC6D4EAC32}">
  <ds:schemaRefs>
    <ds:schemaRef ds:uri="http://schemas.microsoft.com/office/2006/metadata/properties"/>
    <ds:schemaRef ds:uri="http://schemas.microsoft.com/office/infopath/2007/PartnerControls"/>
    <ds:schemaRef ds:uri="229fe12e-d775-44f0-8556-2b37f686bec7"/>
  </ds:schemaRefs>
</ds:datastoreItem>
</file>

<file path=customXml/itemProps3.xml><?xml version="1.0" encoding="utf-8"?>
<ds:datastoreItem xmlns:ds="http://schemas.openxmlformats.org/officeDocument/2006/customXml" ds:itemID="{47597FC5-9068-4AF9-8EBE-228148CA30B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F73CB3-D8AA-42EA-84F0-2E346AAD4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1361</TotalTime>
  <Pages>15</Pages>
  <Words>3581</Words>
  <Characters>19339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Lara</cp:lastModifiedBy>
  <cp:revision>28</cp:revision>
  <dcterms:created xsi:type="dcterms:W3CDTF">2025-01-03T16:23:00Z</dcterms:created>
  <dcterms:modified xsi:type="dcterms:W3CDTF">2025-03-28T15:00:00Z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0x010100817196A877C6464DB83CE169D5CE37DF</vt:lpwstr>
  </property>
</Properties>
</file>