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-1250.9999999999995" w:tblpY="0"/>
        <w:tblW w:w="11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2175"/>
        <w:gridCol w:w="2100"/>
        <w:gridCol w:w="2205"/>
        <w:gridCol w:w="2370"/>
        <w:tblGridChange w:id="0">
          <w:tblGrid>
            <w:gridCol w:w="2310"/>
            <w:gridCol w:w="2175"/>
            <w:gridCol w:w="2100"/>
            <w:gridCol w:w="2205"/>
            <w:gridCol w:w="237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5"/>
            <w:shd w:fill="c5e0b3" w:val="clear"/>
          </w:tcPr>
          <w:p w:rsidR="00000000" w:rsidDel="00000000" w:rsidP="00000000" w:rsidRDefault="00000000" w:rsidRPr="00000000" w14:paraId="00000002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PLANIFICACIÓN SEMANAL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shd w:fill="c5e0b3" w:val="clear"/>
          </w:tcPr>
          <w:p w:rsidR="00000000" w:rsidDel="00000000" w:rsidP="00000000" w:rsidRDefault="00000000" w:rsidRPr="00000000" w14:paraId="0000000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TEMA DE LA SEMANA: PERIODO DE ADAPTACIÓN - PREESCOLAR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0C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LUNES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0D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MARTES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0E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MIÉRCOLES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0F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JUEVES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0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VIERNES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1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2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3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4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5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  <w:rtl w:val="0"/>
              </w:rPr>
              <w:t xml:space="preserve">ACTIVIDAD 8: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15: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9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22 -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A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29 –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PRESENTACIÓN DEL TEMA - PERIODO DE ADAPTACIÓN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hd w:fill="e2efd9" w:val="clear"/>
                <w:rtl w:val="0"/>
              </w:rPr>
              <w:t xml:space="preserve">El programa de videos de Luna: Vamos a la escuela</w:t>
            </w:r>
            <w:r xmlns:w="http://schemas.openxmlformats.org/wordprocessingml/2006/main" w:rsidDel="00000000" w:rsidR="00000000" w:rsidRPr="00000000">
              <w:rPr>
                <w:rtl w:val="0"/>
              </w:rPr>
              <w:t xml:space="preserve"> 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92711</wp:posOffset>
                  </wp:positionH>
                  <wp:positionV relativeFrom="paragraph">
                    <wp:posOffset>900430</wp:posOffset>
                  </wp:positionV>
                  <wp:extent cx="1019175" cy="572825"/>
                  <wp:effectExtent b="0" l="0" r="0" t="0"/>
                  <wp:wrapSquare wrapText="bothSides" distB="0" distT="0" distL="114300" distR="114300"/>
                  <wp:docPr id="1634252529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572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TODO SOBRE MÍ: EXPLORANDO MIS PREFERENCIAS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129539</wp:posOffset>
                  </wp:positionH>
                  <wp:positionV relativeFrom="paragraph">
                    <wp:posOffset>825500</wp:posOffset>
                  </wp:positionV>
                  <wp:extent cx="752475" cy="1057275"/>
                  <wp:effectExtent b="0" l="0" r="0" t="0"/>
                  <wp:wrapSquare wrapText="bothSides" distB="0" distT="0" distL="114300" distR="114300"/>
                  <wp:docPr id="1634252554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1057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E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MOCHILA DE LOS SUEÑOS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LIBRO: GUIDO VA A LA ESCUELA</w:t>
            </w:r>
          </w:p>
          <w:p w:rsidR="00000000" w:rsidDel="00000000" w:rsidP="00000000" w:rsidRDefault="00000000" w:rsidRPr="00000000" w14:paraId="00000021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134110" cy="1134110"/>
                  <wp:effectExtent b="0" l="0" r="0" t="0"/>
                  <wp:docPr id="163425255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10" cy="11341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2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  <w:rtl w:val="0"/>
              </w:rPr>
              <w:t xml:space="preserve">ACTIVIDAD 2: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3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9: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4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16 –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5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23 -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30 -</w:t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 xmlns:w="http://schemas.openxmlformats.org/wordprocessingml/2006/main"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RINCÓN DE LA CONSTRUCCIÓN</w:t>
            </w:r>
          </w:p>
          <w:p w:rsidR="00000000" w:rsidDel="00000000" w:rsidP="00000000" w:rsidRDefault="00000000" w:rsidRPr="00000000" w14:paraId="00000029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144144</wp:posOffset>
                  </wp:positionH>
                  <wp:positionV relativeFrom="paragraph">
                    <wp:posOffset>255904</wp:posOffset>
                  </wp:positionV>
                  <wp:extent cx="1069975" cy="628015"/>
                  <wp:effectExtent b="0" l="0" r="0" t="0"/>
                  <wp:wrapSquare wrapText="bothSides" distB="0" distT="0" distL="114300" distR="114300"/>
                  <wp:docPr id="1634252544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0"/>
                          <a:srcRect b="22919" l="0" r="0" t="22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975" cy="6280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 xmlns:w="http://schemas.openxmlformats.org/wordprocessingml/2006/main"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Exploración sensorial con cajas misteriosas.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48896</wp:posOffset>
                  </wp:positionH>
                  <wp:positionV relativeFrom="paragraph">
                    <wp:posOffset>0</wp:posOffset>
                  </wp:positionV>
                  <wp:extent cx="1245277" cy="828675"/>
                  <wp:effectExtent b="0" l="0" r="0" t="0"/>
                  <wp:wrapSquare wrapText="bothSides" distB="0" distT="0" distL="114300" distR="114300"/>
                  <wp:docPr descr="Uma imagem contendo no interior, mesa, pequeno, criança&#10;&#10;Descrição gerada automaticamente" id="1634252548" name="image14.jpg"/>
                  <a:graphic>
                    <a:graphicData uri="http://schemas.openxmlformats.org/drawingml/2006/picture">
                      <pic:pic>
                        <pic:nvPicPr>
                          <pic:cNvPr descr="Uma imagem contendo no interior, mesa, pequeno, criança&#10;&#10;Descrição gerada automaticamente" id="0" name="image14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277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C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 xmlns:w="http://schemas.openxmlformats.org/wordprocessingml/2006/main"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 DECISIÓN, MI ELECCIÓN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juego de las emociones en la escuela</w:t>
            </w:r>
          </w:p>
          <w:p w:rsidR="00000000" w:rsidDel="00000000" w:rsidP="00000000" w:rsidRDefault="00000000" w:rsidRPr="00000000" w14:paraId="00000031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-8888</wp:posOffset>
                  </wp:positionH>
                  <wp:positionV relativeFrom="paragraph">
                    <wp:posOffset>0</wp:posOffset>
                  </wp:positionV>
                  <wp:extent cx="1377723" cy="771525"/>
                  <wp:effectExtent b="0" l="0" r="0" t="0"/>
                  <wp:wrapSquare wrapText="bothSides" distB="0" distT="0" distL="114300" distR="114300"/>
                  <wp:docPr descr="Desenho de personagem de desenho animado&#10;&#10;Descrição gerada automaticamente com confiança baixa" id="1634252539" name="image26.jpg"/>
                  <a:graphic>
                    <a:graphicData uri="http://schemas.openxmlformats.org/drawingml/2006/picture">
                      <pic:pic>
                        <pic:nvPicPr>
                          <pic:cNvPr descr="Desenho de personagem de desenho animado&#10;&#10;Descrição gerada automaticamente com confiança baixa" id="0" name="image26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723" cy="77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32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pelota va y viene.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33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4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10: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5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17: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24 -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31 –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8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PINTURA CON ESPONJA</w:t>
            </w:r>
          </w:p>
          <w:p w:rsidR="00000000" w:rsidDel="00000000" w:rsidP="00000000" w:rsidRDefault="00000000" w:rsidRPr="00000000" w14:paraId="00000039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589863" cy="737329"/>
                  <wp:effectExtent b="0" l="0" r="0" t="0"/>
                  <wp:docPr id="1634252549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63" cy="7373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JUEGO "SOL Y LLUVIA"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B="0" distT="0" distL="0" distR="0">
                  <wp:extent cx="746925" cy="1333794"/>
                  <wp:effectExtent b="0" l="0" r="0" t="0"/>
                  <wp:docPr descr="Menina de vestido azul&#10;&#10;Descrição gerada automaticamente com confiança baixa" id="1634252534" name="image12.jpg"/>
                  <a:graphic>
                    <a:graphicData uri="http://schemas.openxmlformats.org/drawingml/2006/picture">
                      <pic:pic>
                        <pic:nvPicPr>
                          <pic:cNvPr descr="Menina de vestido azul&#10;&#10;Descrição gerada automaticamente com confiança baixa" id="0" name="image12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925" cy="13337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CAJA DE LA AMISTAD</w:t>
            </w:r>
          </w:p>
          <w:p w:rsidR="00000000" w:rsidDel="00000000" w:rsidP="00000000" w:rsidRDefault="00000000" w:rsidRPr="00000000" w14:paraId="0000003C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45086</wp:posOffset>
                  </wp:positionH>
                  <wp:positionV relativeFrom="paragraph">
                    <wp:posOffset>0</wp:posOffset>
                  </wp:positionV>
                  <wp:extent cx="1083945" cy="812165"/>
                  <wp:effectExtent b="0" l="0" r="0" t="0"/>
                  <wp:wrapSquare wrapText="bothSides" distB="0" distT="0" distL="114300" distR="114300"/>
                  <wp:docPr descr="Uma imagem contendo banqueta&#10;&#10;Descrição gerada automaticamente" id="1634252540" name="image9.jpg"/>
                  <a:graphic>
                    <a:graphicData uri="http://schemas.openxmlformats.org/drawingml/2006/picture">
                      <pic:pic>
                        <pic:nvPicPr>
                          <pic:cNvPr descr="Uma imagem contendo banqueta&#10;&#10;Descrição gerada automaticamente" id="0" name="image9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5" cy="8121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DE TAREA - ESTE SOY YO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E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996010" cy="1401389"/>
                  <wp:effectExtent b="0" l="0" r="0" t="0"/>
                  <wp:docPr id="163425255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010" cy="14013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TAREA: CON LA AYUDA DE TU FAMILIA, COLOREA LOS OBJETOS QUE USAS EN LA ESCUELA.</w:t>
            </w:r>
          </w:p>
          <w:p w:rsidR="00000000" w:rsidDel="00000000" w:rsidP="00000000" w:rsidRDefault="00000000" w:rsidRPr="00000000" w14:paraId="00000040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901023" cy="1260099"/>
                  <wp:effectExtent b="0" l="0" r="0" t="0"/>
                  <wp:docPr descr="Texto&#10;&#10;Descrição gerada automaticamente" id="1634252538" name="image11.jpg"/>
                  <a:graphic>
                    <a:graphicData uri="http://schemas.openxmlformats.org/drawingml/2006/picture">
                      <pic:pic>
                        <pic:nvPicPr>
                          <pic:cNvPr descr="Texto&#10;&#10;Descrição gerada automaticamente" id="0" name="image11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23" cy="12600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42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4: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3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11: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4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18 -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5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25: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32: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pequeño monstruo de colores va a la escuela de la autora Anna Llenas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1925320</wp:posOffset>
                  </wp:positionV>
                  <wp:extent cx="609600" cy="576580"/>
                  <wp:effectExtent b="0" l="0" r="0" t="0"/>
                  <wp:wrapSquare wrapText="bothSides" distB="0" distT="0" distL="114300" distR="114300"/>
                  <wp:docPr id="1634252533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76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3176</wp:posOffset>
                  </wp:positionH>
                  <wp:positionV relativeFrom="paragraph">
                    <wp:posOffset>1039494</wp:posOffset>
                  </wp:positionV>
                  <wp:extent cx="1323975" cy="735965"/>
                  <wp:effectExtent b="0" l="0" r="0" t="0"/>
                  <wp:wrapSquare wrapText="bothSides" distB="0" distT="0" distL="114300" distR="114300"/>
                  <wp:docPr id="1634252545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735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 la ayuda del profesor, recorta las piezas con letras y números y pégalas en el libro correspondiente.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B="0" distT="0" distL="0" distR="0">
                  <wp:extent cx="746925" cy="1047318"/>
                  <wp:effectExtent b="0" l="0" r="0" t="0"/>
                  <wp:docPr id="1634252546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925" cy="10473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JUNTAR MI NOMBRE Y EL DE MI FAMILIA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770255</wp:posOffset>
                  </wp:positionV>
                  <wp:extent cx="884555" cy="1238250"/>
                  <wp:effectExtent b="0" l="0" r="0" t="0"/>
                  <wp:wrapSquare wrapText="bothSides" distB="0" distT="0" distL="114300" distR="114300"/>
                  <wp:docPr id="163425254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555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A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Celebrando lo que amo – Mi comida favorita</w:t>
            </w:r>
            <w:r xmlns:w="http://schemas.openxmlformats.org/wordprocessingml/2006/main"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MÚSICA: EL MUNDO DE BITA: HORA ESCOLAR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134448" cy="634377"/>
                  <wp:effectExtent b="0" l="0" r="0" t="0"/>
                  <wp:docPr id="163425255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448" cy="6343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4E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5: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F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12: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50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19: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51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26: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52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33-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3">
            <w:pPr xmlns:w="http://schemas.openxmlformats.org/wordprocessingml/2006/main">
              <w:spacing w:after="28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DE AULA: CON LA AYUDA DEL PROFESOR, COLOREA LAS VOCALES DE AMARILLO Y LAS CONSONANTES DE ROJO, RESPONDE CORRECTAMENTE Y DIBUJA TU COLEGIO.</w:t>
            </w:r>
          </w:p>
          <w:p w:rsidR="00000000" w:rsidDel="00000000" w:rsidP="00000000" w:rsidRDefault="00000000" w:rsidRPr="00000000" w14:paraId="00000054">
            <w:pPr>
              <w:spacing w:after="280" w:before="28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81915</wp:posOffset>
                  </wp:positionV>
                  <wp:extent cx="790575" cy="1118235"/>
                  <wp:effectExtent b="0" l="0" r="0" t="0"/>
                  <wp:wrapSquare wrapText="bothSides" distB="0" distT="0" distL="114300" distR="114300"/>
                  <wp:docPr id="1634252532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3"/>
                          <a:srcRect b="0" l="223" r="22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1182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5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MALETA MÁGICA DE LA ADAPTACIÓN</w:t>
            </w:r>
          </w:p>
          <w:p w:rsidR="00000000" w:rsidDel="00000000" w:rsidP="00000000" w:rsidRDefault="00000000" w:rsidRPr="00000000" w14:paraId="00000057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BÚSQUEDA DEL TESORO ESCOLAR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62866</wp:posOffset>
                  </wp:positionH>
                  <wp:positionV relativeFrom="paragraph">
                    <wp:posOffset>0</wp:posOffset>
                  </wp:positionV>
                  <wp:extent cx="774700" cy="1376680"/>
                  <wp:effectExtent b="0" l="0" r="0" t="0"/>
                  <wp:wrapSquare wrapText="bothSides" distB="0" distT="0" distL="114300" distR="114300"/>
                  <wp:docPr id="163425253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1376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9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MIRA EL VIDEO DEL CUENTO “QUIÉN SOY YO, ESPEJO EN MI PARED” DE LA AUTORA ANDREIA ALVES</w:t>
            </w:r>
          </w:p>
          <w:p w:rsidR="00000000" w:rsidDel="00000000" w:rsidP="00000000" w:rsidRDefault="00000000" w:rsidRPr="00000000" w14:paraId="0000005B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193455" cy="672675"/>
                  <wp:effectExtent b="0" l="0" r="0" t="0"/>
                  <wp:docPr id="1634252547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455" cy="672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MÚSICA: EL MUNDO DE BITA: HORA ESCOLAR</w:t>
            </w:r>
          </w:p>
          <w:p w:rsidR="00000000" w:rsidDel="00000000" w:rsidP="00000000" w:rsidRDefault="00000000" w:rsidRPr="00000000" w14:paraId="0000005D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ÁRBOL DE LOS SENTIMIENTOS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5E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6: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5F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13: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60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20: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61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27–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62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34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3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Vamos a la escuela - Animaguel (Música infantil)</w:t>
            </w:r>
          </w:p>
          <w:p w:rsidR="00000000" w:rsidDel="00000000" w:rsidP="00000000" w:rsidRDefault="00000000" w:rsidRPr="00000000" w14:paraId="00000064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117666" cy="627987"/>
                  <wp:effectExtent b="0" l="0" r="0" t="0"/>
                  <wp:docPr descr="Desenho de personagens de desenho animado&#10;&#10;Descrição gerada automaticamente" id="1634252550" name="image23.jpg"/>
                  <a:graphic>
                    <a:graphicData uri="http://schemas.openxmlformats.org/drawingml/2006/picture">
                      <pic:pic>
                        <pic:nvPicPr>
                          <pic:cNvPr descr="Desenho de personagens de desenho animado&#10;&#10;Descrição gerada automaticamente" id="0" name="image23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66" cy="627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spacing w:after="280"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 xmlns:w="http://schemas.openxmlformats.org/wordprocessingml/2006/main"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ACTIVIDAD DE TAREA 2: ESCRIBE LA PRIMERA LETRA DEL NOMBRE DE CADA DIBUJO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960755</wp:posOffset>
                  </wp:positionV>
                  <wp:extent cx="628650" cy="876300"/>
                  <wp:effectExtent b="0" l="0" r="0" t="0"/>
                  <wp:wrapSquare wrapText="bothSides" distB="0" distT="0" distL="114300" distR="114300"/>
                  <wp:docPr id="1634252537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7">
            <w:pPr>
              <w:spacing w:after="280" w:before="280"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80" w:before="2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A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VIAJE DE NUESTRO PEQUEÑO AMIGO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CAJA DE SENTIMIENTOS</w:t>
            </w:r>
          </w:p>
          <w:p w:rsidR="00000000" w:rsidDel="00000000" w:rsidP="00000000" w:rsidRDefault="00000000" w:rsidRPr="00000000" w14:paraId="0000006C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134110" cy="640080"/>
                  <wp:effectExtent b="0" l="0" r="0" t="0"/>
                  <wp:docPr id="163425254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10" cy="640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VIDEO: MI ESCUELA</w:t>
            </w:r>
          </w:p>
          <w:p w:rsidR="00000000" w:rsidDel="00000000" w:rsidP="00000000" w:rsidRDefault="00000000" w:rsidRPr="00000000" w14:paraId="0000006E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374045" cy="768231"/>
                  <wp:effectExtent b="0" l="0" r="0" t="0"/>
                  <wp:docPr id="163425254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045" cy="7682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F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7: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70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14: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71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21: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72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28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73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35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 xmlns:w="http://schemas.openxmlformats.org/wordprocessingml/2006/main"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TAREA: ¡QUERIDA FAMILIA! AYUDEN AL NIÑO A ESCRIBIR LAS LETRAS QUE FALTAN EN LA PIZARRA.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-716279</wp:posOffset>
                  </wp:positionH>
                  <wp:positionV relativeFrom="paragraph">
                    <wp:posOffset>1525905</wp:posOffset>
                  </wp:positionV>
                  <wp:extent cx="742315" cy="1037590"/>
                  <wp:effectExtent b="0" l="0" r="0" t="0"/>
                  <wp:wrapSquare wrapText="bothSides" distB="0" distT="0" distL="114300" distR="114300"/>
                  <wp:docPr id="1634252551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315" cy="1037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6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7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juego del amigo secreto</w:t>
            </w:r>
          </w:p>
          <w:p w:rsidR="00000000" w:rsidDel="00000000" w:rsidP="00000000" w:rsidRDefault="00000000" w:rsidRPr="00000000" w14:paraId="00000078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0</wp:posOffset>
                  </wp:positionV>
                  <wp:extent cx="809625" cy="606425"/>
                  <wp:effectExtent b="0" l="0" r="0" t="0"/>
                  <wp:wrapSquare wrapText="bothSides" distB="0" distT="0" distL="114300" distR="114300"/>
                  <wp:docPr descr="Grupo de pessoas na grama posando para foto com criança&#10;&#10;Descrição gerada automaticamente com confiança baixa" id="1634252535" name="image13.jpg"/>
                  <a:graphic>
                    <a:graphicData uri="http://schemas.openxmlformats.org/drawingml/2006/picture">
                      <pic:pic>
                        <pic:nvPicPr>
                          <pic:cNvPr descr="Grupo de pessoas na grama posando para foto com criança&#10;&#10;Descrição gerada automaticamente com confiança baixa" id="0" name="image13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06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9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Dibuja lo que debemos llevar en nuestra mochila al colegio.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B="0" distT="0" distL="0" distR="0">
                  <wp:extent cx="1073767" cy="1513390"/>
                  <wp:effectExtent b="0" l="0" r="0" t="0"/>
                  <wp:docPr id="1634252531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767" cy="1513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 PRIMER AMIGO DE LA ESCUELA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Colorea y alegra la cara que representa cómo fue tu primera semana de colegio.</w:t>
            </w:r>
          </w:p>
          <w:p w:rsidR="00000000" w:rsidDel="00000000" w:rsidP="00000000" w:rsidRDefault="00000000" w:rsidRPr="00000000" w14:paraId="0000007C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 xmlns:w="http://schemas.openxmlformats.org/wordprocessingml/2006/main"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B="0" distT="0" distL="0" distR="0">
                  <wp:extent cx="743238" cy="1044277"/>
                  <wp:effectExtent b="0" l="0" r="0" t="0"/>
                  <wp:docPr id="163425253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238" cy="10442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5"/>
            <w:shd w:fill="e2efd9" w:val="clear"/>
          </w:tcPr>
          <w:p w:rsidR="00000000" w:rsidDel="00000000" w:rsidP="00000000" w:rsidRDefault="00000000" w:rsidRPr="00000000" w14:paraId="0000007E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OBJETIVOS DE APRENDIZAJE Y DESARROLLO (CÓDIGOS ALFANUMÉRICOS):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83">
            <w:pPr xmlns:w="http://schemas.openxmlformats.org/wordprocessingml/2006/main"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(EI03EO01)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Demostrar empatía hacia los demás, reconociendo que las personas tienen diferentes sentimientos, necesidades y formas de pensar y actuar.</w:t>
            </w:r>
          </w:p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 xmlns:w="http://schemas.openxmlformats.org/wordprocessingml/2006/main"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(EI03EO02)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Actuar con independencia, con confianza en sus capacidades, reconociendo sus logros y limitaciones.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 xmlns:w="http://schemas.openxmlformats.org/wordprocessingml/2006/main"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(EI03EO03)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Ampliar las relaciones interpersonales, desarrollando actitudes de participación y cooperación.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 xmlns:w="http://schemas.openxmlformats.org/wordprocessingml/2006/main"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(EI03EO04)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Comunicar sus ideas y sentimientos a diversas personas y grupos.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 xmlns:w="http://schemas.openxmlformats.org/wordprocessingml/2006/main"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(EI03EO07)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Utilizar estrategias basadas en el respeto mutuo para abordar los conflictos en las interacciones con niños y adultos.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 xmlns:w="http://schemas.openxmlformats.org/wordprocessingml/2006/main"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(EI03CG01)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diversas formas de expresión de sentimientos, sensaciones y emociones con el cuerpo, tanto en situaciones cotidianas como en el juego, la danza, el teatro, la música.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5"/>
            <w:shd w:fill="e2efd9" w:val="clear"/>
          </w:tcPr>
          <w:p w:rsidR="00000000" w:rsidDel="00000000" w:rsidP="00000000" w:rsidRDefault="00000000" w:rsidRPr="00000000" w14:paraId="00000093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OBJETIVOS DEL PROFESOR - OBJETIVOS DOCENTES: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98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habilidades cognitivas, promoviendo el razonamiento lógico y la creatividad.</w:t>
            </w:r>
          </w:p>
          <w:p w:rsidR="00000000" w:rsidDel="00000000" w:rsidP="00000000" w:rsidRDefault="00000000" w:rsidRPr="00000000" w14:paraId="00000099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habilidades sociales, fomentando la cooperación y la empatía.</w:t>
            </w:r>
          </w:p>
          <w:p w:rsidR="00000000" w:rsidDel="00000000" w:rsidP="00000000" w:rsidRDefault="00000000" w:rsidRPr="00000000" w14:paraId="0000009A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la motricidad fina, estimulando la coordinación y el control corporal.</w:t>
            </w:r>
          </w:p>
          <w:p w:rsidR="00000000" w:rsidDel="00000000" w:rsidP="00000000" w:rsidRDefault="00000000" w:rsidRPr="00000000" w14:paraId="0000009B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Explorando texturas, aromas y sabores, brindando diversas experiencias sensoriales.</w:t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E6AF2"/>
    <w:pPr>
      <w:spacing w:after="0" w:afterAutospacing="0" w:before="0" w:beforeAutospacing="0"/>
    </w:pPr>
  </w:style>
  <w:style w:type="paragraph" w:styleId="Ttulo1">
    <w:name w:val="heading 1"/>
    <w:basedOn w:val="Normal"/>
    <w:next w:val="Normal"/>
    <w:link w:val="Ttulo1Char"/>
    <w:uiPriority w:val="9"/>
    <w:qFormat w:val="1"/>
    <w:rsid w:val="003D7E0C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3">
    <w:name w:val="heading 3"/>
    <w:basedOn w:val="Normal"/>
    <w:link w:val="Ttulo3Char"/>
    <w:uiPriority w:val="9"/>
    <w:qFormat w:val="1"/>
    <w:rsid w:val="0020615E"/>
    <w:pPr>
      <w:spacing w:after="100" w:afterAutospacing="1" w:before="100" w:beforeAutospacing="1" w:line="240" w:lineRule="auto"/>
      <w:jc w:val="left"/>
      <w:outlineLvl w:val="2"/>
    </w:pPr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pt-BR" w:val="es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DE6AF2"/>
    <w:pPr>
      <w:spacing w:after="0" w:afterAutospacing="0" w:before="0" w:beforeAutospacing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DE6AF2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DE6AF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 w:val="es"/>
    </w:rPr>
  </w:style>
  <w:style w:type="character" w:styleId="Forte">
    <w:name w:val="Strong"/>
    <w:basedOn w:val="Fontepargpadro"/>
    <w:uiPriority w:val="22"/>
    <w:qFormat w:val="1"/>
    <w:rsid w:val="00DE6AF2"/>
    <w:rPr>
      <w:b w:val="1"/>
      <w:bCs w:val="1"/>
    </w:rPr>
  </w:style>
  <w:style w:type="character" w:styleId="Hyperlink">
    <w:name w:val="Hyperlink"/>
    <w:basedOn w:val="Fontepargpadro"/>
    <w:uiPriority w:val="99"/>
    <w:unhideWhenUsed w:val="1"/>
    <w:rsid w:val="00DE6AF2"/>
    <w:rPr>
      <w:color w:val="0563c1" w:themeColor="hyperlink"/>
      <w:u w:val="single"/>
    </w:rPr>
  </w:style>
  <w:style w:type="character" w:styleId="oypena" w:customStyle="1">
    <w:name w:val="oypena"/>
    <w:basedOn w:val="Fontepargpadro"/>
    <w:rsid w:val="00DE6AF2"/>
  </w:style>
  <w:style w:type="paragraph" w:styleId="cvgsua" w:customStyle="1">
    <w:name w:val="cvgsua"/>
    <w:basedOn w:val="Normal"/>
    <w:rsid w:val="00DE6AF2"/>
    <w:pPr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kern w:val="0"/>
      <w:sz w:val="24"/>
      <w:szCs w:val="24"/>
      <w:lang w:eastAsia="pt-BR" w:val="es"/>
    </w:rPr>
  </w:style>
  <w:style w:type="character" w:styleId="Ttulo3Char" w:customStyle="1">
    <w:name w:val="Título 3 Char"/>
    <w:basedOn w:val="Fontepargpadro"/>
    <w:link w:val="Ttulo3"/>
    <w:uiPriority w:val="9"/>
    <w:rsid w:val="0020615E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pt-BR" w:val="es"/>
    </w:rPr>
  </w:style>
  <w:style w:type="character" w:styleId="Ttulo1Char" w:customStyle="1">
    <w:name w:val="Título 1 Char"/>
    <w:basedOn w:val="Fontepargpadro"/>
    <w:link w:val="Ttulo1"/>
    <w:uiPriority w:val="9"/>
    <w:rsid w:val="003D7E0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jpg"/><Relationship Id="rId22" Type="http://schemas.openxmlformats.org/officeDocument/2006/relationships/image" Target="media/image22.png"/><Relationship Id="rId21" Type="http://schemas.openxmlformats.org/officeDocument/2006/relationships/image" Target="media/image5.jpg"/><Relationship Id="rId24" Type="http://schemas.openxmlformats.org/officeDocument/2006/relationships/image" Target="media/image2.jpg"/><Relationship Id="rId23" Type="http://schemas.openxmlformats.org/officeDocument/2006/relationships/image" Target="media/image1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3.jpg"/><Relationship Id="rId25" Type="http://schemas.openxmlformats.org/officeDocument/2006/relationships/image" Target="media/image15.jpg"/><Relationship Id="rId28" Type="http://schemas.openxmlformats.org/officeDocument/2006/relationships/image" Target="media/image1.png"/><Relationship Id="rId27" Type="http://schemas.openxmlformats.org/officeDocument/2006/relationships/image" Target="media/image20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image" Target="media/image6.jpg"/><Relationship Id="rId8" Type="http://schemas.openxmlformats.org/officeDocument/2006/relationships/image" Target="media/image19.jpg"/><Relationship Id="rId31" Type="http://schemas.openxmlformats.org/officeDocument/2006/relationships/image" Target="media/image13.jpg"/><Relationship Id="rId30" Type="http://schemas.openxmlformats.org/officeDocument/2006/relationships/image" Target="media/image27.jpg"/><Relationship Id="rId11" Type="http://schemas.openxmlformats.org/officeDocument/2006/relationships/image" Target="media/image14.jpg"/><Relationship Id="rId33" Type="http://schemas.openxmlformats.org/officeDocument/2006/relationships/image" Target="media/image3.png"/><Relationship Id="rId10" Type="http://schemas.openxmlformats.org/officeDocument/2006/relationships/image" Target="media/image8.jpg"/><Relationship Id="rId32" Type="http://schemas.openxmlformats.org/officeDocument/2006/relationships/image" Target="media/image10.jpg"/><Relationship Id="rId13" Type="http://schemas.openxmlformats.org/officeDocument/2006/relationships/image" Target="media/image25.png"/><Relationship Id="rId12" Type="http://schemas.openxmlformats.org/officeDocument/2006/relationships/image" Target="media/image26.jpg"/><Relationship Id="rId15" Type="http://schemas.openxmlformats.org/officeDocument/2006/relationships/image" Target="media/image9.jpg"/><Relationship Id="rId14" Type="http://schemas.openxmlformats.org/officeDocument/2006/relationships/image" Target="media/image12.jpg"/><Relationship Id="rId17" Type="http://schemas.openxmlformats.org/officeDocument/2006/relationships/image" Target="media/image11.jpg"/><Relationship Id="rId16" Type="http://schemas.openxmlformats.org/officeDocument/2006/relationships/image" Target="media/image24.png"/><Relationship Id="rId19" Type="http://schemas.openxmlformats.org/officeDocument/2006/relationships/image" Target="media/image21.jpg"/><Relationship Id="rId1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UaSJPylkMXmtyuTBc9FaqXTPg==">CgMxLjA4AHIhMXFqemROR016UG1aVlh2T2xTVTN2d1NvTjRhTGVhN1JE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2024-12-20T22:47:00Z</dcterms:created>
  <dc:creator>Acer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