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511E" w14:textId="77777777" w:rsidR="00D222EA" w:rsidRPr="001C0DD3" w:rsidRDefault="00D222EA" w:rsidP="00D222EA">
      <w:pPr>
        <w:ind w:left="10"/>
        <w:rPr>
          <w:sz w:val="24"/>
          <w:szCs w:val="24"/>
        </w:rPr>
      </w:pPr>
      <w:r w:rsidRPr="001C0DD3">
        <w:rPr>
          <w:b/>
          <w:sz w:val="24"/>
          <w:szCs w:val="24"/>
        </w:rPr>
        <w:t xml:space="preserve">NAME: </w:t>
      </w:r>
      <w:r>
        <w:rPr>
          <w:sz w:val="24"/>
          <w:szCs w:val="24"/>
        </w:rPr>
        <w:t>Chittoor Ganesh</w:t>
      </w:r>
    </w:p>
    <w:p w14:paraId="1F0FCA4F" w14:textId="77777777" w:rsidR="00D222EA" w:rsidRPr="001C0DD3" w:rsidRDefault="00D222EA" w:rsidP="00D222EA">
      <w:pPr>
        <w:spacing w:after="196" w:line="240" w:lineRule="auto"/>
        <w:ind w:left="-5" w:right="-15"/>
        <w:rPr>
          <w:sz w:val="24"/>
          <w:szCs w:val="24"/>
        </w:rPr>
      </w:pPr>
      <w:r w:rsidRPr="001C0DD3">
        <w:rPr>
          <w:b/>
          <w:sz w:val="24"/>
          <w:szCs w:val="24"/>
        </w:rPr>
        <w:t xml:space="preserve">REGISTER NUMBER: </w:t>
      </w:r>
      <w:r>
        <w:rPr>
          <w:sz w:val="24"/>
          <w:szCs w:val="24"/>
        </w:rPr>
        <w:t>713921104006</w:t>
      </w:r>
    </w:p>
    <w:p w14:paraId="3BD10D72" w14:textId="77777777" w:rsidR="00D222EA" w:rsidRPr="001C0DD3" w:rsidRDefault="00D222EA" w:rsidP="00D222EA">
      <w:pPr>
        <w:spacing w:after="196" w:line="240" w:lineRule="auto"/>
        <w:ind w:left="-5" w:right="-15"/>
        <w:rPr>
          <w:sz w:val="24"/>
          <w:szCs w:val="24"/>
        </w:rPr>
      </w:pPr>
      <w:r w:rsidRPr="001C0DD3">
        <w:rPr>
          <w:b/>
          <w:sz w:val="24"/>
          <w:szCs w:val="24"/>
        </w:rPr>
        <w:t xml:space="preserve">NAAN MUDHALVAN ID: </w:t>
      </w:r>
      <w:r>
        <w:rPr>
          <w:sz w:val="24"/>
          <w:szCs w:val="24"/>
        </w:rPr>
        <w:t>au713921104006</w:t>
      </w:r>
      <w:r w:rsidRPr="001C0DD3">
        <w:rPr>
          <w:sz w:val="24"/>
          <w:szCs w:val="24"/>
        </w:rPr>
        <w:t xml:space="preserve"> </w:t>
      </w:r>
    </w:p>
    <w:p w14:paraId="5DFD9299" w14:textId="77777777" w:rsidR="00D222EA" w:rsidRPr="00392056" w:rsidRDefault="00D222EA" w:rsidP="00D222EA">
      <w:pPr>
        <w:ind w:left="10"/>
      </w:pPr>
      <w:r w:rsidRPr="001C0DD3">
        <w:rPr>
          <w:b/>
          <w:sz w:val="24"/>
          <w:szCs w:val="24"/>
        </w:rPr>
        <w:t>EMAIL ID:</w:t>
      </w:r>
      <w:r w:rsidRPr="00392056">
        <w:rPr>
          <w:b/>
        </w:rPr>
        <w:t xml:space="preserve"> </w:t>
      </w:r>
      <w:r>
        <w:rPr>
          <w:sz w:val="24"/>
          <w:szCs w:val="24"/>
        </w:rPr>
        <w:t>chittoorganesh37</w:t>
      </w:r>
      <w:r w:rsidRPr="00CB74C1">
        <w:rPr>
          <w:sz w:val="24"/>
          <w:szCs w:val="24"/>
        </w:rPr>
        <w:t>@gmail.com</w:t>
      </w:r>
      <w:r w:rsidRPr="00392056">
        <w:t xml:space="preserve"> </w:t>
      </w:r>
    </w:p>
    <w:p w14:paraId="4EFBF400" w14:textId="3CFFA52B" w:rsidR="009855BB" w:rsidRPr="00392056" w:rsidRDefault="00292F75" w:rsidP="00292F75">
      <w:pPr>
        <w:spacing w:after="196" w:line="240" w:lineRule="auto"/>
        <w:ind w:left="0" w:firstLine="0"/>
      </w:pPr>
      <w:r>
        <w:rPr>
          <w:b/>
          <w:sz w:val="28"/>
        </w:rPr>
        <w:t xml:space="preserve">                              </w:t>
      </w:r>
      <w:r w:rsidR="009855BB" w:rsidRPr="00392056">
        <w:rPr>
          <w:b/>
          <w:sz w:val="28"/>
        </w:rPr>
        <w:t>TITLE: COVID-19 VACCINES ANALYSIS</w:t>
      </w:r>
    </w:p>
    <w:p w14:paraId="4AA16686" w14:textId="4CCDC612" w:rsidR="00292F75" w:rsidRPr="00292F75" w:rsidRDefault="009855BB" w:rsidP="00292F75">
      <w:pPr>
        <w:pStyle w:val="Heading1"/>
        <w:jc w:val="both"/>
        <w:rPr>
          <w:sz w:val="26"/>
          <w:szCs w:val="26"/>
        </w:rPr>
      </w:pPr>
      <w:r w:rsidRPr="00292F75">
        <w:rPr>
          <w:sz w:val="26"/>
          <w:szCs w:val="26"/>
        </w:rPr>
        <w:t>Introduction</w:t>
      </w:r>
      <w:r w:rsidR="00292F75">
        <w:rPr>
          <w:sz w:val="26"/>
          <w:szCs w:val="26"/>
        </w:rPr>
        <w:t>:</w:t>
      </w:r>
    </w:p>
    <w:p w14:paraId="7801A75F" w14:textId="77777777" w:rsidR="00292F75" w:rsidRDefault="009855BB" w:rsidP="00292F75">
      <w:pPr>
        <w:spacing w:before="100" w:beforeAutospacing="1" w:after="600"/>
        <w:ind w:left="0"/>
      </w:pPr>
      <w:r w:rsidRPr="00392056">
        <w:rPr>
          <w:sz w:val="24"/>
          <w:szCs w:val="24"/>
        </w:rPr>
        <w:t>COVID-19 vaccines have been highly effective in preventing severe illness, hospitalization, and death from the virus. However, there is still much to learn about how to optimize vaccine deployment strategies to maximize their impact. This paper will conduct an in-depth analysis of COVID-19 vaccine data, including efficacy, distribution, and adverse effects, to provide insights that can aid policymakers and health organizations in making informed decisions about vaccine deployment</w:t>
      </w:r>
      <w:r w:rsidRPr="00392056">
        <w:t>.</w:t>
      </w:r>
    </w:p>
    <w:p w14:paraId="5D86E896" w14:textId="77777777" w:rsidR="00292F75" w:rsidRDefault="009855BB" w:rsidP="00292F75">
      <w:pPr>
        <w:spacing w:before="100" w:beforeAutospacing="1" w:after="600"/>
        <w:ind w:left="0"/>
      </w:pPr>
      <w:r w:rsidRPr="00292F75">
        <w:rPr>
          <w:b/>
          <w:bCs/>
          <w:sz w:val="26"/>
          <w:szCs w:val="26"/>
        </w:rPr>
        <w:t>Phase 4:</w:t>
      </w:r>
    </w:p>
    <w:p w14:paraId="678FA6B0" w14:textId="0CFAA8AC" w:rsidR="00F22C5F" w:rsidRPr="00F22C5F" w:rsidRDefault="009855BB" w:rsidP="00F22C5F">
      <w:pPr>
        <w:spacing w:before="100" w:beforeAutospacing="1" w:after="600"/>
        <w:ind w:left="0"/>
        <w:rPr>
          <w:sz w:val="24"/>
          <w:szCs w:val="24"/>
        </w:rPr>
      </w:pPr>
      <w:r w:rsidRPr="00F22C5F">
        <w:rPr>
          <w:sz w:val="24"/>
          <w:szCs w:val="24"/>
        </w:rPr>
        <w:t>In this part will continue building the project by performing the following things</w:t>
      </w:r>
      <w:r w:rsidR="00CE0705" w:rsidRPr="00F22C5F">
        <w:rPr>
          <w:sz w:val="24"/>
          <w:szCs w:val="24"/>
        </w:rPr>
        <w:t xml:space="preserve"> </w:t>
      </w:r>
    </w:p>
    <w:p w14:paraId="3607E381" w14:textId="77777777" w:rsidR="00F22C5F" w:rsidRPr="00F22C5F" w:rsidRDefault="009855BB" w:rsidP="00F22C5F">
      <w:pPr>
        <w:pStyle w:val="ListParagraph"/>
        <w:numPr>
          <w:ilvl w:val="0"/>
          <w:numId w:val="1"/>
        </w:numPr>
        <w:spacing w:before="100" w:beforeAutospacing="1" w:after="600" w:line="720" w:lineRule="auto"/>
        <w:rPr>
          <w:sz w:val="24"/>
          <w:szCs w:val="24"/>
        </w:rPr>
      </w:pPr>
      <w:r w:rsidRPr="00F22C5F">
        <w:rPr>
          <w:sz w:val="24"/>
          <w:szCs w:val="24"/>
        </w:rPr>
        <w:t xml:space="preserve">Encoding categorical </w:t>
      </w:r>
      <w:r w:rsidR="00CE0705" w:rsidRPr="00F22C5F">
        <w:rPr>
          <w:sz w:val="24"/>
          <w:szCs w:val="24"/>
        </w:rPr>
        <w:t>data</w:t>
      </w:r>
    </w:p>
    <w:p w14:paraId="34C542F9" w14:textId="5241638B" w:rsidR="00F22C5F" w:rsidRPr="00F22C5F" w:rsidRDefault="00CE0705" w:rsidP="00F22C5F">
      <w:pPr>
        <w:pStyle w:val="ListParagraph"/>
        <w:numPr>
          <w:ilvl w:val="0"/>
          <w:numId w:val="1"/>
        </w:numPr>
        <w:spacing w:before="100" w:beforeAutospacing="1" w:after="600" w:line="720" w:lineRule="auto"/>
        <w:rPr>
          <w:sz w:val="24"/>
          <w:szCs w:val="24"/>
        </w:rPr>
      </w:pPr>
      <w:r w:rsidRPr="00F22C5F">
        <w:rPr>
          <w:sz w:val="24"/>
          <w:szCs w:val="24"/>
        </w:rPr>
        <w:t>Splitting</w:t>
      </w:r>
      <w:r w:rsidR="009855BB" w:rsidRPr="00F22C5F">
        <w:rPr>
          <w:sz w:val="24"/>
          <w:szCs w:val="24"/>
        </w:rPr>
        <w:t xml:space="preserve"> the data set into test set and train set</w:t>
      </w:r>
    </w:p>
    <w:p w14:paraId="1D77F44D" w14:textId="77777777" w:rsidR="00F22C5F" w:rsidRPr="00F22C5F" w:rsidRDefault="009855BB" w:rsidP="00F22C5F">
      <w:pPr>
        <w:pStyle w:val="ListParagraph"/>
        <w:numPr>
          <w:ilvl w:val="0"/>
          <w:numId w:val="1"/>
        </w:numPr>
        <w:spacing w:before="100" w:beforeAutospacing="1" w:after="600" w:line="720" w:lineRule="auto"/>
        <w:rPr>
          <w:sz w:val="24"/>
          <w:szCs w:val="24"/>
        </w:rPr>
      </w:pPr>
      <w:r w:rsidRPr="00F22C5F">
        <w:rPr>
          <w:sz w:val="24"/>
          <w:szCs w:val="24"/>
        </w:rPr>
        <w:t xml:space="preserve">Feature </w:t>
      </w:r>
      <w:r w:rsidR="00CE0705" w:rsidRPr="00F22C5F">
        <w:rPr>
          <w:sz w:val="24"/>
          <w:szCs w:val="24"/>
        </w:rPr>
        <w:t>scaling</w:t>
      </w:r>
      <w:r w:rsidR="00F22C5F" w:rsidRPr="00F22C5F">
        <w:rPr>
          <w:sz w:val="24"/>
          <w:szCs w:val="24"/>
        </w:rPr>
        <w:t xml:space="preserve"> and </w:t>
      </w:r>
      <w:r w:rsidR="00CE0705" w:rsidRPr="00F22C5F">
        <w:rPr>
          <w:sz w:val="24"/>
          <w:szCs w:val="24"/>
        </w:rPr>
        <w:t>Feature</w:t>
      </w:r>
      <w:r w:rsidRPr="00F22C5F">
        <w:rPr>
          <w:sz w:val="24"/>
          <w:szCs w:val="24"/>
        </w:rPr>
        <w:t xml:space="preserve"> engineering</w:t>
      </w:r>
    </w:p>
    <w:p w14:paraId="7ED5C5A6" w14:textId="77777777" w:rsidR="00F22C5F" w:rsidRPr="00F22C5F" w:rsidRDefault="009855BB" w:rsidP="00F22C5F">
      <w:pPr>
        <w:pStyle w:val="ListParagraph"/>
        <w:numPr>
          <w:ilvl w:val="0"/>
          <w:numId w:val="1"/>
        </w:numPr>
        <w:spacing w:before="100" w:beforeAutospacing="1" w:after="600" w:line="720" w:lineRule="auto"/>
        <w:rPr>
          <w:sz w:val="24"/>
          <w:szCs w:val="24"/>
        </w:rPr>
      </w:pPr>
      <w:r w:rsidRPr="00F22C5F">
        <w:rPr>
          <w:sz w:val="24"/>
          <w:szCs w:val="24"/>
        </w:rPr>
        <w:t>Model training</w:t>
      </w:r>
      <w:r w:rsidR="00F22C5F" w:rsidRPr="00F22C5F">
        <w:rPr>
          <w:sz w:val="24"/>
          <w:szCs w:val="24"/>
        </w:rPr>
        <w:t xml:space="preserve"> and </w:t>
      </w:r>
      <w:r w:rsidR="00CE0705" w:rsidRPr="00F22C5F">
        <w:rPr>
          <w:sz w:val="24"/>
          <w:szCs w:val="24"/>
        </w:rPr>
        <w:t>Evaluation</w:t>
      </w:r>
    </w:p>
    <w:p w14:paraId="1B773917" w14:textId="547DF2BB" w:rsidR="00292F75" w:rsidRPr="00F22C5F" w:rsidRDefault="00CE0705" w:rsidP="00F22C5F">
      <w:pPr>
        <w:pStyle w:val="ListParagraph"/>
        <w:numPr>
          <w:ilvl w:val="0"/>
          <w:numId w:val="1"/>
        </w:numPr>
        <w:spacing w:before="100" w:beforeAutospacing="1" w:after="600" w:line="720" w:lineRule="auto"/>
        <w:rPr>
          <w:sz w:val="24"/>
          <w:szCs w:val="24"/>
        </w:rPr>
      </w:pPr>
      <w:r w:rsidRPr="00F22C5F">
        <w:rPr>
          <w:sz w:val="24"/>
          <w:szCs w:val="24"/>
        </w:rPr>
        <w:t>Different</w:t>
      </w:r>
      <w:r w:rsidR="009855BB" w:rsidRPr="00F22C5F">
        <w:rPr>
          <w:sz w:val="24"/>
          <w:szCs w:val="24"/>
        </w:rPr>
        <w:t xml:space="preserve"> analysis</w:t>
      </w:r>
      <w:r w:rsidR="00292F75" w:rsidRPr="00F22C5F">
        <w:rPr>
          <w:sz w:val="24"/>
          <w:szCs w:val="24"/>
        </w:rPr>
        <w:t xml:space="preserve"> and visualizing data.</w:t>
      </w:r>
    </w:p>
    <w:p w14:paraId="2F07C34B" w14:textId="77777777" w:rsidR="00F22C5F" w:rsidRDefault="00016673" w:rsidP="00F22C5F">
      <w:pPr>
        <w:spacing w:before="100" w:beforeAutospacing="1" w:after="600"/>
        <w:ind w:left="0"/>
      </w:pPr>
      <w:r w:rsidRPr="00292F75">
        <w:rPr>
          <w:b/>
          <w:bCs/>
          <w:sz w:val="26"/>
          <w:szCs w:val="26"/>
        </w:rPr>
        <w:t>D</w:t>
      </w:r>
      <w:r w:rsidR="009855BB" w:rsidRPr="00292F75">
        <w:rPr>
          <w:b/>
          <w:bCs/>
          <w:sz w:val="26"/>
          <w:szCs w:val="26"/>
        </w:rPr>
        <w:t>ataset</w:t>
      </w:r>
      <w:r w:rsidRPr="00292F75">
        <w:rPr>
          <w:b/>
          <w:bCs/>
          <w:sz w:val="26"/>
          <w:szCs w:val="26"/>
        </w:rPr>
        <w:t>:</w:t>
      </w:r>
      <w:r w:rsidRPr="00016673">
        <w:t xml:space="preserve"> </w:t>
      </w:r>
      <w:hyperlink r:id="rId5" w:history="1">
        <w:r w:rsidRPr="00E46D1B">
          <w:rPr>
            <w:rStyle w:val="Hyperlink"/>
          </w:rPr>
          <w:t>https://www.kaggle.com/datasets/gpreda/covid-world-vaccination-progress</w:t>
        </w:r>
      </w:hyperlink>
    </w:p>
    <w:p w14:paraId="1E2E725C" w14:textId="168608AE" w:rsidR="00016673" w:rsidRDefault="00016673" w:rsidP="00F22C5F">
      <w:pPr>
        <w:spacing w:before="100" w:beforeAutospacing="1" w:after="600"/>
        <w:ind w:left="0"/>
        <w:rPr>
          <w:noProof/>
        </w:rPr>
      </w:pPr>
      <w:r w:rsidRPr="00292F75">
        <w:rPr>
          <w:b/>
          <w:bCs/>
          <w:sz w:val="26"/>
          <w:szCs w:val="26"/>
        </w:rPr>
        <w:lastRenderedPageBreak/>
        <w:t>1.</w:t>
      </w:r>
      <w:r w:rsidR="00292F75">
        <w:rPr>
          <w:b/>
          <w:bCs/>
          <w:sz w:val="26"/>
          <w:szCs w:val="26"/>
        </w:rPr>
        <w:t>E</w:t>
      </w:r>
      <w:r w:rsidRPr="00292F75">
        <w:rPr>
          <w:b/>
          <w:bCs/>
          <w:sz w:val="26"/>
          <w:szCs w:val="26"/>
        </w:rPr>
        <w:t>ncodin</w:t>
      </w:r>
      <w:r w:rsidR="00292F75">
        <w:rPr>
          <w:b/>
          <w:bCs/>
          <w:sz w:val="26"/>
          <w:szCs w:val="26"/>
        </w:rPr>
        <w:t xml:space="preserve">g </w:t>
      </w:r>
      <w:r w:rsidRPr="00292F75">
        <w:rPr>
          <w:b/>
          <w:bCs/>
          <w:sz w:val="26"/>
          <w:szCs w:val="26"/>
        </w:rPr>
        <w:t>the categorical data:</w:t>
      </w:r>
      <w:r w:rsidR="00292F75" w:rsidRPr="00292F75">
        <w:rPr>
          <w:noProof/>
        </w:rPr>
        <w:t xml:space="preserve"> </w:t>
      </w:r>
    </w:p>
    <w:p w14:paraId="20465B3F" w14:textId="023D1F36" w:rsidR="002D5571" w:rsidRPr="002D5571" w:rsidRDefault="002D5571" w:rsidP="00F22C5F">
      <w:pPr>
        <w:spacing w:before="100" w:beforeAutospacing="1" w:after="600"/>
        <w:ind w:left="0"/>
        <w:rPr>
          <w:sz w:val="24"/>
          <w:szCs w:val="24"/>
        </w:rPr>
      </w:pPr>
      <w:r w:rsidRPr="002D5571">
        <w:rPr>
          <w:sz w:val="24"/>
          <w:szCs w:val="24"/>
        </w:rPr>
        <w:t>Encoding categorical data is a process of converting categorical data into integer format so that the data with converted categorical values can be provided to the models to give and improve the predictions.</w:t>
      </w:r>
      <w:r w:rsidRPr="002D5571">
        <w:t xml:space="preserve"> </w:t>
      </w:r>
      <w:r w:rsidRPr="002D5571">
        <w:rPr>
          <w:sz w:val="24"/>
          <w:szCs w:val="24"/>
        </w:rPr>
        <w:t xml:space="preserve">Encoding categorical data is one of such tasks which is considered crucial. As we know, most of the data in real life come with categorical string values and most of the machine learning models work with integer values only and some with other different values which can be understandable for the model. All models basically perform mathematical operations which can be performed using different tools and techniques. But the harsh truth is that mathematics is totally dependent on numbers. </w:t>
      </w:r>
      <w:proofErr w:type="gramStart"/>
      <w:r w:rsidRPr="002D5571">
        <w:rPr>
          <w:sz w:val="24"/>
          <w:szCs w:val="24"/>
        </w:rPr>
        <w:t>So</w:t>
      </w:r>
      <w:proofErr w:type="gramEnd"/>
      <w:r w:rsidRPr="002D5571">
        <w:rPr>
          <w:sz w:val="24"/>
          <w:szCs w:val="24"/>
        </w:rPr>
        <w:t xml:space="preserve"> in short we can say most of the models require numbers as the data, not strings or not anything else and these numbers can be float or integer.</w:t>
      </w:r>
    </w:p>
    <w:p w14:paraId="50625566" w14:textId="433C1DE5" w:rsidR="00016673" w:rsidRDefault="00F22C5F" w:rsidP="00292F75">
      <w:pPr>
        <w:ind w:left="0" w:firstLine="0"/>
      </w:pPr>
      <w:r>
        <w:rPr>
          <w:noProof/>
        </w:rPr>
        <w:drawing>
          <wp:inline distT="0" distB="0" distL="0" distR="0" wp14:anchorId="7453B23B" wp14:editId="327D0F36">
            <wp:extent cx="5943600" cy="5648325"/>
            <wp:effectExtent l="0" t="0" r="0" b="9525"/>
            <wp:docPr id="194731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14478" name="Picture 1947314478"/>
                    <pic:cNvPicPr/>
                  </pic:nvPicPr>
                  <pic:blipFill>
                    <a:blip r:embed="rId6">
                      <a:extLst>
                        <a:ext uri="{28A0092B-C50C-407E-A947-70E740481C1C}">
                          <a14:useLocalDpi xmlns:a14="http://schemas.microsoft.com/office/drawing/2010/main" val="0"/>
                        </a:ext>
                      </a:extLst>
                    </a:blip>
                    <a:stretch>
                      <a:fillRect/>
                    </a:stretch>
                  </pic:blipFill>
                  <pic:spPr>
                    <a:xfrm>
                      <a:off x="0" y="0"/>
                      <a:ext cx="5943600" cy="5648325"/>
                    </a:xfrm>
                    <a:prstGeom prst="rect">
                      <a:avLst/>
                    </a:prstGeom>
                  </pic:spPr>
                </pic:pic>
              </a:graphicData>
            </a:graphic>
          </wp:inline>
        </w:drawing>
      </w:r>
    </w:p>
    <w:p w14:paraId="461B8E91" w14:textId="7463FB2A" w:rsidR="00910C67" w:rsidRPr="00F22C5F" w:rsidRDefault="00910C67" w:rsidP="00292F75">
      <w:pPr>
        <w:ind w:left="0" w:firstLine="0"/>
        <w:rPr>
          <w:b/>
          <w:bCs/>
          <w:sz w:val="26"/>
          <w:szCs w:val="26"/>
        </w:rPr>
      </w:pPr>
      <w:r w:rsidRPr="00F22C5F">
        <w:rPr>
          <w:b/>
          <w:bCs/>
          <w:sz w:val="26"/>
          <w:szCs w:val="26"/>
        </w:rPr>
        <w:lastRenderedPageBreak/>
        <w:t xml:space="preserve">2. </w:t>
      </w:r>
      <w:r w:rsidRPr="00F22C5F">
        <w:rPr>
          <w:b/>
          <w:bCs/>
          <w:sz w:val="26"/>
          <w:szCs w:val="26"/>
        </w:rPr>
        <w:t>Splitting the data set into test set and train set</w:t>
      </w:r>
      <w:r w:rsidRPr="00F22C5F">
        <w:rPr>
          <w:b/>
          <w:bCs/>
          <w:sz w:val="26"/>
          <w:szCs w:val="26"/>
        </w:rPr>
        <w:t>:</w:t>
      </w:r>
    </w:p>
    <w:p w14:paraId="5D852C57" w14:textId="5EE3E2D8" w:rsidR="00910C67" w:rsidRDefault="00910C67" w:rsidP="00292F75">
      <w:pPr>
        <w:ind w:left="0" w:firstLine="0"/>
      </w:pPr>
      <w:r>
        <w:rPr>
          <w:noProof/>
        </w:rPr>
        <w:drawing>
          <wp:inline distT="0" distB="0" distL="0" distR="0" wp14:anchorId="67825142" wp14:editId="6D142E65">
            <wp:extent cx="5943600" cy="5095875"/>
            <wp:effectExtent l="0" t="0" r="0" b="9525"/>
            <wp:docPr id="943229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9089" name="Picture 943229089"/>
                    <pic:cNvPicPr/>
                  </pic:nvPicPr>
                  <pic:blipFill>
                    <a:blip r:embed="rId7">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14:paraId="42ABDA0A" w14:textId="3B9D7C5B" w:rsidR="00910C67" w:rsidRPr="00F22C5F" w:rsidRDefault="00910C67" w:rsidP="00292F75">
      <w:pPr>
        <w:ind w:left="0" w:firstLine="0"/>
        <w:rPr>
          <w:b/>
          <w:bCs/>
          <w:sz w:val="26"/>
          <w:szCs w:val="26"/>
        </w:rPr>
      </w:pPr>
      <w:r w:rsidRPr="00F22C5F">
        <w:rPr>
          <w:b/>
          <w:bCs/>
          <w:sz w:val="26"/>
          <w:szCs w:val="26"/>
        </w:rPr>
        <w:t xml:space="preserve">3. </w:t>
      </w:r>
      <w:r w:rsidRPr="00F22C5F">
        <w:rPr>
          <w:b/>
          <w:bCs/>
          <w:sz w:val="26"/>
          <w:szCs w:val="26"/>
        </w:rPr>
        <w:t>Feature scaling</w:t>
      </w:r>
      <w:r w:rsidRPr="00F22C5F">
        <w:rPr>
          <w:b/>
          <w:bCs/>
          <w:sz w:val="26"/>
          <w:szCs w:val="26"/>
        </w:rPr>
        <w:t>:</w:t>
      </w:r>
    </w:p>
    <w:p w14:paraId="19245D3E" w14:textId="77777777" w:rsidR="00F22C5F" w:rsidRDefault="00910C67" w:rsidP="00292F75">
      <w:pPr>
        <w:ind w:left="0" w:firstLine="0"/>
        <w:rPr>
          <w:b/>
          <w:bCs/>
          <w:sz w:val="26"/>
          <w:szCs w:val="26"/>
        </w:rPr>
      </w:pPr>
      <w:r>
        <w:rPr>
          <w:noProof/>
        </w:rPr>
        <w:drawing>
          <wp:inline distT="0" distB="0" distL="0" distR="0" wp14:anchorId="47E7AD33" wp14:editId="5EF857B2">
            <wp:extent cx="5943600" cy="2105025"/>
            <wp:effectExtent l="0" t="0" r="0" b="9525"/>
            <wp:docPr id="1253601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01857" name="Picture 1253601857"/>
                    <pic:cNvPicPr/>
                  </pic:nvPicPr>
                  <pic:blipFill>
                    <a:blip r:embed="rId8">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32C65A3E" w14:textId="38AB27D8" w:rsidR="00910C67" w:rsidRPr="00F22C5F" w:rsidRDefault="00CE0705" w:rsidP="00292F75">
      <w:pPr>
        <w:ind w:left="0" w:firstLine="0"/>
      </w:pPr>
      <w:r w:rsidRPr="00F22C5F">
        <w:rPr>
          <w:b/>
          <w:bCs/>
          <w:sz w:val="26"/>
          <w:szCs w:val="26"/>
        </w:rPr>
        <w:lastRenderedPageBreak/>
        <w:t>4.modeltraining and evaluation:</w:t>
      </w:r>
    </w:p>
    <w:p w14:paraId="6AD0FC4A" w14:textId="77777777" w:rsidR="00F22C5F" w:rsidRDefault="00F22C5F" w:rsidP="00292F75">
      <w:pPr>
        <w:ind w:left="0" w:firstLine="0"/>
        <w:rPr>
          <w:b/>
          <w:bCs/>
          <w:sz w:val="26"/>
          <w:szCs w:val="26"/>
        </w:rPr>
      </w:pPr>
      <w:r>
        <w:rPr>
          <w:noProof/>
        </w:rPr>
        <w:drawing>
          <wp:inline distT="0" distB="0" distL="0" distR="0" wp14:anchorId="0CCD5605" wp14:editId="03A4768F">
            <wp:extent cx="5943600" cy="3686175"/>
            <wp:effectExtent l="0" t="0" r="0" b="9525"/>
            <wp:docPr id="2010814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14040" name="Picture 2010814040"/>
                    <pic:cNvPicPr/>
                  </pic:nvPicPr>
                  <pic:blipFill>
                    <a:blip r:embed="rId9">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r>
        <w:rPr>
          <w:noProof/>
        </w:rPr>
        <w:drawing>
          <wp:inline distT="0" distB="0" distL="0" distR="0" wp14:anchorId="52F2D786" wp14:editId="50A60ABC">
            <wp:extent cx="5943600" cy="4038600"/>
            <wp:effectExtent l="0" t="0" r="0" b="0"/>
            <wp:docPr id="754982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82925" name="Picture 754982925"/>
                    <pic:cNvPicPr/>
                  </pic:nvPicPr>
                  <pic:blipFill>
                    <a:blip r:embed="rId10">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14:paraId="3D307F6E" w14:textId="5B230DB0" w:rsidR="00C7122C" w:rsidRPr="00F22C5F" w:rsidRDefault="00C7122C" w:rsidP="00292F75">
      <w:pPr>
        <w:ind w:left="0" w:firstLine="0"/>
        <w:rPr>
          <w:b/>
          <w:bCs/>
          <w:sz w:val="26"/>
          <w:szCs w:val="26"/>
        </w:rPr>
      </w:pPr>
      <w:r w:rsidRPr="00F22C5F">
        <w:rPr>
          <w:b/>
          <w:bCs/>
          <w:sz w:val="26"/>
          <w:szCs w:val="26"/>
        </w:rPr>
        <w:lastRenderedPageBreak/>
        <w:t>5.different analysis:</w:t>
      </w:r>
    </w:p>
    <w:p w14:paraId="05EA497E" w14:textId="3AFE69FB" w:rsidR="00C7122C" w:rsidRDefault="00C7122C" w:rsidP="00292F75">
      <w:pPr>
        <w:ind w:left="0" w:firstLine="0"/>
      </w:pPr>
      <w:r>
        <w:rPr>
          <w:noProof/>
        </w:rPr>
        <w:drawing>
          <wp:inline distT="0" distB="0" distL="0" distR="0" wp14:anchorId="4D3498CD" wp14:editId="3EF2B3EB">
            <wp:extent cx="5848985" cy="7773003"/>
            <wp:effectExtent l="0" t="0" r="0" b="0"/>
            <wp:docPr id="1413394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9458" name="Picture 141339458"/>
                    <pic:cNvPicPr/>
                  </pic:nvPicPr>
                  <pic:blipFill>
                    <a:blip r:embed="rId11">
                      <a:extLst>
                        <a:ext uri="{28A0092B-C50C-407E-A947-70E740481C1C}">
                          <a14:useLocalDpi xmlns:a14="http://schemas.microsoft.com/office/drawing/2010/main" val="0"/>
                        </a:ext>
                      </a:extLst>
                    </a:blip>
                    <a:stretch>
                      <a:fillRect/>
                    </a:stretch>
                  </pic:blipFill>
                  <pic:spPr>
                    <a:xfrm>
                      <a:off x="0" y="0"/>
                      <a:ext cx="5863635" cy="7792473"/>
                    </a:xfrm>
                    <a:prstGeom prst="rect">
                      <a:avLst/>
                    </a:prstGeom>
                  </pic:spPr>
                </pic:pic>
              </a:graphicData>
            </a:graphic>
          </wp:inline>
        </w:drawing>
      </w:r>
    </w:p>
    <w:p w14:paraId="4A557FB4" w14:textId="4F8EDC6C" w:rsidR="00764FD7" w:rsidRDefault="00764FD7" w:rsidP="00292F75">
      <w:pPr>
        <w:ind w:left="0" w:firstLine="0"/>
        <w:rPr>
          <w:b/>
          <w:bCs/>
          <w:sz w:val="26"/>
          <w:szCs w:val="26"/>
        </w:rPr>
      </w:pPr>
      <w:r w:rsidRPr="00764FD7">
        <w:rPr>
          <w:b/>
          <w:bCs/>
          <w:sz w:val="26"/>
          <w:szCs w:val="26"/>
        </w:rPr>
        <w:lastRenderedPageBreak/>
        <w:t>Total vaccinations in Europe country:</w:t>
      </w:r>
    </w:p>
    <w:p w14:paraId="5E31321E" w14:textId="77777777" w:rsidR="00764FD7" w:rsidRPr="00764FD7" w:rsidRDefault="00764FD7" w:rsidP="00292F75">
      <w:pPr>
        <w:ind w:left="0" w:firstLine="0"/>
        <w:rPr>
          <w:b/>
          <w:bCs/>
          <w:sz w:val="26"/>
          <w:szCs w:val="26"/>
        </w:rPr>
      </w:pPr>
    </w:p>
    <w:p w14:paraId="3F18655D" w14:textId="25B8DAFF" w:rsidR="00C7122C" w:rsidRDefault="00764FD7" w:rsidP="00292F75">
      <w:pPr>
        <w:ind w:left="0" w:firstLine="0"/>
      </w:pPr>
      <w:r>
        <w:t>to</w:t>
      </w:r>
      <w:r w:rsidR="00C7122C">
        <w:rPr>
          <w:noProof/>
        </w:rPr>
        <w:drawing>
          <wp:inline distT="0" distB="0" distL="0" distR="0" wp14:anchorId="510DE0B4" wp14:editId="2E1D177A">
            <wp:extent cx="5639435" cy="6791951"/>
            <wp:effectExtent l="0" t="0" r="0" b="9525"/>
            <wp:docPr id="748914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14016" name="Picture 748914016"/>
                    <pic:cNvPicPr/>
                  </pic:nvPicPr>
                  <pic:blipFill>
                    <a:blip r:embed="rId12">
                      <a:extLst>
                        <a:ext uri="{28A0092B-C50C-407E-A947-70E740481C1C}">
                          <a14:useLocalDpi xmlns:a14="http://schemas.microsoft.com/office/drawing/2010/main" val="0"/>
                        </a:ext>
                      </a:extLst>
                    </a:blip>
                    <a:stretch>
                      <a:fillRect/>
                    </a:stretch>
                  </pic:blipFill>
                  <pic:spPr>
                    <a:xfrm>
                      <a:off x="0" y="0"/>
                      <a:ext cx="5659011" cy="6815528"/>
                    </a:xfrm>
                    <a:prstGeom prst="rect">
                      <a:avLst/>
                    </a:prstGeom>
                  </pic:spPr>
                </pic:pic>
              </a:graphicData>
            </a:graphic>
          </wp:inline>
        </w:drawing>
      </w:r>
    </w:p>
    <w:p w14:paraId="16BE27E7" w14:textId="77777777" w:rsidR="00764FD7" w:rsidRDefault="00764FD7" w:rsidP="00292F75">
      <w:pPr>
        <w:ind w:left="0" w:firstLine="0"/>
        <w:rPr>
          <w:b/>
          <w:bCs/>
          <w:sz w:val="26"/>
          <w:szCs w:val="26"/>
        </w:rPr>
      </w:pPr>
    </w:p>
    <w:p w14:paraId="5B555EBD" w14:textId="77777777" w:rsidR="00764FD7" w:rsidRDefault="00764FD7" w:rsidP="00292F75">
      <w:pPr>
        <w:ind w:left="0" w:firstLine="0"/>
        <w:rPr>
          <w:b/>
          <w:bCs/>
          <w:sz w:val="26"/>
          <w:szCs w:val="26"/>
        </w:rPr>
      </w:pPr>
    </w:p>
    <w:p w14:paraId="2477743B" w14:textId="180D8FE1" w:rsidR="00764FD7" w:rsidRPr="00764FD7" w:rsidRDefault="00764FD7" w:rsidP="00292F75">
      <w:pPr>
        <w:ind w:left="0" w:firstLine="0"/>
        <w:rPr>
          <w:b/>
          <w:bCs/>
          <w:sz w:val="26"/>
          <w:szCs w:val="26"/>
        </w:rPr>
      </w:pPr>
      <w:r>
        <w:rPr>
          <w:b/>
          <w:bCs/>
          <w:sz w:val="26"/>
          <w:szCs w:val="26"/>
        </w:rPr>
        <w:lastRenderedPageBreak/>
        <w:t>D</w:t>
      </w:r>
      <w:r w:rsidRPr="00764FD7">
        <w:rPr>
          <w:b/>
          <w:bCs/>
          <w:sz w:val="26"/>
          <w:szCs w:val="26"/>
        </w:rPr>
        <w:t>aily vaccinations:</w:t>
      </w:r>
    </w:p>
    <w:p w14:paraId="48F6C636" w14:textId="50120834" w:rsidR="00C7122C" w:rsidRDefault="00C7122C" w:rsidP="00292F75">
      <w:pPr>
        <w:ind w:left="0" w:firstLine="0"/>
      </w:pPr>
      <w:r>
        <w:rPr>
          <w:noProof/>
        </w:rPr>
        <w:drawing>
          <wp:inline distT="0" distB="0" distL="0" distR="0" wp14:anchorId="5ED18FBA" wp14:editId="18943A51">
            <wp:extent cx="5458460" cy="3277189"/>
            <wp:effectExtent l="0" t="0" r="0" b="0"/>
            <wp:docPr id="10620814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81455" name="Picture 1062081455"/>
                    <pic:cNvPicPr/>
                  </pic:nvPicPr>
                  <pic:blipFill>
                    <a:blip r:embed="rId13">
                      <a:extLst>
                        <a:ext uri="{28A0092B-C50C-407E-A947-70E740481C1C}">
                          <a14:useLocalDpi xmlns:a14="http://schemas.microsoft.com/office/drawing/2010/main" val="0"/>
                        </a:ext>
                      </a:extLst>
                    </a:blip>
                    <a:stretch>
                      <a:fillRect/>
                    </a:stretch>
                  </pic:blipFill>
                  <pic:spPr>
                    <a:xfrm>
                      <a:off x="0" y="0"/>
                      <a:ext cx="5500101" cy="3302189"/>
                    </a:xfrm>
                    <a:prstGeom prst="rect">
                      <a:avLst/>
                    </a:prstGeom>
                  </pic:spPr>
                </pic:pic>
              </a:graphicData>
            </a:graphic>
          </wp:inline>
        </w:drawing>
      </w:r>
    </w:p>
    <w:p w14:paraId="45C28C18" w14:textId="6D90AC1C" w:rsidR="00292F75" w:rsidRPr="00764FD7" w:rsidRDefault="00292F75" w:rsidP="00292F75">
      <w:pPr>
        <w:ind w:left="0" w:firstLine="0"/>
        <w:rPr>
          <w:b/>
          <w:bCs/>
          <w:sz w:val="26"/>
          <w:szCs w:val="26"/>
        </w:rPr>
      </w:pPr>
      <w:r w:rsidRPr="00764FD7">
        <w:rPr>
          <w:b/>
          <w:bCs/>
          <w:sz w:val="26"/>
          <w:szCs w:val="26"/>
        </w:rPr>
        <w:t>6.visualizing the data:</w:t>
      </w:r>
    </w:p>
    <w:p w14:paraId="26F7AF05" w14:textId="78726678" w:rsidR="00292F75" w:rsidRDefault="00292F75" w:rsidP="00292F75">
      <w:pPr>
        <w:ind w:left="0" w:firstLine="0"/>
      </w:pPr>
      <w:r>
        <w:rPr>
          <w:noProof/>
        </w:rPr>
        <w:drawing>
          <wp:inline distT="0" distB="0" distL="0" distR="0" wp14:anchorId="57D200BB" wp14:editId="31C85EEB">
            <wp:extent cx="5943600" cy="1393190"/>
            <wp:effectExtent l="0" t="0" r="0" b="0"/>
            <wp:docPr id="2118093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93571" name="Picture 2118093571"/>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7AC90661" w14:textId="31B6390B" w:rsidR="00C7122C" w:rsidRDefault="00C7122C" w:rsidP="00292F75">
      <w:pPr>
        <w:ind w:left="0" w:firstLine="0"/>
      </w:pPr>
      <w:r>
        <w:rPr>
          <w:noProof/>
        </w:rPr>
        <w:drawing>
          <wp:inline distT="0" distB="0" distL="0" distR="0" wp14:anchorId="36B7161E" wp14:editId="108F8387">
            <wp:extent cx="5943600" cy="1676400"/>
            <wp:effectExtent l="0" t="0" r="0" b="0"/>
            <wp:docPr id="14561454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45401" name="Picture 1456145401"/>
                    <pic:cNvPicPr/>
                  </pic:nvPicPr>
                  <pic:blipFill>
                    <a:blip r:embed="rId15">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3394E5EC" w14:textId="5870A4DA" w:rsidR="00292F75" w:rsidRPr="00764FD7" w:rsidRDefault="00292F75" w:rsidP="00292F75">
      <w:pPr>
        <w:ind w:left="0" w:firstLine="0"/>
        <w:rPr>
          <w:b/>
          <w:bCs/>
          <w:sz w:val="26"/>
          <w:szCs w:val="26"/>
        </w:rPr>
      </w:pPr>
      <w:r w:rsidRPr="00764FD7">
        <w:rPr>
          <w:b/>
          <w:bCs/>
          <w:sz w:val="26"/>
          <w:szCs w:val="26"/>
        </w:rPr>
        <w:t>Conclusion:</w:t>
      </w:r>
    </w:p>
    <w:p w14:paraId="3712C2A3" w14:textId="18493F06" w:rsidR="00292F75" w:rsidRPr="00764FD7" w:rsidRDefault="00764FD7" w:rsidP="00292F75">
      <w:pPr>
        <w:ind w:left="0" w:firstLine="0"/>
        <w:rPr>
          <w:sz w:val="24"/>
          <w:szCs w:val="24"/>
        </w:rPr>
      </w:pPr>
      <w:r w:rsidRPr="00764FD7">
        <w:rPr>
          <w:sz w:val="24"/>
          <w:szCs w:val="24"/>
        </w:rPr>
        <w:t>A</w:t>
      </w:r>
      <w:r w:rsidR="00292F75" w:rsidRPr="00764FD7">
        <w:rPr>
          <w:sz w:val="24"/>
          <w:szCs w:val="24"/>
        </w:rPr>
        <w:t>ll</w:t>
      </w:r>
      <w:r w:rsidR="00292F75" w:rsidRPr="00764FD7">
        <w:rPr>
          <w:sz w:val="24"/>
          <w:szCs w:val="24"/>
        </w:rPr>
        <w:t xml:space="preserve"> the following things Encoding categorical data, Splitting the data set into test set and train set Feature scaling, Feature engineering,</w:t>
      </w:r>
      <w:r w:rsidR="00D222EA">
        <w:rPr>
          <w:sz w:val="24"/>
          <w:szCs w:val="24"/>
        </w:rPr>
        <w:t xml:space="preserve"> </w:t>
      </w:r>
      <w:r w:rsidR="00292F75" w:rsidRPr="00764FD7">
        <w:rPr>
          <w:sz w:val="24"/>
          <w:szCs w:val="24"/>
        </w:rPr>
        <w:t>Model training, Evaluation, Different analysis and visualizing dat</w:t>
      </w:r>
      <w:r w:rsidR="00292F75" w:rsidRPr="00764FD7">
        <w:rPr>
          <w:sz w:val="24"/>
          <w:szCs w:val="24"/>
        </w:rPr>
        <w:t xml:space="preserve">a are </w:t>
      </w:r>
      <w:r w:rsidRPr="00764FD7">
        <w:rPr>
          <w:sz w:val="24"/>
          <w:szCs w:val="24"/>
        </w:rPr>
        <w:t>analysed</w:t>
      </w:r>
      <w:r w:rsidR="00292F75" w:rsidRPr="00764FD7">
        <w:rPr>
          <w:sz w:val="24"/>
          <w:szCs w:val="24"/>
        </w:rPr>
        <w:t>.</w:t>
      </w:r>
    </w:p>
    <w:p w14:paraId="34724D88" w14:textId="77777777" w:rsidR="00292F75" w:rsidRDefault="00292F75" w:rsidP="00292F75">
      <w:pPr>
        <w:ind w:left="0" w:firstLine="0"/>
      </w:pPr>
    </w:p>
    <w:p w14:paraId="411A9F9A" w14:textId="11F57995" w:rsidR="00C7122C" w:rsidRDefault="00C7122C" w:rsidP="00292F75">
      <w:pPr>
        <w:ind w:left="0" w:firstLine="0"/>
      </w:pPr>
    </w:p>
    <w:p w14:paraId="0260B7FA" w14:textId="77777777" w:rsidR="00C7122C" w:rsidRDefault="00C7122C" w:rsidP="00292F75">
      <w:pPr>
        <w:ind w:left="0" w:firstLine="0"/>
      </w:pPr>
    </w:p>
    <w:sectPr w:rsidR="00C71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2503A"/>
    <w:multiLevelType w:val="hybridMultilevel"/>
    <w:tmpl w:val="04BC01E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16cid:durableId="91936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BB"/>
    <w:rsid w:val="00016673"/>
    <w:rsid w:val="00292F75"/>
    <w:rsid w:val="002D5571"/>
    <w:rsid w:val="00764FD7"/>
    <w:rsid w:val="007A5259"/>
    <w:rsid w:val="00910C67"/>
    <w:rsid w:val="009855BB"/>
    <w:rsid w:val="00C7122C"/>
    <w:rsid w:val="00CE0705"/>
    <w:rsid w:val="00D222EA"/>
    <w:rsid w:val="00E56A83"/>
    <w:rsid w:val="00F22C5F"/>
    <w:rsid w:val="00FB16C6"/>
    <w:rsid w:val="00FE1D1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FBC7"/>
  <w15:chartTrackingRefBased/>
  <w15:docId w15:val="{555B4546-203E-4D9D-9111-427DAE74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BB"/>
    <w:pPr>
      <w:spacing w:after="197" w:line="237" w:lineRule="auto"/>
      <w:ind w:left="355" w:hanging="10"/>
      <w:jc w:val="both"/>
    </w:pPr>
    <w:rPr>
      <w:rFonts w:ascii="Times New Roman" w:eastAsia="Times New Roman" w:hAnsi="Times New Roman" w:cs="Times New Roman"/>
      <w:color w:val="000000"/>
      <w:lang w:val="en-IN" w:eastAsia="en-IN" w:bidi="ar-SA"/>
    </w:rPr>
  </w:style>
  <w:style w:type="paragraph" w:styleId="Heading1">
    <w:name w:val="heading 1"/>
    <w:next w:val="Normal"/>
    <w:link w:val="Heading1Char"/>
    <w:uiPriority w:val="9"/>
    <w:unhideWhenUsed/>
    <w:qFormat/>
    <w:rsid w:val="009855BB"/>
    <w:pPr>
      <w:keepNext/>
      <w:keepLines/>
      <w:spacing w:after="197" w:line="240" w:lineRule="auto"/>
      <w:ind w:left="-5" w:right="-15" w:hanging="10"/>
      <w:outlineLvl w:val="0"/>
    </w:pPr>
    <w:rPr>
      <w:rFonts w:ascii="Times New Roman" w:eastAsia="Times New Roman" w:hAnsi="Times New Roman" w:cs="Times New Roman"/>
      <w:b/>
      <w:color w:val="000000"/>
      <w:sz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BB"/>
    <w:rPr>
      <w:rFonts w:ascii="Times New Roman" w:eastAsia="Times New Roman" w:hAnsi="Times New Roman" w:cs="Times New Roman"/>
      <w:b/>
      <w:color w:val="000000"/>
      <w:sz w:val="24"/>
      <w:lang w:val="en-IN" w:eastAsia="en-IN" w:bidi="ar-SA"/>
    </w:rPr>
  </w:style>
  <w:style w:type="character" w:styleId="Hyperlink">
    <w:name w:val="Hyperlink"/>
    <w:basedOn w:val="DefaultParagraphFont"/>
    <w:uiPriority w:val="99"/>
    <w:unhideWhenUsed/>
    <w:rsid w:val="00016673"/>
    <w:rPr>
      <w:color w:val="0563C1" w:themeColor="hyperlink"/>
      <w:u w:val="single"/>
    </w:rPr>
  </w:style>
  <w:style w:type="character" w:styleId="UnresolvedMention">
    <w:name w:val="Unresolved Mention"/>
    <w:basedOn w:val="DefaultParagraphFont"/>
    <w:uiPriority w:val="99"/>
    <w:semiHidden/>
    <w:unhideWhenUsed/>
    <w:rsid w:val="00016673"/>
    <w:rPr>
      <w:color w:val="605E5C"/>
      <w:shd w:val="clear" w:color="auto" w:fill="E1DFDD"/>
    </w:rPr>
  </w:style>
  <w:style w:type="paragraph" w:styleId="ListParagraph">
    <w:name w:val="List Paragraph"/>
    <w:basedOn w:val="Normal"/>
    <w:uiPriority w:val="34"/>
    <w:qFormat/>
    <w:rsid w:val="00F22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kaggle.com/datasets/gpreda/covid-world-vaccination-progres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Elandeepan J.B</dc:creator>
  <cp:keywords/>
  <dc:description/>
  <cp:lastModifiedBy>Elandeepan J.B</cp:lastModifiedBy>
  <cp:revision>2</cp:revision>
  <dcterms:created xsi:type="dcterms:W3CDTF">2023-10-28T01:28:00Z</dcterms:created>
  <dcterms:modified xsi:type="dcterms:W3CDTF">2023-10-28T01:28:00Z</dcterms:modified>
</cp:coreProperties>
</file>