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wk8vwnmbx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сайта и описание блоков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(проект нового сайта бизнес-центра)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l8mluc6y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Главная страница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 страницы:</w:t>
        <w:br w:type="textWrapping"/>
      </w:r>
      <w:r w:rsidDel="00000000" w:rsidR="00000000" w:rsidRPr="00000000">
        <w:rPr>
          <w:rtl w:val="0"/>
        </w:rPr>
        <w:t xml:space="preserve"> Быстро показать ключевое предложение и перевести пользователя к просмотру свободных помещений или отправке заявки.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zg3ud809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Первый экран (баннер / слайдер)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 с основным предложением (например: «Аренда офисов в центре города»)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преимуществ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«Свободные офисы» / «Подобрать офис»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Фоновое изображение здания или интерьера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0cv1th3ex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Актуальные предложения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4–8 свободных помещений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Фото, площадь, этаж, цена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«Оставить заявку»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(Этот блок можно обновлять из админки — выводятся только актуальные объекты.)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q0dghpnqx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Преимущества бизнес-центра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Иконки + краткие подписи</w:t>
        <w:br w:type="textWrapping"/>
        <w:t xml:space="preserve"> (например: удобное расположение, 24/7 доступ, охрана, парковка, развитая инфраструктура и т.д.)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доверие и конкурентное преимущество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9ze4lkouh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Наши арендаторы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Логотипы компаний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Подчёркивает статус и надежность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dsro62efg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Форма обратной связи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(по желанию)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«Отправить заявку»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(Заявки поступают в админку или на email.)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aaffqgqa9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Расположение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Карта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Краткая информация о транспортной доступности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0ob9teyio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Раздел «Аренда офисов»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sol7oxs2t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Список помещений (каталог)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Удобная сетка карточек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Этаж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в месяц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(свободно / бронь / сдано)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площади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этажу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цене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статусу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i9ebk9g1q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Страница помещения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Галерея фотографий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Планировка (при наличии)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Полные характеристики: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площадь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этаж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планировка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наличие воды/санузла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интернет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минимальный срок аренды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«Оставить заявку»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l2umow1h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Раздел «Дополнительные услуги»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со списком услуг и отдельные страницы для каждой услуги.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gg2u10a9e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Возможные услуги: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Парковка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 внутри здания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Клининг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Охрана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Почтовая ячейка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страница услуги содержит: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услуги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и стоимость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«Оставить заявку»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8399je86a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Фотогалерея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Сетка фотографий здания, холлов, офисов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изображений в увеличенном формате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добавлять новые фото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dcfix0vj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Раздел «О бизнес-центре»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компании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или позиционирование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Подробное описание инфраструктуры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и условия аренды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2u6u82akr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Раздел «Контакты»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Телефоны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работы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 (при необходимости)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обратной связи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2u55wkiyi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Сквозные элементы сайта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Верхняя панель с телефоном и адресом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Главное меню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Плавающая кнопка «Напишите нам»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Подвал с контактами и юридической информацией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конфиденциальности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j269cpzr4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будет управляться из админки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Свободные помещения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 на страницах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 и цены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Логотипы арендаторов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Полученные заявки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