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5884" w:rsidRPr="00BA5884" w:rsidRDefault="00BA5884" w:rsidP="00BA5884">
      <w:pPr>
        <w:keepNext/>
        <w:keepLines/>
        <w:spacing w:before="340" w:after="330"/>
        <w:ind w:firstLineChars="0" w:firstLine="0"/>
        <w:jc w:val="center"/>
        <w:outlineLvl w:val="0"/>
        <w:rPr>
          <w:rFonts w:ascii="Times New Roman" w:hAnsi="Times New Roman" w:cs="Times New Roman"/>
          <w:b/>
          <w:bCs/>
          <w:kern w:val="44"/>
          <w:sz w:val="44"/>
          <w:szCs w:val="44"/>
        </w:rPr>
      </w:pPr>
      <w:bookmarkStart w:id="0" w:name="系统概述"/>
      <w:bookmarkStart w:id="1" w:name="基于ai的易燃易爆物质燃爆初期火焰图像快速识别研究方案"/>
      <w:r w:rsidRPr="00BA5884">
        <w:rPr>
          <w:rFonts w:ascii="Times New Roman" w:hAnsi="Times New Roman" w:cs="Times New Roman" w:hint="eastAsia"/>
          <w:b/>
          <w:bCs/>
          <w:kern w:val="44"/>
          <w:sz w:val="44"/>
          <w:szCs w:val="44"/>
        </w:rPr>
        <w:t>《</w:t>
      </w:r>
      <w:r w:rsidRPr="00BA5884">
        <w:rPr>
          <w:rFonts w:ascii="Times New Roman" w:hAnsi="Times New Roman" w:cs="Times New Roman"/>
          <w:b/>
          <w:bCs/>
          <w:kern w:val="44"/>
          <w:sz w:val="44"/>
          <w:szCs w:val="44"/>
        </w:rPr>
        <w:t>基于</w:t>
      </w:r>
      <w:r w:rsidRPr="00BA5884">
        <w:rPr>
          <w:rFonts w:ascii="Times New Roman" w:hAnsi="Times New Roman" w:cs="Times New Roman"/>
          <w:b/>
          <w:bCs/>
          <w:kern w:val="44"/>
          <w:sz w:val="44"/>
          <w:szCs w:val="44"/>
        </w:rPr>
        <w:t>AI</w:t>
      </w:r>
      <w:r w:rsidRPr="00BA5884">
        <w:rPr>
          <w:rFonts w:ascii="Times New Roman" w:hAnsi="Times New Roman" w:cs="Times New Roman"/>
          <w:b/>
          <w:bCs/>
          <w:kern w:val="44"/>
          <w:sz w:val="44"/>
          <w:szCs w:val="44"/>
        </w:rPr>
        <w:t>的易燃易爆物质燃爆初期火焰图像快速识别</w:t>
      </w:r>
      <w:r w:rsidRPr="00BA5884">
        <w:rPr>
          <w:rFonts w:ascii="Times New Roman" w:hAnsi="Times New Roman" w:cs="Times New Roman" w:hint="eastAsia"/>
          <w:b/>
          <w:bCs/>
          <w:kern w:val="44"/>
          <w:sz w:val="44"/>
          <w:szCs w:val="44"/>
        </w:rPr>
        <w:t>研究》方案</w:t>
      </w:r>
    </w:p>
    <w:p w:rsidR="00E54058" w:rsidRDefault="00000000" w:rsidP="00F928B1">
      <w:pPr>
        <w:pStyle w:val="1"/>
        <w:ind w:firstLine="883"/>
      </w:pPr>
      <w:r>
        <w:t xml:space="preserve">1. </w:t>
      </w:r>
      <w:r>
        <w:rPr>
          <w:rFonts w:hint="eastAsia"/>
        </w:rPr>
        <w:t>系统概述</w:t>
      </w:r>
    </w:p>
    <w:p w:rsidR="00216CBF" w:rsidRDefault="00000000" w:rsidP="00F928B1">
      <w:pPr>
        <w:pStyle w:val="2"/>
        <w:ind w:firstLine="640"/>
      </w:pPr>
      <w:bookmarkStart w:id="2" w:name="项目背景"/>
      <w:r>
        <w:t xml:space="preserve">1.1 </w:t>
      </w:r>
      <w:r>
        <w:rPr>
          <w:rFonts w:hint="eastAsia"/>
        </w:rPr>
        <w:t>项目背景</w:t>
      </w:r>
    </w:p>
    <w:p w:rsidR="00E54058" w:rsidRDefault="00000000" w:rsidP="00216CBF">
      <w:pPr>
        <w:pStyle w:val="a0"/>
      </w:pPr>
      <w:r>
        <w:rPr>
          <w:rFonts w:hint="eastAsia"/>
        </w:rPr>
        <w:t>传统火灾报警系统往往依赖于烟雾探测器或温度传感器，但这些方法在识别初期火灾或隐蔽火源时存在局限性。随着视频监控技术的普及和深度学习算法的快速发展，基于视频流的火灾识别技术逐渐成为研究热点。本系统是一个基于深度学习的实时火灾视频识别系统，通过实时分析监控视频，实现对火焰和烟雾的精准识别，从而提高火灾预警的准确性和及时性，为火灾预警提供技术支持。系统采用前后端分离架构，前端使用</w:t>
      </w:r>
      <w:r>
        <w:rPr>
          <w:rFonts w:hint="eastAsia"/>
        </w:rPr>
        <w:t>React</w:t>
      </w:r>
      <w:r>
        <w:rPr>
          <w:rFonts w:hint="eastAsia"/>
        </w:rPr>
        <w:t>、</w:t>
      </w:r>
      <w:r>
        <w:rPr>
          <w:rFonts w:hint="eastAsia"/>
        </w:rPr>
        <w:t>TypeScript</w:t>
      </w:r>
      <w:r>
        <w:rPr>
          <w:rFonts w:hint="eastAsia"/>
        </w:rPr>
        <w:t>和</w:t>
      </w:r>
      <w:r>
        <w:rPr>
          <w:rFonts w:hint="eastAsia"/>
        </w:rPr>
        <w:t>Vite</w:t>
      </w:r>
      <w:r>
        <w:rPr>
          <w:rFonts w:hint="eastAsia"/>
        </w:rPr>
        <w:t>构建，后端则采用</w:t>
      </w:r>
      <w:r>
        <w:rPr>
          <w:rFonts w:hint="eastAsia"/>
        </w:rPr>
        <w:t>Python</w:t>
      </w:r>
      <w:r>
        <w:t xml:space="preserve"> </w:t>
      </w:r>
      <w:r>
        <w:rPr>
          <w:rFonts w:hint="eastAsia"/>
        </w:rPr>
        <w:t>Flask</w:t>
      </w:r>
      <w:r>
        <w:rPr>
          <w:rFonts w:hint="eastAsia"/>
        </w:rPr>
        <w:t>框架，并集成了先进的计算机视觉算法。</w:t>
      </w:r>
    </w:p>
    <w:p w:rsidR="00F928B1" w:rsidRPr="00F928B1" w:rsidRDefault="00000000" w:rsidP="00F928B1">
      <w:pPr>
        <w:pStyle w:val="2"/>
        <w:ind w:firstLine="640"/>
      </w:pPr>
      <w:bookmarkStart w:id="3" w:name="设计目标"/>
      <w:bookmarkEnd w:id="2"/>
      <w:r>
        <w:t xml:space="preserve">1.2 </w:t>
      </w:r>
      <w:r>
        <w:rPr>
          <w:rFonts w:hint="eastAsia"/>
        </w:rPr>
        <w:t>设计目标</w:t>
      </w:r>
    </w:p>
    <w:p w:rsidR="00E54058" w:rsidRPr="00C14D41" w:rsidRDefault="00000000" w:rsidP="00C14D41">
      <w:pPr>
        <w:pStyle w:val="a4"/>
        <w:numPr>
          <w:ilvl w:val="0"/>
          <w:numId w:val="5"/>
        </w:numPr>
        <w:ind w:firstLineChars="0"/>
      </w:pPr>
      <w:r w:rsidRPr="00F928B1">
        <w:rPr>
          <w:rStyle w:val="ab"/>
          <w:rFonts w:hint="eastAsia"/>
        </w:rPr>
        <w:t>通过系统的高精度算法，实现对火焰和烟雾的即时识别与报警，减少误报和漏报情况，提升火灾预警效率。</w:t>
      </w:r>
      <w:r w:rsidRPr="00F928B1">
        <w:rPr>
          <w:rStyle w:val="ab"/>
          <w:rFonts w:hint="eastAsia"/>
        </w:rPr>
        <w:t>ROI</w:t>
      </w:r>
      <w:r w:rsidRPr="00F928B1">
        <w:rPr>
          <w:rStyle w:val="ab"/>
          <w:rFonts w:hint="eastAsia"/>
        </w:rPr>
        <w:t>检测功能允许用户自定义监控区域</w:t>
      </w:r>
    </w:p>
    <w:p w:rsidR="00E54058" w:rsidRDefault="00000000" w:rsidP="00C14D41">
      <w:pPr>
        <w:pStyle w:val="a0"/>
        <w:numPr>
          <w:ilvl w:val="0"/>
          <w:numId w:val="5"/>
        </w:numPr>
        <w:ind w:firstLineChars="0"/>
      </w:pPr>
      <w:r>
        <w:rPr>
          <w:rFonts w:hint="eastAsia"/>
        </w:rPr>
        <w:t>集中资源对关键区域进行高效监控，提高监测的针对性和有效性。</w:t>
      </w:r>
    </w:p>
    <w:p w:rsidR="00E54058" w:rsidRDefault="00000000" w:rsidP="00C14D41">
      <w:pPr>
        <w:pStyle w:val="a0"/>
        <w:numPr>
          <w:ilvl w:val="0"/>
          <w:numId w:val="5"/>
        </w:numPr>
        <w:ind w:firstLineChars="0"/>
      </w:pPr>
      <w:r>
        <w:rPr>
          <w:rFonts w:hint="eastAsia"/>
        </w:rPr>
        <w:t>Web</w:t>
      </w:r>
      <w:r>
        <w:rPr>
          <w:rFonts w:hint="eastAsia"/>
        </w:rPr>
        <w:t>界面设计友好，用户可通过简单操作即可完成视频流的接入、检测模式的选择和检测结果的查看。</w:t>
      </w:r>
    </w:p>
    <w:p w:rsidR="00E54058" w:rsidRDefault="00000000" w:rsidP="00C14D41">
      <w:pPr>
        <w:pStyle w:val="a0"/>
        <w:numPr>
          <w:ilvl w:val="0"/>
          <w:numId w:val="5"/>
        </w:numPr>
        <w:ind w:firstLineChars="0"/>
      </w:pPr>
      <w:r>
        <w:rPr>
          <w:rFonts w:hint="eastAsia"/>
        </w:rPr>
        <w:t>多种检测模式适应不同场景需求，无论是简单分类还是复杂的目标检测，系统均能提供准确的结果。</w:t>
      </w:r>
    </w:p>
    <w:p w:rsidR="00E54058" w:rsidRDefault="00000000" w:rsidP="00C14D41">
      <w:pPr>
        <w:pStyle w:val="a0"/>
        <w:numPr>
          <w:ilvl w:val="0"/>
          <w:numId w:val="5"/>
        </w:numPr>
        <w:ind w:firstLineChars="0"/>
      </w:pPr>
      <w:r>
        <w:rPr>
          <w:rFonts w:hint="eastAsia"/>
        </w:rPr>
        <w:t>WebSocket</w:t>
      </w:r>
      <w:r>
        <w:rPr>
          <w:rFonts w:hint="eastAsia"/>
        </w:rPr>
        <w:t>实时通信技术确保前端与后端之间的数据传输快速且稳定，用户可实时获取最新的检测结果。</w:t>
      </w:r>
    </w:p>
    <w:p w:rsidR="00E54058" w:rsidRDefault="00000000" w:rsidP="00C14D41">
      <w:pPr>
        <w:pStyle w:val="a0"/>
        <w:numPr>
          <w:ilvl w:val="0"/>
          <w:numId w:val="10"/>
        </w:numPr>
        <w:ind w:firstLineChars="0"/>
      </w:pPr>
      <w:r>
        <w:rPr>
          <w:rFonts w:hint="eastAsia"/>
        </w:rPr>
        <w:t>系统不仅支持实时摄像头输入，还可处理已录制的视频文件，方便用户进行历史数据分析和回溯。检测结果的可视化展示直观明了，帮助用户快速理解火焰或烟雾的存在及其位置，便于及时采取应对措施。</w:t>
      </w:r>
    </w:p>
    <w:p w:rsidR="00E54058" w:rsidRDefault="00000000" w:rsidP="00F928B1">
      <w:pPr>
        <w:pStyle w:val="2"/>
        <w:ind w:firstLine="640"/>
      </w:pPr>
      <w:bookmarkStart w:id="4" w:name="技术架构"/>
      <w:bookmarkEnd w:id="3"/>
      <w:r>
        <w:lastRenderedPageBreak/>
        <w:t xml:space="preserve">1.3 </w:t>
      </w:r>
      <w:r>
        <w:rPr>
          <w:rFonts w:hint="eastAsia"/>
        </w:rPr>
        <w:t>技术架构</w:t>
      </w:r>
    </w:p>
    <w:p w:rsidR="00E54058" w:rsidRDefault="00000000" w:rsidP="00C14D41">
      <w:pPr>
        <w:pStyle w:val="a0"/>
      </w:pPr>
      <w:r>
        <w:rPr>
          <w:rFonts w:hint="eastAsia"/>
        </w:rPr>
        <w:t>系统采用</w:t>
      </w:r>
      <w:r>
        <w:rPr>
          <w:rFonts w:hint="eastAsia"/>
        </w:rPr>
        <w:t>React+TypeScript</w:t>
      </w:r>
      <w:r>
        <w:rPr>
          <w:rFonts w:hint="eastAsia"/>
        </w:rPr>
        <w:t>前端配合</w:t>
      </w:r>
      <w:r>
        <w:rPr>
          <w:rFonts w:hint="eastAsia"/>
        </w:rPr>
        <w:t>Flask+AI</w:t>
      </w:r>
      <w:r>
        <w:rPr>
          <w:rFonts w:hint="eastAsia"/>
        </w:rPr>
        <w:t>后端的架构，通过</w:t>
      </w:r>
      <w:r>
        <w:rPr>
          <w:rFonts w:hint="eastAsia"/>
        </w:rPr>
        <w:t>WebSocket</w:t>
      </w:r>
      <w:r>
        <w:rPr>
          <w:rFonts w:hint="eastAsia"/>
        </w:rPr>
        <w:t>实现实时双向通信。</w:t>
      </w:r>
    </w:p>
    <w:p w:rsidR="00E54058" w:rsidRDefault="00000000">
      <w:pPr>
        <w:pStyle w:val="2"/>
        <w:ind w:firstLine="640"/>
      </w:pPr>
      <w:bookmarkStart w:id="5" w:name="系统架构设计"/>
      <w:bookmarkEnd w:id="0"/>
      <w:bookmarkEnd w:id="4"/>
      <w:r>
        <w:t xml:space="preserve">2. </w:t>
      </w:r>
      <w:r>
        <w:rPr>
          <w:rFonts w:hint="eastAsia"/>
        </w:rPr>
        <w:t>系统架构设计</w:t>
      </w:r>
    </w:p>
    <w:p w:rsidR="00E54058" w:rsidRDefault="00000000">
      <w:pPr>
        <w:ind w:firstLine="480"/>
      </w:pPr>
      <w:bookmarkStart w:id="6" w:name="总体架构图"/>
      <w:r>
        <w:t xml:space="preserve">2.1 </w:t>
      </w:r>
      <w:r>
        <w:rPr>
          <w:rFonts w:hint="eastAsia"/>
        </w:rPr>
        <w:t>总体架构图</w:t>
      </w:r>
    </w:p>
    <w:p w:rsidR="001720AE" w:rsidRDefault="001720AE">
      <w:pPr>
        <w:ind w:firstLine="480"/>
      </w:pPr>
      <w:r w:rsidRPr="001720AE">
        <w:rPr>
          <w:noProof/>
        </w:rPr>
        <w:drawing>
          <wp:inline distT="0" distB="0" distL="0" distR="0" wp14:anchorId="44716679" wp14:editId="14A0FF98">
            <wp:extent cx="5270500" cy="5163820"/>
            <wp:effectExtent l="0" t="0" r="6350" b="0"/>
            <wp:docPr id="345725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25037" name=""/>
                    <pic:cNvPicPr/>
                  </pic:nvPicPr>
                  <pic:blipFill>
                    <a:blip r:embed="rId7"/>
                    <a:stretch>
                      <a:fillRect/>
                    </a:stretch>
                  </pic:blipFill>
                  <pic:spPr>
                    <a:xfrm>
                      <a:off x="0" y="0"/>
                      <a:ext cx="5270500" cy="5163820"/>
                    </a:xfrm>
                    <a:prstGeom prst="rect">
                      <a:avLst/>
                    </a:prstGeom>
                  </pic:spPr>
                </pic:pic>
              </a:graphicData>
            </a:graphic>
          </wp:inline>
        </w:drawing>
      </w:r>
    </w:p>
    <w:p w:rsidR="00E54058" w:rsidRDefault="00000000" w:rsidP="00F928B1">
      <w:pPr>
        <w:pStyle w:val="a0"/>
      </w:pPr>
      <w:r>
        <w:rPr>
          <w:rFonts w:hint="eastAsia"/>
        </w:rPr>
        <w:t>架构设计理念说明：</w:t>
      </w:r>
    </w:p>
    <w:p w:rsidR="00E54058" w:rsidRDefault="00000000" w:rsidP="00F928B1">
      <w:pPr>
        <w:pStyle w:val="a0"/>
      </w:pPr>
      <w:r>
        <w:rPr>
          <w:rFonts w:hint="eastAsia"/>
        </w:rPr>
        <w:t>这个分层架构</w:t>
      </w:r>
      <w:proofErr w:type="gramStart"/>
      <w:r>
        <w:rPr>
          <w:rFonts w:hint="eastAsia"/>
        </w:rPr>
        <w:t>图体现</w:t>
      </w:r>
      <w:proofErr w:type="gramEnd"/>
      <w:r>
        <w:rPr>
          <w:rFonts w:hint="eastAsia"/>
        </w:rPr>
        <w:t>了现代</w:t>
      </w:r>
      <w:r>
        <w:rPr>
          <w:rFonts w:hint="eastAsia"/>
        </w:rPr>
        <w:t>Web</w:t>
      </w:r>
      <w:r>
        <w:rPr>
          <w:rFonts w:hint="eastAsia"/>
        </w:rPr>
        <w:t>应用的最佳实践。客户端层采用浏览器作为统一的运行环境，确保了跨平台兼容性。</w:t>
      </w:r>
      <w:r>
        <w:rPr>
          <w:rFonts w:hint="eastAsia"/>
        </w:rPr>
        <w:t>React</w:t>
      </w:r>
      <w:r>
        <w:rPr>
          <w:rFonts w:hint="eastAsia"/>
        </w:rPr>
        <w:t>应用层提供了组件化的开发模式，通过虚拟</w:t>
      </w:r>
      <w:r>
        <w:rPr>
          <w:rFonts w:hint="eastAsia"/>
        </w:rPr>
        <w:t>DOM</w:t>
      </w:r>
      <w:r>
        <w:rPr>
          <w:rFonts w:hint="eastAsia"/>
        </w:rPr>
        <w:t>技术实现了高效的界面更新机制。</w:t>
      </w:r>
    </w:p>
    <w:p w:rsidR="00E54058" w:rsidRDefault="00000000" w:rsidP="00F928B1">
      <w:pPr>
        <w:pStyle w:val="a0"/>
      </w:pPr>
      <w:r>
        <w:rPr>
          <w:rFonts w:hint="eastAsia"/>
        </w:rPr>
        <w:lastRenderedPageBreak/>
        <w:t>表现层设计思想：</w:t>
      </w:r>
    </w:p>
    <w:p w:rsidR="00E54058" w:rsidRDefault="00000000" w:rsidP="00F928B1">
      <w:pPr>
        <w:pStyle w:val="a0"/>
      </w:pPr>
      <w:r>
        <w:rPr>
          <w:rFonts w:hint="eastAsia"/>
        </w:rPr>
        <w:t>表现层的三个核心组件各司其职：用户界面负责整体布局和交互逻辑，视频显示组件专注于媒体流的渲染和控制，控制面板则提供了丰富的操作选项。这种职责分离的设计使得每个组件都具有高内聚、低耦合的特点，便于独立开发和测试。</w:t>
      </w:r>
    </w:p>
    <w:p w:rsidR="00E54058" w:rsidRDefault="00000000" w:rsidP="00F928B1">
      <w:pPr>
        <w:pStyle w:val="a0"/>
      </w:pPr>
      <w:r>
        <w:rPr>
          <w:rFonts w:hint="eastAsia"/>
        </w:rPr>
        <w:t>业务逻辑层架构优势：</w:t>
      </w:r>
    </w:p>
    <w:p w:rsidR="00E54058" w:rsidRDefault="00000000" w:rsidP="00F928B1">
      <w:pPr>
        <w:pStyle w:val="a0"/>
      </w:pPr>
      <w:r>
        <w:rPr>
          <w:rFonts w:hint="eastAsia"/>
        </w:rPr>
        <w:t>业务逻辑层的四个管理模块形成了完整的功能闭环。视频管理模块处理多媒体流的生命周期，检测管理模块控制</w:t>
      </w:r>
      <w:r>
        <w:rPr>
          <w:rFonts w:hint="eastAsia"/>
        </w:rPr>
        <w:t>AI</w:t>
      </w:r>
      <w:r>
        <w:rPr>
          <w:rFonts w:hint="eastAsia"/>
        </w:rPr>
        <w:t>算法的执行策略，</w:t>
      </w:r>
      <w:r>
        <w:rPr>
          <w:rFonts w:hint="eastAsia"/>
        </w:rPr>
        <w:t>ROI</w:t>
      </w:r>
      <w:r>
        <w:rPr>
          <w:rFonts w:hint="eastAsia"/>
        </w:rPr>
        <w:t>管理模块实现了精确的区域检测功能，配置管理模块则确保了系统参数的持久化和一致性。这种模块化设计支持功能的独立扩展和维护。</w:t>
      </w:r>
    </w:p>
    <w:p w:rsidR="00E54058" w:rsidRDefault="00000000" w:rsidP="00F928B1">
      <w:pPr>
        <w:pStyle w:val="a0"/>
      </w:pPr>
      <w:r>
        <w:rPr>
          <w:rFonts w:hint="eastAsia"/>
        </w:rPr>
        <w:t>通信层技术选型：</w:t>
      </w:r>
    </w:p>
    <w:p w:rsidR="00E54058" w:rsidRDefault="00000000" w:rsidP="00F928B1">
      <w:pPr>
        <w:pStyle w:val="a0"/>
      </w:pPr>
      <w:r>
        <w:rPr>
          <w:rFonts w:hint="eastAsia"/>
        </w:rPr>
        <w:t>WebSocket</w:t>
      </w:r>
      <w:r>
        <w:rPr>
          <w:rFonts w:hint="eastAsia"/>
        </w:rPr>
        <w:t>单一协议设计专注于实时通信需求。</w:t>
      </w:r>
      <w:r>
        <w:rPr>
          <w:rFonts w:hint="eastAsia"/>
        </w:rPr>
        <w:t>WebSocket</w:t>
      </w:r>
      <w:r>
        <w:rPr>
          <w:rFonts w:hint="eastAsia"/>
        </w:rPr>
        <w:t>用于所有数据传输，包括视频帧、检测结果、配置更新等，保证了毫秒级的响应速度和统一的通信机制，简化了系统架构并提高了实时性能。</w:t>
      </w:r>
    </w:p>
    <w:p w:rsidR="00E54058" w:rsidRDefault="00000000" w:rsidP="00F928B1">
      <w:pPr>
        <w:pStyle w:val="a0"/>
      </w:pPr>
      <w:proofErr w:type="gramStart"/>
      <w:r>
        <w:rPr>
          <w:rFonts w:hint="eastAsia"/>
        </w:rPr>
        <w:t>服务端层设计</w:t>
      </w:r>
      <w:proofErr w:type="gramEnd"/>
      <w:r>
        <w:rPr>
          <w:rFonts w:hint="eastAsia"/>
        </w:rPr>
        <w:t>特色：</w:t>
      </w:r>
    </w:p>
    <w:p w:rsidR="00E54058" w:rsidRDefault="00000000" w:rsidP="00F928B1">
      <w:pPr>
        <w:pStyle w:val="a0"/>
      </w:pPr>
      <w:r>
        <w:rPr>
          <w:rFonts w:hint="eastAsia"/>
        </w:rPr>
        <w:t>服务</w:t>
      </w:r>
      <w:proofErr w:type="gramStart"/>
      <w:r>
        <w:rPr>
          <w:rFonts w:hint="eastAsia"/>
        </w:rPr>
        <w:t>端采用</w:t>
      </w:r>
      <w:proofErr w:type="gramEnd"/>
      <w:r>
        <w:rPr>
          <w:rFonts w:hint="eastAsia"/>
        </w:rPr>
        <w:t>Flask</w:t>
      </w:r>
      <w:r>
        <w:rPr>
          <w:rFonts w:hint="eastAsia"/>
        </w:rPr>
        <w:t>轻量级框架，配合</w:t>
      </w:r>
      <w:r>
        <w:rPr>
          <w:rFonts w:hint="eastAsia"/>
        </w:rPr>
        <w:t>AI</w:t>
      </w:r>
      <w:r>
        <w:rPr>
          <w:rFonts w:hint="eastAsia"/>
        </w:rPr>
        <w:t>推理引擎和图像处理模块，形成了高效的后端服务架构。这种设计既保证了</w:t>
      </w:r>
      <w:r>
        <w:rPr>
          <w:rFonts w:hint="eastAsia"/>
        </w:rPr>
        <w:t>Web</w:t>
      </w:r>
      <w:r>
        <w:rPr>
          <w:rFonts w:hint="eastAsia"/>
        </w:rPr>
        <w:t>服务的稳定性，又充分利用了</w:t>
      </w:r>
      <w:r>
        <w:rPr>
          <w:rFonts w:hint="eastAsia"/>
        </w:rPr>
        <w:t>Python</w:t>
      </w:r>
      <w:r>
        <w:rPr>
          <w:rFonts w:hint="eastAsia"/>
        </w:rPr>
        <w:t>在</w:t>
      </w:r>
      <w:r>
        <w:rPr>
          <w:rFonts w:hint="eastAsia"/>
        </w:rPr>
        <w:t>AI</w:t>
      </w:r>
      <w:r>
        <w:rPr>
          <w:rFonts w:hint="eastAsia"/>
        </w:rPr>
        <w:t>领域的生态优势。</w:t>
      </w:r>
    </w:p>
    <w:p w:rsidR="00E54058" w:rsidRDefault="00000000" w:rsidP="00F928B1">
      <w:pPr>
        <w:pStyle w:val="2"/>
        <w:ind w:firstLine="640"/>
      </w:pPr>
      <w:bookmarkStart w:id="7" w:name="模块层次结构"/>
      <w:bookmarkEnd w:id="6"/>
      <w:r>
        <w:t xml:space="preserve">2.2 </w:t>
      </w:r>
      <w:r>
        <w:rPr>
          <w:rFonts w:hint="eastAsia"/>
        </w:rPr>
        <w:t>模块层次结构</w:t>
      </w:r>
    </w:p>
    <w:p w:rsidR="00F928B1" w:rsidRDefault="00F928B1">
      <w:pPr>
        <w:ind w:firstLine="480"/>
      </w:pPr>
      <w:r w:rsidRPr="00F928B1">
        <w:rPr>
          <w:noProof/>
        </w:rPr>
        <w:drawing>
          <wp:inline distT="0" distB="0" distL="0" distR="0" wp14:anchorId="14B25E66" wp14:editId="645ECB26">
            <wp:extent cx="5270500" cy="1306830"/>
            <wp:effectExtent l="0" t="0" r="6350" b="0"/>
            <wp:docPr id="1593712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12483" name=""/>
                    <pic:cNvPicPr/>
                  </pic:nvPicPr>
                  <pic:blipFill>
                    <a:blip r:embed="rId8"/>
                    <a:stretch>
                      <a:fillRect/>
                    </a:stretch>
                  </pic:blipFill>
                  <pic:spPr>
                    <a:xfrm>
                      <a:off x="0" y="0"/>
                      <a:ext cx="5270500" cy="1306830"/>
                    </a:xfrm>
                    <a:prstGeom prst="rect">
                      <a:avLst/>
                    </a:prstGeom>
                  </pic:spPr>
                </pic:pic>
              </a:graphicData>
            </a:graphic>
          </wp:inline>
        </w:drawing>
      </w:r>
    </w:p>
    <w:p w:rsidR="00E54058" w:rsidRDefault="00000000" w:rsidP="00F928B1">
      <w:pPr>
        <w:pStyle w:val="a0"/>
      </w:pPr>
      <w:r>
        <w:rPr>
          <w:rFonts w:hint="eastAsia"/>
        </w:rPr>
        <w:t>分层设计原理：</w:t>
      </w:r>
    </w:p>
    <w:p w:rsidR="00E54058" w:rsidRDefault="00000000" w:rsidP="00F928B1">
      <w:pPr>
        <w:pStyle w:val="a0"/>
      </w:pPr>
      <w:r>
        <w:rPr>
          <w:rFonts w:hint="eastAsia"/>
        </w:rPr>
        <w:t>这个三层架构遵循了软件工程中的分层设计原则。前端模块专注于用户体验和界面交互，后端模块负责核心业务逻辑和</w:t>
      </w:r>
      <w:r>
        <w:rPr>
          <w:rFonts w:hint="eastAsia"/>
        </w:rPr>
        <w:t>AI</w:t>
      </w:r>
      <w:r>
        <w:rPr>
          <w:rFonts w:hint="eastAsia"/>
        </w:rPr>
        <w:t>算法，通信模块则作为桥梁确保数据的可靠传输。每一层都有明确的职责边界，避免了功能耦合。</w:t>
      </w:r>
    </w:p>
    <w:p w:rsidR="00E54058" w:rsidRDefault="00000000" w:rsidP="00F928B1">
      <w:pPr>
        <w:pStyle w:val="a0"/>
      </w:pPr>
      <w:r>
        <w:rPr>
          <w:rFonts w:hint="eastAsia"/>
        </w:rPr>
        <w:lastRenderedPageBreak/>
        <w:t>前端模块细分说明：</w:t>
      </w:r>
    </w:p>
    <w:p w:rsidR="00E54058" w:rsidRDefault="00000000" w:rsidP="00F928B1">
      <w:pPr>
        <w:pStyle w:val="a0"/>
      </w:pPr>
      <w:r>
        <w:rPr>
          <w:rFonts w:hint="eastAsia"/>
        </w:rPr>
        <w:t>前端的三层结构体现了</w:t>
      </w:r>
      <w:r>
        <w:rPr>
          <w:rFonts w:hint="eastAsia"/>
        </w:rPr>
        <w:t>MVC</w:t>
      </w:r>
      <w:r>
        <w:rPr>
          <w:rFonts w:hint="eastAsia"/>
        </w:rPr>
        <w:t>模式的变种。界面展示层相当于</w:t>
      </w:r>
      <w:r>
        <w:rPr>
          <w:rFonts w:hint="eastAsia"/>
        </w:rPr>
        <w:t>View</w:t>
      </w:r>
      <w:r>
        <w:rPr>
          <w:rFonts w:hint="eastAsia"/>
        </w:rPr>
        <w:t>层，负责</w:t>
      </w:r>
      <w:r>
        <w:rPr>
          <w:rFonts w:hint="eastAsia"/>
        </w:rPr>
        <w:t>UI</w:t>
      </w:r>
      <w:r>
        <w:rPr>
          <w:rFonts w:hint="eastAsia"/>
        </w:rPr>
        <w:t>渲染和用户交互；业务逻辑层相当于</w:t>
      </w:r>
      <w:r>
        <w:rPr>
          <w:rFonts w:hint="eastAsia"/>
        </w:rPr>
        <w:t>Controller</w:t>
      </w:r>
      <w:r>
        <w:rPr>
          <w:rFonts w:hint="eastAsia"/>
        </w:rPr>
        <w:t>层，处理用户操作和状态管理；数据处理层则负责数据的获取、转换和缓存，确保了数据流的单向性和</w:t>
      </w:r>
      <w:proofErr w:type="gramStart"/>
      <w:r>
        <w:rPr>
          <w:rFonts w:hint="eastAsia"/>
        </w:rPr>
        <w:t>可</w:t>
      </w:r>
      <w:proofErr w:type="gramEnd"/>
      <w:r>
        <w:rPr>
          <w:rFonts w:hint="eastAsia"/>
        </w:rPr>
        <w:t>预测性。</w:t>
      </w:r>
    </w:p>
    <w:p w:rsidR="00E54058" w:rsidRDefault="00000000" w:rsidP="00F928B1">
      <w:pPr>
        <w:pStyle w:val="a0"/>
      </w:pPr>
      <w:r>
        <w:rPr>
          <w:rFonts w:hint="eastAsia"/>
        </w:rPr>
        <w:t>后端模块架构特点：</w:t>
      </w:r>
    </w:p>
    <w:p w:rsidR="00E54058" w:rsidRDefault="00000000" w:rsidP="00F928B1">
      <w:pPr>
        <w:pStyle w:val="a0"/>
      </w:pPr>
      <w:r>
        <w:rPr>
          <w:rFonts w:hint="eastAsia"/>
        </w:rPr>
        <w:t>后端的分层设计体现了领域驱动设计的思想。</w:t>
      </w:r>
      <w:r>
        <w:rPr>
          <w:rFonts w:hint="eastAsia"/>
        </w:rPr>
        <w:t>Web</w:t>
      </w:r>
      <w:r>
        <w:rPr>
          <w:rFonts w:hint="eastAsia"/>
        </w:rPr>
        <w:t>服务层提供标准化的接口服务，</w:t>
      </w:r>
      <w:r>
        <w:rPr>
          <w:rFonts w:hint="eastAsia"/>
        </w:rPr>
        <w:t>AI</w:t>
      </w:r>
      <w:r>
        <w:rPr>
          <w:rFonts w:hint="eastAsia"/>
        </w:rPr>
        <w:t>算法层封装了核心的业务能力，数据处理层则处理各种格式转换和预处理任务。这种设计使得</w:t>
      </w:r>
      <w:r>
        <w:rPr>
          <w:rFonts w:hint="eastAsia"/>
        </w:rPr>
        <w:t>AI</w:t>
      </w:r>
      <w:r>
        <w:rPr>
          <w:rFonts w:hint="eastAsia"/>
        </w:rPr>
        <w:t>算法可以独立演进，不受</w:t>
      </w:r>
      <w:r>
        <w:rPr>
          <w:rFonts w:hint="eastAsia"/>
        </w:rPr>
        <w:t>Web</w:t>
      </w:r>
      <w:r>
        <w:rPr>
          <w:rFonts w:hint="eastAsia"/>
        </w:rPr>
        <w:t>框架的限制。</w:t>
      </w:r>
    </w:p>
    <w:p w:rsidR="00E54058" w:rsidRDefault="00000000" w:rsidP="00F928B1">
      <w:pPr>
        <w:pStyle w:val="a0"/>
      </w:pPr>
      <w:r>
        <w:rPr>
          <w:rFonts w:hint="eastAsia"/>
        </w:rPr>
        <w:t>通信模块设计</w:t>
      </w:r>
      <w:proofErr w:type="gramStart"/>
      <w:r>
        <w:rPr>
          <w:rFonts w:hint="eastAsia"/>
        </w:rPr>
        <w:t>考量</w:t>
      </w:r>
      <w:proofErr w:type="gramEnd"/>
      <w:r>
        <w:rPr>
          <w:rFonts w:hint="eastAsia"/>
        </w:rPr>
        <w:t>：</w:t>
      </w:r>
    </w:p>
    <w:p w:rsidR="00E54058" w:rsidRDefault="00000000" w:rsidP="00F928B1">
      <w:pPr>
        <w:pStyle w:val="a0"/>
      </w:pPr>
      <w:r>
        <w:rPr>
          <w:rFonts w:hint="eastAsia"/>
        </w:rPr>
        <w:t>通信模块的三个子模块覆盖了分布式系统的核心需求。实时通信确保了用户体验的流畅性，数据传输保证了信息的完整性，错误处理则提供了系统的健壮性。这种设计使得系统能够优雅地处理网络异常和服务故障。</w:t>
      </w:r>
    </w:p>
    <w:p w:rsidR="00E54058" w:rsidRDefault="00000000" w:rsidP="00F928B1">
      <w:pPr>
        <w:pStyle w:val="1"/>
        <w:ind w:firstLine="883"/>
      </w:pPr>
      <w:bookmarkStart w:id="8" w:name="前端模块设计"/>
      <w:bookmarkEnd w:id="5"/>
      <w:bookmarkEnd w:id="7"/>
      <w:r>
        <w:t xml:space="preserve">3. </w:t>
      </w:r>
      <w:r>
        <w:rPr>
          <w:rFonts w:hint="eastAsia"/>
        </w:rPr>
        <w:t>前端模块设计</w:t>
      </w:r>
    </w:p>
    <w:p w:rsidR="00E54058" w:rsidRDefault="00000000" w:rsidP="000717F8">
      <w:pPr>
        <w:pStyle w:val="2"/>
        <w:ind w:firstLine="640"/>
      </w:pPr>
      <w:bookmarkStart w:id="9" w:name="组件关系图"/>
      <w:bookmarkStart w:id="10" w:name="前端模块设计-1"/>
      <w:bookmarkEnd w:id="8"/>
      <w:r>
        <w:t xml:space="preserve">3.1 </w:t>
      </w:r>
      <w:r>
        <w:rPr>
          <w:rFonts w:hint="eastAsia"/>
        </w:rPr>
        <w:t>组件关系图</w:t>
      </w:r>
    </w:p>
    <w:p w:rsidR="000717F8" w:rsidRDefault="00254E9B">
      <w:pPr>
        <w:ind w:firstLine="480"/>
      </w:pPr>
      <w:r w:rsidRPr="00254E9B">
        <w:rPr>
          <w:noProof/>
        </w:rPr>
        <w:drawing>
          <wp:inline distT="0" distB="0" distL="0" distR="0" wp14:anchorId="220312F2" wp14:editId="5286BF7E">
            <wp:extent cx="5270500" cy="1754505"/>
            <wp:effectExtent l="0" t="0" r="6350" b="0"/>
            <wp:docPr id="217890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90943" name=""/>
                    <pic:cNvPicPr/>
                  </pic:nvPicPr>
                  <pic:blipFill>
                    <a:blip r:embed="rId9"/>
                    <a:stretch>
                      <a:fillRect/>
                    </a:stretch>
                  </pic:blipFill>
                  <pic:spPr>
                    <a:xfrm>
                      <a:off x="0" y="0"/>
                      <a:ext cx="5270500" cy="1754505"/>
                    </a:xfrm>
                    <a:prstGeom prst="rect">
                      <a:avLst/>
                    </a:prstGeom>
                  </pic:spPr>
                </pic:pic>
              </a:graphicData>
            </a:graphic>
          </wp:inline>
        </w:drawing>
      </w:r>
    </w:p>
    <w:p w:rsidR="00E54058" w:rsidRPr="00240CB7" w:rsidRDefault="00000000" w:rsidP="00240CB7">
      <w:pPr>
        <w:pStyle w:val="a0"/>
      </w:pPr>
      <w:r w:rsidRPr="00240CB7">
        <w:rPr>
          <w:rFonts w:hint="eastAsia"/>
        </w:rPr>
        <w:t>组件设计哲学：</w:t>
      </w:r>
    </w:p>
    <w:p w:rsidR="00E54058" w:rsidRPr="00240CB7" w:rsidRDefault="00000000" w:rsidP="00240CB7">
      <w:pPr>
        <w:pStyle w:val="a0"/>
      </w:pPr>
      <w:r w:rsidRPr="00240CB7">
        <w:rPr>
          <w:rFonts w:hint="eastAsia"/>
        </w:rPr>
        <w:t>这个组件关系</w:t>
      </w:r>
      <w:proofErr w:type="gramStart"/>
      <w:r w:rsidRPr="00240CB7">
        <w:rPr>
          <w:rFonts w:hint="eastAsia"/>
        </w:rPr>
        <w:t>图体现</w:t>
      </w:r>
      <w:proofErr w:type="gramEnd"/>
      <w:r w:rsidRPr="00240CB7">
        <w:rPr>
          <w:rFonts w:hint="eastAsia"/>
        </w:rPr>
        <w:t>了</w:t>
      </w:r>
      <w:r w:rsidRPr="00240CB7">
        <w:rPr>
          <w:rFonts w:hint="eastAsia"/>
        </w:rPr>
        <w:t>React</w:t>
      </w:r>
      <w:r w:rsidRPr="00240CB7">
        <w:rPr>
          <w:rFonts w:hint="eastAsia"/>
        </w:rPr>
        <w:t>函数式编程的最佳实践。</w:t>
      </w:r>
      <w:r w:rsidRPr="00240CB7">
        <w:rPr>
          <w:rFonts w:hint="eastAsia"/>
        </w:rPr>
        <w:t>App</w:t>
      </w:r>
      <w:r w:rsidRPr="00240CB7">
        <w:rPr>
          <w:rFonts w:hint="eastAsia"/>
        </w:rPr>
        <w:t>组件作为状态管理的中心，采用了状态提升的设计模式，确保了数据流的单向性。子组件通过</w:t>
      </w:r>
      <w:r w:rsidRPr="00240CB7">
        <w:rPr>
          <w:rFonts w:hint="eastAsia"/>
        </w:rPr>
        <w:t>props</w:t>
      </w:r>
      <w:r w:rsidRPr="00240CB7">
        <w:rPr>
          <w:rFonts w:hint="eastAsia"/>
        </w:rPr>
        <w:t>接收状态和回调函数，实现了组件间的松耦合。</w:t>
      </w:r>
    </w:p>
    <w:p w:rsidR="00E54058" w:rsidRPr="00240CB7" w:rsidRDefault="00000000" w:rsidP="00240CB7">
      <w:pPr>
        <w:pStyle w:val="a0"/>
      </w:pPr>
      <w:r w:rsidRPr="00240CB7">
        <w:rPr>
          <w:rFonts w:hint="eastAsia"/>
        </w:rPr>
        <w:t>Hook</w:t>
      </w:r>
      <w:r w:rsidRPr="00240CB7">
        <w:rPr>
          <w:rFonts w:hint="eastAsia"/>
        </w:rPr>
        <w:t>设计模式优势：</w:t>
      </w:r>
    </w:p>
    <w:p w:rsidR="00E54058" w:rsidRPr="00240CB7" w:rsidRDefault="00000000" w:rsidP="00240CB7">
      <w:pPr>
        <w:pStyle w:val="a0"/>
      </w:pPr>
      <w:proofErr w:type="spellStart"/>
      <w:r w:rsidRPr="00240CB7">
        <w:rPr>
          <w:rFonts w:hint="eastAsia"/>
        </w:rPr>
        <w:t>useCamera</w:t>
      </w:r>
      <w:proofErr w:type="spellEnd"/>
      <w:r w:rsidRPr="00240CB7">
        <w:rPr>
          <w:rFonts w:hint="eastAsia"/>
        </w:rPr>
        <w:t>和</w:t>
      </w:r>
      <w:proofErr w:type="spellStart"/>
      <w:r w:rsidRPr="00240CB7">
        <w:rPr>
          <w:rFonts w:hint="eastAsia"/>
        </w:rPr>
        <w:t>useInterval</w:t>
      </w:r>
      <w:proofErr w:type="spellEnd"/>
      <w:r w:rsidRPr="00240CB7">
        <w:rPr>
          <w:rFonts w:hint="eastAsia"/>
        </w:rPr>
        <w:t>两个自定义</w:t>
      </w:r>
      <w:r w:rsidRPr="00240CB7">
        <w:rPr>
          <w:rFonts w:hint="eastAsia"/>
        </w:rPr>
        <w:t>Hook</w:t>
      </w:r>
      <w:r w:rsidRPr="00240CB7">
        <w:rPr>
          <w:rFonts w:hint="eastAsia"/>
        </w:rPr>
        <w:t>展现了</w:t>
      </w:r>
      <w:r w:rsidRPr="00240CB7">
        <w:rPr>
          <w:rFonts w:hint="eastAsia"/>
        </w:rPr>
        <w:t>React</w:t>
      </w:r>
      <w:r w:rsidRPr="00240CB7">
        <w:t xml:space="preserve"> </w:t>
      </w:r>
      <w:r w:rsidRPr="00240CB7">
        <w:rPr>
          <w:rFonts w:hint="eastAsia"/>
        </w:rPr>
        <w:t>Hooks</w:t>
      </w:r>
      <w:r w:rsidRPr="00240CB7">
        <w:rPr>
          <w:rFonts w:hint="eastAsia"/>
        </w:rPr>
        <w:t>的强大能力。</w:t>
      </w:r>
      <w:r w:rsidRPr="00240CB7">
        <w:rPr>
          <w:rFonts w:hint="eastAsia"/>
        </w:rPr>
        <w:lastRenderedPageBreak/>
        <w:t>它们将复杂的业务逻辑封装成可复用的函数，既提高了代码的可维护性，又增强了组件的可测试性。这种设计使得组件职责更加单一，符合单一职责原则。</w:t>
      </w:r>
    </w:p>
    <w:p w:rsidR="00E54058" w:rsidRPr="00240CB7" w:rsidRDefault="00000000" w:rsidP="00240CB7">
      <w:pPr>
        <w:pStyle w:val="a0"/>
      </w:pPr>
      <w:r w:rsidRPr="00240CB7">
        <w:rPr>
          <w:rFonts w:hint="eastAsia"/>
        </w:rPr>
        <w:t>组件通信机制：</w:t>
      </w:r>
    </w:p>
    <w:p w:rsidR="00E54058" w:rsidRPr="00240CB7" w:rsidRDefault="00000000" w:rsidP="00240CB7">
      <w:pPr>
        <w:pStyle w:val="a0"/>
      </w:pPr>
      <w:r w:rsidRPr="00240CB7">
        <w:rPr>
          <w:rFonts w:hint="eastAsia"/>
        </w:rPr>
        <w:t>组件间的通信采用了</w:t>
      </w:r>
      <w:r w:rsidRPr="00240CB7">
        <w:rPr>
          <w:rFonts w:hint="eastAsia"/>
        </w:rPr>
        <w:t>props</w:t>
      </w:r>
      <w:r w:rsidRPr="00240CB7">
        <w:rPr>
          <w:rFonts w:hint="eastAsia"/>
        </w:rPr>
        <w:t>传递和回</w:t>
      </w:r>
      <w:proofErr w:type="gramStart"/>
      <w:r w:rsidRPr="00240CB7">
        <w:rPr>
          <w:rFonts w:hint="eastAsia"/>
        </w:rPr>
        <w:t>调函数</w:t>
      </w:r>
      <w:proofErr w:type="gramEnd"/>
      <w:r w:rsidRPr="00240CB7">
        <w:rPr>
          <w:rFonts w:hint="eastAsia"/>
        </w:rPr>
        <w:t>的模式，配合</w:t>
      </w:r>
      <w:r w:rsidRPr="00240CB7">
        <w:rPr>
          <w:rFonts w:hint="eastAsia"/>
        </w:rPr>
        <w:t>TypeScript</w:t>
      </w:r>
      <w:r w:rsidRPr="00240CB7">
        <w:rPr>
          <w:rFonts w:hint="eastAsia"/>
        </w:rPr>
        <w:t>的类型检查，确保了接口的类型安全。</w:t>
      </w:r>
      <w:r w:rsidRPr="00240CB7">
        <w:rPr>
          <w:rFonts w:hint="eastAsia"/>
        </w:rPr>
        <w:t>WebSocket</w:t>
      </w:r>
      <w:r w:rsidRPr="00240CB7">
        <w:rPr>
          <w:rFonts w:hint="eastAsia"/>
        </w:rPr>
        <w:t>连接作为外部依赖，通过</w:t>
      </w:r>
      <w:proofErr w:type="spellStart"/>
      <w:r w:rsidRPr="00240CB7">
        <w:rPr>
          <w:rFonts w:hint="eastAsia"/>
        </w:rPr>
        <w:t>useEffect</w:t>
      </w:r>
      <w:proofErr w:type="spellEnd"/>
      <w:r w:rsidRPr="00240CB7">
        <w:t xml:space="preserve"> </w:t>
      </w:r>
      <w:r w:rsidRPr="00240CB7">
        <w:rPr>
          <w:rFonts w:hint="eastAsia"/>
        </w:rPr>
        <w:t>Hook</w:t>
      </w:r>
      <w:r w:rsidRPr="00240CB7">
        <w:rPr>
          <w:rFonts w:hint="eastAsia"/>
        </w:rPr>
        <w:t>进行管理，保证了副作用的正确处理和清理。</w:t>
      </w:r>
    </w:p>
    <w:p w:rsidR="00E54058" w:rsidRPr="00240CB7" w:rsidRDefault="00000000" w:rsidP="00240CB7">
      <w:pPr>
        <w:pStyle w:val="a0"/>
      </w:pPr>
      <w:r w:rsidRPr="00240CB7">
        <w:rPr>
          <w:rFonts w:hint="eastAsia"/>
        </w:rPr>
        <w:t>状态管理策略：</w:t>
      </w:r>
    </w:p>
    <w:p w:rsidR="00E54058" w:rsidRDefault="00000000" w:rsidP="00240CB7">
      <w:pPr>
        <w:pStyle w:val="a0"/>
      </w:pPr>
      <w:r w:rsidRPr="00240CB7">
        <w:rPr>
          <w:rFonts w:hint="eastAsia"/>
        </w:rPr>
        <w:t>系统采用了分层状态管理策略。全局状态（如</w:t>
      </w:r>
      <w:r w:rsidRPr="00240CB7">
        <w:rPr>
          <w:rFonts w:hint="eastAsia"/>
        </w:rPr>
        <w:t>WebSocket</w:t>
      </w:r>
      <w:r w:rsidRPr="00240CB7">
        <w:rPr>
          <w:rFonts w:hint="eastAsia"/>
        </w:rPr>
        <w:t>连接、检测结果）由</w:t>
      </w:r>
      <w:r w:rsidRPr="00240CB7">
        <w:rPr>
          <w:rFonts w:hint="eastAsia"/>
        </w:rPr>
        <w:t>App</w:t>
      </w:r>
      <w:r w:rsidRPr="00240CB7">
        <w:rPr>
          <w:rFonts w:hint="eastAsia"/>
        </w:rPr>
        <w:t>组件管理，局部状态（如抽屉开关、表单输入）由各自组件管理。这种设计既避免了状态管理的复杂性，又保证了组件间的独立性。</w:t>
      </w:r>
    </w:p>
    <w:p w:rsidR="00E54058" w:rsidRDefault="00000000" w:rsidP="00240CB7">
      <w:pPr>
        <w:pStyle w:val="2"/>
        <w:ind w:firstLine="640"/>
      </w:pPr>
      <w:bookmarkStart w:id="11" w:name="组件交互序列图"/>
      <w:bookmarkEnd w:id="9"/>
      <w:r>
        <w:t xml:space="preserve">3.2 </w:t>
      </w:r>
      <w:r>
        <w:rPr>
          <w:rFonts w:hint="eastAsia"/>
        </w:rPr>
        <w:t>组件交互序列图</w:t>
      </w:r>
    </w:p>
    <w:p w:rsidR="00240CB7" w:rsidRDefault="00240CB7">
      <w:pPr>
        <w:ind w:firstLine="480"/>
      </w:pPr>
      <w:r w:rsidRPr="00240CB7">
        <w:rPr>
          <w:noProof/>
        </w:rPr>
        <w:drawing>
          <wp:inline distT="0" distB="0" distL="0" distR="0" wp14:anchorId="2291340A" wp14:editId="3899EA9A">
            <wp:extent cx="5270500" cy="3308350"/>
            <wp:effectExtent l="0" t="0" r="0" b="0"/>
            <wp:docPr id="579809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09926" name=""/>
                    <pic:cNvPicPr/>
                  </pic:nvPicPr>
                  <pic:blipFill>
                    <a:blip r:embed="rId10"/>
                    <a:stretch>
                      <a:fillRect/>
                    </a:stretch>
                  </pic:blipFill>
                  <pic:spPr>
                    <a:xfrm>
                      <a:off x="0" y="0"/>
                      <a:ext cx="5270500" cy="3308350"/>
                    </a:xfrm>
                    <a:prstGeom prst="rect">
                      <a:avLst/>
                    </a:prstGeom>
                  </pic:spPr>
                </pic:pic>
              </a:graphicData>
            </a:graphic>
          </wp:inline>
        </w:drawing>
      </w:r>
    </w:p>
    <w:p w:rsidR="00E54058" w:rsidRDefault="00000000" w:rsidP="00CF46AE">
      <w:pPr>
        <w:pStyle w:val="a0"/>
      </w:pPr>
      <w:r>
        <w:rPr>
          <w:rFonts w:hint="eastAsia"/>
        </w:rPr>
        <w:t>交互流程设计：</w:t>
      </w:r>
    </w:p>
    <w:p w:rsidR="00E54058" w:rsidRDefault="00000000" w:rsidP="00CF46AE">
      <w:pPr>
        <w:pStyle w:val="a0"/>
      </w:pPr>
      <w:r>
        <w:rPr>
          <w:rFonts w:hint="eastAsia"/>
        </w:rPr>
        <w:t>这个序列图展现了用户操作到系统响应的完整流程。从用户点击开始检测到最终结果显示，每个步骤都有明确的责任主体和数据流向。这种设计确保了用户操作的即时反馈和系统状态的一致性。</w:t>
      </w:r>
    </w:p>
    <w:p w:rsidR="00E54058" w:rsidRDefault="00000000" w:rsidP="00CF46AE">
      <w:pPr>
        <w:pStyle w:val="a0"/>
      </w:pPr>
      <w:r>
        <w:rPr>
          <w:rFonts w:hint="eastAsia"/>
        </w:rPr>
        <w:t>异步处理机制：</w:t>
      </w:r>
    </w:p>
    <w:p w:rsidR="00E54058" w:rsidRDefault="00000000" w:rsidP="00CF46AE">
      <w:pPr>
        <w:pStyle w:val="a0"/>
      </w:pPr>
      <w:r>
        <w:rPr>
          <w:rFonts w:hint="eastAsia"/>
        </w:rPr>
        <w:t>定时检测循环体现了系统的实时处理能力。通过</w:t>
      </w:r>
      <w:r>
        <w:rPr>
          <w:rFonts w:hint="eastAsia"/>
        </w:rPr>
        <w:t>useInterval</w:t>
      </w:r>
      <w:r>
        <w:t xml:space="preserve"> </w:t>
      </w:r>
      <w:r>
        <w:rPr>
          <w:rFonts w:hint="eastAsia"/>
        </w:rPr>
        <w:t>Hook</w:t>
      </w:r>
      <w:r>
        <w:rPr>
          <w:rFonts w:hint="eastAsia"/>
        </w:rPr>
        <w:t>实现的定</w:t>
      </w:r>
      <w:r>
        <w:rPr>
          <w:rFonts w:hint="eastAsia"/>
        </w:rPr>
        <w:lastRenderedPageBreak/>
        <w:t>时任务，配合</w:t>
      </w:r>
      <w:r>
        <w:rPr>
          <w:rFonts w:hint="eastAsia"/>
        </w:rPr>
        <w:t>WebSocket</w:t>
      </w:r>
      <w:r>
        <w:rPr>
          <w:rFonts w:hint="eastAsia"/>
        </w:rPr>
        <w:t>的异步通信，确保了检测过程的连续性和稳定性。这种设计避免了阻塞用户界面，提供了流畅的用户体验。</w:t>
      </w:r>
    </w:p>
    <w:p w:rsidR="00E54058" w:rsidRDefault="00000000" w:rsidP="00CF46AE">
      <w:pPr>
        <w:pStyle w:val="a0"/>
      </w:pPr>
      <w:r>
        <w:rPr>
          <w:rFonts w:hint="eastAsia"/>
        </w:rPr>
        <w:t>ROI</w:t>
      </w:r>
      <w:r>
        <w:rPr>
          <w:rFonts w:hint="eastAsia"/>
        </w:rPr>
        <w:t>功能交互：</w:t>
      </w:r>
    </w:p>
    <w:p w:rsidR="00E54058" w:rsidRDefault="00000000" w:rsidP="00CF46AE">
      <w:pPr>
        <w:pStyle w:val="a0"/>
      </w:pPr>
      <w:r>
        <w:rPr>
          <w:rFonts w:hint="eastAsia"/>
        </w:rPr>
        <w:t>ROI</w:t>
      </w:r>
      <w:r>
        <w:rPr>
          <w:rFonts w:hint="eastAsia"/>
        </w:rPr>
        <w:t>模式的交互流程展现了系统的灵活性。用户可以随时开启</w:t>
      </w:r>
      <w:r>
        <w:rPr>
          <w:rFonts w:hint="eastAsia"/>
        </w:rPr>
        <w:t>ROI</w:t>
      </w:r>
      <w:r>
        <w:rPr>
          <w:rFonts w:hint="eastAsia"/>
        </w:rPr>
        <w:t>模式，通过拖拽操作精确选择检测区域。这种交互设计既满足了专业用户的精确需求，又保持了操作的简单直观。</w:t>
      </w:r>
    </w:p>
    <w:p w:rsidR="00E54058" w:rsidRDefault="00000000" w:rsidP="00CF46AE">
      <w:pPr>
        <w:pStyle w:val="a0"/>
      </w:pPr>
      <w:r>
        <w:rPr>
          <w:rFonts w:hint="eastAsia"/>
        </w:rPr>
        <w:t>配置管理交互：</w:t>
      </w:r>
    </w:p>
    <w:p w:rsidR="00E54058" w:rsidRDefault="00000000" w:rsidP="00CF46AE">
      <w:pPr>
        <w:pStyle w:val="a0"/>
      </w:pPr>
      <w:r>
        <w:rPr>
          <w:rFonts w:hint="eastAsia"/>
        </w:rPr>
        <w:t>设置抽屉的交互流程体现了系统的可配置性。用户可以根据实际需求调整检测参数，系统会实时应用这些配置。这种设计提高了系统的适应性和用户的控制感。</w:t>
      </w:r>
    </w:p>
    <w:p w:rsidR="00E54058" w:rsidRDefault="00000000" w:rsidP="00CF46AE">
      <w:pPr>
        <w:pStyle w:val="2"/>
        <w:ind w:firstLine="640"/>
      </w:pPr>
      <w:bookmarkStart w:id="12" w:name="状态管理图"/>
      <w:bookmarkEnd w:id="11"/>
      <w:r>
        <w:lastRenderedPageBreak/>
        <w:t xml:space="preserve">3.3 </w:t>
      </w:r>
      <w:r>
        <w:rPr>
          <w:rFonts w:hint="eastAsia"/>
        </w:rPr>
        <w:t>状态管理图</w:t>
      </w:r>
    </w:p>
    <w:p w:rsidR="00CF46AE" w:rsidRDefault="00CF46AE">
      <w:pPr>
        <w:ind w:firstLine="420"/>
      </w:pPr>
      <w:r w:rsidRPr="00CF46AE">
        <w:rPr>
          <w:rFonts w:eastAsiaTheme="minorEastAsia"/>
          <w:noProof/>
          <w:sz w:val="21"/>
        </w:rPr>
        <w:lastRenderedPageBreak/>
        <w:drawing>
          <wp:inline distT="0" distB="0" distL="0" distR="0" wp14:anchorId="0DBB0194" wp14:editId="3590F173">
            <wp:extent cx="3787775" cy="8864600"/>
            <wp:effectExtent l="0" t="0" r="3175" b="0"/>
            <wp:docPr id="199008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8333" name=""/>
                    <pic:cNvPicPr/>
                  </pic:nvPicPr>
                  <pic:blipFill>
                    <a:blip r:embed="rId11"/>
                    <a:stretch>
                      <a:fillRect/>
                    </a:stretch>
                  </pic:blipFill>
                  <pic:spPr>
                    <a:xfrm>
                      <a:off x="0" y="0"/>
                      <a:ext cx="3787775" cy="8864600"/>
                    </a:xfrm>
                    <a:prstGeom prst="rect">
                      <a:avLst/>
                    </a:prstGeom>
                  </pic:spPr>
                </pic:pic>
              </a:graphicData>
            </a:graphic>
          </wp:inline>
        </w:drawing>
      </w:r>
    </w:p>
    <w:p w:rsidR="00E54058" w:rsidRDefault="00000000" w:rsidP="00CF46AE">
      <w:pPr>
        <w:pStyle w:val="a0"/>
      </w:pPr>
      <w:r>
        <w:rPr>
          <w:rFonts w:hint="eastAsia"/>
        </w:rPr>
        <w:lastRenderedPageBreak/>
        <w:t>状态转换逻辑：</w:t>
      </w:r>
    </w:p>
    <w:p w:rsidR="00E54058" w:rsidRDefault="00000000" w:rsidP="00CF46AE">
      <w:pPr>
        <w:pStyle w:val="a0"/>
      </w:pPr>
      <w:r>
        <w:rPr>
          <w:rFonts w:hint="eastAsia"/>
        </w:rPr>
        <w:t>这个状态图清晰地展现了系统的运行状态和转换条件。从初始化到就绪状态，再到各种工作模式，每个状态转换都有明确的触发条件。这种设计确保了系统状态的可预测性和一致性。</w:t>
      </w:r>
    </w:p>
    <w:p w:rsidR="00E54058" w:rsidRDefault="00000000" w:rsidP="00CF46AE">
      <w:pPr>
        <w:pStyle w:val="a0"/>
      </w:pPr>
      <w:r>
        <w:rPr>
          <w:rFonts w:hint="eastAsia"/>
        </w:rPr>
        <w:t>模式切换机制：</w:t>
      </w:r>
    </w:p>
    <w:p w:rsidR="00E54058" w:rsidRDefault="00000000" w:rsidP="00CF46AE">
      <w:pPr>
        <w:pStyle w:val="a0"/>
      </w:pPr>
      <w:r>
        <w:rPr>
          <w:rFonts w:hint="eastAsia"/>
        </w:rPr>
        <w:t>视频模式和摄像头模式的切换体现了系统的灵活性。用户可以根据实际场景选择不同的输入源，系统会自动适配相应的处理逻辑。这种设计提高了系统的适用范围和用户体验。</w:t>
      </w:r>
    </w:p>
    <w:p w:rsidR="00E54058" w:rsidRDefault="00000000" w:rsidP="00CF46AE">
      <w:pPr>
        <w:pStyle w:val="a0"/>
      </w:pPr>
      <w:r>
        <w:rPr>
          <w:rFonts w:hint="eastAsia"/>
        </w:rPr>
        <w:t>检测状态管理：</w:t>
      </w:r>
    </w:p>
    <w:p w:rsidR="00E54058" w:rsidRDefault="00000000" w:rsidP="00CF46AE">
      <w:pPr>
        <w:pStyle w:val="a0"/>
      </w:pPr>
      <w:r>
        <w:rPr>
          <w:rFonts w:hint="eastAsia"/>
        </w:rPr>
        <w:t>检测中状态的内部循环展现了实时处理的核心逻辑。从图像捕获到界面更新的循环过程，确保了检测结果的实时性和准确性。</w:t>
      </w:r>
      <w:r>
        <w:rPr>
          <w:rFonts w:hint="eastAsia"/>
        </w:rPr>
        <w:t>ROI</w:t>
      </w:r>
      <w:r>
        <w:rPr>
          <w:rFonts w:hint="eastAsia"/>
        </w:rPr>
        <w:t>检测作为检测中的子状态，提供了更精确的检测能力。</w:t>
      </w:r>
    </w:p>
    <w:p w:rsidR="00E54058" w:rsidRDefault="00000000" w:rsidP="00CF46AE">
      <w:pPr>
        <w:pStyle w:val="a0"/>
      </w:pPr>
      <w:r>
        <w:rPr>
          <w:rFonts w:hint="eastAsia"/>
        </w:rPr>
        <w:t>配置状态处理：</w:t>
      </w:r>
    </w:p>
    <w:p w:rsidR="00CF46AE" w:rsidRDefault="00000000" w:rsidP="00CF46AE">
      <w:pPr>
        <w:pStyle w:val="a0"/>
        <w:jc w:val="left"/>
      </w:pPr>
      <w:r>
        <w:rPr>
          <w:rFonts w:hint="eastAsia"/>
        </w:rPr>
        <w:t>配置中状态的设计体现了系统的可维护性。用户可以在任何时候进入配置模式，调整系统参数后立即生效。这种设计提高了系统的灵活性和用户的控制能力。</w:t>
      </w:r>
      <w:r>
        <w:t xml:space="preserve"> </w:t>
      </w:r>
    </w:p>
    <w:p w:rsidR="00CF46AE" w:rsidRDefault="00000000" w:rsidP="00CF46AE">
      <w:pPr>
        <w:pStyle w:val="2"/>
        <w:ind w:firstLine="640"/>
      </w:pPr>
      <w:r>
        <w:t xml:space="preserve">3.4 </w:t>
      </w:r>
      <w:r>
        <w:rPr>
          <w:rFonts w:hint="eastAsia"/>
        </w:rPr>
        <w:t>系统界面展示</w:t>
      </w:r>
      <w:r>
        <w:t xml:space="preserve"> </w:t>
      </w:r>
    </w:p>
    <w:p w:rsidR="00CF46AE" w:rsidRDefault="00CF46AE" w:rsidP="00CF46AE">
      <w:pPr>
        <w:pStyle w:val="a0"/>
        <w:jc w:val="left"/>
      </w:pPr>
    </w:p>
    <w:p w:rsidR="00CF46AE" w:rsidRDefault="00000000" w:rsidP="00CF46AE">
      <w:pPr>
        <w:pStyle w:val="a0"/>
        <w:jc w:val="center"/>
        <w:rPr>
          <w:i/>
          <w:iCs/>
          <w:sz w:val="18"/>
          <w:szCs w:val="18"/>
        </w:rPr>
      </w:pPr>
      <w:r>
        <w:rPr>
          <w:noProof/>
        </w:rPr>
        <w:drawing>
          <wp:inline distT="0" distB="0" distL="0" distR="0">
            <wp:extent cx="5270500" cy="2500742"/>
            <wp:effectExtent l="0" t="0" r="0" b="0"/>
            <wp:docPr id="25" name="Picture" descr="系统主界面"/>
            <wp:cNvGraphicFramePr/>
            <a:graphic xmlns:a="http://schemas.openxmlformats.org/drawingml/2006/main">
              <a:graphicData uri="http://schemas.openxmlformats.org/drawingml/2006/picture">
                <pic:pic xmlns:pic="http://schemas.openxmlformats.org/drawingml/2006/picture">
                  <pic:nvPicPr>
                    <pic:cNvPr id="26" name="Picture" descr="./images/main-interface.png"/>
                    <pic:cNvPicPr>
                      <a:picLocks noChangeAspect="1" noChangeArrowheads="1"/>
                    </pic:cNvPicPr>
                  </pic:nvPicPr>
                  <pic:blipFill>
                    <a:blip r:embed="rId12"/>
                    <a:stretch>
                      <a:fillRect/>
                    </a:stretch>
                  </pic:blipFill>
                  <pic:spPr bwMode="auto">
                    <a:xfrm>
                      <a:off x="0" y="0"/>
                      <a:ext cx="5270500" cy="2500742"/>
                    </a:xfrm>
                    <a:prstGeom prst="rect">
                      <a:avLst/>
                    </a:prstGeom>
                    <a:noFill/>
                    <a:ln w="9525">
                      <a:noFill/>
                      <a:headEnd/>
                      <a:tailEnd/>
                    </a:ln>
                  </pic:spPr>
                </pic:pic>
              </a:graphicData>
            </a:graphic>
          </wp:inline>
        </w:drawing>
      </w:r>
      <w:r w:rsidRPr="00CF46AE">
        <w:rPr>
          <w:rStyle w:val="af"/>
          <w:rFonts w:hint="eastAsia"/>
        </w:rPr>
        <w:t>图</w:t>
      </w:r>
      <w:r w:rsidRPr="00CF46AE">
        <w:rPr>
          <w:rStyle w:val="af"/>
          <w:rFonts w:hint="eastAsia"/>
        </w:rPr>
        <w:t>3.1</w:t>
      </w:r>
      <w:r w:rsidRPr="00CF46AE">
        <w:rPr>
          <w:rStyle w:val="af"/>
        </w:rPr>
        <w:t xml:space="preserve"> </w:t>
      </w:r>
      <w:r w:rsidRPr="00CF46AE">
        <w:rPr>
          <w:rStyle w:val="af"/>
          <w:rFonts w:hint="eastAsia"/>
        </w:rPr>
        <w:t>火灾检测系统主界面</w:t>
      </w:r>
      <w:r w:rsidRPr="00CF46AE">
        <w:rPr>
          <w:rStyle w:val="af"/>
        </w:rPr>
        <w:t xml:space="preserve"> </w:t>
      </w:r>
    </w:p>
    <w:p w:rsidR="00E54058" w:rsidRPr="00CF46AE" w:rsidRDefault="00000000" w:rsidP="00CF46AE">
      <w:pPr>
        <w:pStyle w:val="a0"/>
      </w:pPr>
      <w:r w:rsidRPr="00CF46AE">
        <w:rPr>
          <w:rFonts w:hint="eastAsia"/>
        </w:rPr>
        <w:lastRenderedPageBreak/>
        <w:t>展示了完整的用户界面布局，包括视频显示区域、控制面板和检测结果展示区</w:t>
      </w:r>
      <w:r w:rsidRPr="00CF46AE">
        <w:t xml:space="preserve"> </w:t>
      </w:r>
      <w:r w:rsidRPr="00CF46AE">
        <w:rPr>
          <w:rFonts w:hint="eastAsia"/>
        </w:rPr>
        <w:t>系统主界面采用现代化的响应式设计，左侧为视频显示区域，右侧为控制面板和检测结果展示。界面简洁直观，用户可以快速上手操作。</w:t>
      </w:r>
    </w:p>
    <w:p w:rsidR="00CF46AE" w:rsidRDefault="00000000" w:rsidP="00CF46AE">
      <w:pPr>
        <w:ind w:firstLine="480"/>
        <w:jc w:val="center"/>
        <w:rPr>
          <w:i/>
          <w:iCs/>
        </w:rPr>
      </w:pPr>
      <w:r>
        <w:rPr>
          <w:noProof/>
        </w:rPr>
        <w:drawing>
          <wp:inline distT="0" distB="0" distL="0" distR="0">
            <wp:extent cx="5270500" cy="3979935"/>
            <wp:effectExtent l="0" t="0" r="0" b="0"/>
            <wp:docPr id="28" name="Picture" descr="视频与摄像头选择"/>
            <wp:cNvGraphicFramePr/>
            <a:graphic xmlns:a="http://schemas.openxmlformats.org/drawingml/2006/main">
              <a:graphicData uri="http://schemas.openxmlformats.org/drawingml/2006/picture">
                <pic:pic xmlns:pic="http://schemas.openxmlformats.org/drawingml/2006/picture">
                  <pic:nvPicPr>
                    <pic:cNvPr id="29" name="Picture" descr="./images/video-detection.png"/>
                    <pic:cNvPicPr>
                      <a:picLocks noChangeAspect="1" noChangeArrowheads="1"/>
                    </pic:cNvPicPr>
                  </pic:nvPicPr>
                  <pic:blipFill>
                    <a:blip r:embed="rId13"/>
                    <a:stretch>
                      <a:fillRect/>
                    </a:stretch>
                  </pic:blipFill>
                  <pic:spPr bwMode="auto">
                    <a:xfrm>
                      <a:off x="0" y="0"/>
                      <a:ext cx="5270500" cy="3979935"/>
                    </a:xfrm>
                    <a:prstGeom prst="rect">
                      <a:avLst/>
                    </a:prstGeom>
                    <a:noFill/>
                    <a:ln w="9525">
                      <a:noFill/>
                      <a:headEnd/>
                      <a:tailEnd/>
                    </a:ln>
                  </pic:spPr>
                </pic:pic>
              </a:graphicData>
            </a:graphic>
          </wp:inline>
        </w:drawing>
      </w:r>
      <w:r w:rsidRPr="00CF46AE">
        <w:rPr>
          <w:rStyle w:val="af"/>
          <w:rFonts w:hint="eastAsia"/>
        </w:rPr>
        <w:t>图</w:t>
      </w:r>
      <w:r w:rsidRPr="00CF46AE">
        <w:rPr>
          <w:rStyle w:val="af"/>
          <w:rFonts w:hint="eastAsia"/>
        </w:rPr>
        <w:t>3.2</w:t>
      </w:r>
      <w:r w:rsidRPr="00CF46AE">
        <w:rPr>
          <w:rStyle w:val="af"/>
        </w:rPr>
        <w:t xml:space="preserve"> </w:t>
      </w:r>
      <w:r w:rsidRPr="00CF46AE">
        <w:rPr>
          <w:rStyle w:val="af"/>
          <w:rFonts w:hint="eastAsia"/>
        </w:rPr>
        <w:t>视频与摄像头选择控制</w:t>
      </w:r>
    </w:p>
    <w:p w:rsidR="00E54058" w:rsidRDefault="00000000" w:rsidP="00CF46AE">
      <w:pPr>
        <w:pStyle w:val="a0"/>
      </w:pPr>
      <w:r>
        <w:rPr>
          <w:rFonts w:hint="eastAsia"/>
        </w:rPr>
        <w:t>用户可以实时对摄像头进行监控，也可以上传已有视频进行分析</w:t>
      </w:r>
    </w:p>
    <w:p w:rsidR="00CF46AE" w:rsidRDefault="00000000" w:rsidP="00CF46AE">
      <w:pPr>
        <w:ind w:firstLine="480"/>
        <w:jc w:val="center"/>
        <w:rPr>
          <w:i/>
          <w:iCs/>
        </w:rPr>
      </w:pPr>
      <w:r>
        <w:rPr>
          <w:noProof/>
        </w:rPr>
        <w:lastRenderedPageBreak/>
        <w:drawing>
          <wp:inline distT="0" distB="0" distL="0" distR="0">
            <wp:extent cx="5270500" cy="7333950"/>
            <wp:effectExtent l="0" t="0" r="0" b="0"/>
            <wp:docPr id="31" name="Picture" descr="ROI选择界面"/>
            <wp:cNvGraphicFramePr/>
            <a:graphic xmlns:a="http://schemas.openxmlformats.org/drawingml/2006/main">
              <a:graphicData uri="http://schemas.openxmlformats.org/drawingml/2006/picture">
                <pic:pic xmlns:pic="http://schemas.openxmlformats.org/drawingml/2006/picture">
                  <pic:nvPicPr>
                    <pic:cNvPr id="32" name="Picture" descr="./images/roi-selection.png"/>
                    <pic:cNvPicPr>
                      <a:picLocks noChangeAspect="1" noChangeArrowheads="1"/>
                    </pic:cNvPicPr>
                  </pic:nvPicPr>
                  <pic:blipFill>
                    <a:blip r:embed="rId14"/>
                    <a:stretch>
                      <a:fillRect/>
                    </a:stretch>
                  </pic:blipFill>
                  <pic:spPr bwMode="auto">
                    <a:xfrm>
                      <a:off x="0" y="0"/>
                      <a:ext cx="5270500" cy="7333950"/>
                    </a:xfrm>
                    <a:prstGeom prst="rect">
                      <a:avLst/>
                    </a:prstGeom>
                    <a:noFill/>
                    <a:ln w="9525">
                      <a:noFill/>
                      <a:headEnd/>
                      <a:tailEnd/>
                    </a:ln>
                  </pic:spPr>
                </pic:pic>
              </a:graphicData>
            </a:graphic>
          </wp:inline>
        </w:drawing>
      </w:r>
      <w:r w:rsidRPr="00CF46AE">
        <w:rPr>
          <w:rStyle w:val="af"/>
          <w:rFonts w:hint="eastAsia"/>
        </w:rPr>
        <w:t>图</w:t>
      </w:r>
      <w:r w:rsidRPr="00CF46AE">
        <w:rPr>
          <w:rStyle w:val="af"/>
          <w:rFonts w:hint="eastAsia"/>
        </w:rPr>
        <w:t>3.3</w:t>
      </w:r>
      <w:r w:rsidRPr="00CF46AE">
        <w:rPr>
          <w:rStyle w:val="af"/>
        </w:rPr>
        <w:t xml:space="preserve"> </w:t>
      </w:r>
      <w:r w:rsidRPr="00CF46AE">
        <w:rPr>
          <w:rStyle w:val="af"/>
          <w:rFonts w:hint="eastAsia"/>
        </w:rPr>
        <w:t>ROI</w:t>
      </w:r>
      <w:r w:rsidRPr="00CF46AE">
        <w:rPr>
          <w:rStyle w:val="af"/>
          <w:rFonts w:hint="eastAsia"/>
        </w:rPr>
        <w:t>区域选择界面</w:t>
      </w:r>
    </w:p>
    <w:p w:rsidR="00E54058" w:rsidRDefault="00000000" w:rsidP="00CF46AE">
      <w:pPr>
        <w:pStyle w:val="a0"/>
      </w:pPr>
      <w:r>
        <w:rPr>
          <w:rFonts w:hint="eastAsia"/>
        </w:rPr>
        <w:t>用户可以通过拖拽方式选择感兴趣区域，提高检测精度和效率</w:t>
      </w:r>
    </w:p>
    <w:p w:rsidR="00CF46AE" w:rsidRDefault="00000000" w:rsidP="00CF46AE">
      <w:pPr>
        <w:ind w:firstLine="480"/>
        <w:jc w:val="center"/>
        <w:rPr>
          <w:i/>
          <w:iCs/>
        </w:rPr>
      </w:pPr>
      <w:r>
        <w:rPr>
          <w:noProof/>
        </w:rPr>
        <w:lastRenderedPageBreak/>
        <w:drawing>
          <wp:inline distT="0" distB="0" distL="0" distR="0">
            <wp:extent cx="5270500" cy="3741150"/>
            <wp:effectExtent l="0" t="0" r="0" b="0"/>
            <wp:docPr id="34" name="Picture" descr="设置抽屉界面"/>
            <wp:cNvGraphicFramePr/>
            <a:graphic xmlns:a="http://schemas.openxmlformats.org/drawingml/2006/main">
              <a:graphicData uri="http://schemas.openxmlformats.org/drawingml/2006/picture">
                <pic:pic xmlns:pic="http://schemas.openxmlformats.org/drawingml/2006/picture">
                  <pic:nvPicPr>
                    <pic:cNvPr id="35" name="Picture" descr="./images/params-setting.png"/>
                    <pic:cNvPicPr>
                      <a:picLocks noChangeAspect="1" noChangeArrowheads="1"/>
                    </pic:cNvPicPr>
                  </pic:nvPicPr>
                  <pic:blipFill>
                    <a:blip r:embed="rId15"/>
                    <a:stretch>
                      <a:fillRect/>
                    </a:stretch>
                  </pic:blipFill>
                  <pic:spPr bwMode="auto">
                    <a:xfrm>
                      <a:off x="0" y="0"/>
                      <a:ext cx="5270500" cy="3741150"/>
                    </a:xfrm>
                    <a:prstGeom prst="rect">
                      <a:avLst/>
                    </a:prstGeom>
                    <a:noFill/>
                    <a:ln w="9525">
                      <a:noFill/>
                      <a:headEnd/>
                      <a:tailEnd/>
                    </a:ln>
                  </pic:spPr>
                </pic:pic>
              </a:graphicData>
            </a:graphic>
          </wp:inline>
        </w:drawing>
      </w:r>
      <w:r w:rsidRPr="00CF46AE">
        <w:rPr>
          <w:rStyle w:val="af"/>
          <w:rFonts w:hint="eastAsia"/>
        </w:rPr>
        <w:t>图</w:t>
      </w:r>
      <w:r w:rsidRPr="00CF46AE">
        <w:rPr>
          <w:rStyle w:val="af"/>
          <w:rFonts w:hint="eastAsia"/>
        </w:rPr>
        <w:t>3.4</w:t>
      </w:r>
      <w:r w:rsidRPr="00CF46AE">
        <w:rPr>
          <w:rStyle w:val="af"/>
        </w:rPr>
        <w:t xml:space="preserve"> </w:t>
      </w:r>
      <w:r w:rsidRPr="00CF46AE">
        <w:rPr>
          <w:rStyle w:val="af"/>
          <w:rFonts w:hint="eastAsia"/>
        </w:rPr>
        <w:t>设置抽屉界面</w:t>
      </w:r>
    </w:p>
    <w:p w:rsidR="00E54058" w:rsidRDefault="00000000" w:rsidP="00CF46AE">
      <w:pPr>
        <w:pStyle w:val="a0"/>
      </w:pPr>
      <w:r>
        <w:rPr>
          <w:rFonts w:hint="eastAsia"/>
        </w:rPr>
        <w:t>显示了详细的参数配置选项，包括检测间隔、置信度阈值等</w:t>
      </w:r>
    </w:p>
    <w:p w:rsidR="00E54058" w:rsidRDefault="00000000" w:rsidP="00CF46AE">
      <w:pPr>
        <w:pStyle w:val="1"/>
        <w:ind w:firstLine="883"/>
      </w:pPr>
      <w:bookmarkStart w:id="13" w:name="后端模块设计"/>
      <w:bookmarkEnd w:id="10"/>
      <w:bookmarkEnd w:id="12"/>
      <w:r>
        <w:t xml:space="preserve">4. </w:t>
      </w:r>
      <w:r>
        <w:rPr>
          <w:rFonts w:hint="eastAsia"/>
        </w:rPr>
        <w:t>后端模块设计</w:t>
      </w:r>
    </w:p>
    <w:p w:rsidR="00E54058" w:rsidRDefault="00000000" w:rsidP="00CF46AE">
      <w:pPr>
        <w:pStyle w:val="2"/>
        <w:ind w:firstLine="640"/>
      </w:pPr>
      <w:bookmarkStart w:id="14" w:name="服务架构图"/>
      <w:r>
        <w:t xml:space="preserve">4.1 </w:t>
      </w:r>
      <w:r>
        <w:rPr>
          <w:rFonts w:hint="eastAsia"/>
        </w:rPr>
        <w:t>服务架构图</w:t>
      </w:r>
    </w:p>
    <w:p w:rsidR="00CF46AE" w:rsidRDefault="00CF46AE">
      <w:pPr>
        <w:ind w:firstLine="480"/>
      </w:pPr>
      <w:r w:rsidRPr="00CF46AE">
        <w:rPr>
          <w:noProof/>
        </w:rPr>
        <w:drawing>
          <wp:inline distT="0" distB="0" distL="0" distR="0" wp14:anchorId="0E0E5A60" wp14:editId="2F32FD78">
            <wp:extent cx="5270500" cy="2908300"/>
            <wp:effectExtent l="0" t="0" r="6350" b="0"/>
            <wp:docPr id="754163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63424" name=""/>
                    <pic:cNvPicPr/>
                  </pic:nvPicPr>
                  <pic:blipFill>
                    <a:blip r:embed="rId16"/>
                    <a:stretch>
                      <a:fillRect/>
                    </a:stretch>
                  </pic:blipFill>
                  <pic:spPr>
                    <a:xfrm>
                      <a:off x="0" y="0"/>
                      <a:ext cx="5270500" cy="2908300"/>
                    </a:xfrm>
                    <a:prstGeom prst="rect">
                      <a:avLst/>
                    </a:prstGeom>
                  </pic:spPr>
                </pic:pic>
              </a:graphicData>
            </a:graphic>
          </wp:inline>
        </w:drawing>
      </w:r>
    </w:p>
    <w:p w:rsidR="00E54058" w:rsidRDefault="00000000" w:rsidP="0069219C">
      <w:pPr>
        <w:pStyle w:val="a0"/>
      </w:pPr>
      <w:r>
        <w:rPr>
          <w:rFonts w:hint="eastAsia"/>
        </w:rPr>
        <w:lastRenderedPageBreak/>
        <w:t>服务分层设计：</w:t>
      </w:r>
    </w:p>
    <w:p w:rsidR="00E54058" w:rsidRDefault="00000000" w:rsidP="0069219C">
      <w:pPr>
        <w:pStyle w:val="a0"/>
      </w:pPr>
      <w:r>
        <w:rPr>
          <w:rFonts w:hint="eastAsia"/>
        </w:rPr>
        <w:t>后端服务的四层架构体现了企业级应用的设计标准。</w:t>
      </w:r>
      <w:r>
        <w:rPr>
          <w:rFonts w:hint="eastAsia"/>
        </w:rPr>
        <w:t>Flask</w:t>
      </w:r>
      <w:r>
        <w:rPr>
          <w:rFonts w:hint="eastAsia"/>
        </w:rPr>
        <w:t>应用层提供标准化的</w:t>
      </w:r>
      <w:r>
        <w:rPr>
          <w:rFonts w:hint="eastAsia"/>
        </w:rPr>
        <w:t>Web</w:t>
      </w:r>
      <w:r>
        <w:rPr>
          <w:rFonts w:hint="eastAsia"/>
        </w:rPr>
        <w:t>服务接口，业务逻辑层处理核心的业务规则，</w:t>
      </w:r>
      <w:r>
        <w:rPr>
          <w:rFonts w:hint="eastAsia"/>
        </w:rPr>
        <w:t>AI</w:t>
      </w:r>
      <w:r>
        <w:rPr>
          <w:rFonts w:hint="eastAsia"/>
        </w:rPr>
        <w:t>算法层封装了专业的算法能力，数据层则负责各种数据的存储和管理。</w:t>
      </w:r>
    </w:p>
    <w:p w:rsidR="00E54058" w:rsidRDefault="00000000" w:rsidP="0069219C">
      <w:pPr>
        <w:pStyle w:val="a0"/>
      </w:pPr>
      <w:r>
        <w:rPr>
          <w:rFonts w:hint="eastAsia"/>
        </w:rPr>
        <w:t>模块职责划分：</w:t>
      </w:r>
    </w:p>
    <w:p w:rsidR="00E54058" w:rsidRDefault="00000000" w:rsidP="0069219C">
      <w:pPr>
        <w:pStyle w:val="a0"/>
      </w:pPr>
      <w:r>
        <w:rPr>
          <w:rFonts w:hint="eastAsia"/>
        </w:rPr>
        <w:t>每个模块都有明确的职责边界。</w:t>
      </w:r>
      <w:proofErr w:type="gramStart"/>
      <w:r>
        <w:rPr>
          <w:rFonts w:hint="eastAsia"/>
        </w:rPr>
        <w:t>主应用</w:t>
      </w:r>
      <w:proofErr w:type="gramEnd"/>
      <w:r>
        <w:rPr>
          <w:rFonts w:hint="eastAsia"/>
        </w:rPr>
        <w:t>负责整体的服务协调，检测接口提供标准化的</w:t>
      </w:r>
      <w:r>
        <w:rPr>
          <w:rFonts w:hint="eastAsia"/>
        </w:rPr>
        <w:t>API</w:t>
      </w:r>
      <w:r>
        <w:rPr>
          <w:rFonts w:hint="eastAsia"/>
        </w:rPr>
        <w:t>服务，</w:t>
      </w:r>
      <w:r>
        <w:rPr>
          <w:rFonts w:hint="eastAsia"/>
        </w:rPr>
        <w:t>WebSocket</w:t>
      </w:r>
      <w:r>
        <w:rPr>
          <w:rFonts w:hint="eastAsia"/>
        </w:rPr>
        <w:t>服务处理实时通信需求。这种设计确保了服务的高内聚、低耦合特性。</w:t>
      </w:r>
    </w:p>
    <w:p w:rsidR="00E54058" w:rsidRDefault="00000000" w:rsidP="0069219C">
      <w:pPr>
        <w:pStyle w:val="a0"/>
      </w:pPr>
      <w:r>
        <w:rPr>
          <w:rFonts w:hint="eastAsia"/>
        </w:rPr>
        <w:t>AI</w:t>
      </w:r>
      <w:r>
        <w:rPr>
          <w:rFonts w:hint="eastAsia"/>
        </w:rPr>
        <w:t>算法集成：</w:t>
      </w:r>
    </w:p>
    <w:p w:rsidR="00E54058" w:rsidRDefault="00000000" w:rsidP="0069219C">
      <w:pPr>
        <w:pStyle w:val="a0"/>
      </w:pPr>
      <w:r>
        <w:rPr>
          <w:rFonts w:hint="eastAsia"/>
        </w:rPr>
        <w:t>AI</w:t>
      </w:r>
      <w:r>
        <w:rPr>
          <w:rFonts w:hint="eastAsia"/>
        </w:rPr>
        <w:t>算法层的三个组件形成了完整的推理流水线。预处理器负责数据的标准化，分类模型和检测模型提供不同的</w:t>
      </w:r>
      <w:r>
        <w:rPr>
          <w:rFonts w:hint="eastAsia"/>
        </w:rPr>
        <w:t>AI</w:t>
      </w:r>
      <w:r>
        <w:rPr>
          <w:rFonts w:hint="eastAsia"/>
        </w:rPr>
        <w:t>能力，这种设计支持多种算法的并行运行和结果融合。</w:t>
      </w:r>
    </w:p>
    <w:p w:rsidR="00E54058" w:rsidRDefault="00000000" w:rsidP="0069219C">
      <w:pPr>
        <w:pStyle w:val="a0"/>
      </w:pPr>
      <w:r>
        <w:rPr>
          <w:rFonts w:hint="eastAsia"/>
        </w:rPr>
        <w:t>数据管理策略：</w:t>
      </w:r>
    </w:p>
    <w:p w:rsidR="00E54058" w:rsidRDefault="00000000" w:rsidP="0069219C">
      <w:pPr>
        <w:pStyle w:val="a0"/>
      </w:pPr>
      <w:r>
        <w:rPr>
          <w:rFonts w:hint="eastAsia"/>
        </w:rPr>
        <w:t>数据层的设计考虑了不同类型数据的特点。图像数据采用流式处理，配置数据支持持久化存储，结果数据则采用缓存机制。这种设计优化了系统的性能和资源利用率。</w:t>
      </w:r>
    </w:p>
    <w:p w:rsidR="00E54058" w:rsidRDefault="00000000" w:rsidP="0069219C">
      <w:pPr>
        <w:pStyle w:val="2"/>
        <w:ind w:firstLine="640"/>
      </w:pPr>
      <w:bookmarkStart w:id="15" w:name="数据流图"/>
      <w:bookmarkEnd w:id="14"/>
      <w:r>
        <w:lastRenderedPageBreak/>
        <w:t xml:space="preserve">4.2 </w:t>
      </w:r>
      <w:r>
        <w:rPr>
          <w:rFonts w:hint="eastAsia"/>
        </w:rPr>
        <w:t>数据流图</w:t>
      </w:r>
    </w:p>
    <w:p w:rsidR="00E54058" w:rsidRDefault="0069219C" w:rsidP="0069219C">
      <w:pPr>
        <w:pStyle w:val="a0"/>
        <w:ind w:firstLine="420"/>
      </w:pPr>
      <w:r w:rsidRPr="0069219C">
        <w:rPr>
          <w:rFonts w:eastAsiaTheme="minorEastAsia"/>
          <w:noProof/>
          <w:sz w:val="21"/>
        </w:rPr>
        <w:drawing>
          <wp:inline distT="0" distB="0" distL="0" distR="0" wp14:anchorId="3C85DE33" wp14:editId="78C71DD5">
            <wp:extent cx="5270500" cy="8101965"/>
            <wp:effectExtent l="0" t="0" r="0" b="0"/>
            <wp:docPr id="1167905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05730" name=""/>
                    <pic:cNvPicPr/>
                  </pic:nvPicPr>
                  <pic:blipFill>
                    <a:blip r:embed="rId17"/>
                    <a:stretch>
                      <a:fillRect/>
                    </a:stretch>
                  </pic:blipFill>
                  <pic:spPr>
                    <a:xfrm>
                      <a:off x="0" y="0"/>
                      <a:ext cx="5270500" cy="8101965"/>
                    </a:xfrm>
                    <a:prstGeom prst="rect">
                      <a:avLst/>
                    </a:prstGeom>
                  </pic:spPr>
                </pic:pic>
              </a:graphicData>
            </a:graphic>
          </wp:inline>
        </w:drawing>
      </w:r>
      <w:r>
        <w:rPr>
          <w:rFonts w:hint="eastAsia"/>
        </w:rPr>
        <w:lastRenderedPageBreak/>
        <w:t>数据处理流水线：</w:t>
      </w:r>
    </w:p>
    <w:p w:rsidR="00E54058" w:rsidRDefault="00000000" w:rsidP="0069219C">
      <w:pPr>
        <w:pStyle w:val="a0"/>
      </w:pPr>
      <w:r>
        <w:rPr>
          <w:rFonts w:hint="eastAsia"/>
        </w:rPr>
        <w:t>这个数据流图展现了从前端图像到最终结果的完整处理流程。每个处理步骤都有明确的输入输出格式，确保了数据转换的准确性和一致性。</w:t>
      </w:r>
      <w:r>
        <w:rPr>
          <w:rFonts w:hint="eastAsia"/>
        </w:rPr>
        <w:t>Base64</w:t>
      </w:r>
      <w:r>
        <w:rPr>
          <w:rFonts w:hint="eastAsia"/>
        </w:rPr>
        <w:t>编码和解码环节保证了图像数据在网络传输中的完整性。</w:t>
      </w:r>
    </w:p>
    <w:p w:rsidR="00E54058" w:rsidRDefault="00000000" w:rsidP="0069219C">
      <w:pPr>
        <w:pStyle w:val="a0"/>
      </w:pPr>
      <w:r>
        <w:rPr>
          <w:rFonts w:hint="eastAsia"/>
        </w:rPr>
        <w:t>并行处理机制：</w:t>
      </w:r>
    </w:p>
    <w:p w:rsidR="00E54058" w:rsidRDefault="00000000" w:rsidP="0069219C">
      <w:pPr>
        <w:pStyle w:val="a0"/>
      </w:pPr>
      <w:r>
        <w:rPr>
          <w:rFonts w:hint="eastAsia"/>
        </w:rPr>
        <w:t>原图和</w:t>
      </w:r>
      <w:r>
        <w:rPr>
          <w:rFonts w:hint="eastAsia"/>
        </w:rPr>
        <w:t>ROI</w:t>
      </w:r>
      <w:r>
        <w:rPr>
          <w:rFonts w:hint="eastAsia"/>
        </w:rPr>
        <w:t>图像的并行处理体现了系统的高效性。两条处理路径可以同时进行</w:t>
      </w:r>
      <w:r>
        <w:rPr>
          <w:rFonts w:hint="eastAsia"/>
        </w:rPr>
        <w:t>AI</w:t>
      </w:r>
      <w:r>
        <w:rPr>
          <w:rFonts w:hint="eastAsia"/>
        </w:rPr>
        <w:t>推理，既提供了全局检测结果，又提供了局部精确检测。这种设计满足了不同场景的检测需求。</w:t>
      </w:r>
    </w:p>
    <w:p w:rsidR="00E54058" w:rsidRDefault="00000000" w:rsidP="0069219C">
      <w:pPr>
        <w:pStyle w:val="a0"/>
      </w:pPr>
      <w:r>
        <w:rPr>
          <w:rFonts w:hint="eastAsia"/>
        </w:rPr>
        <w:t>结果融合策略：</w:t>
      </w:r>
    </w:p>
    <w:p w:rsidR="00E54058" w:rsidRDefault="00000000" w:rsidP="0069219C">
      <w:pPr>
        <w:pStyle w:val="a0"/>
      </w:pPr>
      <w:r>
        <w:rPr>
          <w:rFonts w:hint="eastAsia"/>
        </w:rPr>
        <w:t>检测结果和</w:t>
      </w:r>
      <w:r>
        <w:rPr>
          <w:rFonts w:hint="eastAsia"/>
        </w:rPr>
        <w:t>ROI</w:t>
      </w:r>
      <w:r>
        <w:rPr>
          <w:rFonts w:hint="eastAsia"/>
        </w:rPr>
        <w:t>检测结果的融合处理体现了系统的智能性。通过结果封装和</w:t>
      </w:r>
      <w:r>
        <w:rPr>
          <w:rFonts w:hint="eastAsia"/>
        </w:rPr>
        <w:t>WebSocket</w:t>
      </w:r>
      <w:r>
        <w:rPr>
          <w:rFonts w:hint="eastAsia"/>
        </w:rPr>
        <w:t>推送，用户可以同时看到全局和局部的检测效果，提高了检测的准确性和可信度。</w:t>
      </w:r>
    </w:p>
    <w:p w:rsidR="00E54058" w:rsidRDefault="00000000" w:rsidP="0069219C">
      <w:pPr>
        <w:pStyle w:val="a0"/>
      </w:pPr>
      <w:r>
        <w:rPr>
          <w:rFonts w:hint="eastAsia"/>
        </w:rPr>
        <w:t>性能优化考虑：</w:t>
      </w:r>
    </w:p>
    <w:p w:rsidR="00E54058" w:rsidRDefault="00000000" w:rsidP="0069219C">
      <w:pPr>
        <w:pStyle w:val="a0"/>
      </w:pPr>
      <w:r>
        <w:rPr>
          <w:rFonts w:hint="eastAsia"/>
        </w:rPr>
        <w:t>整个数据流的设计充分考虑了性能优化。图像格式转换采用了高效的算法，</w:t>
      </w:r>
      <w:r>
        <w:rPr>
          <w:rFonts w:hint="eastAsia"/>
        </w:rPr>
        <w:t>AI</w:t>
      </w:r>
      <w:r>
        <w:rPr>
          <w:rFonts w:hint="eastAsia"/>
        </w:rPr>
        <w:t>处理支持批量推理，结果传输采用了压缩技术。这些优化确保了系统的实时性和稳定性。</w:t>
      </w:r>
    </w:p>
    <w:p w:rsidR="00E54058" w:rsidRDefault="00000000" w:rsidP="0069219C">
      <w:pPr>
        <w:pStyle w:val="1"/>
        <w:ind w:firstLine="883"/>
      </w:pPr>
      <w:bookmarkStart w:id="16" w:name="通信模块设计"/>
      <w:bookmarkEnd w:id="13"/>
      <w:bookmarkEnd w:id="15"/>
      <w:r>
        <w:lastRenderedPageBreak/>
        <w:t xml:space="preserve">5. </w:t>
      </w:r>
      <w:r>
        <w:rPr>
          <w:rFonts w:hint="eastAsia"/>
        </w:rPr>
        <w:t>通信模块设计</w:t>
      </w:r>
    </w:p>
    <w:p w:rsidR="00E54058" w:rsidRDefault="00000000" w:rsidP="0069219C">
      <w:pPr>
        <w:pStyle w:val="2"/>
        <w:ind w:firstLine="640"/>
      </w:pPr>
      <w:bookmarkStart w:id="17" w:name="通信协议图"/>
      <w:r>
        <w:t xml:space="preserve">5.1 </w:t>
      </w:r>
      <w:r>
        <w:rPr>
          <w:rFonts w:hint="eastAsia"/>
        </w:rPr>
        <w:t>通信协议图</w:t>
      </w:r>
    </w:p>
    <w:p w:rsidR="00E54058" w:rsidRPr="00A3566D" w:rsidRDefault="00A3566D" w:rsidP="00A3566D">
      <w:pPr>
        <w:pStyle w:val="a0"/>
        <w:ind w:firstLine="420"/>
      </w:pPr>
      <w:r w:rsidRPr="00A3566D">
        <w:rPr>
          <w:rFonts w:eastAsiaTheme="minorEastAsia"/>
          <w:noProof/>
          <w:sz w:val="21"/>
        </w:rPr>
        <w:drawing>
          <wp:inline distT="0" distB="0" distL="0" distR="0" wp14:anchorId="1DFFD904" wp14:editId="469B579F">
            <wp:extent cx="5270500" cy="4300855"/>
            <wp:effectExtent l="0" t="0" r="0" b="0"/>
            <wp:docPr id="317887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87277" name=""/>
                    <pic:cNvPicPr/>
                  </pic:nvPicPr>
                  <pic:blipFill>
                    <a:blip r:embed="rId18"/>
                    <a:stretch>
                      <a:fillRect/>
                    </a:stretch>
                  </pic:blipFill>
                  <pic:spPr>
                    <a:xfrm>
                      <a:off x="0" y="0"/>
                      <a:ext cx="5270500" cy="4300855"/>
                    </a:xfrm>
                    <a:prstGeom prst="rect">
                      <a:avLst/>
                    </a:prstGeom>
                  </pic:spPr>
                </pic:pic>
              </a:graphicData>
            </a:graphic>
          </wp:inline>
        </w:drawing>
      </w:r>
      <w:r w:rsidRPr="00A3566D">
        <w:rPr>
          <w:rFonts w:hint="eastAsia"/>
        </w:rPr>
        <w:t>协议设计原理：</w:t>
      </w:r>
    </w:p>
    <w:p w:rsidR="00E54058" w:rsidRPr="00A3566D" w:rsidRDefault="00000000" w:rsidP="00A3566D">
      <w:pPr>
        <w:pStyle w:val="a0"/>
      </w:pPr>
      <w:r w:rsidRPr="00A3566D">
        <w:rPr>
          <w:rFonts w:hint="eastAsia"/>
        </w:rPr>
        <w:t>这个通信协议图展现了前后端实时通信的完整流程。</w:t>
      </w:r>
      <w:r w:rsidRPr="00A3566D">
        <w:rPr>
          <w:rFonts w:hint="eastAsia"/>
        </w:rPr>
        <w:t>WebSocket</w:t>
      </w:r>
      <w:r w:rsidRPr="00A3566D">
        <w:rPr>
          <w:rFonts w:hint="eastAsia"/>
        </w:rPr>
        <w:t>连接的建立和维护确保了双向通信的稳定性，事件驱动的通信模式提高了系统的响应速度和资源利用率。</w:t>
      </w:r>
    </w:p>
    <w:p w:rsidR="00E54058" w:rsidRPr="00A3566D" w:rsidRDefault="00000000" w:rsidP="00A3566D">
      <w:pPr>
        <w:pStyle w:val="a0"/>
      </w:pPr>
      <w:r w:rsidRPr="00A3566D">
        <w:rPr>
          <w:rFonts w:hint="eastAsia"/>
        </w:rPr>
        <w:t>异步处理优势：</w:t>
      </w:r>
    </w:p>
    <w:p w:rsidR="00E54058" w:rsidRPr="00A3566D" w:rsidRDefault="00000000" w:rsidP="00A3566D">
      <w:pPr>
        <w:pStyle w:val="a0"/>
      </w:pPr>
      <w:r w:rsidRPr="00A3566D">
        <w:rPr>
          <w:rFonts w:hint="eastAsia"/>
        </w:rPr>
        <w:t>异步并行处理原图和</w:t>
      </w:r>
      <w:r w:rsidRPr="00A3566D">
        <w:rPr>
          <w:rFonts w:hint="eastAsia"/>
        </w:rPr>
        <w:t>ROI</w:t>
      </w:r>
      <w:r w:rsidRPr="00A3566D">
        <w:rPr>
          <w:rFonts w:hint="eastAsia"/>
        </w:rPr>
        <w:t>的设计体现了系统的高效性。</w:t>
      </w:r>
      <w:r w:rsidRPr="00A3566D">
        <w:rPr>
          <w:rFonts w:hint="eastAsia"/>
        </w:rPr>
        <w:t>Flask</w:t>
      </w:r>
      <w:r w:rsidRPr="00A3566D">
        <w:rPr>
          <w:rFonts w:hint="eastAsia"/>
        </w:rPr>
        <w:t>应用可以同时处理多个</w:t>
      </w:r>
      <w:r w:rsidRPr="00A3566D">
        <w:rPr>
          <w:rFonts w:hint="eastAsia"/>
        </w:rPr>
        <w:t>AI</w:t>
      </w:r>
      <w:r w:rsidRPr="00A3566D">
        <w:rPr>
          <w:rFonts w:hint="eastAsia"/>
        </w:rPr>
        <w:t>推理任务，通过多线程技术实现真正的并行计算。这种设计大大提高了系统的吞吐量和响应速度。</w:t>
      </w:r>
    </w:p>
    <w:p w:rsidR="00E54058" w:rsidRPr="00A3566D" w:rsidRDefault="00000000" w:rsidP="00A3566D">
      <w:pPr>
        <w:pStyle w:val="a0"/>
      </w:pPr>
      <w:r w:rsidRPr="00A3566D">
        <w:rPr>
          <w:rFonts w:hint="eastAsia"/>
        </w:rPr>
        <w:t>事件驱动机制：</w:t>
      </w:r>
    </w:p>
    <w:p w:rsidR="00E54058" w:rsidRPr="00A3566D" w:rsidRDefault="00000000" w:rsidP="00A3566D">
      <w:pPr>
        <w:pStyle w:val="a0"/>
      </w:pPr>
      <w:r w:rsidRPr="00A3566D">
        <w:rPr>
          <w:rFonts w:hint="eastAsia"/>
        </w:rPr>
        <w:t>基于事件的通信模式避免了传统请求</w:t>
      </w:r>
      <w:r w:rsidRPr="00A3566D">
        <w:rPr>
          <w:rFonts w:hint="eastAsia"/>
        </w:rPr>
        <w:t>-</w:t>
      </w:r>
      <w:r w:rsidRPr="00A3566D">
        <w:rPr>
          <w:rFonts w:hint="eastAsia"/>
        </w:rPr>
        <w:t>响应模式的局限性。前端可以随时发送图像数据，后端可以随时推送检测结果，这种设计提供了更好的用户体验和系</w:t>
      </w:r>
      <w:r w:rsidRPr="00A3566D">
        <w:rPr>
          <w:rFonts w:hint="eastAsia"/>
        </w:rPr>
        <w:lastRenderedPageBreak/>
        <w:t>统性能。</w:t>
      </w:r>
    </w:p>
    <w:p w:rsidR="00E54058" w:rsidRPr="00A3566D" w:rsidRDefault="00000000" w:rsidP="00A3566D">
      <w:pPr>
        <w:pStyle w:val="a0"/>
      </w:pPr>
      <w:r w:rsidRPr="00A3566D">
        <w:rPr>
          <w:rFonts w:hint="eastAsia"/>
        </w:rPr>
        <w:t>错误处理策略：</w:t>
      </w:r>
    </w:p>
    <w:p w:rsidR="00E54058" w:rsidRDefault="00000000" w:rsidP="00A3566D">
      <w:pPr>
        <w:pStyle w:val="a0"/>
      </w:pPr>
      <w:r w:rsidRPr="00A3566D">
        <w:rPr>
          <w:rFonts w:hint="eastAsia"/>
        </w:rPr>
        <w:t>通信协议中包含了完善的错误处理机制。连接异常、数据传输错误、</w:t>
      </w:r>
      <w:r w:rsidRPr="00A3566D">
        <w:rPr>
          <w:rFonts w:hint="eastAsia"/>
        </w:rPr>
        <w:t>AI</w:t>
      </w:r>
      <w:r w:rsidRPr="00A3566D">
        <w:rPr>
          <w:rFonts w:hint="eastAsia"/>
        </w:rPr>
        <w:t>推理失败等各种异常情况都有相应的处理策略，确保了系统的健壮性和可靠性。</w:t>
      </w:r>
    </w:p>
    <w:p w:rsidR="00E54058" w:rsidRDefault="00000000">
      <w:pPr>
        <w:ind w:firstLine="480"/>
      </w:pPr>
      <w:bookmarkStart w:id="18" w:name="接口设计图"/>
      <w:bookmarkEnd w:id="17"/>
      <w:r>
        <w:t xml:space="preserve">5.2 </w:t>
      </w:r>
      <w:r>
        <w:rPr>
          <w:rFonts w:hint="eastAsia"/>
        </w:rPr>
        <w:t>接口设计图</w:t>
      </w:r>
    </w:p>
    <w:p w:rsidR="00E54058" w:rsidRDefault="00A3566D" w:rsidP="00A3566D">
      <w:pPr>
        <w:pStyle w:val="a0"/>
        <w:ind w:firstLine="420"/>
      </w:pPr>
      <w:r w:rsidRPr="00A3566D">
        <w:rPr>
          <w:rFonts w:eastAsiaTheme="minorEastAsia"/>
          <w:noProof/>
          <w:sz w:val="21"/>
        </w:rPr>
        <w:drawing>
          <wp:inline distT="0" distB="0" distL="0" distR="0" wp14:anchorId="6BAB95BD" wp14:editId="5AB54318">
            <wp:extent cx="5270500" cy="4554855"/>
            <wp:effectExtent l="0" t="0" r="6350" b="0"/>
            <wp:docPr id="281064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64220" name=""/>
                    <pic:cNvPicPr/>
                  </pic:nvPicPr>
                  <pic:blipFill>
                    <a:blip r:embed="rId19"/>
                    <a:stretch>
                      <a:fillRect/>
                    </a:stretch>
                  </pic:blipFill>
                  <pic:spPr>
                    <a:xfrm>
                      <a:off x="0" y="0"/>
                      <a:ext cx="5270500" cy="4554855"/>
                    </a:xfrm>
                    <a:prstGeom prst="rect">
                      <a:avLst/>
                    </a:prstGeom>
                  </pic:spPr>
                </pic:pic>
              </a:graphicData>
            </a:graphic>
          </wp:inline>
        </w:drawing>
      </w:r>
      <w:r>
        <w:rPr>
          <w:rFonts w:hint="eastAsia"/>
        </w:rPr>
        <w:t>接口设计规范：</w:t>
      </w:r>
    </w:p>
    <w:p w:rsidR="00E54058" w:rsidRDefault="00000000" w:rsidP="00A3566D">
      <w:pPr>
        <w:pStyle w:val="a0"/>
      </w:pPr>
      <w:r>
        <w:rPr>
          <w:rFonts w:hint="eastAsia"/>
        </w:rPr>
        <w:t>这个接口设计图体现了</w:t>
      </w:r>
      <w:r>
        <w:rPr>
          <w:rFonts w:hint="eastAsia"/>
        </w:rPr>
        <w:t>RESTful</w:t>
      </w:r>
      <w:r>
        <w:t xml:space="preserve"> </w:t>
      </w:r>
      <w:r>
        <w:rPr>
          <w:rFonts w:hint="eastAsia"/>
        </w:rPr>
        <w:t>API</w:t>
      </w:r>
      <w:r>
        <w:rPr>
          <w:rFonts w:hint="eastAsia"/>
        </w:rPr>
        <w:t>和</w:t>
      </w:r>
      <w:r>
        <w:rPr>
          <w:rFonts w:hint="eastAsia"/>
        </w:rPr>
        <w:t>WebSocket</w:t>
      </w:r>
      <w:r>
        <w:t xml:space="preserve"> </w:t>
      </w:r>
      <w:r>
        <w:rPr>
          <w:rFonts w:hint="eastAsia"/>
        </w:rPr>
        <w:t>API</w:t>
      </w:r>
      <w:r>
        <w:rPr>
          <w:rFonts w:hint="eastAsia"/>
        </w:rPr>
        <w:t>的最佳实践。每个接口都有明确的功能定义和数据格式规范，确保了前后端开发的一致性和可维护性。</w:t>
      </w:r>
    </w:p>
    <w:p w:rsidR="00E54058" w:rsidRDefault="00000000" w:rsidP="00A3566D">
      <w:pPr>
        <w:pStyle w:val="a0"/>
      </w:pPr>
      <w:r>
        <w:rPr>
          <w:rFonts w:hint="eastAsia"/>
        </w:rPr>
        <w:t>数据结构标准化：</w:t>
      </w:r>
    </w:p>
    <w:p w:rsidR="00E54058" w:rsidRDefault="00000000" w:rsidP="00A3566D">
      <w:pPr>
        <w:pStyle w:val="a0"/>
      </w:pPr>
      <w:r>
        <w:rPr>
          <w:rFonts w:hint="eastAsia"/>
        </w:rPr>
        <w:t>统一的数据结构设计确保了系统各个组件之间的兼容性。</w:t>
      </w:r>
      <w:r>
        <w:rPr>
          <w:rFonts w:hint="eastAsia"/>
        </w:rPr>
        <w:t>ImageData</w:t>
      </w:r>
      <w:r>
        <w:rPr>
          <w:rFonts w:hint="eastAsia"/>
        </w:rPr>
        <w:t>、</w:t>
      </w:r>
      <w:r>
        <w:rPr>
          <w:rFonts w:hint="eastAsia"/>
        </w:rPr>
        <w:t>PredictResult</w:t>
      </w:r>
      <w:r>
        <w:rPr>
          <w:rFonts w:hint="eastAsia"/>
        </w:rPr>
        <w:t>、</w:t>
      </w:r>
      <w:r>
        <w:rPr>
          <w:rFonts w:hint="eastAsia"/>
        </w:rPr>
        <w:t>DetectResult</w:t>
      </w:r>
      <w:r>
        <w:rPr>
          <w:rFonts w:hint="eastAsia"/>
        </w:rPr>
        <w:t>等数据类型都有明确的字段定义和类型约束，避免了数据格式不一致的问题。</w:t>
      </w:r>
    </w:p>
    <w:p w:rsidR="00E54058" w:rsidRDefault="00000000" w:rsidP="00A3566D">
      <w:pPr>
        <w:pStyle w:val="a0"/>
      </w:pPr>
      <w:r>
        <w:rPr>
          <w:rFonts w:hint="eastAsia"/>
        </w:rPr>
        <w:t>类型安全保障：</w:t>
      </w:r>
    </w:p>
    <w:p w:rsidR="00E54058" w:rsidRDefault="00000000" w:rsidP="00A3566D">
      <w:pPr>
        <w:pStyle w:val="a0"/>
      </w:pPr>
      <w:r>
        <w:rPr>
          <w:rFonts w:hint="eastAsia"/>
        </w:rPr>
        <w:t>通过</w:t>
      </w:r>
      <w:r>
        <w:rPr>
          <w:rFonts w:hint="eastAsia"/>
        </w:rPr>
        <w:t>TypeScript</w:t>
      </w:r>
      <w:r>
        <w:rPr>
          <w:rFonts w:hint="eastAsia"/>
        </w:rPr>
        <w:t>的类型定义和</w:t>
      </w:r>
      <w:r>
        <w:rPr>
          <w:rFonts w:hint="eastAsia"/>
        </w:rPr>
        <w:t>Python</w:t>
      </w:r>
      <w:r>
        <w:rPr>
          <w:rFonts w:hint="eastAsia"/>
        </w:rPr>
        <w:t>的类型注解，整个系统实现了端到端</w:t>
      </w:r>
      <w:r>
        <w:rPr>
          <w:rFonts w:hint="eastAsia"/>
        </w:rPr>
        <w:lastRenderedPageBreak/>
        <w:t>的类型安全。这种设计大大减少了运行时错误，提高了代码的可靠性和可维护性。</w:t>
      </w:r>
    </w:p>
    <w:p w:rsidR="00E54058" w:rsidRDefault="00000000" w:rsidP="00A3566D">
      <w:pPr>
        <w:pStyle w:val="a0"/>
      </w:pPr>
      <w:r>
        <w:rPr>
          <w:rFonts w:hint="eastAsia"/>
        </w:rPr>
        <w:t>扩展性考虑：</w:t>
      </w:r>
    </w:p>
    <w:p w:rsidR="00E54058" w:rsidRDefault="00000000" w:rsidP="00A3566D">
      <w:pPr>
        <w:pStyle w:val="a0"/>
      </w:pPr>
      <w:r>
        <w:rPr>
          <w:rFonts w:hint="eastAsia"/>
        </w:rPr>
        <w:t>接口设计充分考虑了未来的扩展需求。数据结构支持可选字段，接口支持版本控制，这些设计为系统的演进提供了良好的基础。</w:t>
      </w:r>
    </w:p>
    <w:p w:rsidR="00E54058" w:rsidRDefault="00000000" w:rsidP="00A3566D">
      <w:pPr>
        <w:pStyle w:val="1"/>
        <w:ind w:firstLine="883"/>
      </w:pPr>
      <w:bookmarkStart w:id="19" w:name="核心功能模块"/>
      <w:bookmarkEnd w:id="16"/>
      <w:bookmarkEnd w:id="18"/>
      <w:r>
        <w:t xml:space="preserve">6. </w:t>
      </w:r>
      <w:r>
        <w:rPr>
          <w:rFonts w:hint="eastAsia"/>
        </w:rPr>
        <w:t>核心功能模块</w:t>
      </w:r>
    </w:p>
    <w:p w:rsidR="00E54058" w:rsidRDefault="00000000" w:rsidP="00A3566D">
      <w:pPr>
        <w:pStyle w:val="2"/>
        <w:ind w:firstLine="640"/>
      </w:pPr>
      <w:bookmarkStart w:id="20" w:name="视频处理模块"/>
      <w:r>
        <w:t xml:space="preserve">6.1 </w:t>
      </w:r>
      <w:r>
        <w:rPr>
          <w:rFonts w:hint="eastAsia"/>
        </w:rPr>
        <w:t>视频处理模块</w:t>
      </w:r>
    </w:p>
    <w:p w:rsidR="00E54058" w:rsidRDefault="00000000" w:rsidP="00A3566D">
      <w:pPr>
        <w:pStyle w:val="a0"/>
      </w:pPr>
      <w:r>
        <w:rPr>
          <w:rFonts w:hint="eastAsia"/>
        </w:rPr>
        <w:t>功能描述</w:t>
      </w:r>
      <w:r>
        <w:t xml:space="preserve"> : </w:t>
      </w:r>
      <w:r>
        <w:rPr>
          <w:rFonts w:hint="eastAsia"/>
        </w:rPr>
        <w:t>负责视频流的获取、处理和显示</w:t>
      </w:r>
    </w:p>
    <w:p w:rsidR="00E54058" w:rsidRDefault="00000000" w:rsidP="00A3566D">
      <w:pPr>
        <w:pStyle w:val="a0"/>
      </w:pPr>
      <w:r>
        <w:rPr>
          <w:rFonts w:hint="eastAsia"/>
        </w:rPr>
        <w:t>主要组件</w:t>
      </w:r>
      <w:r>
        <w:t xml:space="preserve"> :</w:t>
      </w:r>
    </w:p>
    <w:p w:rsidR="00E54058" w:rsidRDefault="00000000" w:rsidP="00A3566D">
      <w:pPr>
        <w:pStyle w:val="a0"/>
        <w:numPr>
          <w:ilvl w:val="0"/>
          <w:numId w:val="10"/>
        </w:numPr>
        <w:ind w:firstLineChars="0"/>
      </w:pPr>
      <w:r>
        <w:t xml:space="preserve">useCamera.ts : </w:t>
      </w:r>
      <w:r>
        <w:rPr>
          <w:rFonts w:hint="eastAsia"/>
        </w:rPr>
        <w:t>摄像头管理</w:t>
      </w:r>
      <w:r>
        <w:rPr>
          <w:rFonts w:hint="eastAsia"/>
        </w:rPr>
        <w:t>Hook</w:t>
      </w:r>
    </w:p>
    <w:p w:rsidR="00E54058" w:rsidRDefault="00000000" w:rsidP="00A3566D">
      <w:pPr>
        <w:pStyle w:val="a0"/>
        <w:numPr>
          <w:ilvl w:val="0"/>
          <w:numId w:val="10"/>
        </w:numPr>
        <w:ind w:firstLineChars="0"/>
      </w:pPr>
      <w:r>
        <w:t xml:space="preserve">App.tsx : </w:t>
      </w:r>
      <w:r>
        <w:rPr>
          <w:rFonts w:hint="eastAsia"/>
        </w:rPr>
        <w:t>视频显示和控制</w:t>
      </w:r>
    </w:p>
    <w:p w:rsidR="00E54058" w:rsidRDefault="00000000" w:rsidP="00A3566D">
      <w:pPr>
        <w:pStyle w:val="a0"/>
        <w:numPr>
          <w:ilvl w:val="0"/>
          <w:numId w:val="10"/>
        </w:numPr>
        <w:ind w:firstLineChars="0"/>
      </w:pPr>
      <w:r>
        <w:rPr>
          <w:rFonts w:hint="eastAsia"/>
        </w:rPr>
        <w:t>Canvas</w:t>
      </w:r>
      <w:r>
        <w:rPr>
          <w:rFonts w:hint="eastAsia"/>
        </w:rPr>
        <w:t>处理</w:t>
      </w:r>
      <w:r>
        <w:rPr>
          <w:rFonts w:hint="eastAsia"/>
        </w:rPr>
        <w:t>:</w:t>
      </w:r>
      <w:r>
        <w:t xml:space="preserve"> </w:t>
      </w:r>
      <w:r>
        <w:rPr>
          <w:rFonts w:hint="eastAsia"/>
        </w:rPr>
        <w:t>图像捕获和绘制</w:t>
      </w:r>
      <w:r>
        <w:t xml:space="preserve"> </w:t>
      </w:r>
      <w:r>
        <w:rPr>
          <w:rFonts w:hint="eastAsia"/>
        </w:rPr>
        <w:t>处理流程</w:t>
      </w:r>
      <w:r>
        <w:t xml:space="preserve"> :</w:t>
      </w:r>
    </w:p>
    <w:p w:rsidR="00A3566D" w:rsidRDefault="00A3566D">
      <w:pPr>
        <w:ind w:firstLine="480"/>
      </w:pPr>
      <w:r w:rsidRPr="00A3566D">
        <w:rPr>
          <w:noProof/>
        </w:rPr>
        <w:drawing>
          <wp:inline distT="0" distB="0" distL="0" distR="0" wp14:anchorId="1D2D9732" wp14:editId="649A6B5B">
            <wp:extent cx="5270500" cy="4554855"/>
            <wp:effectExtent l="0" t="0" r="6350" b="0"/>
            <wp:docPr id="1222975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75670" name=""/>
                    <pic:cNvPicPr/>
                  </pic:nvPicPr>
                  <pic:blipFill>
                    <a:blip r:embed="rId19"/>
                    <a:stretch>
                      <a:fillRect/>
                    </a:stretch>
                  </pic:blipFill>
                  <pic:spPr>
                    <a:xfrm>
                      <a:off x="0" y="0"/>
                      <a:ext cx="5270500" cy="4554855"/>
                    </a:xfrm>
                    <a:prstGeom prst="rect">
                      <a:avLst/>
                    </a:prstGeom>
                  </pic:spPr>
                </pic:pic>
              </a:graphicData>
            </a:graphic>
          </wp:inline>
        </w:drawing>
      </w:r>
    </w:p>
    <w:p w:rsidR="00E54058" w:rsidRDefault="00000000" w:rsidP="00A3566D">
      <w:pPr>
        <w:pStyle w:val="a0"/>
      </w:pPr>
      <w:r>
        <w:rPr>
          <w:rFonts w:hint="eastAsia"/>
        </w:rPr>
        <w:lastRenderedPageBreak/>
        <w:t>模块化设计理念：</w:t>
      </w:r>
    </w:p>
    <w:p w:rsidR="00E54058" w:rsidRDefault="00000000" w:rsidP="00A3566D">
      <w:pPr>
        <w:pStyle w:val="a0"/>
      </w:pPr>
      <w:r>
        <w:rPr>
          <w:rFonts w:hint="eastAsia"/>
        </w:rPr>
        <w:t>视频处理模块支持多种输入源的统一处理。无论是本地视频文件还是实时摄像头流，都通过统一的</w:t>
      </w:r>
      <w:r>
        <w:rPr>
          <w:rFonts w:hint="eastAsia"/>
        </w:rPr>
        <w:t>Canvas</w:t>
      </w:r>
      <w:r>
        <w:rPr>
          <w:rFonts w:hint="eastAsia"/>
        </w:rPr>
        <w:t>接口进行处理，这种设计提高了系统的兼容性和灵活性。</w:t>
      </w:r>
    </w:p>
    <w:p w:rsidR="00E54058" w:rsidRDefault="00000000" w:rsidP="00A3566D">
      <w:pPr>
        <w:pStyle w:val="2"/>
        <w:ind w:firstLine="640"/>
      </w:pPr>
      <w:bookmarkStart w:id="21" w:name="roi检测模块"/>
      <w:bookmarkEnd w:id="20"/>
      <w:r>
        <w:t xml:space="preserve">6.2 </w:t>
      </w:r>
      <w:r>
        <w:rPr>
          <w:rFonts w:hint="eastAsia"/>
        </w:rPr>
        <w:t>ROI检测模块</w:t>
      </w:r>
    </w:p>
    <w:p w:rsidR="00E54058" w:rsidRDefault="00000000" w:rsidP="00A3566D">
      <w:pPr>
        <w:pStyle w:val="a0"/>
      </w:pPr>
      <w:r>
        <w:rPr>
          <w:rFonts w:hint="eastAsia"/>
        </w:rPr>
        <w:t>功能描述</w:t>
      </w:r>
      <w:r>
        <w:t xml:space="preserve"> : </w:t>
      </w:r>
      <w:r>
        <w:rPr>
          <w:rFonts w:hint="eastAsia"/>
        </w:rPr>
        <w:t>实现感兴趣区域的选择和独立检测</w:t>
      </w:r>
    </w:p>
    <w:p w:rsidR="00E54058" w:rsidRDefault="00000000" w:rsidP="00A3566D">
      <w:pPr>
        <w:pStyle w:val="a0"/>
      </w:pPr>
      <w:r>
        <w:rPr>
          <w:rFonts w:hint="eastAsia"/>
        </w:rPr>
        <w:t>主要组件</w:t>
      </w:r>
      <w:r>
        <w:t xml:space="preserve"> :</w:t>
      </w:r>
    </w:p>
    <w:p w:rsidR="00E54058" w:rsidRDefault="00A3566D" w:rsidP="00511807">
      <w:pPr>
        <w:pStyle w:val="a0"/>
      </w:pPr>
      <w:r w:rsidRPr="00A3566D">
        <w:rPr>
          <w:noProof/>
        </w:rPr>
        <w:lastRenderedPageBreak/>
        <w:drawing>
          <wp:inline distT="0" distB="0" distL="0" distR="0" wp14:anchorId="4A2ECE07" wp14:editId="505FA4C6">
            <wp:extent cx="5270500" cy="8101965"/>
            <wp:effectExtent l="0" t="0" r="0" b="0"/>
            <wp:docPr id="349410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10186" name=""/>
                    <pic:cNvPicPr/>
                  </pic:nvPicPr>
                  <pic:blipFill>
                    <a:blip r:embed="rId20"/>
                    <a:stretch>
                      <a:fillRect/>
                    </a:stretch>
                  </pic:blipFill>
                  <pic:spPr>
                    <a:xfrm>
                      <a:off x="0" y="0"/>
                      <a:ext cx="5270500" cy="8101965"/>
                    </a:xfrm>
                    <a:prstGeom prst="rect">
                      <a:avLst/>
                    </a:prstGeom>
                  </pic:spPr>
                </pic:pic>
              </a:graphicData>
            </a:graphic>
          </wp:inline>
        </w:drawing>
      </w:r>
      <w:r>
        <w:rPr>
          <w:rFonts w:hint="eastAsia"/>
        </w:rPr>
        <w:t>ROI</w:t>
      </w:r>
      <w:r>
        <w:rPr>
          <w:rFonts w:hint="eastAsia"/>
        </w:rPr>
        <w:t>检测创新：</w:t>
      </w:r>
    </w:p>
    <w:p w:rsidR="00E54058" w:rsidRDefault="00000000" w:rsidP="00511807">
      <w:pPr>
        <w:pStyle w:val="a0"/>
      </w:pPr>
      <w:r>
        <w:rPr>
          <w:rFonts w:hint="eastAsia"/>
        </w:rPr>
        <w:t>ROI</w:t>
      </w:r>
      <w:r>
        <w:rPr>
          <w:rFonts w:hint="eastAsia"/>
        </w:rPr>
        <w:t>检测模块的设计体现了系统的专业性。用户可以精确选择感兴趣的区域</w:t>
      </w:r>
      <w:r>
        <w:rPr>
          <w:rFonts w:hint="eastAsia"/>
        </w:rPr>
        <w:lastRenderedPageBreak/>
        <w:t>进行独立检测，这种功能在实际应用中具有重要价值，可以显著提高检测的准确性和效率。</w:t>
      </w:r>
    </w:p>
    <w:p w:rsidR="00E54058" w:rsidRDefault="00000000" w:rsidP="00511807">
      <w:pPr>
        <w:pStyle w:val="2"/>
        <w:ind w:firstLine="640"/>
      </w:pPr>
      <w:bookmarkStart w:id="22" w:name="ai检测模块"/>
      <w:bookmarkEnd w:id="21"/>
      <w:r>
        <w:t xml:space="preserve">6.3 </w:t>
      </w:r>
      <w:r>
        <w:rPr>
          <w:rFonts w:hint="eastAsia"/>
        </w:rPr>
        <w:t>AI检测模块</w:t>
      </w:r>
    </w:p>
    <w:p w:rsidR="00E54058" w:rsidRDefault="00000000" w:rsidP="00511807">
      <w:pPr>
        <w:pStyle w:val="a0"/>
      </w:pPr>
      <w:r>
        <w:rPr>
          <w:rFonts w:hint="eastAsia"/>
        </w:rPr>
        <w:t>功能描述</w:t>
      </w:r>
      <w:r>
        <w:t xml:space="preserve"> : </w:t>
      </w:r>
      <w:r>
        <w:rPr>
          <w:rFonts w:hint="eastAsia"/>
        </w:rPr>
        <w:t>核心的火焰检测算法实现</w:t>
      </w:r>
    </w:p>
    <w:p w:rsidR="00E54058" w:rsidRDefault="00000000" w:rsidP="00511807">
      <w:pPr>
        <w:pStyle w:val="a0"/>
      </w:pPr>
      <w:r>
        <w:rPr>
          <w:rFonts w:hint="eastAsia"/>
        </w:rPr>
        <w:t>算法流程</w:t>
      </w:r>
      <w:r>
        <w:t xml:space="preserve"> :</w:t>
      </w:r>
    </w:p>
    <w:p w:rsidR="00511807" w:rsidRDefault="00511807">
      <w:pPr>
        <w:ind w:firstLine="420"/>
      </w:pPr>
      <w:r w:rsidRPr="00511807">
        <w:rPr>
          <w:rFonts w:eastAsiaTheme="minorEastAsia"/>
          <w:noProof/>
          <w:sz w:val="21"/>
        </w:rPr>
        <w:drawing>
          <wp:inline distT="0" distB="0" distL="0" distR="0" wp14:anchorId="21DB913C" wp14:editId="7C43ED45">
            <wp:extent cx="2295525" cy="6667500"/>
            <wp:effectExtent l="0" t="0" r="9525" b="0"/>
            <wp:docPr id="952041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41149" name=""/>
                    <pic:cNvPicPr/>
                  </pic:nvPicPr>
                  <pic:blipFill>
                    <a:blip r:embed="rId21"/>
                    <a:stretch>
                      <a:fillRect/>
                    </a:stretch>
                  </pic:blipFill>
                  <pic:spPr>
                    <a:xfrm>
                      <a:off x="0" y="0"/>
                      <a:ext cx="2295525" cy="6667500"/>
                    </a:xfrm>
                    <a:prstGeom prst="rect">
                      <a:avLst/>
                    </a:prstGeom>
                  </pic:spPr>
                </pic:pic>
              </a:graphicData>
            </a:graphic>
          </wp:inline>
        </w:drawing>
      </w:r>
    </w:p>
    <w:p w:rsidR="00E54058" w:rsidRDefault="00000000" w:rsidP="00511807">
      <w:pPr>
        <w:pStyle w:val="a0"/>
      </w:pPr>
      <w:r>
        <w:rPr>
          <w:rFonts w:hint="eastAsia"/>
        </w:rPr>
        <w:lastRenderedPageBreak/>
        <w:t>AI</w:t>
      </w:r>
      <w:r>
        <w:rPr>
          <w:rFonts w:hint="eastAsia"/>
        </w:rPr>
        <w:t>算法集成：</w:t>
      </w:r>
    </w:p>
    <w:p w:rsidR="00E54058" w:rsidRDefault="00000000" w:rsidP="00511807">
      <w:pPr>
        <w:pStyle w:val="a0"/>
      </w:pPr>
      <w:r>
        <w:rPr>
          <w:rFonts w:hint="eastAsia"/>
        </w:rPr>
        <w:t>AI</w:t>
      </w:r>
      <w:r>
        <w:rPr>
          <w:rFonts w:hint="eastAsia"/>
        </w:rPr>
        <w:t>检测模块支持多种算法的并行运行。分类和检测算法可以同时对同一图像进行处理，提供不同维度的检测结果。这种设计提高了检测的全面性和可靠性。</w:t>
      </w:r>
    </w:p>
    <w:p w:rsidR="00E54058" w:rsidRDefault="00000000" w:rsidP="00511807">
      <w:pPr>
        <w:pStyle w:val="1"/>
        <w:ind w:firstLine="883"/>
      </w:pPr>
      <w:bookmarkStart w:id="23" w:name="部署架构设计"/>
      <w:bookmarkEnd w:id="19"/>
      <w:bookmarkEnd w:id="22"/>
      <w:r>
        <w:t xml:space="preserve">7. </w:t>
      </w:r>
      <w:r>
        <w:rPr>
          <w:rFonts w:hint="eastAsia"/>
        </w:rPr>
        <w:t>部署架构设计</w:t>
      </w:r>
    </w:p>
    <w:p w:rsidR="00E54058" w:rsidRDefault="00000000" w:rsidP="00511807">
      <w:pPr>
        <w:pStyle w:val="2"/>
        <w:ind w:firstLine="640"/>
      </w:pPr>
      <w:bookmarkStart w:id="24" w:name="部署拓扑图"/>
      <w:r>
        <w:t xml:space="preserve">7.1 </w:t>
      </w:r>
      <w:r>
        <w:rPr>
          <w:rFonts w:hint="eastAsia"/>
        </w:rPr>
        <w:t>部署拓扑图</w:t>
      </w:r>
    </w:p>
    <w:p w:rsidR="00511807" w:rsidRDefault="00511807">
      <w:pPr>
        <w:ind w:firstLine="480"/>
      </w:pPr>
      <w:r w:rsidRPr="00511807">
        <w:rPr>
          <w:noProof/>
        </w:rPr>
        <w:drawing>
          <wp:inline distT="0" distB="0" distL="0" distR="0" wp14:anchorId="0B271AAF" wp14:editId="282E8A8B">
            <wp:extent cx="5270500" cy="4827270"/>
            <wp:effectExtent l="0" t="0" r="6350" b="0"/>
            <wp:docPr id="886177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77882" name=""/>
                    <pic:cNvPicPr/>
                  </pic:nvPicPr>
                  <pic:blipFill>
                    <a:blip r:embed="rId22"/>
                    <a:stretch>
                      <a:fillRect/>
                    </a:stretch>
                  </pic:blipFill>
                  <pic:spPr>
                    <a:xfrm>
                      <a:off x="0" y="0"/>
                      <a:ext cx="5270500" cy="4827270"/>
                    </a:xfrm>
                    <a:prstGeom prst="rect">
                      <a:avLst/>
                    </a:prstGeom>
                  </pic:spPr>
                </pic:pic>
              </a:graphicData>
            </a:graphic>
          </wp:inline>
        </w:drawing>
      </w:r>
    </w:p>
    <w:p w:rsidR="00E54058" w:rsidRDefault="00000000" w:rsidP="00511807">
      <w:pPr>
        <w:pStyle w:val="a0"/>
      </w:pPr>
      <w:r>
        <w:rPr>
          <w:rFonts w:hint="eastAsia"/>
        </w:rPr>
        <w:t>部署策略设计：</w:t>
      </w:r>
    </w:p>
    <w:p w:rsidR="00E54058" w:rsidRDefault="00000000" w:rsidP="00511807">
      <w:pPr>
        <w:pStyle w:val="a0"/>
      </w:pPr>
      <w:r>
        <w:rPr>
          <w:rFonts w:hint="eastAsia"/>
        </w:rPr>
        <w:t>部署拓扑图展现了从开发到生产的</w:t>
      </w:r>
      <w:proofErr w:type="gramStart"/>
      <w:r>
        <w:rPr>
          <w:rFonts w:hint="eastAsia"/>
        </w:rPr>
        <w:t>完整部署</w:t>
      </w:r>
      <w:proofErr w:type="gramEnd"/>
      <w:r>
        <w:rPr>
          <w:rFonts w:hint="eastAsia"/>
        </w:rPr>
        <w:t>策略。每个环境都有相应的技术</w:t>
      </w:r>
      <w:proofErr w:type="gramStart"/>
      <w:r>
        <w:rPr>
          <w:rFonts w:hint="eastAsia"/>
        </w:rPr>
        <w:t>栈</w:t>
      </w:r>
      <w:proofErr w:type="gramEnd"/>
      <w:r>
        <w:rPr>
          <w:rFonts w:hint="eastAsia"/>
        </w:rPr>
        <w:t>和配置，确保了系统在不同阶段的稳定运行。这种分层部署策略降低了部署风险，提高了系统的可靠性。</w:t>
      </w:r>
    </w:p>
    <w:p w:rsidR="00E54058" w:rsidRDefault="00000000" w:rsidP="00511807">
      <w:pPr>
        <w:pStyle w:val="2"/>
        <w:ind w:firstLine="640"/>
      </w:pPr>
      <w:bookmarkStart w:id="25" w:name="技术栈部署"/>
      <w:bookmarkEnd w:id="24"/>
      <w:r>
        <w:lastRenderedPageBreak/>
        <w:t xml:space="preserve">7.2 </w:t>
      </w:r>
      <w:r>
        <w:rPr>
          <w:rFonts w:hint="eastAsia"/>
        </w:rPr>
        <w:t>技术</w:t>
      </w:r>
      <w:proofErr w:type="gramStart"/>
      <w:r>
        <w:rPr>
          <w:rFonts w:hint="eastAsia"/>
        </w:rPr>
        <w:t>栈</w:t>
      </w:r>
      <w:proofErr w:type="gramEnd"/>
      <w:r>
        <w:rPr>
          <w:rFonts w:hint="eastAsia"/>
        </w:rPr>
        <w:t>部署</w:t>
      </w:r>
    </w:p>
    <w:p w:rsidR="00511807" w:rsidRDefault="00511807">
      <w:pPr>
        <w:ind w:firstLine="480"/>
      </w:pPr>
      <w:r w:rsidRPr="00511807">
        <w:rPr>
          <w:noProof/>
        </w:rPr>
        <w:drawing>
          <wp:inline distT="0" distB="0" distL="0" distR="0" wp14:anchorId="371A3237" wp14:editId="2D33C4E8">
            <wp:extent cx="5270500" cy="2305050"/>
            <wp:effectExtent l="0" t="0" r="6350" b="0"/>
            <wp:docPr id="1530321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21870" name=""/>
                    <pic:cNvPicPr/>
                  </pic:nvPicPr>
                  <pic:blipFill>
                    <a:blip r:embed="rId23"/>
                    <a:stretch>
                      <a:fillRect/>
                    </a:stretch>
                  </pic:blipFill>
                  <pic:spPr>
                    <a:xfrm>
                      <a:off x="0" y="0"/>
                      <a:ext cx="5270500" cy="2305050"/>
                    </a:xfrm>
                    <a:prstGeom prst="rect">
                      <a:avLst/>
                    </a:prstGeom>
                  </pic:spPr>
                </pic:pic>
              </a:graphicData>
            </a:graphic>
          </wp:inline>
        </w:drawing>
      </w:r>
    </w:p>
    <w:p w:rsidR="00E54058" w:rsidRDefault="00000000" w:rsidP="00511807">
      <w:pPr>
        <w:pStyle w:val="a0"/>
      </w:pPr>
      <w:r>
        <w:rPr>
          <w:rFonts w:hint="eastAsia"/>
        </w:rPr>
        <w:t>技术</w:t>
      </w:r>
      <w:proofErr w:type="gramStart"/>
      <w:r>
        <w:rPr>
          <w:rFonts w:hint="eastAsia"/>
        </w:rPr>
        <w:t>栈</w:t>
      </w:r>
      <w:proofErr w:type="gramEnd"/>
      <w:r>
        <w:rPr>
          <w:rFonts w:hint="eastAsia"/>
        </w:rPr>
        <w:t>演进：</w:t>
      </w:r>
    </w:p>
    <w:p w:rsidR="00E54058" w:rsidRDefault="00000000" w:rsidP="00511807">
      <w:pPr>
        <w:pStyle w:val="a0"/>
      </w:pPr>
      <w:r>
        <w:rPr>
          <w:rFonts w:hint="eastAsia"/>
        </w:rPr>
        <w:t>技术</w:t>
      </w:r>
      <w:proofErr w:type="gramStart"/>
      <w:r>
        <w:rPr>
          <w:rFonts w:hint="eastAsia"/>
        </w:rPr>
        <w:t>栈</w:t>
      </w:r>
      <w:proofErr w:type="gramEnd"/>
      <w:r>
        <w:rPr>
          <w:rFonts w:hint="eastAsia"/>
        </w:rPr>
        <w:t>部署</w:t>
      </w:r>
      <w:proofErr w:type="gramStart"/>
      <w:r>
        <w:rPr>
          <w:rFonts w:hint="eastAsia"/>
        </w:rPr>
        <w:t>图体现</w:t>
      </w:r>
      <w:proofErr w:type="gramEnd"/>
      <w:r>
        <w:rPr>
          <w:rFonts w:hint="eastAsia"/>
        </w:rPr>
        <w:t>了系统的可扩展性。从单机开发环境到分布式生产环境，系统可以根据负载需求进行水平扩展。这种设计为系统的商业化应用提供了技术保障。</w:t>
      </w:r>
    </w:p>
    <w:p w:rsidR="00E54058" w:rsidRDefault="00000000" w:rsidP="00511807">
      <w:pPr>
        <w:pStyle w:val="a0"/>
      </w:pPr>
      <w:r>
        <w:rPr>
          <w:rFonts w:hint="eastAsia"/>
        </w:rPr>
        <w:t>服务治理考虑：</w:t>
      </w:r>
    </w:p>
    <w:p w:rsidR="00E54058" w:rsidRDefault="00000000" w:rsidP="00511807">
      <w:pPr>
        <w:pStyle w:val="a0"/>
      </w:pPr>
      <w:r>
        <w:rPr>
          <w:rFonts w:hint="eastAsia"/>
        </w:rPr>
        <w:t>生产环境的设计包含了完善的服务治理机制。负载均衡、集群部署、分布式存储等技术确保了系统的高可用性和高性能。这些设计体现了企业级应用的技术要求。</w:t>
      </w:r>
    </w:p>
    <w:p w:rsidR="00E54058" w:rsidRDefault="00000000" w:rsidP="00511807">
      <w:pPr>
        <w:pStyle w:val="a0"/>
      </w:pPr>
      <w:r>
        <w:rPr>
          <w:rFonts w:hint="eastAsia"/>
        </w:rPr>
        <w:t>运</w:t>
      </w:r>
      <w:proofErr w:type="gramStart"/>
      <w:r>
        <w:rPr>
          <w:rFonts w:hint="eastAsia"/>
        </w:rPr>
        <w:t>维友好</w:t>
      </w:r>
      <w:proofErr w:type="gramEnd"/>
      <w:r>
        <w:rPr>
          <w:rFonts w:hint="eastAsia"/>
        </w:rPr>
        <w:t>设计：</w:t>
      </w:r>
    </w:p>
    <w:p w:rsidR="00E54058" w:rsidRDefault="00000000" w:rsidP="00511807">
      <w:pPr>
        <w:pStyle w:val="a0"/>
      </w:pPr>
      <w:r>
        <w:rPr>
          <w:rFonts w:hint="eastAsia"/>
        </w:rPr>
        <w:t>整个部署架构充分考虑了运维的便利性。标准化的部署流程、自动化的监控告警、完善的日志管理等功能为系统的长期稳定运行提供了保障。</w:t>
      </w:r>
    </w:p>
    <w:p w:rsidR="00E54058" w:rsidRDefault="00000000" w:rsidP="00511807">
      <w:pPr>
        <w:pStyle w:val="1"/>
        <w:ind w:firstLine="883"/>
      </w:pPr>
      <w:bookmarkStart w:id="26" w:name="安全设计"/>
      <w:bookmarkEnd w:id="23"/>
      <w:bookmarkEnd w:id="25"/>
      <w:r>
        <w:t xml:space="preserve">8. </w:t>
      </w:r>
      <w:r>
        <w:rPr>
          <w:rFonts w:hint="eastAsia"/>
        </w:rPr>
        <w:t>安全设计</w:t>
      </w:r>
    </w:p>
    <w:p w:rsidR="00E54058" w:rsidRDefault="00000000" w:rsidP="00511807">
      <w:pPr>
        <w:pStyle w:val="2"/>
        <w:ind w:firstLine="640"/>
      </w:pPr>
      <w:bookmarkStart w:id="27" w:name="数据安全"/>
      <w:r>
        <w:t xml:space="preserve">8.1 </w:t>
      </w:r>
      <w:r>
        <w:rPr>
          <w:rFonts w:hint="eastAsia"/>
        </w:rPr>
        <w:t>数据安全</w:t>
      </w:r>
    </w:p>
    <w:p w:rsidR="00E54058" w:rsidRDefault="00000000" w:rsidP="00511807">
      <w:pPr>
        <w:pStyle w:val="a0"/>
        <w:numPr>
          <w:ilvl w:val="0"/>
          <w:numId w:val="12"/>
        </w:numPr>
        <w:ind w:firstLineChars="0"/>
      </w:pPr>
      <w:r>
        <w:rPr>
          <w:rFonts w:hint="eastAsia"/>
        </w:rPr>
        <w:t>WebSocket</w:t>
      </w:r>
      <w:r>
        <w:rPr>
          <w:rFonts w:hint="eastAsia"/>
        </w:rPr>
        <w:t>连接加密</w:t>
      </w:r>
      <w:r>
        <w:rPr>
          <w:rFonts w:hint="eastAsia"/>
        </w:rPr>
        <w:t>(WSS)</w:t>
      </w:r>
    </w:p>
    <w:p w:rsidR="00E54058" w:rsidRDefault="00000000" w:rsidP="00511807">
      <w:pPr>
        <w:pStyle w:val="a0"/>
        <w:numPr>
          <w:ilvl w:val="0"/>
          <w:numId w:val="12"/>
        </w:numPr>
        <w:ind w:firstLineChars="0"/>
      </w:pPr>
      <w:r>
        <w:rPr>
          <w:rFonts w:hint="eastAsia"/>
        </w:rPr>
        <w:t>图像数据传输加密</w:t>
      </w:r>
    </w:p>
    <w:p w:rsidR="00511807" w:rsidRDefault="00000000" w:rsidP="00511807">
      <w:pPr>
        <w:pStyle w:val="a0"/>
        <w:numPr>
          <w:ilvl w:val="0"/>
          <w:numId w:val="12"/>
        </w:numPr>
        <w:ind w:firstLineChars="0"/>
      </w:pPr>
      <w:r>
        <w:rPr>
          <w:rFonts w:hint="eastAsia"/>
        </w:rPr>
        <w:t>敏感信息脱敏处理</w:t>
      </w:r>
    </w:p>
    <w:p w:rsidR="00511807" w:rsidRDefault="00000000" w:rsidP="00511807">
      <w:pPr>
        <w:pStyle w:val="a0"/>
      </w:pPr>
      <w:r>
        <w:t xml:space="preserve"> </w:t>
      </w:r>
    </w:p>
    <w:p w:rsidR="00E54058" w:rsidRDefault="00000000" w:rsidP="00511807">
      <w:pPr>
        <w:pStyle w:val="2"/>
        <w:ind w:firstLine="640"/>
      </w:pPr>
      <w:r>
        <w:lastRenderedPageBreak/>
        <w:t xml:space="preserve">8.2 </w:t>
      </w:r>
      <w:r>
        <w:rPr>
          <w:rFonts w:hint="eastAsia"/>
        </w:rPr>
        <w:t>系统安全</w:t>
      </w:r>
    </w:p>
    <w:p w:rsidR="00E54058" w:rsidRDefault="00000000" w:rsidP="00511807">
      <w:pPr>
        <w:pStyle w:val="a0"/>
        <w:numPr>
          <w:ilvl w:val="0"/>
          <w:numId w:val="13"/>
        </w:numPr>
        <w:ind w:firstLineChars="0"/>
      </w:pPr>
      <w:r>
        <w:rPr>
          <w:rFonts w:hint="eastAsia"/>
        </w:rPr>
        <w:t>CORS</w:t>
      </w:r>
      <w:r>
        <w:rPr>
          <w:rFonts w:hint="eastAsia"/>
        </w:rPr>
        <w:t>跨域安全配置</w:t>
      </w:r>
    </w:p>
    <w:p w:rsidR="00E54058" w:rsidRDefault="00000000" w:rsidP="00511807">
      <w:pPr>
        <w:pStyle w:val="a0"/>
        <w:numPr>
          <w:ilvl w:val="0"/>
          <w:numId w:val="13"/>
        </w:numPr>
        <w:ind w:firstLineChars="0"/>
      </w:pPr>
      <w:r>
        <w:rPr>
          <w:rFonts w:hint="eastAsia"/>
        </w:rPr>
        <w:t>输入数据验证和过滤</w:t>
      </w:r>
    </w:p>
    <w:p w:rsidR="00E54058" w:rsidRDefault="00000000" w:rsidP="00511807">
      <w:pPr>
        <w:pStyle w:val="a0"/>
        <w:numPr>
          <w:ilvl w:val="0"/>
          <w:numId w:val="13"/>
        </w:numPr>
        <w:ind w:firstLineChars="0"/>
      </w:pPr>
      <w:r>
        <w:rPr>
          <w:rFonts w:hint="eastAsia"/>
        </w:rPr>
        <w:t>错误信息安全处理</w:t>
      </w:r>
    </w:p>
    <w:p w:rsidR="00511807" w:rsidRDefault="00000000" w:rsidP="00511807">
      <w:pPr>
        <w:pStyle w:val="a0"/>
        <w:numPr>
          <w:ilvl w:val="0"/>
          <w:numId w:val="13"/>
        </w:numPr>
        <w:ind w:firstLineChars="0"/>
      </w:pPr>
      <w:r>
        <w:rPr>
          <w:rFonts w:hint="eastAsia"/>
        </w:rPr>
        <w:t>访问频率限制</w:t>
      </w:r>
      <w:r>
        <w:t xml:space="preserve"> </w:t>
      </w:r>
    </w:p>
    <w:p w:rsidR="00511807" w:rsidRDefault="00000000" w:rsidP="00511807">
      <w:pPr>
        <w:pStyle w:val="1"/>
        <w:ind w:firstLine="883"/>
      </w:pPr>
      <w:r>
        <w:t xml:space="preserve">9. </w:t>
      </w:r>
      <w:r>
        <w:rPr>
          <w:rFonts w:hint="eastAsia"/>
        </w:rPr>
        <w:t>总结</w:t>
      </w:r>
      <w:r>
        <w:t xml:space="preserve"> </w:t>
      </w:r>
    </w:p>
    <w:p w:rsidR="00E54058" w:rsidRPr="00511807" w:rsidRDefault="00000000" w:rsidP="00511807">
      <w:pPr>
        <w:pStyle w:val="a0"/>
      </w:pPr>
      <w:r w:rsidRPr="00511807">
        <w:rPr>
          <w:rFonts w:hint="eastAsia"/>
        </w:rPr>
        <w:t>火灾视频识别系统的设计充分体现了现代软件工程的最佳实践。通过分层架构、模块化设计、组件</w:t>
      </w:r>
      <w:proofErr w:type="gramStart"/>
      <w:r w:rsidRPr="00511807">
        <w:rPr>
          <w:rFonts w:hint="eastAsia"/>
        </w:rPr>
        <w:t>化开发</w:t>
      </w:r>
      <w:proofErr w:type="gramEnd"/>
      <w:r w:rsidRPr="00511807">
        <w:rPr>
          <w:rFonts w:hint="eastAsia"/>
        </w:rPr>
        <w:t>等方式，构建了一个高性能、高可用、易维护的实时检测系统。</w:t>
      </w:r>
    </w:p>
    <w:p w:rsidR="00E54058" w:rsidRDefault="00000000" w:rsidP="00511807">
      <w:pPr>
        <w:pStyle w:val="a0"/>
      </w:pPr>
      <w:r>
        <w:rPr>
          <w:rFonts w:hint="eastAsia"/>
        </w:rPr>
        <w:t>系统的核心优势包括：</w:t>
      </w:r>
    </w:p>
    <w:p w:rsidR="00E54058" w:rsidRDefault="00000000" w:rsidP="00511807">
      <w:pPr>
        <w:pStyle w:val="a0"/>
        <w:numPr>
          <w:ilvl w:val="0"/>
          <w:numId w:val="14"/>
        </w:numPr>
        <w:ind w:firstLineChars="0"/>
      </w:pPr>
      <w:r>
        <w:rPr>
          <w:rFonts w:hint="eastAsia"/>
        </w:rPr>
        <w:t>技术先进性</w:t>
      </w:r>
      <w:r>
        <w:t xml:space="preserve"> : </w:t>
      </w:r>
      <w:r>
        <w:rPr>
          <w:rFonts w:hint="eastAsia"/>
        </w:rPr>
        <w:t>采用</w:t>
      </w:r>
      <w:r>
        <w:rPr>
          <w:rFonts w:hint="eastAsia"/>
        </w:rPr>
        <w:t>React+Flask</w:t>
      </w:r>
      <w:r>
        <w:rPr>
          <w:rFonts w:hint="eastAsia"/>
        </w:rPr>
        <w:t>的现代技术</w:t>
      </w:r>
      <w:proofErr w:type="gramStart"/>
      <w:r>
        <w:rPr>
          <w:rFonts w:hint="eastAsia"/>
        </w:rPr>
        <w:t>栈</w:t>
      </w:r>
      <w:proofErr w:type="gramEnd"/>
      <w:r>
        <w:rPr>
          <w:rFonts w:hint="eastAsia"/>
        </w:rPr>
        <w:t>，结合深度学习算法</w:t>
      </w:r>
    </w:p>
    <w:p w:rsidR="00E54058" w:rsidRDefault="00000000" w:rsidP="00511807">
      <w:pPr>
        <w:pStyle w:val="a0"/>
        <w:numPr>
          <w:ilvl w:val="0"/>
          <w:numId w:val="14"/>
        </w:numPr>
        <w:ind w:firstLineChars="0"/>
      </w:pPr>
      <w:r>
        <w:rPr>
          <w:rFonts w:hint="eastAsia"/>
        </w:rPr>
        <w:t>架构合理性</w:t>
      </w:r>
      <w:r>
        <w:t xml:space="preserve"> : </w:t>
      </w:r>
      <w:r>
        <w:rPr>
          <w:rFonts w:hint="eastAsia"/>
        </w:rPr>
        <w:t>前后端分离，职责清晰，扩展性强</w:t>
      </w:r>
    </w:p>
    <w:p w:rsidR="00E54058" w:rsidRDefault="00000000" w:rsidP="00511807">
      <w:pPr>
        <w:pStyle w:val="a0"/>
        <w:numPr>
          <w:ilvl w:val="0"/>
          <w:numId w:val="14"/>
        </w:numPr>
        <w:ind w:firstLineChars="0"/>
      </w:pPr>
      <w:r>
        <w:rPr>
          <w:rFonts w:hint="eastAsia"/>
        </w:rPr>
        <w:t>功能完整性</w:t>
      </w:r>
      <w:r>
        <w:t xml:space="preserve"> : </w:t>
      </w:r>
      <w:r>
        <w:rPr>
          <w:rFonts w:hint="eastAsia"/>
        </w:rPr>
        <w:t>支持多种检测模式，</w:t>
      </w:r>
      <w:r>
        <w:rPr>
          <w:rFonts w:hint="eastAsia"/>
        </w:rPr>
        <w:t>ROI</w:t>
      </w:r>
      <w:r>
        <w:rPr>
          <w:rFonts w:hint="eastAsia"/>
        </w:rPr>
        <w:t>精确检测，实时通信</w:t>
      </w:r>
    </w:p>
    <w:p w:rsidR="00E54058" w:rsidRDefault="00000000" w:rsidP="00511807">
      <w:pPr>
        <w:pStyle w:val="a0"/>
        <w:numPr>
          <w:ilvl w:val="0"/>
          <w:numId w:val="14"/>
        </w:numPr>
        <w:ind w:firstLineChars="0"/>
      </w:pPr>
      <w:r>
        <w:rPr>
          <w:rFonts w:hint="eastAsia"/>
        </w:rPr>
        <w:t>性能优异性</w:t>
      </w:r>
      <w:r>
        <w:t xml:space="preserve"> : </w:t>
      </w:r>
      <w:r>
        <w:rPr>
          <w:rFonts w:hint="eastAsia"/>
        </w:rPr>
        <w:t>异步处理，并行计算，优化传输</w:t>
      </w:r>
    </w:p>
    <w:p w:rsidR="00E54058" w:rsidRDefault="00000000" w:rsidP="00511807">
      <w:pPr>
        <w:pStyle w:val="a0"/>
        <w:numPr>
          <w:ilvl w:val="0"/>
          <w:numId w:val="14"/>
        </w:numPr>
        <w:ind w:firstLineChars="0"/>
      </w:pPr>
      <w:r>
        <w:rPr>
          <w:rFonts w:hint="eastAsia"/>
        </w:rPr>
        <w:t>安全可靠性</w:t>
      </w:r>
      <w:r>
        <w:t xml:space="preserve"> : </w:t>
      </w:r>
      <w:r>
        <w:rPr>
          <w:rFonts w:hint="eastAsia"/>
        </w:rPr>
        <w:t>完善的错误处理，安全防护，监控告警</w:t>
      </w:r>
      <w:r>
        <w:t xml:space="preserve"> </w:t>
      </w:r>
      <w:r>
        <w:rPr>
          <w:rFonts w:hint="eastAsia"/>
        </w:rPr>
        <w:t>这些设计决策和技术选型为系统的成功实施和长期演进奠定了坚实的基础。</w:t>
      </w:r>
      <w:bookmarkEnd w:id="1"/>
      <w:bookmarkEnd w:id="26"/>
      <w:bookmarkEnd w:id="27"/>
    </w:p>
    <w:sectPr w:rsidR="00E54058" w:rsidSect="00D87A36">
      <w:headerReference w:type="even" r:id="rId24"/>
      <w:headerReference w:type="default" r:id="rId25"/>
      <w:footerReference w:type="even" r:id="rId26"/>
      <w:footerReference w:type="default" r:id="rId27"/>
      <w:headerReference w:type="first" r:id="rId28"/>
      <w:footerReference w:type="first" r:id="rId29"/>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5A50" w:rsidRDefault="009A5A50" w:rsidP="004646CC">
      <w:pPr>
        <w:spacing w:line="240" w:lineRule="auto"/>
        <w:ind w:firstLine="480"/>
      </w:pPr>
      <w:r>
        <w:separator/>
      </w:r>
    </w:p>
  </w:endnote>
  <w:endnote w:type="continuationSeparator" w:id="0">
    <w:p w:rsidR="009A5A50" w:rsidRDefault="009A5A50" w:rsidP="004646C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7816" w:rsidRDefault="009E7816">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7816" w:rsidRDefault="009E7816">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7816" w:rsidRDefault="009E7816">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5A50" w:rsidRDefault="009A5A50" w:rsidP="004646CC">
      <w:pPr>
        <w:spacing w:line="240" w:lineRule="auto"/>
        <w:ind w:firstLine="480"/>
      </w:pPr>
      <w:r>
        <w:separator/>
      </w:r>
    </w:p>
  </w:footnote>
  <w:footnote w:type="continuationSeparator" w:id="0">
    <w:p w:rsidR="009A5A50" w:rsidRDefault="009A5A50" w:rsidP="004646CC">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7816" w:rsidRDefault="009E7816">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7816" w:rsidRDefault="009E7816">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7816" w:rsidRDefault="009E7816">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D8024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876DE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8E62B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D4A0313"/>
    <w:multiLevelType w:val="hybridMultilevel"/>
    <w:tmpl w:val="411C2FA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20B1623E"/>
    <w:multiLevelType w:val="multilevel"/>
    <w:tmpl w:val="D876DE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2AD60018"/>
    <w:multiLevelType w:val="hybridMultilevel"/>
    <w:tmpl w:val="A990AE1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BD51C2E"/>
    <w:multiLevelType w:val="multilevel"/>
    <w:tmpl w:val="D876DE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445B14AE"/>
    <w:multiLevelType w:val="hybridMultilevel"/>
    <w:tmpl w:val="68D08C00"/>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48D2597B"/>
    <w:multiLevelType w:val="hybridMultilevel"/>
    <w:tmpl w:val="3AA6501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4BC215E4"/>
    <w:multiLevelType w:val="hybridMultilevel"/>
    <w:tmpl w:val="F9AE3210"/>
    <w:lvl w:ilvl="0" w:tplc="04090013">
      <w:start w:val="1"/>
      <w:numFmt w:val="chineseCountingThousand"/>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58EA43A0"/>
    <w:multiLevelType w:val="hybridMultilevel"/>
    <w:tmpl w:val="18E08A76"/>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225529141">
    <w:abstractNumId w:val="9"/>
  </w:num>
  <w:num w:numId="2" w16cid:durableId="725564730">
    <w:abstractNumId w:val="7"/>
  </w:num>
  <w:num w:numId="3" w16cid:durableId="1349789222">
    <w:abstractNumId w:val="5"/>
  </w:num>
  <w:num w:numId="4" w16cid:durableId="1002584249">
    <w:abstractNumId w:val="0"/>
  </w:num>
  <w:num w:numId="5" w16cid:durableId="704210010">
    <w:abstractNumId w:val="1"/>
  </w:num>
  <w:num w:numId="6" w16cid:durableId="1180663486">
    <w:abstractNumId w:val="1"/>
  </w:num>
  <w:num w:numId="7" w16cid:durableId="1039862147">
    <w:abstractNumId w:val="1"/>
  </w:num>
  <w:num w:numId="8" w16cid:durableId="1959794876">
    <w:abstractNumId w:val="1"/>
  </w:num>
  <w:num w:numId="9" w16cid:durableId="11961876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43612769">
    <w:abstractNumId w:val="4"/>
  </w:num>
  <w:num w:numId="11" w16cid:durableId="1930195736">
    <w:abstractNumId w:val="6"/>
  </w:num>
  <w:num w:numId="12" w16cid:durableId="21442085">
    <w:abstractNumId w:val="3"/>
  </w:num>
  <w:num w:numId="13" w16cid:durableId="399212070">
    <w:abstractNumId w:val="8"/>
  </w:num>
  <w:num w:numId="14" w16cid:durableId="9745317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420"/>
  <w:drawingGridHorizontalSpacing w:val="36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189"/>
    <w:rsid w:val="00002CDD"/>
    <w:rsid w:val="00007C8B"/>
    <w:rsid w:val="00026386"/>
    <w:rsid w:val="00030CC9"/>
    <w:rsid w:val="00050BC1"/>
    <w:rsid w:val="000717F8"/>
    <w:rsid w:val="000924EB"/>
    <w:rsid w:val="00097837"/>
    <w:rsid w:val="000C10C8"/>
    <w:rsid w:val="000D4EBD"/>
    <w:rsid w:val="000F64A9"/>
    <w:rsid w:val="00103AF8"/>
    <w:rsid w:val="00106C8A"/>
    <w:rsid w:val="00107565"/>
    <w:rsid w:val="00113D47"/>
    <w:rsid w:val="001720AE"/>
    <w:rsid w:val="00177029"/>
    <w:rsid w:val="00193189"/>
    <w:rsid w:val="001D5892"/>
    <w:rsid w:val="001E7E17"/>
    <w:rsid w:val="002008F4"/>
    <w:rsid w:val="00216CBF"/>
    <w:rsid w:val="00240CB7"/>
    <w:rsid w:val="00253AFD"/>
    <w:rsid w:val="00254E9B"/>
    <w:rsid w:val="002564E9"/>
    <w:rsid w:val="002F45F0"/>
    <w:rsid w:val="00334121"/>
    <w:rsid w:val="003351E1"/>
    <w:rsid w:val="0034165C"/>
    <w:rsid w:val="00362AFA"/>
    <w:rsid w:val="003777E3"/>
    <w:rsid w:val="00380697"/>
    <w:rsid w:val="0039092D"/>
    <w:rsid w:val="00392067"/>
    <w:rsid w:val="00392B24"/>
    <w:rsid w:val="003E77E5"/>
    <w:rsid w:val="00427EC0"/>
    <w:rsid w:val="00437BB7"/>
    <w:rsid w:val="004646CC"/>
    <w:rsid w:val="0048162F"/>
    <w:rsid w:val="004D6DEA"/>
    <w:rsid w:val="00506798"/>
    <w:rsid w:val="00511807"/>
    <w:rsid w:val="00515AB6"/>
    <w:rsid w:val="00537437"/>
    <w:rsid w:val="00564F7D"/>
    <w:rsid w:val="00597C82"/>
    <w:rsid w:val="005E2540"/>
    <w:rsid w:val="00640B59"/>
    <w:rsid w:val="0069219C"/>
    <w:rsid w:val="006F01AD"/>
    <w:rsid w:val="006F01DC"/>
    <w:rsid w:val="006F1D54"/>
    <w:rsid w:val="006F2D33"/>
    <w:rsid w:val="00704C9D"/>
    <w:rsid w:val="00722D68"/>
    <w:rsid w:val="00733282"/>
    <w:rsid w:val="00770421"/>
    <w:rsid w:val="007771B5"/>
    <w:rsid w:val="007E5C93"/>
    <w:rsid w:val="0084542C"/>
    <w:rsid w:val="00860755"/>
    <w:rsid w:val="0089447B"/>
    <w:rsid w:val="008F067E"/>
    <w:rsid w:val="00927279"/>
    <w:rsid w:val="00987C4C"/>
    <w:rsid w:val="009A5A50"/>
    <w:rsid w:val="009E7816"/>
    <w:rsid w:val="00A24070"/>
    <w:rsid w:val="00A3453E"/>
    <w:rsid w:val="00A3566D"/>
    <w:rsid w:val="00A46443"/>
    <w:rsid w:val="00A71905"/>
    <w:rsid w:val="00A8325D"/>
    <w:rsid w:val="00AB291C"/>
    <w:rsid w:val="00AF0EE3"/>
    <w:rsid w:val="00AF2BCD"/>
    <w:rsid w:val="00AF591A"/>
    <w:rsid w:val="00B126D6"/>
    <w:rsid w:val="00B855FB"/>
    <w:rsid w:val="00BA5884"/>
    <w:rsid w:val="00BA79F8"/>
    <w:rsid w:val="00BC50E0"/>
    <w:rsid w:val="00BD6F7F"/>
    <w:rsid w:val="00BF28DB"/>
    <w:rsid w:val="00C14D41"/>
    <w:rsid w:val="00C42431"/>
    <w:rsid w:val="00C46C61"/>
    <w:rsid w:val="00C55974"/>
    <w:rsid w:val="00C775DA"/>
    <w:rsid w:val="00CC0EC2"/>
    <w:rsid w:val="00CF46AE"/>
    <w:rsid w:val="00D00D33"/>
    <w:rsid w:val="00D56545"/>
    <w:rsid w:val="00D87A36"/>
    <w:rsid w:val="00DE2724"/>
    <w:rsid w:val="00DF5476"/>
    <w:rsid w:val="00E01C57"/>
    <w:rsid w:val="00E07427"/>
    <w:rsid w:val="00E15B86"/>
    <w:rsid w:val="00E20E2E"/>
    <w:rsid w:val="00E3544E"/>
    <w:rsid w:val="00E35D79"/>
    <w:rsid w:val="00E37226"/>
    <w:rsid w:val="00E54058"/>
    <w:rsid w:val="00E60C35"/>
    <w:rsid w:val="00EC24CF"/>
    <w:rsid w:val="00ED3A4C"/>
    <w:rsid w:val="00EE196F"/>
    <w:rsid w:val="00EE2439"/>
    <w:rsid w:val="00F01792"/>
    <w:rsid w:val="00F156A3"/>
    <w:rsid w:val="00F5480D"/>
    <w:rsid w:val="00F928B1"/>
    <w:rsid w:val="00FA2FCF"/>
    <w:rsid w:val="00FC30CA"/>
    <w:rsid w:val="00FC577F"/>
    <w:rsid w:val="00FF2D89"/>
    <w:rsid w:val="00FF2F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F196C"/>
  <w15:docId w15:val="{0B231549-5656-434A-8C23-124F7709B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C14D41"/>
    <w:pPr>
      <w:widowControl w:val="0"/>
      <w:spacing w:line="360" w:lineRule="auto"/>
      <w:ind w:firstLineChars="200" w:firstLine="200"/>
      <w:jc w:val="both"/>
    </w:pPr>
    <w:rPr>
      <w:rFonts w:eastAsia="宋体"/>
      <w:sz w:val="24"/>
    </w:rPr>
  </w:style>
  <w:style w:type="paragraph" w:styleId="1">
    <w:name w:val="heading 1"/>
    <w:basedOn w:val="a"/>
    <w:next w:val="a"/>
    <w:link w:val="10"/>
    <w:uiPriority w:val="9"/>
    <w:qFormat/>
    <w:rsid w:val="0077042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F64A9"/>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770421"/>
    <w:rPr>
      <w:b/>
      <w:bCs/>
      <w:kern w:val="44"/>
      <w:sz w:val="44"/>
      <w:szCs w:val="44"/>
    </w:rPr>
  </w:style>
  <w:style w:type="paragraph" w:styleId="a4">
    <w:name w:val="List Paragraph"/>
    <w:basedOn w:val="a"/>
    <w:uiPriority w:val="34"/>
    <w:qFormat/>
    <w:rsid w:val="00597C82"/>
    <w:pPr>
      <w:ind w:firstLine="420"/>
    </w:pPr>
  </w:style>
  <w:style w:type="paragraph" w:styleId="a5">
    <w:name w:val="Normal (Web)"/>
    <w:basedOn w:val="a"/>
    <w:uiPriority w:val="99"/>
    <w:semiHidden/>
    <w:unhideWhenUsed/>
    <w:rsid w:val="00AB291C"/>
    <w:pPr>
      <w:widowControl/>
      <w:spacing w:before="100" w:beforeAutospacing="1" w:after="100" w:afterAutospacing="1"/>
      <w:jc w:val="left"/>
    </w:pPr>
    <w:rPr>
      <w:rFonts w:ascii="宋体" w:hAnsi="宋体" w:cs="宋体"/>
      <w:kern w:val="0"/>
    </w:rPr>
  </w:style>
  <w:style w:type="character" w:customStyle="1" w:styleId="20">
    <w:name w:val="标题 2 字符"/>
    <w:basedOn w:val="a1"/>
    <w:link w:val="2"/>
    <w:uiPriority w:val="9"/>
    <w:rsid w:val="000F64A9"/>
    <w:rPr>
      <w:rFonts w:asciiTheme="majorHAnsi" w:eastAsiaTheme="majorEastAsia" w:hAnsiTheme="majorHAnsi" w:cstheme="majorBidi"/>
      <w:b/>
      <w:bCs/>
      <w:sz w:val="32"/>
      <w:szCs w:val="32"/>
    </w:rPr>
  </w:style>
  <w:style w:type="table" w:styleId="a6">
    <w:name w:val="Table Grid"/>
    <w:basedOn w:val="a2"/>
    <w:uiPriority w:val="39"/>
    <w:rsid w:val="00515A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a7">
    <w:name w:val="header"/>
    <w:basedOn w:val="a"/>
    <w:link w:val="a8"/>
    <w:uiPriority w:val="99"/>
    <w:unhideWhenUsed/>
    <w:rsid w:val="004646CC"/>
    <w:pPr>
      <w:tabs>
        <w:tab w:val="center" w:pos="4153"/>
        <w:tab w:val="right" w:pos="8306"/>
      </w:tabs>
      <w:snapToGrid w:val="0"/>
      <w:jc w:val="center"/>
    </w:pPr>
    <w:rPr>
      <w:sz w:val="18"/>
      <w:szCs w:val="18"/>
    </w:rPr>
  </w:style>
  <w:style w:type="character" w:customStyle="1" w:styleId="a8">
    <w:name w:val="页眉 字符"/>
    <w:basedOn w:val="a1"/>
    <w:link w:val="a7"/>
    <w:uiPriority w:val="99"/>
    <w:rsid w:val="004646CC"/>
    <w:rPr>
      <w:sz w:val="18"/>
      <w:szCs w:val="18"/>
    </w:rPr>
  </w:style>
  <w:style w:type="paragraph" w:styleId="a9">
    <w:name w:val="footer"/>
    <w:basedOn w:val="a"/>
    <w:link w:val="aa"/>
    <w:uiPriority w:val="99"/>
    <w:unhideWhenUsed/>
    <w:rsid w:val="004646CC"/>
    <w:pPr>
      <w:tabs>
        <w:tab w:val="center" w:pos="4153"/>
        <w:tab w:val="right" w:pos="8306"/>
      </w:tabs>
      <w:snapToGrid w:val="0"/>
      <w:jc w:val="left"/>
    </w:pPr>
    <w:rPr>
      <w:sz w:val="18"/>
      <w:szCs w:val="18"/>
    </w:rPr>
  </w:style>
  <w:style w:type="character" w:customStyle="1" w:styleId="aa">
    <w:name w:val="页脚 字符"/>
    <w:basedOn w:val="a1"/>
    <w:link w:val="a9"/>
    <w:uiPriority w:val="99"/>
    <w:rsid w:val="004646CC"/>
    <w:rPr>
      <w:sz w:val="18"/>
      <w:szCs w:val="18"/>
    </w:rPr>
  </w:style>
  <w:style w:type="paragraph" w:customStyle="1" w:styleId="a0">
    <w:name w:val="模板正文"/>
    <w:basedOn w:val="a"/>
    <w:link w:val="ab"/>
    <w:qFormat/>
    <w:rsid w:val="00216CBF"/>
    <w:pPr>
      <w:ind w:firstLine="480"/>
    </w:pPr>
    <w:rPr>
      <w:rFonts w:ascii="Times New Roman" w:hAnsi="Times New Roman" w:cs="Times New Roman"/>
    </w:rPr>
  </w:style>
  <w:style w:type="character" w:customStyle="1" w:styleId="ab">
    <w:name w:val="模板正文 字符"/>
    <w:basedOn w:val="a1"/>
    <w:link w:val="a0"/>
    <w:rsid w:val="00216CBF"/>
    <w:rPr>
      <w:rFonts w:ascii="Times New Roman" w:eastAsia="宋体" w:hAnsi="Times New Roman" w:cs="Times New Roman"/>
      <w:sz w:val="24"/>
    </w:rPr>
  </w:style>
  <w:style w:type="paragraph" w:styleId="ac">
    <w:name w:val="Title"/>
    <w:basedOn w:val="a"/>
    <w:next w:val="a"/>
    <w:link w:val="ad"/>
    <w:uiPriority w:val="10"/>
    <w:qFormat/>
    <w:rsid w:val="0034165C"/>
    <w:pPr>
      <w:spacing w:before="240" w:after="60"/>
      <w:jc w:val="center"/>
      <w:outlineLvl w:val="0"/>
    </w:pPr>
    <w:rPr>
      <w:rFonts w:asciiTheme="majorHAnsi" w:eastAsiaTheme="majorEastAsia" w:hAnsiTheme="majorHAnsi" w:cstheme="majorBidi"/>
      <w:b/>
      <w:bCs/>
      <w:sz w:val="32"/>
      <w:szCs w:val="32"/>
    </w:rPr>
  </w:style>
  <w:style w:type="character" w:customStyle="1" w:styleId="ad">
    <w:name w:val="标题 字符"/>
    <w:basedOn w:val="a1"/>
    <w:link w:val="ac"/>
    <w:uiPriority w:val="10"/>
    <w:rsid w:val="0034165C"/>
    <w:rPr>
      <w:rFonts w:asciiTheme="majorHAnsi" w:eastAsiaTheme="majorEastAsia" w:hAnsiTheme="majorHAnsi" w:cstheme="majorBidi"/>
      <w:b/>
      <w:bCs/>
      <w:sz w:val="32"/>
      <w:szCs w:val="32"/>
    </w:rPr>
  </w:style>
  <w:style w:type="paragraph" w:customStyle="1" w:styleId="ae">
    <w:name w:val="图例说明"/>
    <w:basedOn w:val="a0"/>
    <w:link w:val="af"/>
    <w:qFormat/>
    <w:rsid w:val="00CF46AE"/>
    <w:pPr>
      <w:jc w:val="center"/>
    </w:pPr>
    <w:rPr>
      <w:i/>
      <w:iCs/>
      <w:sz w:val="18"/>
      <w:szCs w:val="18"/>
    </w:rPr>
  </w:style>
  <w:style w:type="character" w:customStyle="1" w:styleId="af">
    <w:name w:val="图例说明 字符"/>
    <w:basedOn w:val="ab"/>
    <w:link w:val="ae"/>
    <w:rsid w:val="00CF46AE"/>
    <w:rPr>
      <w:rFonts w:ascii="Times New Roman" w:eastAsia="宋体" w:hAnsi="Times New Roman" w:cs="Times New Roman"/>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594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24</Pages>
  <Words>875</Words>
  <Characters>4990</Characters>
  <Application>Microsoft Office Word</Application>
  <DocSecurity>0</DocSecurity>
  <Lines>41</Lines>
  <Paragraphs>11</Paragraphs>
  <ScaleCrop>false</ScaleCrop>
  <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jun shu</cp:lastModifiedBy>
  <cp:revision>21</cp:revision>
  <dcterms:created xsi:type="dcterms:W3CDTF">2025-06-11T13:02:00Z</dcterms:created>
  <dcterms:modified xsi:type="dcterms:W3CDTF">2025-06-11T14:06:00Z</dcterms:modified>
</cp:coreProperties>
</file>