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&lt;title&gt;Multi-Business Financial Tracker&lt;/title&gt;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src="https://cdn.jsdelivr.net/npm/chart.js"&gt;&lt;/script&gt;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src="https://cdn.jsdelivr.net/npm/deepseek-ai"&gt;&lt;/script&gt; &lt;!-- DeepSeek AI Integration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Business Selector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&lt;section class="business-selector"&gt;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&lt;h3&gt;&lt;span id="switchLink"&gt;Switch to Personal&lt;/span&gt;&lt;/h3&gt;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&lt;h2&gt;BUSINESS FINANCIAL TRACKER&lt;/h2&gt;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&lt;div class="business-controls"&gt;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type="text" id="businessName" placeholder="Enter Business Name"&gt;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&lt;button onclick="addBusiness()"&gt;Add Business&lt;/button&gt;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&lt;select id="businessList" onchange="switchBusiness()"&gt;&lt;/select&gt;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&lt;button onclick="editBusinessName()"&gt;✏️&lt;/button&gt; &lt;!-- Edit Button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&lt;button onclick="deleteBusiness()"&gt;🗑️&lt;/button&gt; &lt;!-- Delete Button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&lt;!-- Business Profile Section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&lt;section class="profile-section"&gt;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&lt;h2&gt;Business Profile&lt;/h2&gt;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&lt;input type="text" id="businessDescription" placeholder="Business Description"&gt;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&lt;label for="currency"&gt;Preferred Currency:&lt;/label&gt;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&lt;select id="currency"&gt;&lt;/select&gt;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&lt;label for="revenue-target"&gt;Revenue/Residual Income Target:&lt;/label&gt;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class="target-input"&gt;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&lt;input type="number" id="revenue-target" placeholder="Target"&gt;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&lt;button onclick="editRevenueTarget()"&gt;✏️&lt;/button&gt;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&lt;button onclick="saveBusinessProfile()"&gt;Save Business Profile&lt;/button&gt;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&lt;!-- Currency Converter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&lt;section class="currency-converter"&gt;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&lt;h2&gt;Currency Converter&lt;/h2&gt;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&lt;input type="number" id="amount" placeholder="Amount"&gt;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&lt;select id="fromCurrency"&gt;&lt;/select&gt;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&lt;select id="toCurrency"&gt;&lt;/select&gt;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&lt;button onclick="convertCurrency()"&gt;Convert&lt;/button&gt;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&lt;p id="conversionResult"&gt;&lt;/p&gt;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&lt;!-- Income Statement Section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&lt;!-- Income Statement Section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&lt;section class="income-statement"&gt;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&lt;h2&gt;Income Statement&lt;/h2&gt;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&lt;div class="table-container"&gt;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&lt;thead&gt;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&lt;th&gt;Date&lt;/th&gt;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&lt;th&gt;Description&lt;/th&gt;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&lt;th&gt;Income&lt;/th&gt;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&lt;th&gt;Expenses&lt;/th&gt;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&lt;th&gt;Actions&lt;/th&gt;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&lt;/thead&gt;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&lt;tbody id="income-statement-body"&gt;&lt;/tbody&gt;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class="totals"&gt;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&lt;p&gt;Total Income: &lt;span id="total-income"&gt;0&lt;/span&gt; &lt;span class="tooltip"&gt;💰 Money earned&lt;/span&gt;&lt;/p&gt;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&lt;p&gt;Total Expenses: &lt;span id="total-expenses"&gt;0&lt;/span&gt; &lt;span class="tooltip"&gt;💸 Money spent&lt;/span&gt;&lt;/p&gt;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&lt;p&gt;Cashflow: &lt;span id="cashflow"&gt;0&lt;/span&gt; &lt;span class="tooltip"&gt;💵 Income - Expenses&lt;/span&gt;&lt;/p&gt;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&lt;button onclick="addIncome()"&gt;Add Income&lt;/button&gt;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&lt;button onclick="addExpense()"&gt;Add Expense&lt;/button&gt;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&lt;!-- Balance Sheet Section --&gt;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&lt;section class="balance-sheet"&gt;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&lt;h2&gt;Balance Sheet&lt;/h2&gt;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class="table-container"&gt;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&lt;thead&gt;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&lt;th&gt;Date&lt;/th&gt;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&lt;th&gt;Description&lt;/th&gt;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&lt;th&gt;Assets&lt;/th&gt;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&lt;th&gt;Liabilities&lt;/th&gt;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&lt;th&gt;Actions&lt;/th&gt;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&lt;/thead&gt;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&lt;tbody id="balance-sheet-body"&gt;&lt;/tbody&gt;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class="totals"&gt;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&lt;p&gt;Total Assets: &lt;span id="total-assets"&gt;0&lt;/span&gt; &lt;span class="tooltip"&gt;🏠 Things owned that makes money&lt;/span&gt;&lt;/p&gt;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&lt;p&gt;Total Liabilities: &lt;span id="total-liabilities"&gt;0&lt;/span&gt; &lt;span class="tooltip"&gt;🏦 Things owned/owed that takes money&lt;/span&gt;&lt;/p&gt;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&lt;p&gt;Net Worth: &lt;span id="net-worth"&gt;0&lt;/span&gt; &lt;span class="tooltip"&gt;💼 Assets - Liabilities&lt;/span&gt;&lt;/p&gt;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&lt;button onclick="addAsset()"&gt;Add Asset&lt;/button&gt;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&lt;button onclick="addLiability()"&gt;Add Liability&lt;/button&gt;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&lt;!-- Financial Health Score --&gt;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&lt;section class="health-score"&gt;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&lt;h2&gt;Financial Health Score&lt;/h2&gt;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&lt;div class="circle-container"&gt;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&lt;canvas id="healthChart"&gt;&lt;/canvas&gt;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&lt;p id="healthPercentage"&gt;0%&lt;/p&gt;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&lt;p id="healthTips"&gt;&lt;/p&gt;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&lt;!-- Data Management --&gt;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&lt;section class="data-management"&gt;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&lt;h2&gt;Data Management&lt;/h2&gt;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&lt;input type="text" id="saveFileName" placeholder="Enter file name"&gt;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&lt;button onclick="exportBusinessData()"&gt;Export Business Data&lt;/button&gt;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&lt;button onclick="importBusinessData()"&gt;Import Business Data&lt;/button&gt;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&lt;button onclick="clearBusinessData()"&gt;Clear Business Data&lt;/button&gt;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&lt;!-- Share App --&gt;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&lt;section class="share-app"&gt;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&lt;h2&gt;Share App&lt;/h2&gt;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&lt;button onclick="shareOnWhatsApp()"&gt;Share on WhatsApp&lt;/button&gt;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&lt;button onclick="shareOnFacebook()"&gt;Share on Facebook&lt;/button&gt;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&lt;button onclick="shareOnTwitter()"&gt;Share on X (Twitter)&lt;/button&gt;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&lt;button onclick="downloadApp()"&gt;Download App&lt;/button&gt;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&lt;!-- Story Generation --&gt;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&lt;section class="story-generation"&gt;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&lt;h2&gt;Business Financial Story&lt;/h2&gt;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&lt;button onclick="generateBusinessStory()"&gt;Generate Story&lt;/button&gt;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&lt;p id="businessFinancialStory"&gt;&lt;/p&gt;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&lt;!-- Floating Calculator Icon --&gt;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&lt;div class="calculator-icon" onclick="toggleCalculator()"&gt;🧮&lt;/div&gt;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&lt;!-- Calculator Popup --&gt;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&lt;div id="calculatorPopup" class="calculator-popup"&gt;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&lt;div class="calculator-content"&gt;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&lt;h3&gt;Basic Calculator&lt;/h3&gt;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&lt;input type="text" id="calculatorInput" readonly&gt;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&lt;div class="calculator-buttons"&gt;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&lt;button onclick="appendToCalculator('7')"&gt;7&lt;/button&gt;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&lt;button onclick="appendToCalculator('8')"&gt;8&lt;/button&gt;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&lt;button onclick="appendToCalculator('9')"&gt;9&lt;/button&gt;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&lt;button onclick="appendToCalculator('+')"&gt;+&lt;/button&gt;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&lt;button onclick="appendToCalculator('4')"&gt;4&lt;/button&gt;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&lt;button onclick="appendToCalculator('5')"&gt;5&lt;/button&gt;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&lt;button onclick="appendToCalculator('6')"&gt;6&lt;/button&gt;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&lt;button onclick="appendToCalculator('-')"&gt;-&lt;/button&gt;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&lt;button onclick="appendToCalculator('1')"&gt;1&lt;/button&gt;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&lt;button onclick="appendToCalculator('2')"&gt;2&lt;/button&gt;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&lt;button onclick="appendToCalculator('3')"&gt;3&lt;/button&gt;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&lt;button onclick="appendToCalculator('*')"&gt;*&lt;/button&gt;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&lt;button onclick="appendToCalculator('0')"&gt;0&lt;/button&gt;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&lt;button onclick="appendToCalculator('.')"&gt;.&lt;/button&gt;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&lt;button onclick="calculateResult()"&gt;=&lt;/button&gt;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&lt;button onclick="appendToCalculator('/')"&gt;/&lt;/button&gt;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&lt;button onclick="clearCalculator()"&gt;C&lt;/button&gt;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