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8FFA" w14:textId="77777777" w:rsidR="0082365D" w:rsidRPr="00F3637D" w:rsidRDefault="00000000">
      <w:pPr>
        <w:spacing w:after="300"/>
        <w:jc w:val="center"/>
        <w:rPr>
          <w:rFonts w:eastAsia="黑体"/>
        </w:rPr>
      </w:pPr>
      <w:r w:rsidRPr="00F3637D">
        <w:rPr>
          <w:rFonts w:eastAsia="黑体"/>
          <w:b/>
          <w:bCs/>
          <w:sz w:val="44"/>
          <w:szCs w:val="44"/>
        </w:rPr>
        <w:t xml:space="preserve">Python marshal </w:t>
      </w:r>
      <w:r w:rsidRPr="00F3637D">
        <w:rPr>
          <w:rFonts w:eastAsia="黑体"/>
          <w:b/>
          <w:bCs/>
          <w:sz w:val="44"/>
          <w:szCs w:val="44"/>
        </w:rPr>
        <w:t>模块兼容性测试报告</w:t>
      </w:r>
    </w:p>
    <w:p w14:paraId="75BD26BC" w14:textId="77777777" w:rsidR="0082365D" w:rsidRPr="00F3637D" w:rsidRDefault="00000000">
      <w:pPr>
        <w:spacing w:after="400"/>
        <w:jc w:val="center"/>
        <w:rPr>
          <w:rFonts w:eastAsia="黑体"/>
        </w:rPr>
      </w:pPr>
      <w:r w:rsidRPr="00F3637D">
        <w:rPr>
          <w:rFonts w:eastAsia="黑体"/>
          <w:sz w:val="28"/>
          <w:szCs w:val="28"/>
        </w:rPr>
        <w:t xml:space="preserve">Linux vs Windows </w:t>
      </w:r>
      <w:r w:rsidRPr="00F3637D">
        <w:rPr>
          <w:rFonts w:eastAsia="黑体"/>
          <w:sz w:val="28"/>
          <w:szCs w:val="28"/>
        </w:rPr>
        <w:t>跨平台</w:t>
      </w:r>
      <w:r w:rsidRPr="00F3637D">
        <w:rPr>
          <w:rFonts w:eastAsia="黑体"/>
          <w:sz w:val="28"/>
          <w:szCs w:val="28"/>
        </w:rPr>
        <w:t xml:space="preserve"> / </w:t>
      </w:r>
      <w:r w:rsidRPr="00F3637D">
        <w:rPr>
          <w:rFonts w:eastAsia="黑体"/>
          <w:sz w:val="28"/>
          <w:szCs w:val="28"/>
        </w:rPr>
        <w:t>跨版本验证</w:t>
      </w:r>
    </w:p>
    <w:p w14:paraId="7483EDFC" w14:textId="77777777" w:rsidR="0082365D" w:rsidRPr="00F3637D" w:rsidRDefault="00000000">
      <w:pPr>
        <w:pStyle w:val="1"/>
        <w:rPr>
          <w:rFonts w:ascii="黑体" w:eastAsia="黑体" w:hAnsi="黑体"/>
          <w:color w:val="auto"/>
          <w:sz w:val="28"/>
          <w:szCs w:val="28"/>
        </w:rPr>
      </w:pPr>
      <w:r w:rsidRPr="00F3637D">
        <w:rPr>
          <w:rFonts w:ascii="黑体" w:eastAsia="黑体" w:hAnsi="黑体"/>
          <w:color w:val="auto"/>
          <w:sz w:val="28"/>
          <w:szCs w:val="28"/>
        </w:rPr>
        <w:t>一、基本信息</w:t>
      </w:r>
    </w:p>
    <w:tbl>
      <w:tblPr>
        <w:tblW w:w="9360" w:type="dxa"/>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4A0" w:firstRow="1" w:lastRow="0" w:firstColumn="1" w:lastColumn="0" w:noHBand="0" w:noVBand="1"/>
      </w:tblPr>
      <w:tblGrid>
        <w:gridCol w:w="2340"/>
        <w:gridCol w:w="7020"/>
      </w:tblGrid>
      <w:tr w:rsidR="0082365D" w:rsidRPr="00F3637D" w14:paraId="092FAE1D"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044DC7C6" w14:textId="77777777" w:rsidR="0082365D" w:rsidRPr="00F3637D" w:rsidRDefault="00000000" w:rsidP="00F3637D">
            <w:pPr>
              <w:jc w:val="center"/>
            </w:pPr>
            <w:r w:rsidRPr="00F3637D">
              <w:t>测试项目</w:t>
            </w:r>
          </w:p>
        </w:tc>
        <w:tc>
          <w:tcPr>
            <w:tcW w:w="7020" w:type="dxa"/>
            <w:tcMar>
              <w:top w:w="60" w:type="dxa"/>
              <w:left w:w="100" w:type="dxa"/>
              <w:bottom w:w="60" w:type="dxa"/>
              <w:right w:w="100" w:type="dxa"/>
            </w:tcMar>
            <w:vAlign w:val="center"/>
          </w:tcPr>
          <w:p w14:paraId="36F5A7B5" w14:textId="77777777" w:rsidR="0082365D" w:rsidRPr="00F3637D" w:rsidRDefault="00000000" w:rsidP="00F3637D">
            <w:pPr>
              <w:jc w:val="center"/>
            </w:pPr>
            <w:r w:rsidRPr="00F3637D">
              <w:t xml:space="preserve">Python marshal </w:t>
            </w:r>
            <w:r w:rsidRPr="00F3637D">
              <w:t>序列化</w:t>
            </w:r>
            <w:r w:rsidRPr="00F3637D">
              <w:t>/</w:t>
            </w:r>
            <w:r w:rsidRPr="00F3637D">
              <w:t>反序列化一致性测试</w:t>
            </w:r>
          </w:p>
        </w:tc>
      </w:tr>
      <w:tr w:rsidR="0082365D" w:rsidRPr="00F3637D" w14:paraId="28D5FC52"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05373C78" w14:textId="77777777" w:rsidR="0082365D" w:rsidRPr="00F3637D" w:rsidRDefault="00000000" w:rsidP="00F3637D">
            <w:pPr>
              <w:jc w:val="center"/>
            </w:pPr>
            <w:r w:rsidRPr="00F3637D">
              <w:t>使用包</w:t>
            </w:r>
          </w:p>
        </w:tc>
        <w:tc>
          <w:tcPr>
            <w:tcW w:w="7020" w:type="dxa"/>
            <w:tcMar>
              <w:top w:w="60" w:type="dxa"/>
              <w:left w:w="100" w:type="dxa"/>
              <w:bottom w:w="60" w:type="dxa"/>
              <w:right w:w="100" w:type="dxa"/>
            </w:tcMar>
            <w:vAlign w:val="center"/>
          </w:tcPr>
          <w:p w14:paraId="33178855" w14:textId="77777777" w:rsidR="0082365D" w:rsidRPr="00F3637D" w:rsidRDefault="00000000" w:rsidP="00F3637D">
            <w:pPr>
              <w:jc w:val="center"/>
            </w:pPr>
            <w:r w:rsidRPr="00F3637D">
              <w:t xml:space="preserve">python </w:t>
            </w:r>
            <w:r w:rsidRPr="00F3637D">
              <w:t>内置</w:t>
            </w:r>
            <w:r w:rsidRPr="00F3637D">
              <w:t xml:space="preserve"> marshal </w:t>
            </w:r>
            <w:r w:rsidRPr="00F3637D">
              <w:t>模块（无第三方依赖）</w:t>
            </w:r>
          </w:p>
        </w:tc>
      </w:tr>
      <w:tr w:rsidR="0082365D" w:rsidRPr="00F3637D" w14:paraId="7978EEB4"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343DAEA8" w14:textId="77777777" w:rsidR="0082365D" w:rsidRPr="00F3637D" w:rsidRDefault="00000000" w:rsidP="00F3637D">
            <w:pPr>
              <w:jc w:val="center"/>
            </w:pPr>
            <w:r w:rsidRPr="00F3637D">
              <w:t xml:space="preserve">Python </w:t>
            </w:r>
            <w:r w:rsidRPr="00F3637D">
              <w:t>版本</w:t>
            </w:r>
          </w:p>
        </w:tc>
        <w:tc>
          <w:tcPr>
            <w:tcW w:w="7020" w:type="dxa"/>
            <w:tcMar>
              <w:top w:w="60" w:type="dxa"/>
              <w:left w:w="100" w:type="dxa"/>
              <w:bottom w:w="60" w:type="dxa"/>
              <w:right w:w="100" w:type="dxa"/>
            </w:tcMar>
            <w:vAlign w:val="center"/>
          </w:tcPr>
          <w:p w14:paraId="3D6226D8" w14:textId="77777777" w:rsidR="0082365D" w:rsidRPr="00F3637D" w:rsidRDefault="00000000" w:rsidP="00F3637D">
            <w:pPr>
              <w:jc w:val="center"/>
            </w:pPr>
            <w:r w:rsidRPr="00F3637D">
              <w:t>3.10.20 / 3.11.15 / 3.12.13 / 3.13.13 / 3.14.5</w:t>
            </w:r>
          </w:p>
        </w:tc>
      </w:tr>
      <w:tr w:rsidR="0082365D" w:rsidRPr="00F3637D" w14:paraId="1AB14325"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2F6A5F1C" w14:textId="77777777" w:rsidR="0082365D" w:rsidRPr="00F3637D" w:rsidRDefault="00000000" w:rsidP="00F3637D">
            <w:pPr>
              <w:jc w:val="center"/>
            </w:pPr>
            <w:r w:rsidRPr="00F3637D">
              <w:t>输入值</w:t>
            </w:r>
          </w:p>
        </w:tc>
        <w:tc>
          <w:tcPr>
            <w:tcW w:w="7020" w:type="dxa"/>
            <w:tcMar>
              <w:top w:w="60" w:type="dxa"/>
              <w:left w:w="100" w:type="dxa"/>
              <w:bottom w:w="60" w:type="dxa"/>
              <w:right w:w="100" w:type="dxa"/>
            </w:tcMar>
            <w:vAlign w:val="center"/>
          </w:tcPr>
          <w:p w14:paraId="1ECF886B" w14:textId="77777777" w:rsidR="0082365D" w:rsidRPr="00F3637D" w:rsidRDefault="00000000" w:rsidP="00F3637D">
            <w:pPr>
              <w:jc w:val="center"/>
            </w:pPr>
            <w:r w:rsidRPr="00F3637D">
              <w:t>None</w:t>
            </w:r>
            <w:r w:rsidRPr="00F3637D">
              <w:t>、数值、字符串、字节、列表、元组、字典、集合、代码对象、循环引用、嵌套结构等</w:t>
            </w:r>
            <w:r w:rsidRPr="00F3637D">
              <w:t xml:space="preserve"> 159 </w:t>
            </w:r>
            <w:r w:rsidRPr="00F3637D">
              <w:t>组用例</w:t>
            </w:r>
          </w:p>
        </w:tc>
      </w:tr>
      <w:tr w:rsidR="0082365D" w:rsidRPr="00F3637D" w14:paraId="2CE83CAD"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1D69A6DA" w14:textId="77777777" w:rsidR="0082365D" w:rsidRPr="00F3637D" w:rsidRDefault="00000000" w:rsidP="00F3637D">
            <w:pPr>
              <w:jc w:val="center"/>
            </w:pPr>
            <w:r w:rsidRPr="00F3637D">
              <w:t>操作系统</w:t>
            </w:r>
          </w:p>
        </w:tc>
        <w:tc>
          <w:tcPr>
            <w:tcW w:w="7020" w:type="dxa"/>
            <w:tcMar>
              <w:top w:w="60" w:type="dxa"/>
              <w:left w:w="100" w:type="dxa"/>
              <w:bottom w:w="60" w:type="dxa"/>
              <w:right w:w="100" w:type="dxa"/>
            </w:tcMar>
            <w:vAlign w:val="center"/>
          </w:tcPr>
          <w:p w14:paraId="7932CCD0" w14:textId="77777777" w:rsidR="0082365D" w:rsidRPr="00F3637D" w:rsidRDefault="00000000" w:rsidP="00F3637D">
            <w:pPr>
              <w:jc w:val="center"/>
            </w:pPr>
            <w:r w:rsidRPr="00F3637D">
              <w:t>Linux (2026-06-03</w:t>
            </w:r>
            <w:proofErr w:type="gramStart"/>
            <w:r w:rsidRPr="00F3637D">
              <w:t>)  /</w:t>
            </w:r>
            <w:proofErr w:type="gramEnd"/>
            <w:r w:rsidRPr="00F3637D">
              <w:t xml:space="preserve">  Windows 11 (2026-06-04)</w:t>
            </w:r>
          </w:p>
        </w:tc>
      </w:tr>
      <w:tr w:rsidR="0082365D" w:rsidRPr="00F3637D" w14:paraId="0B7BCE50" w14:textId="77777777" w:rsidTr="00F3637D">
        <w:tblPrEx>
          <w:tblCellMar>
            <w:top w:w="0" w:type="dxa"/>
            <w:bottom w:w="0" w:type="dxa"/>
          </w:tblCellMar>
        </w:tblPrEx>
        <w:trPr>
          <w:jc w:val="center"/>
        </w:trPr>
        <w:tc>
          <w:tcPr>
            <w:tcW w:w="2340" w:type="dxa"/>
            <w:shd w:val="clear" w:color="auto" w:fill="FFFFFF" w:themeFill="background1"/>
            <w:tcMar>
              <w:top w:w="60" w:type="dxa"/>
              <w:left w:w="100" w:type="dxa"/>
              <w:bottom w:w="60" w:type="dxa"/>
              <w:right w:w="100" w:type="dxa"/>
            </w:tcMar>
            <w:vAlign w:val="center"/>
          </w:tcPr>
          <w:p w14:paraId="646C8F17" w14:textId="77777777" w:rsidR="0082365D" w:rsidRPr="00F3637D" w:rsidRDefault="00000000" w:rsidP="00F3637D">
            <w:pPr>
              <w:jc w:val="center"/>
            </w:pPr>
            <w:r w:rsidRPr="00F3637D">
              <w:t>测试工具</w:t>
            </w:r>
          </w:p>
        </w:tc>
        <w:tc>
          <w:tcPr>
            <w:tcW w:w="7020" w:type="dxa"/>
            <w:tcMar>
              <w:top w:w="60" w:type="dxa"/>
              <w:left w:w="100" w:type="dxa"/>
              <w:bottom w:w="60" w:type="dxa"/>
              <w:right w:w="100" w:type="dxa"/>
            </w:tcMar>
            <w:vAlign w:val="center"/>
          </w:tcPr>
          <w:p w14:paraId="33BA41D1" w14:textId="77777777" w:rsidR="0082365D" w:rsidRPr="00F3637D" w:rsidRDefault="00000000" w:rsidP="00F3637D">
            <w:pPr>
              <w:jc w:val="center"/>
            </w:pPr>
            <w:proofErr w:type="spellStart"/>
            <w:r w:rsidRPr="00F3637D">
              <w:t>uv</w:t>
            </w:r>
            <w:proofErr w:type="spellEnd"/>
            <w:r w:rsidRPr="00F3637D">
              <w:t xml:space="preserve"> run + </w:t>
            </w:r>
            <w:r w:rsidRPr="00F3637D">
              <w:t>自定义</w:t>
            </w:r>
            <w:r w:rsidRPr="00F3637D">
              <w:t xml:space="preserve"> marshal </w:t>
            </w:r>
            <w:r w:rsidRPr="00F3637D">
              <w:t>测试框架，输出</w:t>
            </w:r>
            <w:r w:rsidRPr="00F3637D">
              <w:t xml:space="preserve"> SHA-256 </w:t>
            </w:r>
            <w:r w:rsidRPr="00F3637D">
              <w:t>哈希比对</w:t>
            </w:r>
          </w:p>
        </w:tc>
      </w:tr>
    </w:tbl>
    <w:p w14:paraId="3BD47EAD" w14:textId="77777777" w:rsidR="0082365D" w:rsidRPr="00F3637D" w:rsidRDefault="00000000">
      <w:pPr>
        <w:pStyle w:val="1"/>
        <w:rPr>
          <w:rFonts w:ascii="黑体" w:eastAsia="黑体" w:hAnsi="黑体"/>
          <w:color w:val="auto"/>
          <w:sz w:val="28"/>
          <w:szCs w:val="28"/>
        </w:rPr>
      </w:pPr>
      <w:r w:rsidRPr="00F3637D">
        <w:rPr>
          <w:rFonts w:ascii="黑体" w:eastAsia="黑体" w:hAnsi="黑体" w:hint="eastAsia"/>
          <w:color w:val="auto"/>
          <w:sz w:val="28"/>
          <w:szCs w:val="28"/>
        </w:rPr>
        <w:t>二</w:t>
      </w:r>
      <w:r w:rsidRPr="00F3637D">
        <w:rPr>
          <w:rFonts w:ascii="黑体" w:eastAsia="黑体" w:hAnsi="黑体"/>
          <w:color w:val="auto"/>
          <w:sz w:val="28"/>
          <w:szCs w:val="28"/>
        </w:rPr>
        <w:t>、测试方法与理由</w:t>
      </w:r>
    </w:p>
    <w:p w14:paraId="620C766E" w14:textId="77777777" w:rsidR="0082365D" w:rsidRDefault="00000000">
      <w:pPr>
        <w:spacing w:after="120"/>
      </w:pPr>
      <w:r>
        <w:rPr>
          <w:b/>
          <w:bCs/>
          <w:sz w:val="22"/>
        </w:rPr>
        <w:t>测试方法：</w:t>
      </w:r>
      <w:r>
        <w:rPr>
          <w:sz w:val="22"/>
        </w:rPr>
        <w:t>基于规范的跨平台</w:t>
      </w:r>
      <w:r>
        <w:rPr>
          <w:sz w:val="22"/>
        </w:rPr>
        <w:t>/</w:t>
      </w:r>
      <w:r>
        <w:rPr>
          <w:sz w:val="22"/>
        </w:rPr>
        <w:t>跨版本一致性验证（黑盒功能测试）</w:t>
      </w:r>
    </w:p>
    <w:p w14:paraId="13285406" w14:textId="77777777" w:rsidR="0082365D" w:rsidRDefault="00000000">
      <w:pPr>
        <w:spacing w:after="200"/>
      </w:pPr>
      <w:r>
        <w:rPr>
          <w:sz w:val="22"/>
        </w:rPr>
        <w:t>理由：</w:t>
      </w:r>
      <w:r>
        <w:rPr>
          <w:sz w:val="22"/>
        </w:rPr>
        <w:t xml:space="preserve">marshal </w:t>
      </w:r>
      <w:r>
        <w:rPr>
          <w:sz w:val="22"/>
        </w:rPr>
        <w:t>模块的核心需求是同一对象在不同环境序列化后二进制结果应保持一致。通过在不同</w:t>
      </w:r>
      <w:r>
        <w:rPr>
          <w:sz w:val="22"/>
        </w:rPr>
        <w:t xml:space="preserve"> Python </w:t>
      </w:r>
      <w:r>
        <w:rPr>
          <w:sz w:val="22"/>
        </w:rPr>
        <w:t>版本和操作系统上执行相同用例，对比</w:t>
      </w:r>
      <w:r>
        <w:rPr>
          <w:sz w:val="22"/>
        </w:rPr>
        <w:t xml:space="preserve"> SHA-256 </w:t>
      </w:r>
      <w:r>
        <w:rPr>
          <w:sz w:val="22"/>
        </w:rPr>
        <w:t>哈希值，可直接判定兼容性。</w:t>
      </w:r>
    </w:p>
    <w:p w14:paraId="0D2C198A" w14:textId="77777777" w:rsidR="0082365D" w:rsidRPr="00F3637D" w:rsidRDefault="00000000">
      <w:pPr>
        <w:pStyle w:val="1"/>
        <w:rPr>
          <w:rFonts w:ascii="黑体" w:eastAsia="黑体" w:hAnsi="黑体"/>
          <w:color w:val="auto"/>
          <w:sz w:val="28"/>
          <w:szCs w:val="28"/>
        </w:rPr>
      </w:pPr>
      <w:r w:rsidRPr="00F3637D">
        <w:rPr>
          <w:rFonts w:ascii="黑体" w:eastAsia="黑体" w:hAnsi="黑体" w:hint="eastAsia"/>
          <w:color w:val="auto"/>
          <w:sz w:val="28"/>
          <w:szCs w:val="28"/>
        </w:rPr>
        <w:t>三</w:t>
      </w:r>
      <w:r w:rsidRPr="00F3637D">
        <w:rPr>
          <w:rFonts w:ascii="黑体" w:eastAsia="黑体" w:hAnsi="黑体"/>
          <w:color w:val="auto"/>
          <w:sz w:val="28"/>
          <w:szCs w:val="28"/>
        </w:rPr>
        <w:t>、测试变量定义</w:t>
      </w:r>
    </w:p>
    <w:p w14:paraId="6FDC6ED0" w14:textId="77777777" w:rsidR="0082365D" w:rsidRDefault="00000000">
      <w:pPr>
        <w:spacing w:after="120"/>
      </w:pPr>
      <w:r>
        <w:rPr>
          <w:sz w:val="22"/>
        </w:rPr>
        <w:t>全程不变量记录于基本信息；以下为核心变量组合：</w:t>
      </w:r>
    </w:p>
    <w:tbl>
      <w:tblPr>
        <w:tblW w:w="9360"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2340"/>
        <w:gridCol w:w="3510"/>
        <w:gridCol w:w="3510"/>
      </w:tblGrid>
      <w:tr w:rsidR="0082365D" w14:paraId="13C21D56" w14:textId="77777777" w:rsidTr="00F3637D">
        <w:tblPrEx>
          <w:tblCellMar>
            <w:top w:w="0" w:type="dxa"/>
            <w:bottom w:w="0" w:type="dxa"/>
          </w:tblCellMar>
        </w:tblPrEx>
        <w:trPr>
          <w:jc w:val="center"/>
        </w:trPr>
        <w:tc>
          <w:tcPr>
            <w:tcW w:w="2340" w:type="dxa"/>
            <w:tcBorders>
              <w:top w:val="single" w:sz="2" w:space="0" w:color="auto"/>
              <w:bottom w:val="single" w:sz="2" w:space="0" w:color="auto"/>
            </w:tcBorders>
            <w:shd w:val="clear" w:color="auto" w:fill="FFFFFF" w:themeFill="background1"/>
            <w:tcMar>
              <w:top w:w="60" w:type="dxa"/>
              <w:left w:w="100" w:type="dxa"/>
              <w:bottom w:w="60" w:type="dxa"/>
              <w:right w:w="100" w:type="dxa"/>
            </w:tcMar>
            <w:vAlign w:val="center"/>
          </w:tcPr>
          <w:p w14:paraId="76941DCA" w14:textId="77777777" w:rsidR="0082365D" w:rsidRDefault="00000000" w:rsidP="00CE3F3C">
            <w:pPr>
              <w:jc w:val="center"/>
            </w:pPr>
            <w:r>
              <w:rPr>
                <w:rFonts w:ascii="宋体" w:hAnsi="宋体" w:cs="宋体" w:hint="eastAsia"/>
                <w:b/>
                <w:bCs/>
                <w:sz w:val="21"/>
                <w:szCs w:val="21"/>
              </w:rPr>
              <w:t>变</w:t>
            </w:r>
            <w:r>
              <w:rPr>
                <w:rFonts w:ascii="Arial" w:eastAsia="Arial" w:hAnsi="Arial"/>
                <w:b/>
                <w:bCs/>
                <w:sz w:val="21"/>
                <w:szCs w:val="21"/>
              </w:rPr>
              <w:t>量</w:t>
            </w:r>
          </w:p>
        </w:tc>
        <w:tc>
          <w:tcPr>
            <w:tcW w:w="3510" w:type="dxa"/>
            <w:tcBorders>
              <w:top w:val="single" w:sz="2" w:space="0" w:color="auto"/>
              <w:bottom w:val="single" w:sz="2" w:space="0" w:color="auto"/>
            </w:tcBorders>
            <w:shd w:val="clear" w:color="auto" w:fill="FFFFFF" w:themeFill="background1"/>
            <w:tcMar>
              <w:top w:w="60" w:type="dxa"/>
              <w:left w:w="100" w:type="dxa"/>
              <w:bottom w:w="60" w:type="dxa"/>
              <w:right w:w="100" w:type="dxa"/>
            </w:tcMar>
            <w:vAlign w:val="center"/>
          </w:tcPr>
          <w:p w14:paraId="2B47D4E1" w14:textId="77777777" w:rsidR="0082365D" w:rsidRDefault="00000000" w:rsidP="00CE3F3C">
            <w:pPr>
              <w:jc w:val="center"/>
            </w:pPr>
            <w:r>
              <w:rPr>
                <w:rFonts w:ascii="宋体" w:hAnsi="宋体" w:cs="宋体" w:hint="eastAsia"/>
                <w:b/>
                <w:bCs/>
                <w:sz w:val="21"/>
                <w:szCs w:val="21"/>
              </w:rPr>
              <w:t>取</w:t>
            </w:r>
            <w:r>
              <w:rPr>
                <w:rFonts w:ascii="Arial" w:eastAsia="Arial" w:hAnsi="Arial"/>
                <w:b/>
                <w:bCs/>
                <w:sz w:val="21"/>
                <w:szCs w:val="21"/>
              </w:rPr>
              <w:t>值范围</w:t>
            </w:r>
          </w:p>
        </w:tc>
        <w:tc>
          <w:tcPr>
            <w:tcW w:w="3510" w:type="dxa"/>
            <w:tcBorders>
              <w:top w:val="single" w:sz="2" w:space="0" w:color="auto"/>
              <w:bottom w:val="single" w:sz="2" w:space="0" w:color="auto"/>
            </w:tcBorders>
            <w:shd w:val="clear" w:color="auto" w:fill="FFFFFF" w:themeFill="background1"/>
            <w:tcMar>
              <w:top w:w="60" w:type="dxa"/>
              <w:left w:w="100" w:type="dxa"/>
              <w:bottom w:w="60" w:type="dxa"/>
              <w:right w:w="100" w:type="dxa"/>
            </w:tcMar>
            <w:vAlign w:val="center"/>
          </w:tcPr>
          <w:p w14:paraId="7DBE975F" w14:textId="77777777" w:rsidR="0082365D" w:rsidRDefault="00000000" w:rsidP="00CE3F3C">
            <w:pPr>
              <w:jc w:val="center"/>
            </w:pPr>
            <w:r>
              <w:rPr>
                <w:rFonts w:ascii="宋体" w:hAnsi="宋体" w:cs="宋体" w:hint="eastAsia"/>
                <w:b/>
                <w:bCs/>
                <w:sz w:val="21"/>
                <w:szCs w:val="21"/>
              </w:rPr>
              <w:t>说</w:t>
            </w:r>
            <w:r>
              <w:rPr>
                <w:rFonts w:ascii="Arial" w:eastAsia="Arial" w:hAnsi="Arial"/>
                <w:b/>
                <w:bCs/>
                <w:sz w:val="21"/>
                <w:szCs w:val="21"/>
              </w:rPr>
              <w:t>明</w:t>
            </w:r>
          </w:p>
        </w:tc>
      </w:tr>
      <w:tr w:rsidR="0082365D" w14:paraId="4B6C052E" w14:textId="77777777" w:rsidTr="00CE3F3C">
        <w:tblPrEx>
          <w:tblCellMar>
            <w:top w:w="0" w:type="dxa"/>
            <w:bottom w:w="0" w:type="dxa"/>
          </w:tblCellMar>
        </w:tblPrEx>
        <w:trPr>
          <w:jc w:val="center"/>
        </w:trPr>
        <w:tc>
          <w:tcPr>
            <w:tcW w:w="2340" w:type="dxa"/>
            <w:tcBorders>
              <w:top w:val="single" w:sz="2" w:space="0" w:color="auto"/>
            </w:tcBorders>
            <w:tcMar>
              <w:top w:w="60" w:type="dxa"/>
              <w:left w:w="100" w:type="dxa"/>
              <w:bottom w:w="60" w:type="dxa"/>
              <w:right w:w="100" w:type="dxa"/>
            </w:tcMar>
            <w:vAlign w:val="center"/>
          </w:tcPr>
          <w:p w14:paraId="18EC2F9B" w14:textId="77777777" w:rsidR="0082365D" w:rsidRDefault="00000000" w:rsidP="00CE3F3C">
            <w:pPr>
              <w:jc w:val="center"/>
            </w:pPr>
            <w:r>
              <w:rPr>
                <w:rFonts w:ascii="Arial" w:eastAsia="Arial" w:hAnsi="Arial"/>
                <w:sz w:val="21"/>
                <w:szCs w:val="21"/>
              </w:rPr>
              <w:t>OS</w:t>
            </w:r>
          </w:p>
        </w:tc>
        <w:tc>
          <w:tcPr>
            <w:tcW w:w="3510" w:type="dxa"/>
            <w:tcBorders>
              <w:top w:val="single" w:sz="2" w:space="0" w:color="auto"/>
            </w:tcBorders>
            <w:tcMar>
              <w:top w:w="60" w:type="dxa"/>
              <w:left w:w="100" w:type="dxa"/>
              <w:bottom w:w="60" w:type="dxa"/>
              <w:right w:w="100" w:type="dxa"/>
            </w:tcMar>
            <w:vAlign w:val="center"/>
          </w:tcPr>
          <w:p w14:paraId="37EB0C19" w14:textId="77777777" w:rsidR="0082365D" w:rsidRDefault="00000000" w:rsidP="00CE3F3C">
            <w:pPr>
              <w:jc w:val="center"/>
            </w:pPr>
            <w:r>
              <w:rPr>
                <w:rFonts w:ascii="Arial" w:eastAsia="Arial" w:hAnsi="Arial"/>
                <w:sz w:val="21"/>
                <w:szCs w:val="21"/>
              </w:rPr>
              <w:t>Linux / Windows</w:t>
            </w:r>
          </w:p>
        </w:tc>
        <w:tc>
          <w:tcPr>
            <w:tcW w:w="3510" w:type="dxa"/>
            <w:tcBorders>
              <w:top w:val="single" w:sz="2" w:space="0" w:color="auto"/>
            </w:tcBorders>
            <w:tcMar>
              <w:top w:w="60" w:type="dxa"/>
              <w:left w:w="100" w:type="dxa"/>
              <w:bottom w:w="60" w:type="dxa"/>
              <w:right w:w="100" w:type="dxa"/>
            </w:tcMar>
            <w:vAlign w:val="center"/>
          </w:tcPr>
          <w:p w14:paraId="4F3BFD2A" w14:textId="77777777" w:rsidR="0082365D" w:rsidRDefault="00000000" w:rsidP="00CE3F3C">
            <w:pPr>
              <w:jc w:val="center"/>
            </w:pPr>
            <w:r>
              <w:rPr>
                <w:rFonts w:ascii="宋体" w:hAnsi="宋体" w:cs="宋体" w:hint="eastAsia"/>
                <w:sz w:val="21"/>
                <w:szCs w:val="21"/>
              </w:rPr>
              <w:t>跨</w:t>
            </w:r>
            <w:r>
              <w:rPr>
                <w:rFonts w:ascii="Arial" w:eastAsia="Arial" w:hAnsi="Arial"/>
                <w:sz w:val="21"/>
                <w:szCs w:val="21"/>
              </w:rPr>
              <w:t>平台一致性</w:t>
            </w:r>
          </w:p>
        </w:tc>
      </w:tr>
      <w:tr w:rsidR="0082365D" w14:paraId="4013C333" w14:textId="77777777" w:rsidTr="00CE3F3C">
        <w:tblPrEx>
          <w:tblCellMar>
            <w:top w:w="0" w:type="dxa"/>
            <w:bottom w:w="0" w:type="dxa"/>
          </w:tblCellMar>
        </w:tblPrEx>
        <w:trPr>
          <w:jc w:val="center"/>
        </w:trPr>
        <w:tc>
          <w:tcPr>
            <w:tcW w:w="2340" w:type="dxa"/>
            <w:tcMar>
              <w:top w:w="60" w:type="dxa"/>
              <w:left w:w="100" w:type="dxa"/>
              <w:bottom w:w="60" w:type="dxa"/>
              <w:right w:w="100" w:type="dxa"/>
            </w:tcMar>
            <w:vAlign w:val="center"/>
          </w:tcPr>
          <w:p w14:paraId="0A0F9626" w14:textId="77777777" w:rsidR="0082365D" w:rsidRDefault="00000000" w:rsidP="00CE3F3C">
            <w:pPr>
              <w:jc w:val="center"/>
            </w:pPr>
            <w:r>
              <w:rPr>
                <w:rFonts w:ascii="Arial" w:eastAsia="Arial" w:hAnsi="Arial"/>
                <w:sz w:val="21"/>
                <w:szCs w:val="21"/>
              </w:rPr>
              <w:t>Python版本</w:t>
            </w:r>
          </w:p>
        </w:tc>
        <w:tc>
          <w:tcPr>
            <w:tcW w:w="3510" w:type="dxa"/>
            <w:tcMar>
              <w:top w:w="60" w:type="dxa"/>
              <w:left w:w="100" w:type="dxa"/>
              <w:bottom w:w="60" w:type="dxa"/>
              <w:right w:w="100" w:type="dxa"/>
            </w:tcMar>
            <w:vAlign w:val="center"/>
          </w:tcPr>
          <w:p w14:paraId="12FFDA84" w14:textId="77777777" w:rsidR="0082365D" w:rsidRDefault="00000000" w:rsidP="00CE3F3C">
            <w:pPr>
              <w:jc w:val="center"/>
            </w:pPr>
            <w:r>
              <w:rPr>
                <w:rFonts w:ascii="Arial" w:eastAsia="Arial" w:hAnsi="Arial"/>
                <w:sz w:val="21"/>
                <w:szCs w:val="21"/>
              </w:rPr>
              <w:t>3.10 / 3.11 / 3.12 / 3.13 / 3.14</w:t>
            </w:r>
          </w:p>
        </w:tc>
        <w:tc>
          <w:tcPr>
            <w:tcW w:w="3510" w:type="dxa"/>
            <w:tcMar>
              <w:top w:w="60" w:type="dxa"/>
              <w:left w:w="100" w:type="dxa"/>
              <w:bottom w:w="60" w:type="dxa"/>
              <w:right w:w="100" w:type="dxa"/>
            </w:tcMar>
            <w:vAlign w:val="center"/>
          </w:tcPr>
          <w:p w14:paraId="7C6EC1F5" w14:textId="77777777" w:rsidR="0082365D" w:rsidRDefault="00000000" w:rsidP="00CE3F3C">
            <w:pPr>
              <w:jc w:val="center"/>
            </w:pPr>
            <w:r>
              <w:rPr>
                <w:rFonts w:ascii="宋体" w:hAnsi="宋体" w:cs="宋体" w:hint="eastAsia"/>
                <w:sz w:val="21"/>
                <w:szCs w:val="21"/>
              </w:rPr>
              <w:t>跨</w:t>
            </w:r>
            <w:r>
              <w:rPr>
                <w:rFonts w:ascii="Arial" w:eastAsia="Arial" w:hAnsi="Arial"/>
                <w:sz w:val="21"/>
                <w:szCs w:val="21"/>
              </w:rPr>
              <w:t>版本一致性</w:t>
            </w:r>
          </w:p>
        </w:tc>
      </w:tr>
      <w:tr w:rsidR="0082365D" w14:paraId="2366E835" w14:textId="77777777" w:rsidTr="00CE3F3C">
        <w:tblPrEx>
          <w:tblCellMar>
            <w:top w:w="0" w:type="dxa"/>
            <w:bottom w:w="0" w:type="dxa"/>
          </w:tblCellMar>
        </w:tblPrEx>
        <w:trPr>
          <w:jc w:val="center"/>
        </w:trPr>
        <w:tc>
          <w:tcPr>
            <w:tcW w:w="2340" w:type="dxa"/>
            <w:tcMar>
              <w:top w:w="60" w:type="dxa"/>
              <w:left w:w="100" w:type="dxa"/>
              <w:bottom w:w="60" w:type="dxa"/>
              <w:right w:w="100" w:type="dxa"/>
            </w:tcMar>
            <w:vAlign w:val="center"/>
          </w:tcPr>
          <w:p w14:paraId="51344448" w14:textId="77777777" w:rsidR="0082365D" w:rsidRDefault="00000000" w:rsidP="00CE3F3C">
            <w:pPr>
              <w:jc w:val="center"/>
            </w:pPr>
            <w:r>
              <w:rPr>
                <w:rFonts w:ascii="宋体" w:hAnsi="宋体" w:cs="宋体" w:hint="eastAsia"/>
                <w:sz w:val="21"/>
                <w:szCs w:val="21"/>
              </w:rPr>
              <w:t>输</w:t>
            </w:r>
            <w:r>
              <w:rPr>
                <w:rFonts w:ascii="Arial" w:eastAsia="Arial" w:hAnsi="Arial"/>
                <w:sz w:val="21"/>
                <w:szCs w:val="21"/>
              </w:rPr>
              <w:t>入对象类型</w:t>
            </w:r>
          </w:p>
        </w:tc>
        <w:tc>
          <w:tcPr>
            <w:tcW w:w="3510" w:type="dxa"/>
            <w:tcMar>
              <w:top w:w="60" w:type="dxa"/>
              <w:left w:w="100" w:type="dxa"/>
              <w:bottom w:w="60" w:type="dxa"/>
              <w:right w:w="100" w:type="dxa"/>
            </w:tcMar>
            <w:vAlign w:val="center"/>
          </w:tcPr>
          <w:p w14:paraId="5D2C664E" w14:textId="77777777" w:rsidR="0082365D" w:rsidRDefault="00000000" w:rsidP="00CE3F3C">
            <w:pPr>
              <w:jc w:val="center"/>
            </w:pPr>
            <w:r>
              <w:rPr>
                <w:rFonts w:ascii="宋体" w:hAnsi="宋体" w:cs="宋体" w:hint="eastAsia"/>
                <w:sz w:val="21"/>
                <w:szCs w:val="21"/>
              </w:rPr>
              <w:t>基</w:t>
            </w:r>
            <w:r>
              <w:rPr>
                <w:rFonts w:ascii="Arial" w:eastAsia="Arial" w:hAnsi="Arial"/>
                <w:sz w:val="21"/>
                <w:szCs w:val="21"/>
              </w:rPr>
              <w:t>础类型 / 容器 / 代码对象 / 循环引用 / 嵌套</w:t>
            </w:r>
          </w:p>
        </w:tc>
        <w:tc>
          <w:tcPr>
            <w:tcW w:w="3510" w:type="dxa"/>
            <w:tcMar>
              <w:top w:w="60" w:type="dxa"/>
              <w:left w:w="100" w:type="dxa"/>
              <w:bottom w:w="60" w:type="dxa"/>
              <w:right w:w="100" w:type="dxa"/>
            </w:tcMar>
            <w:vAlign w:val="center"/>
          </w:tcPr>
          <w:p w14:paraId="0B5DAA9C" w14:textId="77777777" w:rsidR="0082365D" w:rsidRDefault="00000000" w:rsidP="00CE3F3C">
            <w:pPr>
              <w:jc w:val="center"/>
            </w:pPr>
            <w:r>
              <w:rPr>
                <w:rFonts w:ascii="Arial" w:eastAsia="Arial" w:hAnsi="Arial"/>
                <w:sz w:val="21"/>
                <w:szCs w:val="21"/>
              </w:rPr>
              <w:t>marshal 支持范围</w:t>
            </w:r>
          </w:p>
        </w:tc>
      </w:tr>
    </w:tbl>
    <w:p w14:paraId="62506E5C" w14:textId="77777777" w:rsidR="0082365D" w:rsidRPr="00F3637D" w:rsidRDefault="00000000">
      <w:pPr>
        <w:pStyle w:val="1"/>
        <w:rPr>
          <w:rFonts w:ascii="黑体" w:eastAsia="黑体" w:hAnsi="黑体"/>
          <w:color w:val="auto"/>
          <w:sz w:val="28"/>
          <w:szCs w:val="28"/>
        </w:rPr>
      </w:pPr>
      <w:r w:rsidRPr="00F3637D">
        <w:rPr>
          <w:rFonts w:ascii="黑体" w:eastAsia="黑体" w:hAnsi="黑体" w:hint="eastAsia"/>
          <w:color w:val="auto"/>
          <w:sz w:val="28"/>
          <w:szCs w:val="28"/>
        </w:rPr>
        <w:t>四</w:t>
      </w:r>
      <w:r w:rsidRPr="00F3637D">
        <w:rPr>
          <w:rFonts w:ascii="黑体" w:eastAsia="黑体" w:hAnsi="黑体"/>
          <w:color w:val="auto"/>
          <w:sz w:val="28"/>
          <w:szCs w:val="28"/>
        </w:rPr>
        <w:t>、测试结果总</w:t>
      </w:r>
      <w:proofErr w:type="gramStart"/>
      <w:r w:rsidRPr="00F3637D">
        <w:rPr>
          <w:rFonts w:ascii="黑体" w:eastAsia="黑体" w:hAnsi="黑体"/>
          <w:color w:val="auto"/>
          <w:sz w:val="28"/>
          <w:szCs w:val="28"/>
        </w:rPr>
        <w:t>览</w:t>
      </w:r>
      <w:proofErr w:type="gramEnd"/>
    </w:p>
    <w:p w14:paraId="42A69B36" w14:textId="77777777" w:rsidR="0082365D" w:rsidRPr="00CE3F3C" w:rsidRDefault="00000000" w:rsidP="00F3637D">
      <w:pPr>
        <w:pStyle w:val="1"/>
        <w:rPr>
          <w:color w:val="auto"/>
        </w:rPr>
      </w:pPr>
      <w:r w:rsidRPr="00F3637D">
        <w:rPr>
          <w:rFonts w:ascii="黑体" w:eastAsia="黑体" w:hAnsi="黑体"/>
          <w:color w:val="auto"/>
          <w:sz w:val="24"/>
          <w:szCs w:val="24"/>
        </w:rPr>
        <w:t>4.1 整体统计</w:t>
      </w:r>
    </w:p>
    <w:tbl>
      <w:tblPr>
        <w:tblW w:w="9360" w:type="dxa"/>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3120"/>
        <w:gridCol w:w="3120"/>
        <w:gridCol w:w="3120"/>
      </w:tblGrid>
      <w:tr w:rsidR="0082365D" w14:paraId="503742FE" w14:textId="77777777" w:rsidTr="00F3637D">
        <w:tblPrEx>
          <w:tblCellMar>
            <w:top w:w="0" w:type="dxa"/>
            <w:bottom w:w="0" w:type="dxa"/>
          </w:tblCellMar>
        </w:tblPrEx>
        <w:tc>
          <w:tcPr>
            <w:tcW w:w="312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0C9D2DA7" w14:textId="77777777" w:rsidR="0082365D" w:rsidRDefault="00000000">
            <w:r>
              <w:rPr>
                <w:rFonts w:ascii="Arial" w:eastAsia="Arial" w:hAnsi="Arial"/>
                <w:b/>
                <w:bCs/>
                <w:sz w:val="21"/>
                <w:szCs w:val="21"/>
              </w:rPr>
              <w:t>平台</w:t>
            </w:r>
          </w:p>
        </w:tc>
        <w:tc>
          <w:tcPr>
            <w:tcW w:w="312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04ED1AA4" w14:textId="77777777" w:rsidR="0082365D" w:rsidRDefault="00000000">
            <w:r>
              <w:rPr>
                <w:rFonts w:ascii="宋体" w:hAnsi="宋体" w:cs="宋体" w:hint="eastAsia"/>
                <w:b/>
                <w:bCs/>
                <w:sz w:val="21"/>
                <w:szCs w:val="21"/>
              </w:rPr>
              <w:t>总</w:t>
            </w:r>
            <w:proofErr w:type="gramStart"/>
            <w:r>
              <w:rPr>
                <w:rFonts w:ascii="Arial" w:eastAsia="Arial" w:hAnsi="Arial"/>
                <w:b/>
                <w:bCs/>
                <w:sz w:val="21"/>
                <w:szCs w:val="21"/>
              </w:rPr>
              <w:t>用例数</w:t>
            </w:r>
            <w:proofErr w:type="gramEnd"/>
          </w:p>
        </w:tc>
        <w:tc>
          <w:tcPr>
            <w:tcW w:w="312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1723B72F" w14:textId="77777777" w:rsidR="0082365D" w:rsidRDefault="00000000">
            <w:r>
              <w:rPr>
                <w:rFonts w:ascii="宋体" w:hAnsi="宋体" w:cs="宋体" w:hint="eastAsia"/>
                <w:b/>
                <w:bCs/>
                <w:sz w:val="21"/>
                <w:szCs w:val="21"/>
              </w:rPr>
              <w:t>跨</w:t>
            </w:r>
            <w:r>
              <w:rPr>
                <w:rFonts w:ascii="Arial" w:eastAsia="Arial" w:hAnsi="Arial"/>
                <w:b/>
                <w:bCs/>
                <w:sz w:val="21"/>
                <w:szCs w:val="21"/>
              </w:rPr>
              <w:t>版本全部一致</w:t>
            </w:r>
          </w:p>
        </w:tc>
      </w:tr>
      <w:tr w:rsidR="0082365D" w14:paraId="48DEE62D" w14:textId="77777777" w:rsidTr="00CE3F3C">
        <w:tblPrEx>
          <w:tblCellMar>
            <w:top w:w="0" w:type="dxa"/>
            <w:bottom w:w="0" w:type="dxa"/>
          </w:tblCellMar>
        </w:tblPrEx>
        <w:tc>
          <w:tcPr>
            <w:tcW w:w="3120" w:type="dxa"/>
            <w:tcBorders>
              <w:top w:val="single" w:sz="2" w:space="0" w:color="auto"/>
            </w:tcBorders>
            <w:tcMar>
              <w:top w:w="60" w:type="dxa"/>
              <w:left w:w="100" w:type="dxa"/>
              <w:bottom w:w="60" w:type="dxa"/>
              <w:right w:w="100" w:type="dxa"/>
            </w:tcMar>
          </w:tcPr>
          <w:p w14:paraId="7311D799" w14:textId="77777777" w:rsidR="0082365D" w:rsidRDefault="00000000">
            <w:r>
              <w:rPr>
                <w:rFonts w:ascii="Arial" w:eastAsia="Arial" w:hAnsi="Arial"/>
                <w:sz w:val="21"/>
                <w:szCs w:val="21"/>
              </w:rPr>
              <w:t>Linux</w:t>
            </w:r>
          </w:p>
        </w:tc>
        <w:tc>
          <w:tcPr>
            <w:tcW w:w="3120" w:type="dxa"/>
            <w:tcBorders>
              <w:top w:val="single" w:sz="2" w:space="0" w:color="auto"/>
            </w:tcBorders>
            <w:tcMar>
              <w:top w:w="60" w:type="dxa"/>
              <w:left w:w="100" w:type="dxa"/>
              <w:bottom w:w="60" w:type="dxa"/>
              <w:right w:w="100" w:type="dxa"/>
            </w:tcMar>
          </w:tcPr>
          <w:p w14:paraId="0E88F3CF" w14:textId="77777777" w:rsidR="0082365D" w:rsidRDefault="00000000">
            <w:r>
              <w:rPr>
                <w:rFonts w:ascii="Arial" w:eastAsia="Arial" w:hAnsi="Arial"/>
                <w:sz w:val="21"/>
                <w:szCs w:val="21"/>
              </w:rPr>
              <w:t>159</w:t>
            </w:r>
          </w:p>
        </w:tc>
        <w:tc>
          <w:tcPr>
            <w:tcW w:w="3120" w:type="dxa"/>
            <w:tcBorders>
              <w:top w:val="single" w:sz="2" w:space="0" w:color="auto"/>
            </w:tcBorders>
            <w:tcMar>
              <w:top w:w="60" w:type="dxa"/>
              <w:left w:w="100" w:type="dxa"/>
              <w:bottom w:w="60" w:type="dxa"/>
              <w:right w:w="100" w:type="dxa"/>
            </w:tcMar>
          </w:tcPr>
          <w:p w14:paraId="36FDFCFA" w14:textId="77777777" w:rsidR="0082365D" w:rsidRDefault="00000000">
            <w:r>
              <w:rPr>
                <w:rFonts w:ascii="Arial" w:eastAsia="Arial" w:hAnsi="Arial"/>
                <w:sz w:val="21"/>
                <w:szCs w:val="21"/>
              </w:rPr>
              <w:t>124 (78.0%)</w:t>
            </w:r>
          </w:p>
        </w:tc>
      </w:tr>
      <w:tr w:rsidR="0082365D" w14:paraId="54794B88" w14:textId="77777777" w:rsidTr="00CE3F3C">
        <w:tblPrEx>
          <w:tblCellMar>
            <w:top w:w="0" w:type="dxa"/>
            <w:bottom w:w="0" w:type="dxa"/>
          </w:tblCellMar>
        </w:tblPrEx>
        <w:tc>
          <w:tcPr>
            <w:tcW w:w="3120" w:type="dxa"/>
            <w:tcMar>
              <w:top w:w="60" w:type="dxa"/>
              <w:left w:w="100" w:type="dxa"/>
              <w:bottom w:w="60" w:type="dxa"/>
              <w:right w:w="100" w:type="dxa"/>
            </w:tcMar>
          </w:tcPr>
          <w:p w14:paraId="2A3120A5" w14:textId="77777777" w:rsidR="0082365D" w:rsidRDefault="00000000">
            <w:r>
              <w:rPr>
                <w:rFonts w:ascii="Arial" w:eastAsia="Arial" w:hAnsi="Arial"/>
                <w:sz w:val="21"/>
                <w:szCs w:val="21"/>
              </w:rPr>
              <w:t>Windows</w:t>
            </w:r>
          </w:p>
        </w:tc>
        <w:tc>
          <w:tcPr>
            <w:tcW w:w="3120" w:type="dxa"/>
            <w:tcMar>
              <w:top w:w="60" w:type="dxa"/>
              <w:left w:w="100" w:type="dxa"/>
              <w:bottom w:w="60" w:type="dxa"/>
              <w:right w:w="100" w:type="dxa"/>
            </w:tcMar>
          </w:tcPr>
          <w:p w14:paraId="39BE1AAE" w14:textId="77777777" w:rsidR="0082365D" w:rsidRDefault="00000000">
            <w:r>
              <w:rPr>
                <w:rFonts w:ascii="Arial" w:eastAsia="Arial" w:hAnsi="Arial"/>
                <w:sz w:val="21"/>
                <w:szCs w:val="21"/>
              </w:rPr>
              <w:t>159</w:t>
            </w:r>
          </w:p>
        </w:tc>
        <w:tc>
          <w:tcPr>
            <w:tcW w:w="3120" w:type="dxa"/>
            <w:tcMar>
              <w:top w:w="60" w:type="dxa"/>
              <w:left w:w="100" w:type="dxa"/>
              <w:bottom w:w="60" w:type="dxa"/>
              <w:right w:w="100" w:type="dxa"/>
            </w:tcMar>
          </w:tcPr>
          <w:p w14:paraId="4D125CA7" w14:textId="77777777" w:rsidR="0082365D" w:rsidRDefault="00000000">
            <w:r>
              <w:rPr>
                <w:rFonts w:ascii="Arial" w:eastAsia="Arial" w:hAnsi="Arial"/>
                <w:sz w:val="21"/>
                <w:szCs w:val="21"/>
              </w:rPr>
              <w:t>124 (78.0%)</w:t>
            </w:r>
          </w:p>
        </w:tc>
      </w:tr>
    </w:tbl>
    <w:p w14:paraId="4C538A94" w14:textId="77777777" w:rsidR="0082365D" w:rsidRDefault="0082365D">
      <w:pPr>
        <w:spacing w:before="200" w:after="200"/>
      </w:pPr>
    </w:p>
    <w:p w14:paraId="7873C8DB" w14:textId="77777777" w:rsidR="00F3637D" w:rsidRDefault="00F3637D">
      <w:pPr>
        <w:spacing w:before="200" w:after="200"/>
        <w:rPr>
          <w:rFonts w:hint="eastAsia"/>
        </w:rPr>
      </w:pPr>
    </w:p>
    <w:p w14:paraId="3BF8385E" w14:textId="77777777" w:rsidR="0082365D" w:rsidRPr="00F3637D" w:rsidRDefault="00000000" w:rsidP="00F3637D">
      <w:pPr>
        <w:pStyle w:val="1"/>
        <w:rPr>
          <w:rFonts w:ascii="Times New Roman" w:eastAsia="黑体" w:hAnsi="Times New Roman"/>
          <w:color w:val="auto"/>
          <w:sz w:val="24"/>
          <w:szCs w:val="24"/>
        </w:rPr>
      </w:pPr>
      <w:r w:rsidRPr="00F3637D">
        <w:rPr>
          <w:rFonts w:ascii="Times New Roman" w:eastAsia="黑体" w:hAnsi="Times New Roman"/>
          <w:color w:val="auto"/>
          <w:sz w:val="24"/>
          <w:szCs w:val="24"/>
        </w:rPr>
        <w:lastRenderedPageBreak/>
        <w:t xml:space="preserve">4.2 </w:t>
      </w:r>
      <w:r w:rsidRPr="00F3637D">
        <w:rPr>
          <w:rFonts w:ascii="Times New Roman" w:eastAsia="黑体" w:hAnsi="Times New Roman"/>
          <w:color w:val="auto"/>
          <w:sz w:val="24"/>
          <w:szCs w:val="24"/>
        </w:rPr>
        <w:t>分类结果（</w:t>
      </w:r>
      <w:r w:rsidRPr="00F3637D">
        <w:rPr>
          <w:rFonts w:ascii="Times New Roman" w:eastAsia="黑体" w:hAnsi="Times New Roman"/>
          <w:color w:val="auto"/>
          <w:sz w:val="24"/>
          <w:szCs w:val="24"/>
        </w:rPr>
        <w:t xml:space="preserve">Linux &amp; Windows </w:t>
      </w:r>
      <w:r w:rsidRPr="00F3637D">
        <w:rPr>
          <w:rFonts w:ascii="Times New Roman" w:eastAsia="黑体" w:hAnsi="Times New Roman"/>
          <w:color w:val="auto"/>
          <w:sz w:val="24"/>
          <w:szCs w:val="24"/>
        </w:rPr>
        <w:t>一致）</w:t>
      </w:r>
    </w:p>
    <w:p w14:paraId="3C973781" w14:textId="00CBF659" w:rsidR="0082365D" w:rsidRPr="00CE3F3C" w:rsidRDefault="00000000" w:rsidP="003261A3">
      <w:pPr>
        <w:spacing w:after="120"/>
      </w:pPr>
      <w:r w:rsidRPr="00CE3F3C">
        <w:rPr>
          <w:b/>
          <w:bCs/>
          <w:sz w:val="22"/>
        </w:rPr>
        <w:t>基础类型（</w:t>
      </w:r>
      <w:r w:rsidRPr="00CE3F3C">
        <w:rPr>
          <w:b/>
          <w:bCs/>
          <w:sz w:val="22"/>
        </w:rPr>
        <w:t xml:space="preserve">33 </w:t>
      </w:r>
      <w:r w:rsidRPr="00CE3F3C">
        <w:rPr>
          <w:b/>
          <w:bCs/>
          <w:sz w:val="22"/>
        </w:rPr>
        <w:t>项）：</w:t>
      </w:r>
      <w:r w:rsidRPr="00CE3F3C">
        <w:rPr>
          <w:sz w:val="22"/>
        </w:rPr>
        <w:t>全部通过。</w:t>
      </w:r>
      <w:r w:rsidRPr="00CE3F3C">
        <w:rPr>
          <w:sz w:val="22"/>
        </w:rPr>
        <w:t>None</w:t>
      </w:r>
      <w:r w:rsidRPr="00CE3F3C">
        <w:rPr>
          <w:sz w:val="22"/>
        </w:rPr>
        <w:t>、布尔、整数（含大整数）、字符串（含</w:t>
      </w:r>
      <w:r w:rsidRPr="00CE3F3C">
        <w:rPr>
          <w:sz w:val="22"/>
        </w:rPr>
        <w:t xml:space="preserve"> Unicode</w:t>
      </w:r>
      <w:r w:rsidRPr="00CE3F3C">
        <w:rPr>
          <w:sz w:val="22"/>
        </w:rPr>
        <w:t>）、字节、浮点、复数、</w:t>
      </w:r>
      <w:proofErr w:type="spellStart"/>
      <w:r w:rsidRPr="00CE3F3C">
        <w:rPr>
          <w:sz w:val="22"/>
        </w:rPr>
        <w:t>bytearray</w:t>
      </w:r>
      <w:proofErr w:type="spellEnd"/>
      <w:r w:rsidRPr="00CE3F3C">
        <w:rPr>
          <w:sz w:val="22"/>
        </w:rPr>
        <w:t>、</w:t>
      </w:r>
      <w:r w:rsidRPr="00CE3F3C">
        <w:rPr>
          <w:sz w:val="22"/>
        </w:rPr>
        <w:t>Ellipsis</w:t>
      </w:r>
      <w:r w:rsidRPr="00CE3F3C">
        <w:rPr>
          <w:sz w:val="22"/>
        </w:rPr>
        <w:t>、</w:t>
      </w:r>
      <w:proofErr w:type="spellStart"/>
      <w:r w:rsidRPr="00CE3F3C">
        <w:rPr>
          <w:sz w:val="22"/>
        </w:rPr>
        <w:t>StopIteration</w:t>
      </w:r>
      <w:proofErr w:type="spellEnd"/>
      <w:r w:rsidRPr="00CE3F3C">
        <w:rPr>
          <w:sz w:val="22"/>
        </w:rPr>
        <w:t xml:space="preserve"> </w:t>
      </w:r>
      <w:r w:rsidRPr="00CE3F3C">
        <w:rPr>
          <w:sz w:val="22"/>
        </w:rPr>
        <w:t>在</w:t>
      </w:r>
      <w:r w:rsidRPr="00CE3F3C">
        <w:rPr>
          <w:sz w:val="22"/>
        </w:rPr>
        <w:t xml:space="preserve"> 5 </w:t>
      </w:r>
      <w:proofErr w:type="gramStart"/>
      <w:r w:rsidRPr="00CE3F3C">
        <w:rPr>
          <w:sz w:val="22"/>
        </w:rPr>
        <w:t>个</w:t>
      </w:r>
      <w:proofErr w:type="gramEnd"/>
      <w:r w:rsidRPr="00CE3F3C">
        <w:rPr>
          <w:sz w:val="22"/>
        </w:rPr>
        <w:t>版本间哈希完全一致。</w:t>
      </w:r>
    </w:p>
    <w:p w14:paraId="10392309" w14:textId="2C05F234" w:rsidR="0082365D" w:rsidRPr="00CE3F3C" w:rsidRDefault="00000000" w:rsidP="003261A3">
      <w:pPr>
        <w:spacing w:after="120"/>
      </w:pPr>
      <w:r w:rsidRPr="00CE3F3C">
        <w:rPr>
          <w:b/>
          <w:bCs/>
          <w:sz w:val="22"/>
        </w:rPr>
        <w:t>容器类型（</w:t>
      </w:r>
      <w:r w:rsidRPr="00CE3F3C">
        <w:rPr>
          <w:b/>
          <w:bCs/>
          <w:sz w:val="22"/>
        </w:rPr>
        <w:t xml:space="preserve">31 </w:t>
      </w:r>
      <w:r w:rsidRPr="00CE3F3C">
        <w:rPr>
          <w:b/>
          <w:bCs/>
          <w:sz w:val="22"/>
        </w:rPr>
        <w:t>项）：</w:t>
      </w:r>
      <w:r w:rsidRPr="00CE3F3C">
        <w:rPr>
          <w:sz w:val="22"/>
        </w:rPr>
        <w:t xml:space="preserve">28 </w:t>
      </w:r>
      <w:r w:rsidRPr="00CE3F3C">
        <w:rPr>
          <w:sz w:val="22"/>
        </w:rPr>
        <w:t>项通过。空容器、简单列表</w:t>
      </w:r>
      <w:r w:rsidRPr="00CE3F3C">
        <w:rPr>
          <w:sz w:val="22"/>
        </w:rPr>
        <w:t>/</w:t>
      </w:r>
      <w:r w:rsidRPr="00CE3F3C">
        <w:rPr>
          <w:sz w:val="22"/>
        </w:rPr>
        <w:t>元组</w:t>
      </w:r>
      <w:r w:rsidRPr="00CE3F3C">
        <w:rPr>
          <w:sz w:val="22"/>
        </w:rPr>
        <w:t>/</w:t>
      </w:r>
      <w:r w:rsidRPr="00CE3F3C">
        <w:rPr>
          <w:sz w:val="22"/>
        </w:rPr>
        <w:t>字典</w:t>
      </w:r>
      <w:r w:rsidRPr="00CE3F3C">
        <w:rPr>
          <w:sz w:val="22"/>
        </w:rPr>
        <w:t>/</w:t>
      </w:r>
      <w:r w:rsidRPr="00CE3F3C">
        <w:rPr>
          <w:sz w:val="22"/>
        </w:rPr>
        <w:t>集合、</w:t>
      </w:r>
      <w:proofErr w:type="spellStart"/>
      <w:r w:rsidRPr="00CE3F3C">
        <w:rPr>
          <w:sz w:val="22"/>
        </w:rPr>
        <w:t>frozenset</w:t>
      </w:r>
      <w:proofErr w:type="spellEnd"/>
      <w:r w:rsidRPr="00CE3F3C">
        <w:rPr>
          <w:sz w:val="22"/>
        </w:rPr>
        <w:t>、混合嵌套容器均一致。</w:t>
      </w:r>
    </w:p>
    <w:p w14:paraId="7B01DB92" w14:textId="1F11EACF" w:rsidR="0082365D" w:rsidRPr="00CE3F3C" w:rsidRDefault="00000000" w:rsidP="003261A3">
      <w:pPr>
        <w:spacing w:after="120"/>
      </w:pPr>
      <w:r w:rsidRPr="00CE3F3C">
        <w:rPr>
          <w:b/>
          <w:bCs/>
          <w:sz w:val="22"/>
        </w:rPr>
        <w:t>容器例外（</w:t>
      </w:r>
      <w:r w:rsidRPr="00CE3F3C">
        <w:rPr>
          <w:b/>
          <w:bCs/>
          <w:sz w:val="22"/>
        </w:rPr>
        <w:t xml:space="preserve">3 </w:t>
      </w:r>
      <w:r w:rsidRPr="00CE3F3C">
        <w:rPr>
          <w:b/>
          <w:bCs/>
          <w:sz w:val="22"/>
        </w:rPr>
        <w:t>项）：</w:t>
      </w:r>
      <w:r w:rsidRPr="00CE3F3C">
        <w:rPr>
          <w:sz w:val="22"/>
        </w:rPr>
        <w:t>CONTAINER-22</w:t>
      </w:r>
      <w:r w:rsidRPr="00CE3F3C">
        <w:rPr>
          <w:sz w:val="22"/>
        </w:rPr>
        <w:t>（嵌套</w:t>
      </w:r>
      <w:r w:rsidRPr="00CE3F3C">
        <w:rPr>
          <w:sz w:val="22"/>
        </w:rPr>
        <w:t xml:space="preserve"> </w:t>
      </w:r>
      <w:proofErr w:type="spellStart"/>
      <w:r w:rsidRPr="00CE3F3C">
        <w:rPr>
          <w:sz w:val="22"/>
        </w:rPr>
        <w:t>dict+tuple</w:t>
      </w:r>
      <w:proofErr w:type="spellEnd"/>
      <w:r w:rsidRPr="00CE3F3C">
        <w:rPr>
          <w:sz w:val="22"/>
        </w:rPr>
        <w:t>）跨版本哈希不一致；</w:t>
      </w:r>
      <w:r w:rsidRPr="00CE3F3C">
        <w:rPr>
          <w:sz w:val="22"/>
        </w:rPr>
        <w:t xml:space="preserve">COMPLEXITY-22~24 / NEST-18 </w:t>
      </w:r>
      <w:r w:rsidRPr="00CE3F3C">
        <w:rPr>
          <w:sz w:val="22"/>
        </w:rPr>
        <w:t>大</w:t>
      </w:r>
      <w:r w:rsidRPr="00CE3F3C">
        <w:rPr>
          <w:sz w:val="22"/>
        </w:rPr>
        <w:t xml:space="preserve"> set/</w:t>
      </w:r>
      <w:proofErr w:type="spellStart"/>
      <w:r w:rsidRPr="00CE3F3C">
        <w:rPr>
          <w:sz w:val="22"/>
        </w:rPr>
        <w:t>frozenset</w:t>
      </w:r>
      <w:proofErr w:type="spellEnd"/>
      <w:r w:rsidRPr="00CE3F3C">
        <w:rPr>
          <w:sz w:val="22"/>
        </w:rPr>
        <w:t xml:space="preserve"> </w:t>
      </w:r>
      <w:r w:rsidRPr="00CE3F3C">
        <w:rPr>
          <w:sz w:val="22"/>
        </w:rPr>
        <w:t>因无序性导致哈希不同（预期行为）。</w:t>
      </w:r>
    </w:p>
    <w:p w14:paraId="11515EF0" w14:textId="7DA96335" w:rsidR="0082365D" w:rsidRPr="00CE3F3C" w:rsidRDefault="00000000" w:rsidP="003261A3">
      <w:pPr>
        <w:spacing w:after="120"/>
      </w:pPr>
      <w:r w:rsidRPr="00CE3F3C">
        <w:rPr>
          <w:b/>
          <w:bCs/>
          <w:sz w:val="22"/>
        </w:rPr>
        <w:t>循环引用（</w:t>
      </w:r>
      <w:r w:rsidRPr="00CE3F3C">
        <w:rPr>
          <w:b/>
          <w:bCs/>
          <w:sz w:val="22"/>
        </w:rPr>
        <w:t xml:space="preserve">14 </w:t>
      </w:r>
      <w:r w:rsidRPr="00CE3F3C">
        <w:rPr>
          <w:b/>
          <w:bCs/>
          <w:sz w:val="22"/>
        </w:rPr>
        <w:t>项）：</w:t>
      </w:r>
      <w:r w:rsidRPr="00CE3F3C">
        <w:rPr>
          <w:sz w:val="22"/>
        </w:rPr>
        <w:t>全部通过。自引用</w:t>
      </w:r>
      <w:r w:rsidRPr="00CE3F3C">
        <w:rPr>
          <w:sz w:val="22"/>
        </w:rPr>
        <w:t xml:space="preserve"> list/</w:t>
      </w:r>
      <w:proofErr w:type="spellStart"/>
      <w:r w:rsidRPr="00CE3F3C">
        <w:rPr>
          <w:sz w:val="22"/>
        </w:rPr>
        <w:t>dict</w:t>
      </w:r>
      <w:proofErr w:type="spellEnd"/>
      <w:r w:rsidRPr="00CE3F3C">
        <w:rPr>
          <w:sz w:val="22"/>
        </w:rPr>
        <w:t>、间接循环、共享引用、带</w:t>
      </w:r>
      <w:r w:rsidRPr="00CE3F3C">
        <w:rPr>
          <w:sz w:val="22"/>
        </w:rPr>
        <w:t xml:space="preserve"> </w:t>
      </w:r>
      <w:proofErr w:type="spellStart"/>
      <w:r w:rsidRPr="00CE3F3C">
        <w:rPr>
          <w:sz w:val="22"/>
        </w:rPr>
        <w:t>NaN</w:t>
      </w:r>
      <w:proofErr w:type="spellEnd"/>
      <w:r w:rsidRPr="00CE3F3C">
        <w:rPr>
          <w:sz w:val="22"/>
        </w:rPr>
        <w:t xml:space="preserve">/Inf </w:t>
      </w:r>
      <w:r w:rsidRPr="00CE3F3C">
        <w:rPr>
          <w:sz w:val="22"/>
        </w:rPr>
        <w:t>的循环均稳定。</w:t>
      </w:r>
    </w:p>
    <w:p w14:paraId="79B3CA11" w14:textId="775156BD" w:rsidR="0082365D" w:rsidRPr="00CE3F3C" w:rsidRDefault="00000000" w:rsidP="003261A3">
      <w:pPr>
        <w:spacing w:after="120"/>
      </w:pPr>
      <w:r w:rsidRPr="00CE3F3C">
        <w:rPr>
          <w:b/>
          <w:bCs/>
          <w:sz w:val="22"/>
        </w:rPr>
        <w:t>嵌套结构（</w:t>
      </w:r>
      <w:r w:rsidRPr="00CE3F3C">
        <w:rPr>
          <w:b/>
          <w:bCs/>
          <w:sz w:val="22"/>
        </w:rPr>
        <w:t xml:space="preserve">24 </w:t>
      </w:r>
      <w:r w:rsidRPr="00CE3F3C">
        <w:rPr>
          <w:b/>
          <w:bCs/>
          <w:sz w:val="22"/>
        </w:rPr>
        <w:t>项）：</w:t>
      </w:r>
      <w:r w:rsidRPr="00CE3F3C">
        <w:rPr>
          <w:sz w:val="22"/>
        </w:rPr>
        <w:t xml:space="preserve">22 </w:t>
      </w:r>
      <w:r w:rsidRPr="00CE3F3C">
        <w:rPr>
          <w:sz w:val="22"/>
        </w:rPr>
        <w:t>项通过。多层</w:t>
      </w:r>
      <w:r w:rsidRPr="00CE3F3C">
        <w:rPr>
          <w:sz w:val="22"/>
        </w:rPr>
        <w:t xml:space="preserve"> list/</w:t>
      </w:r>
      <w:proofErr w:type="spellStart"/>
      <w:r w:rsidRPr="00CE3F3C">
        <w:rPr>
          <w:sz w:val="22"/>
        </w:rPr>
        <w:t>dict</w:t>
      </w:r>
      <w:proofErr w:type="spellEnd"/>
      <w:r w:rsidRPr="00CE3F3C">
        <w:rPr>
          <w:sz w:val="22"/>
        </w:rPr>
        <w:t xml:space="preserve">/tuple/set </w:t>
      </w:r>
      <w:r w:rsidRPr="00CE3F3C">
        <w:rPr>
          <w:sz w:val="22"/>
        </w:rPr>
        <w:t>嵌套、大容量结构（</w:t>
      </w:r>
      <w:r w:rsidRPr="00CE3F3C">
        <w:rPr>
          <w:sz w:val="22"/>
        </w:rPr>
        <w:t>10</w:t>
      </w:r>
      <w:r w:rsidRPr="00CE3F3C">
        <w:rPr>
          <w:sz w:val="22"/>
        </w:rPr>
        <w:t>万级元素）均一致。</w:t>
      </w:r>
    </w:p>
    <w:p w14:paraId="015BE6D1" w14:textId="1A594FF8" w:rsidR="0082365D" w:rsidRPr="00CE3F3C" w:rsidRDefault="00000000" w:rsidP="003261A3">
      <w:pPr>
        <w:spacing w:after="200"/>
      </w:pPr>
      <w:r w:rsidRPr="00CE3F3C">
        <w:rPr>
          <w:b/>
          <w:bCs/>
          <w:sz w:val="22"/>
        </w:rPr>
        <w:t>嵌套例外（</w:t>
      </w:r>
      <w:r w:rsidRPr="00CE3F3C">
        <w:rPr>
          <w:b/>
          <w:bCs/>
          <w:sz w:val="22"/>
        </w:rPr>
        <w:t xml:space="preserve">2 </w:t>
      </w:r>
      <w:r w:rsidRPr="00CE3F3C">
        <w:rPr>
          <w:b/>
          <w:bCs/>
          <w:sz w:val="22"/>
        </w:rPr>
        <w:t>项）：</w:t>
      </w:r>
      <w:r w:rsidRPr="00CE3F3C">
        <w:rPr>
          <w:sz w:val="22"/>
        </w:rPr>
        <w:t>NEST-14</w:t>
      </w:r>
      <w:r w:rsidRPr="00CE3F3C">
        <w:rPr>
          <w:sz w:val="22"/>
        </w:rPr>
        <w:t>（深度</w:t>
      </w:r>
      <w:r w:rsidRPr="00CE3F3C">
        <w:rPr>
          <w:sz w:val="22"/>
        </w:rPr>
        <w:t xml:space="preserve"> 1999</w:t>
      </w:r>
      <w:r w:rsidRPr="00CE3F3C">
        <w:rPr>
          <w:sz w:val="22"/>
        </w:rPr>
        <w:t>）在</w:t>
      </w:r>
      <w:r w:rsidRPr="00CE3F3C">
        <w:rPr>
          <w:sz w:val="22"/>
        </w:rPr>
        <w:t xml:space="preserve"> Windows </w:t>
      </w:r>
      <w:r w:rsidRPr="00CE3F3C">
        <w:rPr>
          <w:sz w:val="22"/>
        </w:rPr>
        <w:t>上递归溢出；</w:t>
      </w:r>
      <w:r w:rsidRPr="00CE3F3C">
        <w:rPr>
          <w:sz w:val="22"/>
        </w:rPr>
        <w:t>NEST-15</w:t>
      </w:r>
      <w:r w:rsidRPr="00CE3F3C">
        <w:rPr>
          <w:sz w:val="22"/>
        </w:rPr>
        <w:t>（深度</w:t>
      </w:r>
      <w:r w:rsidRPr="00CE3F3C">
        <w:rPr>
          <w:sz w:val="22"/>
        </w:rPr>
        <w:t xml:space="preserve"> 2001</w:t>
      </w:r>
      <w:r w:rsidRPr="00CE3F3C">
        <w:rPr>
          <w:sz w:val="22"/>
        </w:rPr>
        <w:t>）双平台均溢出。</w:t>
      </w:r>
    </w:p>
    <w:p w14:paraId="3DB27E1F" w14:textId="77777777" w:rsidR="0082365D" w:rsidRPr="00F3637D" w:rsidRDefault="00000000" w:rsidP="00F3637D">
      <w:pPr>
        <w:pStyle w:val="1"/>
        <w:rPr>
          <w:rFonts w:ascii="Times New Roman" w:eastAsia="黑体" w:hAnsi="Times New Roman"/>
          <w:color w:val="auto"/>
          <w:sz w:val="24"/>
          <w:szCs w:val="24"/>
        </w:rPr>
      </w:pPr>
      <w:r w:rsidRPr="00F3637D">
        <w:rPr>
          <w:rFonts w:ascii="Times New Roman" w:eastAsia="黑体" w:hAnsi="Times New Roman"/>
          <w:color w:val="auto"/>
          <w:sz w:val="24"/>
          <w:szCs w:val="24"/>
        </w:rPr>
        <w:t xml:space="preserve">4.3 </w:t>
      </w:r>
      <w:r w:rsidRPr="00F3637D">
        <w:rPr>
          <w:rFonts w:ascii="Times New Roman" w:eastAsia="黑体" w:hAnsi="Times New Roman"/>
          <w:color w:val="auto"/>
          <w:sz w:val="24"/>
          <w:szCs w:val="24"/>
        </w:rPr>
        <w:t>代码对象（</w:t>
      </w:r>
      <w:r w:rsidRPr="00F3637D">
        <w:rPr>
          <w:rFonts w:ascii="Times New Roman" w:eastAsia="黑体" w:hAnsi="Times New Roman"/>
          <w:color w:val="auto"/>
          <w:sz w:val="24"/>
          <w:szCs w:val="24"/>
        </w:rPr>
        <w:t xml:space="preserve">22 </w:t>
      </w:r>
      <w:r w:rsidRPr="00F3637D">
        <w:rPr>
          <w:rFonts w:ascii="Times New Roman" w:eastAsia="黑体" w:hAnsi="Times New Roman"/>
          <w:color w:val="auto"/>
          <w:sz w:val="24"/>
          <w:szCs w:val="24"/>
        </w:rPr>
        <w:t>项）</w:t>
      </w:r>
    </w:p>
    <w:p w14:paraId="039D4CD3" w14:textId="0EBC4D42" w:rsidR="0082365D" w:rsidRPr="00CE3F3C" w:rsidRDefault="00000000" w:rsidP="003261A3">
      <w:pPr>
        <w:spacing w:after="120"/>
        <w:ind w:firstLineChars="200" w:firstLine="442"/>
      </w:pPr>
      <w:r w:rsidRPr="00CE3F3C">
        <w:rPr>
          <w:b/>
          <w:bCs/>
          <w:sz w:val="22"/>
        </w:rPr>
        <w:t>跨版本不一致（</w:t>
      </w:r>
      <w:r w:rsidRPr="00CE3F3C">
        <w:rPr>
          <w:b/>
          <w:bCs/>
          <w:sz w:val="22"/>
        </w:rPr>
        <w:t xml:space="preserve">17 </w:t>
      </w:r>
      <w:r w:rsidRPr="00CE3F3C">
        <w:rPr>
          <w:b/>
          <w:bCs/>
          <w:sz w:val="22"/>
        </w:rPr>
        <w:t>项）：</w:t>
      </w:r>
      <w:proofErr w:type="gramStart"/>
      <w:r w:rsidRPr="00CE3F3C">
        <w:rPr>
          <w:sz w:val="22"/>
        </w:rPr>
        <w:t>无参函数</w:t>
      </w:r>
      <w:proofErr w:type="gramEnd"/>
      <w:r w:rsidRPr="00CE3F3C">
        <w:rPr>
          <w:sz w:val="22"/>
        </w:rPr>
        <w:t>、位置参数、</w:t>
      </w:r>
      <w:r w:rsidRPr="00CE3F3C">
        <w:rPr>
          <w:sz w:val="22"/>
        </w:rPr>
        <w:t>*</w:t>
      </w:r>
      <w:proofErr w:type="spellStart"/>
      <w:r w:rsidRPr="00CE3F3C">
        <w:rPr>
          <w:sz w:val="22"/>
        </w:rPr>
        <w:t>args</w:t>
      </w:r>
      <w:proofErr w:type="spellEnd"/>
      <w:r w:rsidRPr="00CE3F3C">
        <w:rPr>
          <w:sz w:val="22"/>
        </w:rPr>
        <w:t>、</w:t>
      </w:r>
      <w:r w:rsidRPr="00CE3F3C">
        <w:rPr>
          <w:sz w:val="22"/>
        </w:rPr>
        <w:t>**</w:t>
      </w:r>
      <w:proofErr w:type="spellStart"/>
      <w:r w:rsidRPr="00CE3F3C">
        <w:rPr>
          <w:sz w:val="22"/>
        </w:rPr>
        <w:t>kwargs</w:t>
      </w:r>
      <w:proofErr w:type="spellEnd"/>
      <w:r w:rsidRPr="00CE3F3C">
        <w:rPr>
          <w:sz w:val="22"/>
        </w:rPr>
        <w:t>、闭包、生成器、异步函数、</w:t>
      </w:r>
      <w:r w:rsidRPr="00CE3F3C">
        <w:rPr>
          <w:sz w:val="22"/>
        </w:rPr>
        <w:t>lambda</w:t>
      </w:r>
      <w:r w:rsidRPr="00CE3F3C">
        <w:rPr>
          <w:sz w:val="22"/>
        </w:rPr>
        <w:t>、控制流、类定义等在不同</w:t>
      </w:r>
      <w:r w:rsidRPr="00CE3F3C">
        <w:rPr>
          <w:sz w:val="22"/>
        </w:rPr>
        <w:t xml:space="preserve"> Python </w:t>
      </w:r>
      <w:r w:rsidRPr="00CE3F3C">
        <w:rPr>
          <w:sz w:val="22"/>
        </w:rPr>
        <w:t>版本间</w:t>
      </w:r>
      <w:r w:rsidRPr="00CE3F3C">
        <w:rPr>
          <w:sz w:val="22"/>
        </w:rPr>
        <w:t xml:space="preserve"> marshal </w:t>
      </w:r>
      <w:r w:rsidRPr="00CE3F3C">
        <w:rPr>
          <w:sz w:val="22"/>
        </w:rPr>
        <w:t>二进制格式不同。</w:t>
      </w:r>
    </w:p>
    <w:p w14:paraId="4498E643" w14:textId="54F1A4F2" w:rsidR="0082365D" w:rsidRPr="00CE3F3C" w:rsidRDefault="00000000" w:rsidP="003261A3">
      <w:pPr>
        <w:spacing w:after="200"/>
        <w:ind w:firstLineChars="200" w:firstLine="442"/>
      </w:pPr>
      <w:r w:rsidRPr="00CE3F3C">
        <w:rPr>
          <w:b/>
          <w:bCs/>
          <w:sz w:val="22"/>
        </w:rPr>
        <w:t>跨版本一致（</w:t>
      </w:r>
      <w:r w:rsidRPr="00CE3F3C">
        <w:rPr>
          <w:b/>
          <w:bCs/>
          <w:sz w:val="22"/>
        </w:rPr>
        <w:t xml:space="preserve">5 </w:t>
      </w:r>
      <w:r w:rsidRPr="00CE3F3C">
        <w:rPr>
          <w:b/>
          <w:bCs/>
          <w:sz w:val="22"/>
        </w:rPr>
        <w:t>项）：</w:t>
      </w:r>
      <w:r w:rsidRPr="00CE3F3C">
        <w:rPr>
          <w:sz w:val="22"/>
        </w:rPr>
        <w:t>默认参数、全参数类型、注解、空体、混合常量元组在</w:t>
      </w:r>
      <w:r w:rsidRPr="00CE3F3C">
        <w:rPr>
          <w:sz w:val="22"/>
        </w:rPr>
        <w:t xml:space="preserve"> 5 </w:t>
      </w:r>
      <w:proofErr w:type="gramStart"/>
      <w:r w:rsidRPr="00CE3F3C">
        <w:rPr>
          <w:sz w:val="22"/>
        </w:rPr>
        <w:t>个</w:t>
      </w:r>
      <w:proofErr w:type="gramEnd"/>
      <w:r w:rsidRPr="00CE3F3C">
        <w:rPr>
          <w:sz w:val="22"/>
        </w:rPr>
        <w:t>版本间哈希相同。</w:t>
      </w:r>
    </w:p>
    <w:p w14:paraId="38C6673D" w14:textId="77777777" w:rsidR="0082365D" w:rsidRPr="00F3637D" w:rsidRDefault="00000000" w:rsidP="00F3637D">
      <w:pPr>
        <w:pStyle w:val="1"/>
        <w:rPr>
          <w:rFonts w:ascii="Times New Roman" w:eastAsia="黑体" w:hAnsi="Times New Roman"/>
          <w:color w:val="auto"/>
          <w:sz w:val="24"/>
          <w:szCs w:val="24"/>
        </w:rPr>
      </w:pPr>
      <w:r w:rsidRPr="00F3637D">
        <w:rPr>
          <w:rFonts w:ascii="Times New Roman" w:eastAsia="黑体" w:hAnsi="Times New Roman"/>
          <w:color w:val="auto"/>
          <w:sz w:val="24"/>
          <w:szCs w:val="24"/>
        </w:rPr>
        <w:t xml:space="preserve">4.4 </w:t>
      </w:r>
      <w:r w:rsidRPr="00F3637D">
        <w:rPr>
          <w:rFonts w:ascii="Times New Roman" w:eastAsia="黑体" w:hAnsi="Times New Roman"/>
          <w:color w:val="auto"/>
          <w:sz w:val="24"/>
          <w:szCs w:val="24"/>
        </w:rPr>
        <w:t>平台差异发现</w:t>
      </w:r>
    </w:p>
    <w:tbl>
      <w:tblPr>
        <w:tblW w:w="9360" w:type="dxa"/>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560"/>
        <w:gridCol w:w="3900"/>
        <w:gridCol w:w="3900"/>
      </w:tblGrid>
      <w:tr w:rsidR="00CE3F3C" w:rsidRPr="00CE3F3C" w14:paraId="374D3461" w14:textId="77777777" w:rsidTr="00CE3F3C">
        <w:tblPrEx>
          <w:tblCellMar>
            <w:top w:w="0" w:type="dxa"/>
            <w:bottom w:w="0" w:type="dxa"/>
          </w:tblCellMar>
        </w:tblPrEx>
        <w:tc>
          <w:tcPr>
            <w:tcW w:w="156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2E737344" w14:textId="77777777" w:rsidR="0082365D" w:rsidRPr="00CE3F3C" w:rsidRDefault="00000000">
            <w:r w:rsidRPr="00CE3F3C">
              <w:rPr>
                <w:rFonts w:ascii="Arial" w:eastAsia="Arial" w:hAnsi="Arial"/>
                <w:b/>
                <w:bCs/>
                <w:sz w:val="21"/>
                <w:szCs w:val="21"/>
              </w:rPr>
              <w:t>用例</w:t>
            </w:r>
          </w:p>
        </w:tc>
        <w:tc>
          <w:tcPr>
            <w:tcW w:w="390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1E19C4F5" w14:textId="77777777" w:rsidR="0082365D" w:rsidRPr="00CE3F3C" w:rsidRDefault="00000000">
            <w:r w:rsidRPr="00CE3F3C">
              <w:rPr>
                <w:rFonts w:ascii="Arial" w:eastAsia="Arial" w:hAnsi="Arial"/>
                <w:b/>
                <w:bCs/>
                <w:sz w:val="21"/>
                <w:szCs w:val="21"/>
              </w:rPr>
              <w:t>Linux 结果</w:t>
            </w:r>
          </w:p>
        </w:tc>
        <w:tc>
          <w:tcPr>
            <w:tcW w:w="390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5DA5A8E5" w14:textId="77777777" w:rsidR="0082365D" w:rsidRPr="00CE3F3C" w:rsidRDefault="00000000">
            <w:r w:rsidRPr="00CE3F3C">
              <w:rPr>
                <w:rFonts w:ascii="Arial" w:eastAsia="Arial" w:hAnsi="Arial"/>
                <w:b/>
                <w:bCs/>
                <w:sz w:val="21"/>
                <w:szCs w:val="21"/>
              </w:rPr>
              <w:t>Windows 结果</w:t>
            </w:r>
          </w:p>
        </w:tc>
      </w:tr>
      <w:tr w:rsidR="00CE3F3C" w:rsidRPr="00CE3F3C" w14:paraId="723254DE" w14:textId="77777777" w:rsidTr="00CE3F3C">
        <w:tblPrEx>
          <w:tblCellMar>
            <w:top w:w="0" w:type="dxa"/>
            <w:bottom w:w="0" w:type="dxa"/>
          </w:tblCellMar>
        </w:tblPrEx>
        <w:tc>
          <w:tcPr>
            <w:tcW w:w="1560" w:type="dxa"/>
            <w:tcBorders>
              <w:top w:val="single" w:sz="2" w:space="0" w:color="auto"/>
            </w:tcBorders>
            <w:tcMar>
              <w:top w:w="60" w:type="dxa"/>
              <w:left w:w="100" w:type="dxa"/>
              <w:bottom w:w="60" w:type="dxa"/>
              <w:right w:w="100" w:type="dxa"/>
            </w:tcMar>
          </w:tcPr>
          <w:p w14:paraId="27DF4941" w14:textId="77777777" w:rsidR="0082365D" w:rsidRPr="00CE3F3C" w:rsidRDefault="00000000">
            <w:r w:rsidRPr="00CE3F3C">
              <w:rPr>
                <w:rFonts w:ascii="Arial" w:eastAsia="Arial" w:hAnsi="Arial"/>
                <w:sz w:val="21"/>
                <w:szCs w:val="21"/>
              </w:rPr>
              <w:t>NEST-14</w:t>
            </w:r>
          </w:p>
        </w:tc>
        <w:tc>
          <w:tcPr>
            <w:tcW w:w="3900" w:type="dxa"/>
            <w:tcBorders>
              <w:top w:val="single" w:sz="2" w:space="0" w:color="auto"/>
            </w:tcBorders>
            <w:tcMar>
              <w:top w:w="60" w:type="dxa"/>
              <w:left w:w="100" w:type="dxa"/>
              <w:bottom w:w="60" w:type="dxa"/>
              <w:right w:w="100" w:type="dxa"/>
            </w:tcMar>
          </w:tcPr>
          <w:p w14:paraId="3C09F830" w14:textId="77777777" w:rsidR="0082365D" w:rsidRPr="00CE3F3C" w:rsidRDefault="00000000">
            <w:r w:rsidRPr="00CE3F3C">
              <w:rPr>
                <w:rFonts w:ascii="宋体" w:hAnsi="宋体" w:cs="宋体" w:hint="eastAsia"/>
                <w:sz w:val="21"/>
                <w:szCs w:val="21"/>
              </w:rPr>
              <w:t>深</w:t>
            </w:r>
            <w:r w:rsidRPr="00CE3F3C">
              <w:rPr>
                <w:rFonts w:ascii="Arial" w:eastAsia="Arial" w:hAnsi="Arial"/>
                <w:sz w:val="21"/>
                <w:szCs w:val="21"/>
              </w:rPr>
              <w:t>度 1999：SUCCESS（在限制内）</w:t>
            </w:r>
          </w:p>
        </w:tc>
        <w:tc>
          <w:tcPr>
            <w:tcW w:w="3900" w:type="dxa"/>
            <w:tcBorders>
              <w:top w:val="single" w:sz="2" w:space="0" w:color="auto"/>
            </w:tcBorders>
            <w:tcMar>
              <w:top w:w="60" w:type="dxa"/>
              <w:left w:w="100" w:type="dxa"/>
              <w:bottom w:w="60" w:type="dxa"/>
              <w:right w:w="100" w:type="dxa"/>
            </w:tcMar>
          </w:tcPr>
          <w:p w14:paraId="65831E67" w14:textId="77777777" w:rsidR="0082365D" w:rsidRPr="00CE3F3C" w:rsidRDefault="00000000">
            <w:r w:rsidRPr="00CE3F3C">
              <w:rPr>
                <w:rFonts w:ascii="宋体" w:hAnsi="宋体" w:cs="宋体" w:hint="eastAsia"/>
                <w:sz w:val="21"/>
                <w:szCs w:val="21"/>
              </w:rPr>
              <w:t>深</w:t>
            </w:r>
            <w:r w:rsidRPr="00CE3F3C">
              <w:rPr>
                <w:rFonts w:ascii="Arial" w:eastAsia="Arial" w:hAnsi="Arial"/>
                <w:sz w:val="21"/>
                <w:szCs w:val="21"/>
              </w:rPr>
              <w:t>度 1999：EXCEPTION（</w:t>
            </w:r>
            <w:proofErr w:type="spellStart"/>
            <w:r w:rsidRPr="00CE3F3C">
              <w:rPr>
                <w:rFonts w:ascii="Arial" w:eastAsia="Arial" w:hAnsi="Arial"/>
                <w:sz w:val="21"/>
                <w:szCs w:val="21"/>
              </w:rPr>
              <w:t>RecursionError</w:t>
            </w:r>
            <w:proofErr w:type="spellEnd"/>
            <w:r w:rsidRPr="00CE3F3C">
              <w:rPr>
                <w:rFonts w:ascii="Arial" w:eastAsia="Arial" w:hAnsi="Arial"/>
                <w:sz w:val="21"/>
                <w:szCs w:val="21"/>
              </w:rPr>
              <w:t>）</w:t>
            </w:r>
          </w:p>
        </w:tc>
      </w:tr>
      <w:tr w:rsidR="00CE3F3C" w:rsidRPr="00CE3F3C" w14:paraId="44F6C4D1" w14:textId="77777777" w:rsidTr="00CE3F3C">
        <w:tblPrEx>
          <w:tblCellMar>
            <w:top w:w="0" w:type="dxa"/>
            <w:bottom w:w="0" w:type="dxa"/>
          </w:tblCellMar>
        </w:tblPrEx>
        <w:tc>
          <w:tcPr>
            <w:tcW w:w="1560" w:type="dxa"/>
            <w:tcMar>
              <w:top w:w="60" w:type="dxa"/>
              <w:left w:w="100" w:type="dxa"/>
              <w:bottom w:w="60" w:type="dxa"/>
              <w:right w:w="100" w:type="dxa"/>
            </w:tcMar>
          </w:tcPr>
          <w:p w14:paraId="0FEEC7BB" w14:textId="77777777" w:rsidR="0082365D" w:rsidRPr="00CE3F3C" w:rsidRDefault="00000000">
            <w:r w:rsidRPr="00CE3F3C">
              <w:rPr>
                <w:rFonts w:ascii="Arial" w:eastAsia="Arial" w:hAnsi="Arial"/>
                <w:sz w:val="21"/>
                <w:szCs w:val="21"/>
              </w:rPr>
              <w:t>NEST-15</w:t>
            </w:r>
          </w:p>
        </w:tc>
        <w:tc>
          <w:tcPr>
            <w:tcW w:w="3900" w:type="dxa"/>
            <w:tcMar>
              <w:top w:w="60" w:type="dxa"/>
              <w:left w:w="100" w:type="dxa"/>
              <w:bottom w:w="60" w:type="dxa"/>
              <w:right w:w="100" w:type="dxa"/>
            </w:tcMar>
          </w:tcPr>
          <w:p w14:paraId="567106CE" w14:textId="77777777" w:rsidR="0082365D" w:rsidRPr="00CE3F3C" w:rsidRDefault="00000000">
            <w:r w:rsidRPr="00CE3F3C">
              <w:rPr>
                <w:rFonts w:ascii="宋体" w:hAnsi="宋体" w:cs="宋体" w:hint="eastAsia"/>
                <w:sz w:val="21"/>
                <w:szCs w:val="21"/>
              </w:rPr>
              <w:t>深</w:t>
            </w:r>
            <w:r w:rsidRPr="00CE3F3C">
              <w:rPr>
                <w:rFonts w:ascii="Arial" w:eastAsia="Arial" w:hAnsi="Arial"/>
                <w:sz w:val="21"/>
                <w:szCs w:val="21"/>
              </w:rPr>
              <w:t>度 2001：EXCEPTION（超出限制）</w:t>
            </w:r>
          </w:p>
        </w:tc>
        <w:tc>
          <w:tcPr>
            <w:tcW w:w="3900" w:type="dxa"/>
            <w:tcMar>
              <w:top w:w="60" w:type="dxa"/>
              <w:left w:w="100" w:type="dxa"/>
              <w:bottom w:w="60" w:type="dxa"/>
              <w:right w:w="100" w:type="dxa"/>
            </w:tcMar>
          </w:tcPr>
          <w:p w14:paraId="491EFDAD" w14:textId="77777777" w:rsidR="0082365D" w:rsidRPr="00CE3F3C" w:rsidRDefault="00000000">
            <w:r w:rsidRPr="00CE3F3C">
              <w:rPr>
                <w:rFonts w:ascii="宋体" w:hAnsi="宋体" w:cs="宋体" w:hint="eastAsia"/>
                <w:sz w:val="21"/>
                <w:szCs w:val="21"/>
              </w:rPr>
              <w:t>深</w:t>
            </w:r>
            <w:r w:rsidRPr="00CE3F3C">
              <w:rPr>
                <w:rFonts w:ascii="Arial" w:eastAsia="Arial" w:hAnsi="Arial"/>
                <w:sz w:val="21"/>
                <w:szCs w:val="21"/>
              </w:rPr>
              <w:t>度 2001：EXCEPTION（超出限制）</w:t>
            </w:r>
          </w:p>
        </w:tc>
      </w:tr>
    </w:tbl>
    <w:p w14:paraId="49E96024" w14:textId="77777777" w:rsidR="0082365D" w:rsidRPr="003261A3" w:rsidRDefault="00000000" w:rsidP="003261A3">
      <w:pPr>
        <w:spacing w:before="120" w:after="200"/>
        <w:ind w:firstLineChars="200" w:firstLine="480"/>
      </w:pPr>
      <w:r w:rsidRPr="003261A3">
        <w:t>结论：</w:t>
      </w:r>
      <w:r w:rsidRPr="003261A3">
        <w:t xml:space="preserve">Windows </w:t>
      </w:r>
      <w:r w:rsidRPr="003261A3">
        <w:t>默认递归深度限制比</w:t>
      </w:r>
      <w:r w:rsidRPr="003261A3">
        <w:t xml:space="preserve"> Linux </w:t>
      </w:r>
      <w:r w:rsidRPr="003261A3">
        <w:t>更严格（约</w:t>
      </w:r>
      <w:r w:rsidRPr="003261A3">
        <w:t xml:space="preserve"> &lt; 2000</w:t>
      </w:r>
      <w:r w:rsidRPr="003261A3">
        <w:t>），</w:t>
      </w:r>
      <w:r w:rsidRPr="003261A3">
        <w:t xml:space="preserve">NEST-14 </w:t>
      </w:r>
      <w:r w:rsidRPr="003261A3">
        <w:t>在</w:t>
      </w:r>
      <w:r w:rsidRPr="003261A3">
        <w:t xml:space="preserve"> Linux </w:t>
      </w:r>
      <w:r w:rsidRPr="003261A3">
        <w:t>通过但在</w:t>
      </w:r>
      <w:r w:rsidRPr="003261A3">
        <w:t xml:space="preserve"> Windows </w:t>
      </w:r>
      <w:r w:rsidRPr="003261A3">
        <w:t>失败。</w:t>
      </w:r>
    </w:p>
    <w:p w14:paraId="191A133B" w14:textId="77777777" w:rsidR="0082365D" w:rsidRPr="00F3637D" w:rsidRDefault="00000000" w:rsidP="00F3637D">
      <w:pPr>
        <w:pStyle w:val="1"/>
        <w:rPr>
          <w:rFonts w:ascii="Times New Roman" w:eastAsia="黑体" w:hAnsi="Times New Roman"/>
          <w:color w:val="auto"/>
          <w:sz w:val="24"/>
          <w:szCs w:val="24"/>
        </w:rPr>
      </w:pPr>
      <w:r w:rsidRPr="00F3637D">
        <w:rPr>
          <w:rFonts w:ascii="Times New Roman" w:eastAsia="黑体" w:hAnsi="Times New Roman"/>
          <w:color w:val="auto"/>
          <w:sz w:val="24"/>
          <w:szCs w:val="24"/>
        </w:rPr>
        <w:t xml:space="preserve">4.5 Python </w:t>
      </w:r>
      <w:r w:rsidRPr="00F3637D">
        <w:rPr>
          <w:rFonts w:ascii="Times New Roman" w:eastAsia="黑体" w:hAnsi="Times New Roman"/>
          <w:color w:val="auto"/>
          <w:sz w:val="24"/>
          <w:szCs w:val="24"/>
        </w:rPr>
        <w:t>版本特性差异</w:t>
      </w:r>
    </w:p>
    <w:tbl>
      <w:tblPr>
        <w:tblW w:w="9360" w:type="dxa"/>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560"/>
        <w:gridCol w:w="3900"/>
        <w:gridCol w:w="3900"/>
      </w:tblGrid>
      <w:tr w:rsidR="00CE3F3C" w:rsidRPr="00CE3F3C" w14:paraId="71F4DBFD" w14:textId="77777777" w:rsidTr="00CE3F3C">
        <w:tblPrEx>
          <w:tblCellMar>
            <w:top w:w="0" w:type="dxa"/>
            <w:bottom w:w="0" w:type="dxa"/>
          </w:tblCellMar>
        </w:tblPrEx>
        <w:tc>
          <w:tcPr>
            <w:tcW w:w="156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18608338" w14:textId="77777777" w:rsidR="0082365D" w:rsidRPr="00CE3F3C" w:rsidRDefault="00000000">
            <w:r w:rsidRPr="00CE3F3C">
              <w:rPr>
                <w:rFonts w:ascii="Arial" w:eastAsia="Arial" w:hAnsi="Arial"/>
                <w:b/>
                <w:bCs/>
                <w:sz w:val="21"/>
                <w:szCs w:val="21"/>
              </w:rPr>
              <w:t>用例</w:t>
            </w:r>
          </w:p>
        </w:tc>
        <w:tc>
          <w:tcPr>
            <w:tcW w:w="390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4996CB71" w14:textId="77777777" w:rsidR="0082365D" w:rsidRPr="00CE3F3C" w:rsidRDefault="00000000">
            <w:r w:rsidRPr="00CE3F3C">
              <w:rPr>
                <w:rFonts w:ascii="Arial" w:eastAsia="Arial" w:hAnsi="Arial"/>
                <w:b/>
                <w:bCs/>
                <w:sz w:val="21"/>
                <w:szCs w:val="21"/>
              </w:rPr>
              <w:t>3.10 ~ 3.13</w:t>
            </w:r>
          </w:p>
        </w:tc>
        <w:tc>
          <w:tcPr>
            <w:tcW w:w="3900" w:type="dxa"/>
            <w:tcBorders>
              <w:top w:val="single" w:sz="2" w:space="0" w:color="auto"/>
              <w:bottom w:val="single" w:sz="2" w:space="0" w:color="auto"/>
            </w:tcBorders>
            <w:shd w:val="clear" w:color="auto" w:fill="FFFFFF" w:themeFill="background1"/>
            <w:tcMar>
              <w:top w:w="60" w:type="dxa"/>
              <w:left w:w="100" w:type="dxa"/>
              <w:bottom w:w="60" w:type="dxa"/>
              <w:right w:w="100" w:type="dxa"/>
            </w:tcMar>
          </w:tcPr>
          <w:p w14:paraId="39078E8F" w14:textId="77777777" w:rsidR="0082365D" w:rsidRPr="00CE3F3C" w:rsidRDefault="00000000">
            <w:r w:rsidRPr="00CE3F3C">
              <w:rPr>
                <w:rFonts w:ascii="Arial" w:eastAsia="Arial" w:hAnsi="Arial"/>
                <w:b/>
                <w:bCs/>
                <w:sz w:val="21"/>
                <w:szCs w:val="21"/>
              </w:rPr>
              <w:t>3.14</w:t>
            </w:r>
          </w:p>
        </w:tc>
      </w:tr>
      <w:tr w:rsidR="00CE3F3C" w:rsidRPr="00CE3F3C" w14:paraId="7A324989" w14:textId="77777777" w:rsidTr="00CE3F3C">
        <w:tblPrEx>
          <w:tblCellMar>
            <w:top w:w="0" w:type="dxa"/>
            <w:bottom w:w="0" w:type="dxa"/>
          </w:tblCellMar>
        </w:tblPrEx>
        <w:tc>
          <w:tcPr>
            <w:tcW w:w="1560" w:type="dxa"/>
            <w:tcBorders>
              <w:top w:val="single" w:sz="2" w:space="0" w:color="auto"/>
            </w:tcBorders>
            <w:tcMar>
              <w:top w:w="60" w:type="dxa"/>
              <w:left w:w="100" w:type="dxa"/>
              <w:bottom w:w="60" w:type="dxa"/>
              <w:right w:w="100" w:type="dxa"/>
            </w:tcMar>
          </w:tcPr>
          <w:p w14:paraId="59A86328" w14:textId="77777777" w:rsidR="0082365D" w:rsidRPr="00CE3F3C" w:rsidRDefault="00000000">
            <w:r w:rsidRPr="00CE3F3C">
              <w:rPr>
                <w:rFonts w:ascii="Arial" w:eastAsia="Arial" w:hAnsi="Arial"/>
                <w:sz w:val="21"/>
                <w:szCs w:val="21"/>
              </w:rPr>
              <w:t>Slice</w:t>
            </w:r>
          </w:p>
        </w:tc>
        <w:tc>
          <w:tcPr>
            <w:tcW w:w="3900" w:type="dxa"/>
            <w:tcBorders>
              <w:top w:val="single" w:sz="2" w:space="0" w:color="auto"/>
            </w:tcBorders>
            <w:tcMar>
              <w:top w:w="60" w:type="dxa"/>
              <w:left w:w="100" w:type="dxa"/>
              <w:bottom w:w="60" w:type="dxa"/>
              <w:right w:w="100" w:type="dxa"/>
            </w:tcMar>
          </w:tcPr>
          <w:p w14:paraId="2BF0E540" w14:textId="77777777" w:rsidR="0082365D" w:rsidRPr="00CE3F3C" w:rsidRDefault="00000000">
            <w:r w:rsidRPr="00CE3F3C">
              <w:rPr>
                <w:rFonts w:ascii="Arial" w:eastAsia="Arial" w:hAnsi="Arial"/>
                <w:sz w:val="21"/>
                <w:szCs w:val="21"/>
              </w:rPr>
              <w:t>EXCEPTION（marshal 不支持 slice）</w:t>
            </w:r>
          </w:p>
        </w:tc>
        <w:tc>
          <w:tcPr>
            <w:tcW w:w="3900" w:type="dxa"/>
            <w:tcBorders>
              <w:top w:val="single" w:sz="2" w:space="0" w:color="auto"/>
            </w:tcBorders>
            <w:tcMar>
              <w:top w:w="60" w:type="dxa"/>
              <w:left w:w="100" w:type="dxa"/>
              <w:bottom w:w="60" w:type="dxa"/>
              <w:right w:w="100" w:type="dxa"/>
            </w:tcMar>
          </w:tcPr>
          <w:p w14:paraId="53979B6B" w14:textId="77777777" w:rsidR="0082365D" w:rsidRPr="00CE3F3C" w:rsidRDefault="00000000">
            <w:r w:rsidRPr="00CE3F3C">
              <w:rPr>
                <w:rFonts w:ascii="Arial" w:eastAsia="Arial" w:hAnsi="Arial"/>
                <w:sz w:val="21"/>
                <w:szCs w:val="21"/>
              </w:rPr>
              <w:t>SUCCESS（3.14 新增支持）</w:t>
            </w:r>
          </w:p>
        </w:tc>
      </w:tr>
    </w:tbl>
    <w:p w14:paraId="763BFBA9" w14:textId="77777777" w:rsidR="0082365D" w:rsidRPr="00CE3F3C" w:rsidRDefault="00000000" w:rsidP="003261A3">
      <w:pPr>
        <w:spacing w:before="120" w:after="200"/>
        <w:ind w:firstLineChars="200" w:firstLine="480"/>
      </w:pPr>
      <w:r w:rsidRPr="003261A3">
        <w:t>结论：</w:t>
      </w:r>
      <w:r w:rsidRPr="003261A3">
        <w:t xml:space="preserve">Python 3.14 </w:t>
      </w:r>
      <w:r w:rsidRPr="003261A3">
        <w:t>开始支持</w:t>
      </w:r>
      <w:r w:rsidRPr="003261A3">
        <w:t xml:space="preserve"> slice </w:t>
      </w:r>
      <w:r w:rsidRPr="003261A3">
        <w:t>对象的</w:t>
      </w:r>
      <w:r w:rsidRPr="003261A3">
        <w:t xml:space="preserve"> marshal </w:t>
      </w:r>
      <w:r w:rsidRPr="003261A3">
        <w:t>序列化，此前版本均抛出异常。</w:t>
      </w:r>
    </w:p>
    <w:p w14:paraId="76327C00" w14:textId="77777777" w:rsidR="0082365D" w:rsidRPr="00F3637D" w:rsidRDefault="00000000">
      <w:pPr>
        <w:pStyle w:val="1"/>
        <w:rPr>
          <w:rFonts w:ascii="黑体" w:eastAsia="黑体" w:hAnsi="黑体"/>
          <w:color w:val="auto"/>
          <w:sz w:val="28"/>
          <w:szCs w:val="28"/>
        </w:rPr>
      </w:pPr>
      <w:r w:rsidRPr="00F3637D">
        <w:rPr>
          <w:rFonts w:ascii="黑体" w:eastAsia="黑体" w:hAnsi="黑体" w:hint="eastAsia"/>
          <w:color w:val="auto"/>
          <w:sz w:val="28"/>
          <w:szCs w:val="28"/>
        </w:rPr>
        <w:t>五</w:t>
      </w:r>
      <w:r w:rsidRPr="00F3637D">
        <w:rPr>
          <w:rFonts w:ascii="黑体" w:eastAsia="黑体" w:hAnsi="黑体"/>
          <w:color w:val="auto"/>
          <w:sz w:val="28"/>
          <w:szCs w:val="28"/>
        </w:rPr>
        <w:t>、用例发现与局限</w:t>
      </w:r>
    </w:p>
    <w:p w14:paraId="09CC04B7" w14:textId="77777777" w:rsidR="0082365D" w:rsidRPr="00F3637D" w:rsidRDefault="00000000" w:rsidP="00F3637D">
      <w:pPr>
        <w:pStyle w:val="1"/>
        <w:rPr>
          <w:rFonts w:ascii="Times New Roman" w:eastAsia="黑体" w:hAnsi="Times New Roman"/>
          <w:color w:val="auto"/>
          <w:sz w:val="24"/>
          <w:szCs w:val="24"/>
        </w:rPr>
      </w:pPr>
      <w:r w:rsidRPr="00F3637D">
        <w:rPr>
          <w:rFonts w:ascii="Times New Roman" w:eastAsia="黑体" w:hAnsi="Times New Roman"/>
          <w:color w:val="auto"/>
          <w:sz w:val="24"/>
          <w:szCs w:val="24"/>
        </w:rPr>
        <w:t xml:space="preserve">5.1 </w:t>
      </w:r>
      <w:r w:rsidRPr="00F3637D">
        <w:rPr>
          <w:rFonts w:ascii="Times New Roman" w:eastAsia="黑体" w:hAnsi="Times New Roman"/>
          <w:color w:val="auto"/>
          <w:sz w:val="24"/>
          <w:szCs w:val="24"/>
        </w:rPr>
        <w:t>主要发现</w:t>
      </w:r>
    </w:p>
    <w:p w14:paraId="72DD8591" w14:textId="77777777" w:rsidR="0082365D" w:rsidRPr="00CE3F3C" w:rsidRDefault="00000000" w:rsidP="003261A3">
      <w:pPr>
        <w:spacing w:after="80"/>
        <w:ind w:firstLineChars="200" w:firstLine="442"/>
      </w:pPr>
      <w:r w:rsidRPr="00CE3F3C">
        <w:rPr>
          <w:b/>
          <w:bCs/>
          <w:sz w:val="22"/>
        </w:rPr>
        <w:t xml:space="preserve">1. </w:t>
      </w:r>
      <w:r w:rsidRPr="00CE3F3C">
        <w:rPr>
          <w:b/>
          <w:bCs/>
          <w:sz w:val="22"/>
        </w:rPr>
        <w:t>高兼容性：</w:t>
      </w:r>
      <w:r w:rsidRPr="00CE3F3C">
        <w:rPr>
          <w:sz w:val="22"/>
        </w:rPr>
        <w:t>基础类型和容器在</w:t>
      </w:r>
      <w:r w:rsidRPr="00CE3F3C">
        <w:rPr>
          <w:sz w:val="22"/>
        </w:rPr>
        <w:t xml:space="preserve"> Linux/Windows × 5 </w:t>
      </w:r>
      <w:proofErr w:type="gramStart"/>
      <w:r w:rsidRPr="00CE3F3C">
        <w:rPr>
          <w:sz w:val="22"/>
        </w:rPr>
        <w:t>个</w:t>
      </w:r>
      <w:proofErr w:type="gramEnd"/>
      <w:r w:rsidRPr="00CE3F3C">
        <w:rPr>
          <w:sz w:val="22"/>
        </w:rPr>
        <w:t xml:space="preserve"> Python </w:t>
      </w:r>
      <w:r w:rsidRPr="00CE3F3C">
        <w:rPr>
          <w:sz w:val="22"/>
        </w:rPr>
        <w:t>版本间表现出极高的序列化一致性（</w:t>
      </w:r>
      <w:r w:rsidRPr="00CE3F3C">
        <w:rPr>
          <w:sz w:val="22"/>
        </w:rPr>
        <w:t xml:space="preserve">&gt;95% </w:t>
      </w:r>
      <w:r w:rsidRPr="00CE3F3C">
        <w:rPr>
          <w:sz w:val="22"/>
        </w:rPr>
        <w:t>用例哈希完全相同）。</w:t>
      </w:r>
    </w:p>
    <w:p w14:paraId="375A0882" w14:textId="77777777" w:rsidR="0082365D" w:rsidRPr="00CE3F3C" w:rsidRDefault="00000000" w:rsidP="003261A3">
      <w:pPr>
        <w:spacing w:after="80"/>
        <w:ind w:firstLineChars="200" w:firstLine="442"/>
      </w:pPr>
      <w:r w:rsidRPr="00CE3F3C">
        <w:rPr>
          <w:b/>
          <w:bCs/>
          <w:sz w:val="22"/>
        </w:rPr>
        <w:lastRenderedPageBreak/>
        <w:t xml:space="preserve">2. </w:t>
      </w:r>
      <w:r w:rsidRPr="00CE3F3C">
        <w:rPr>
          <w:b/>
          <w:bCs/>
          <w:sz w:val="22"/>
        </w:rPr>
        <w:t>版本敏感区：</w:t>
      </w:r>
      <w:r w:rsidRPr="00CE3F3C">
        <w:rPr>
          <w:sz w:val="22"/>
        </w:rPr>
        <w:t>代码对象（</w:t>
      </w:r>
      <w:r w:rsidRPr="00CE3F3C">
        <w:rPr>
          <w:sz w:val="22"/>
        </w:rPr>
        <w:t>Code Object</w:t>
      </w:r>
      <w:r w:rsidRPr="00CE3F3C">
        <w:rPr>
          <w:sz w:val="22"/>
        </w:rPr>
        <w:t>）的</w:t>
      </w:r>
      <w:r w:rsidRPr="00CE3F3C">
        <w:rPr>
          <w:sz w:val="22"/>
        </w:rPr>
        <w:t xml:space="preserve"> marshal </w:t>
      </w:r>
      <w:r w:rsidRPr="00CE3F3C">
        <w:rPr>
          <w:sz w:val="22"/>
        </w:rPr>
        <w:t>格式随</w:t>
      </w:r>
      <w:r w:rsidRPr="00CE3F3C">
        <w:rPr>
          <w:sz w:val="22"/>
        </w:rPr>
        <w:t xml:space="preserve"> Python </w:t>
      </w:r>
      <w:r w:rsidRPr="00CE3F3C">
        <w:rPr>
          <w:sz w:val="22"/>
        </w:rPr>
        <w:t>版本演进变化明显，跨版本复用</w:t>
      </w:r>
      <w:r w:rsidRPr="00CE3F3C">
        <w:rPr>
          <w:sz w:val="22"/>
        </w:rPr>
        <w:t xml:space="preserve"> </w:t>
      </w:r>
      <w:proofErr w:type="spellStart"/>
      <w:r w:rsidRPr="00CE3F3C">
        <w:rPr>
          <w:sz w:val="22"/>
        </w:rPr>
        <w:t>pyc</w:t>
      </w:r>
      <w:proofErr w:type="spellEnd"/>
      <w:r w:rsidRPr="00CE3F3C">
        <w:rPr>
          <w:sz w:val="22"/>
        </w:rPr>
        <w:t xml:space="preserve">/marshal </w:t>
      </w:r>
      <w:r w:rsidRPr="00CE3F3C">
        <w:rPr>
          <w:sz w:val="22"/>
        </w:rPr>
        <w:t>二进制数据不可行。</w:t>
      </w:r>
    </w:p>
    <w:p w14:paraId="14052E62" w14:textId="77777777" w:rsidR="0082365D" w:rsidRPr="00CE3F3C" w:rsidRDefault="00000000" w:rsidP="003261A3">
      <w:pPr>
        <w:spacing w:after="80"/>
        <w:ind w:firstLineChars="200" w:firstLine="442"/>
      </w:pPr>
      <w:r w:rsidRPr="00CE3F3C">
        <w:rPr>
          <w:b/>
          <w:bCs/>
          <w:sz w:val="22"/>
        </w:rPr>
        <w:t xml:space="preserve">3. </w:t>
      </w:r>
      <w:r w:rsidRPr="00CE3F3C">
        <w:rPr>
          <w:b/>
          <w:bCs/>
          <w:sz w:val="22"/>
        </w:rPr>
        <w:t>平台敏感区：</w:t>
      </w:r>
      <w:r w:rsidRPr="00CE3F3C">
        <w:rPr>
          <w:sz w:val="22"/>
        </w:rPr>
        <w:t xml:space="preserve">Windows </w:t>
      </w:r>
      <w:r w:rsidRPr="00CE3F3C">
        <w:rPr>
          <w:sz w:val="22"/>
        </w:rPr>
        <w:t>递归</w:t>
      </w:r>
      <w:proofErr w:type="gramStart"/>
      <w:r w:rsidRPr="00CE3F3C">
        <w:rPr>
          <w:sz w:val="22"/>
        </w:rPr>
        <w:t>栈</w:t>
      </w:r>
      <w:proofErr w:type="gramEnd"/>
      <w:r w:rsidRPr="00CE3F3C">
        <w:rPr>
          <w:sz w:val="22"/>
        </w:rPr>
        <w:t>深度限制更严格，超深层嵌套结构（</w:t>
      </w:r>
      <w:r w:rsidRPr="00CE3F3C">
        <w:rPr>
          <w:sz w:val="22"/>
        </w:rPr>
        <w:t xml:space="preserve">&gt;~1500 </w:t>
      </w:r>
      <w:r w:rsidRPr="00CE3F3C">
        <w:rPr>
          <w:sz w:val="22"/>
        </w:rPr>
        <w:t>层）在</w:t>
      </w:r>
      <w:r w:rsidRPr="00CE3F3C">
        <w:rPr>
          <w:sz w:val="22"/>
        </w:rPr>
        <w:t xml:space="preserve"> Windows </w:t>
      </w:r>
      <w:r w:rsidRPr="00CE3F3C">
        <w:rPr>
          <w:sz w:val="22"/>
        </w:rPr>
        <w:t>下易触发</w:t>
      </w:r>
      <w:r w:rsidRPr="00CE3F3C">
        <w:rPr>
          <w:sz w:val="22"/>
        </w:rPr>
        <w:t xml:space="preserve"> </w:t>
      </w:r>
      <w:proofErr w:type="spellStart"/>
      <w:r w:rsidRPr="00CE3F3C">
        <w:rPr>
          <w:sz w:val="22"/>
        </w:rPr>
        <w:t>RecursionError</w:t>
      </w:r>
      <w:proofErr w:type="spellEnd"/>
      <w:r w:rsidRPr="00CE3F3C">
        <w:rPr>
          <w:sz w:val="22"/>
        </w:rPr>
        <w:t>。</w:t>
      </w:r>
    </w:p>
    <w:p w14:paraId="25D12033" w14:textId="77777777" w:rsidR="0082365D" w:rsidRPr="00CE3F3C" w:rsidRDefault="00000000" w:rsidP="003261A3">
      <w:pPr>
        <w:spacing w:after="200"/>
        <w:ind w:firstLineChars="200" w:firstLine="442"/>
      </w:pPr>
      <w:r w:rsidRPr="00CE3F3C">
        <w:rPr>
          <w:b/>
          <w:bCs/>
          <w:sz w:val="22"/>
        </w:rPr>
        <w:t xml:space="preserve">4. </w:t>
      </w:r>
      <w:r w:rsidRPr="00CE3F3C">
        <w:rPr>
          <w:b/>
          <w:bCs/>
          <w:sz w:val="22"/>
        </w:rPr>
        <w:t>无序集合：</w:t>
      </w:r>
      <w:r w:rsidRPr="00CE3F3C">
        <w:rPr>
          <w:sz w:val="22"/>
        </w:rPr>
        <w:t xml:space="preserve">set / </w:t>
      </w:r>
      <w:proofErr w:type="spellStart"/>
      <w:r w:rsidRPr="00CE3F3C">
        <w:rPr>
          <w:sz w:val="22"/>
        </w:rPr>
        <w:t>frozenset</w:t>
      </w:r>
      <w:proofErr w:type="spellEnd"/>
      <w:r w:rsidRPr="00CE3F3C">
        <w:rPr>
          <w:sz w:val="22"/>
        </w:rPr>
        <w:t xml:space="preserve"> </w:t>
      </w:r>
      <w:r w:rsidRPr="00CE3F3C">
        <w:rPr>
          <w:sz w:val="22"/>
        </w:rPr>
        <w:t>的</w:t>
      </w:r>
      <w:proofErr w:type="gramStart"/>
      <w:r w:rsidRPr="00CE3F3C">
        <w:rPr>
          <w:sz w:val="22"/>
        </w:rPr>
        <w:t>哈希值跨版本</w:t>
      </w:r>
      <w:proofErr w:type="gramEnd"/>
      <w:r w:rsidRPr="00CE3F3C">
        <w:rPr>
          <w:sz w:val="22"/>
        </w:rPr>
        <w:t>不一致属于预期行为（哈希随机化</w:t>
      </w:r>
      <w:r w:rsidRPr="00CE3F3C">
        <w:rPr>
          <w:sz w:val="22"/>
        </w:rPr>
        <w:t xml:space="preserve"> + </w:t>
      </w:r>
      <w:r w:rsidRPr="00CE3F3C">
        <w:rPr>
          <w:sz w:val="22"/>
        </w:rPr>
        <w:t>无序存储），不影响功能正确性。</w:t>
      </w:r>
    </w:p>
    <w:p w14:paraId="53FC73C3" w14:textId="77777777" w:rsidR="0082365D" w:rsidRPr="00F3637D" w:rsidRDefault="00000000">
      <w:pPr>
        <w:pStyle w:val="1"/>
        <w:rPr>
          <w:rFonts w:ascii="黑体" w:eastAsia="黑体" w:hAnsi="黑体"/>
          <w:color w:val="auto"/>
          <w:sz w:val="28"/>
          <w:szCs w:val="28"/>
        </w:rPr>
      </w:pPr>
      <w:r w:rsidRPr="00F3637D">
        <w:rPr>
          <w:rFonts w:ascii="黑体" w:eastAsia="黑体" w:hAnsi="黑体" w:hint="eastAsia"/>
          <w:color w:val="auto"/>
          <w:sz w:val="28"/>
          <w:szCs w:val="28"/>
        </w:rPr>
        <w:t>六</w:t>
      </w:r>
      <w:r w:rsidRPr="00F3637D">
        <w:rPr>
          <w:rFonts w:ascii="黑体" w:eastAsia="黑体" w:hAnsi="黑体"/>
          <w:color w:val="auto"/>
          <w:sz w:val="28"/>
          <w:szCs w:val="28"/>
        </w:rPr>
        <w:t>、Traceability Matrix（追溯矩阵）</w:t>
      </w:r>
    </w:p>
    <w:tbl>
      <w:tblPr>
        <w:tblW w:w="9360" w:type="dxa"/>
        <w:tblBorders>
          <w:top w:val="single" w:sz="2" w:space="0" w:color="000000" w:themeColor="text1"/>
          <w:bottom w:val="single" w:sz="2" w:space="0" w:color="000000" w:themeColor="text1"/>
        </w:tblBorders>
        <w:tblCellMar>
          <w:left w:w="10" w:type="dxa"/>
          <w:right w:w="10" w:type="dxa"/>
        </w:tblCellMar>
        <w:tblLook w:val="04A0" w:firstRow="1" w:lastRow="0" w:firstColumn="1" w:lastColumn="0" w:noHBand="0" w:noVBand="1"/>
      </w:tblPr>
      <w:tblGrid>
        <w:gridCol w:w="4680"/>
        <w:gridCol w:w="2340"/>
        <w:gridCol w:w="2340"/>
      </w:tblGrid>
      <w:tr w:rsidR="00CE3F3C" w:rsidRPr="003261A3" w14:paraId="1483A7FC" w14:textId="77777777" w:rsidTr="003261A3">
        <w:tblPrEx>
          <w:tblCellMar>
            <w:top w:w="0" w:type="dxa"/>
            <w:bottom w:w="0" w:type="dxa"/>
          </w:tblCellMar>
        </w:tblPrEx>
        <w:tc>
          <w:tcPr>
            <w:tcW w:w="4680" w:type="dxa"/>
            <w:tcBorders>
              <w:top w:val="single" w:sz="2" w:space="0" w:color="000000" w:themeColor="text1"/>
              <w:bottom w:val="single" w:sz="2" w:space="0" w:color="000000" w:themeColor="text1"/>
            </w:tcBorders>
            <w:shd w:val="clear" w:color="auto" w:fill="FFFFFF" w:themeFill="background1"/>
            <w:tcMar>
              <w:top w:w="60" w:type="dxa"/>
              <w:left w:w="100" w:type="dxa"/>
              <w:bottom w:w="60" w:type="dxa"/>
              <w:right w:w="100" w:type="dxa"/>
            </w:tcMar>
            <w:vAlign w:val="center"/>
          </w:tcPr>
          <w:p w14:paraId="16F1E406" w14:textId="77777777" w:rsidR="0082365D" w:rsidRPr="003261A3" w:rsidRDefault="00000000" w:rsidP="003261A3">
            <w:pPr>
              <w:jc w:val="center"/>
            </w:pPr>
            <w:r w:rsidRPr="003261A3">
              <w:rPr>
                <w:b/>
                <w:bCs/>
                <w:szCs w:val="21"/>
              </w:rPr>
              <w:t>测试需求</w:t>
            </w:r>
          </w:p>
        </w:tc>
        <w:tc>
          <w:tcPr>
            <w:tcW w:w="2340" w:type="dxa"/>
            <w:tcBorders>
              <w:top w:val="single" w:sz="2" w:space="0" w:color="000000" w:themeColor="text1"/>
              <w:bottom w:val="single" w:sz="2" w:space="0" w:color="000000" w:themeColor="text1"/>
            </w:tcBorders>
            <w:shd w:val="clear" w:color="auto" w:fill="FFFFFF" w:themeFill="background1"/>
            <w:tcMar>
              <w:top w:w="60" w:type="dxa"/>
              <w:left w:w="100" w:type="dxa"/>
              <w:bottom w:w="60" w:type="dxa"/>
              <w:right w:w="100" w:type="dxa"/>
            </w:tcMar>
            <w:vAlign w:val="center"/>
          </w:tcPr>
          <w:p w14:paraId="58C56809" w14:textId="77777777" w:rsidR="0082365D" w:rsidRPr="003261A3" w:rsidRDefault="00000000" w:rsidP="003261A3">
            <w:pPr>
              <w:jc w:val="center"/>
            </w:pPr>
            <w:r w:rsidRPr="003261A3">
              <w:rPr>
                <w:rFonts w:cs="宋体" w:hint="eastAsia"/>
                <w:b/>
                <w:bCs/>
                <w:szCs w:val="21"/>
              </w:rPr>
              <w:t>验</w:t>
            </w:r>
            <w:r w:rsidRPr="003261A3">
              <w:rPr>
                <w:b/>
                <w:bCs/>
                <w:szCs w:val="21"/>
              </w:rPr>
              <w:t>证用例</w:t>
            </w:r>
          </w:p>
        </w:tc>
        <w:tc>
          <w:tcPr>
            <w:tcW w:w="2340" w:type="dxa"/>
            <w:tcBorders>
              <w:top w:val="single" w:sz="2" w:space="0" w:color="000000" w:themeColor="text1"/>
              <w:bottom w:val="single" w:sz="2" w:space="0" w:color="000000" w:themeColor="text1"/>
            </w:tcBorders>
            <w:shd w:val="clear" w:color="auto" w:fill="FFFFFF" w:themeFill="background1"/>
            <w:tcMar>
              <w:top w:w="60" w:type="dxa"/>
              <w:left w:w="100" w:type="dxa"/>
              <w:bottom w:w="60" w:type="dxa"/>
              <w:right w:w="100" w:type="dxa"/>
            </w:tcMar>
            <w:vAlign w:val="center"/>
          </w:tcPr>
          <w:p w14:paraId="28350168" w14:textId="77777777" w:rsidR="0082365D" w:rsidRPr="003261A3" w:rsidRDefault="00000000" w:rsidP="003261A3">
            <w:pPr>
              <w:jc w:val="center"/>
            </w:pPr>
            <w:r w:rsidRPr="003261A3">
              <w:rPr>
                <w:rFonts w:cs="宋体" w:hint="eastAsia"/>
                <w:b/>
                <w:bCs/>
                <w:szCs w:val="21"/>
              </w:rPr>
              <w:t>结</w:t>
            </w:r>
            <w:r w:rsidRPr="003261A3">
              <w:rPr>
                <w:b/>
                <w:bCs/>
                <w:szCs w:val="21"/>
              </w:rPr>
              <w:t>果</w:t>
            </w:r>
          </w:p>
        </w:tc>
      </w:tr>
      <w:tr w:rsidR="00CE3F3C" w:rsidRPr="003261A3" w14:paraId="0966F212" w14:textId="77777777" w:rsidTr="003261A3">
        <w:tblPrEx>
          <w:tblCellMar>
            <w:top w:w="0" w:type="dxa"/>
            <w:bottom w:w="0" w:type="dxa"/>
          </w:tblCellMar>
        </w:tblPrEx>
        <w:tc>
          <w:tcPr>
            <w:tcW w:w="4680" w:type="dxa"/>
            <w:tcBorders>
              <w:top w:val="single" w:sz="2" w:space="0" w:color="000000" w:themeColor="text1"/>
            </w:tcBorders>
            <w:tcMar>
              <w:top w:w="60" w:type="dxa"/>
              <w:left w:w="100" w:type="dxa"/>
              <w:bottom w:w="60" w:type="dxa"/>
              <w:right w:w="100" w:type="dxa"/>
            </w:tcMar>
            <w:vAlign w:val="center"/>
          </w:tcPr>
          <w:p w14:paraId="19D020AD" w14:textId="77777777" w:rsidR="0082365D" w:rsidRPr="003261A3" w:rsidRDefault="00000000" w:rsidP="003261A3">
            <w:pPr>
              <w:jc w:val="center"/>
            </w:pPr>
            <w:r w:rsidRPr="003261A3">
              <w:rPr>
                <w:rFonts w:cs="宋体" w:hint="eastAsia"/>
                <w:szCs w:val="21"/>
              </w:rPr>
              <w:t>基</w:t>
            </w:r>
            <w:r w:rsidRPr="003261A3">
              <w:rPr>
                <w:szCs w:val="21"/>
              </w:rPr>
              <w:t>础类型</w:t>
            </w:r>
            <w:proofErr w:type="gramStart"/>
            <w:r w:rsidRPr="003261A3">
              <w:rPr>
                <w:szCs w:val="21"/>
              </w:rPr>
              <w:t>序列化跨</w:t>
            </w:r>
            <w:proofErr w:type="gramEnd"/>
            <w:r w:rsidRPr="003261A3">
              <w:rPr>
                <w:szCs w:val="21"/>
              </w:rPr>
              <w:t>版本一致</w:t>
            </w:r>
          </w:p>
        </w:tc>
        <w:tc>
          <w:tcPr>
            <w:tcW w:w="2340" w:type="dxa"/>
            <w:tcBorders>
              <w:top w:val="single" w:sz="2" w:space="0" w:color="000000" w:themeColor="text1"/>
            </w:tcBorders>
            <w:tcMar>
              <w:top w:w="60" w:type="dxa"/>
              <w:left w:w="100" w:type="dxa"/>
              <w:bottom w:w="60" w:type="dxa"/>
              <w:right w:w="100" w:type="dxa"/>
            </w:tcMar>
            <w:vAlign w:val="center"/>
          </w:tcPr>
          <w:p w14:paraId="6082542D" w14:textId="77777777" w:rsidR="0082365D" w:rsidRPr="003261A3" w:rsidRDefault="00000000" w:rsidP="003261A3">
            <w:pPr>
              <w:jc w:val="center"/>
            </w:pPr>
            <w:r w:rsidRPr="003261A3">
              <w:rPr>
                <w:szCs w:val="21"/>
              </w:rPr>
              <w:t>BASIC-01 ~ BASIC-33</w:t>
            </w:r>
          </w:p>
        </w:tc>
        <w:tc>
          <w:tcPr>
            <w:tcW w:w="2340" w:type="dxa"/>
            <w:tcBorders>
              <w:top w:val="single" w:sz="2" w:space="0" w:color="000000" w:themeColor="text1"/>
            </w:tcBorders>
            <w:tcMar>
              <w:top w:w="60" w:type="dxa"/>
              <w:left w:w="100" w:type="dxa"/>
              <w:bottom w:w="60" w:type="dxa"/>
              <w:right w:w="100" w:type="dxa"/>
            </w:tcMar>
            <w:vAlign w:val="center"/>
          </w:tcPr>
          <w:p w14:paraId="02E43F8F" w14:textId="7B0B9694" w:rsidR="0082365D" w:rsidRPr="003261A3" w:rsidRDefault="00000000" w:rsidP="003261A3">
            <w:pPr>
              <w:jc w:val="center"/>
            </w:pPr>
            <w:r w:rsidRPr="003261A3">
              <w:rPr>
                <w:szCs w:val="21"/>
              </w:rPr>
              <w:t>全部通过</w:t>
            </w:r>
          </w:p>
        </w:tc>
      </w:tr>
      <w:tr w:rsidR="00CE3F3C" w:rsidRPr="003261A3" w14:paraId="150FC488"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4D615AF5" w14:textId="77777777" w:rsidR="0082365D" w:rsidRPr="003261A3" w:rsidRDefault="00000000" w:rsidP="003261A3">
            <w:pPr>
              <w:jc w:val="center"/>
            </w:pPr>
            <w:r w:rsidRPr="003261A3">
              <w:rPr>
                <w:rFonts w:cs="宋体" w:hint="eastAsia"/>
                <w:szCs w:val="21"/>
              </w:rPr>
              <w:t>容</w:t>
            </w:r>
            <w:r w:rsidRPr="003261A3">
              <w:rPr>
                <w:szCs w:val="21"/>
              </w:rPr>
              <w:t>器类型</w:t>
            </w:r>
            <w:proofErr w:type="gramStart"/>
            <w:r w:rsidRPr="003261A3">
              <w:rPr>
                <w:szCs w:val="21"/>
              </w:rPr>
              <w:t>序列化跨</w:t>
            </w:r>
            <w:proofErr w:type="gramEnd"/>
            <w:r w:rsidRPr="003261A3">
              <w:rPr>
                <w:szCs w:val="21"/>
              </w:rPr>
              <w:t>版本一致</w:t>
            </w:r>
          </w:p>
        </w:tc>
        <w:tc>
          <w:tcPr>
            <w:tcW w:w="2340" w:type="dxa"/>
            <w:tcMar>
              <w:top w:w="60" w:type="dxa"/>
              <w:left w:w="100" w:type="dxa"/>
              <w:bottom w:w="60" w:type="dxa"/>
              <w:right w:w="100" w:type="dxa"/>
            </w:tcMar>
            <w:vAlign w:val="center"/>
          </w:tcPr>
          <w:p w14:paraId="2AEB3F3D" w14:textId="77777777" w:rsidR="0082365D" w:rsidRPr="003261A3" w:rsidRDefault="00000000" w:rsidP="003261A3">
            <w:pPr>
              <w:jc w:val="center"/>
            </w:pPr>
            <w:r w:rsidRPr="003261A3">
              <w:rPr>
                <w:szCs w:val="21"/>
              </w:rPr>
              <w:t>CONTAINER-01 ~ CONTAINER-31</w:t>
            </w:r>
          </w:p>
        </w:tc>
        <w:tc>
          <w:tcPr>
            <w:tcW w:w="2340" w:type="dxa"/>
            <w:tcMar>
              <w:top w:w="60" w:type="dxa"/>
              <w:left w:w="100" w:type="dxa"/>
              <w:bottom w:w="60" w:type="dxa"/>
              <w:right w:w="100" w:type="dxa"/>
            </w:tcMar>
            <w:vAlign w:val="center"/>
          </w:tcPr>
          <w:p w14:paraId="1DE5D457" w14:textId="75595896" w:rsidR="0082365D" w:rsidRPr="003261A3" w:rsidRDefault="00000000" w:rsidP="003261A3">
            <w:pPr>
              <w:jc w:val="center"/>
            </w:pPr>
            <w:r w:rsidRPr="003261A3">
              <w:rPr>
                <w:szCs w:val="21"/>
              </w:rPr>
              <w:t xml:space="preserve">28/31 </w:t>
            </w:r>
            <w:r w:rsidRPr="003261A3">
              <w:rPr>
                <w:szCs w:val="21"/>
              </w:rPr>
              <w:t>通过</w:t>
            </w:r>
          </w:p>
        </w:tc>
      </w:tr>
      <w:tr w:rsidR="00CE3F3C" w:rsidRPr="003261A3" w14:paraId="7EE716D0"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18F34E5B" w14:textId="77777777" w:rsidR="0082365D" w:rsidRPr="003261A3" w:rsidRDefault="00000000" w:rsidP="003261A3">
            <w:pPr>
              <w:jc w:val="center"/>
            </w:pPr>
            <w:r w:rsidRPr="003261A3">
              <w:rPr>
                <w:rFonts w:cs="宋体" w:hint="eastAsia"/>
                <w:szCs w:val="21"/>
              </w:rPr>
              <w:t>循</w:t>
            </w:r>
            <w:r w:rsidRPr="003261A3">
              <w:rPr>
                <w:szCs w:val="21"/>
              </w:rPr>
              <w:t>环引用可正确序列化</w:t>
            </w:r>
          </w:p>
        </w:tc>
        <w:tc>
          <w:tcPr>
            <w:tcW w:w="2340" w:type="dxa"/>
            <w:tcMar>
              <w:top w:w="60" w:type="dxa"/>
              <w:left w:w="100" w:type="dxa"/>
              <w:bottom w:w="60" w:type="dxa"/>
              <w:right w:w="100" w:type="dxa"/>
            </w:tcMar>
            <w:vAlign w:val="center"/>
          </w:tcPr>
          <w:p w14:paraId="4911AE55" w14:textId="77777777" w:rsidR="0082365D" w:rsidRPr="003261A3" w:rsidRDefault="00000000" w:rsidP="003261A3">
            <w:pPr>
              <w:jc w:val="center"/>
            </w:pPr>
            <w:r w:rsidRPr="003261A3">
              <w:rPr>
                <w:szCs w:val="21"/>
              </w:rPr>
              <w:t>CYCLE-01 ~ CYCLE-14</w:t>
            </w:r>
          </w:p>
        </w:tc>
        <w:tc>
          <w:tcPr>
            <w:tcW w:w="2340" w:type="dxa"/>
            <w:tcMar>
              <w:top w:w="60" w:type="dxa"/>
              <w:left w:w="100" w:type="dxa"/>
              <w:bottom w:w="60" w:type="dxa"/>
              <w:right w:w="100" w:type="dxa"/>
            </w:tcMar>
            <w:vAlign w:val="center"/>
          </w:tcPr>
          <w:p w14:paraId="4659D256" w14:textId="250A68BE" w:rsidR="0082365D" w:rsidRPr="003261A3" w:rsidRDefault="00000000" w:rsidP="003261A3">
            <w:pPr>
              <w:jc w:val="center"/>
            </w:pPr>
            <w:r w:rsidRPr="003261A3">
              <w:rPr>
                <w:szCs w:val="21"/>
              </w:rPr>
              <w:t>全部通过</w:t>
            </w:r>
          </w:p>
        </w:tc>
      </w:tr>
      <w:tr w:rsidR="00CE3F3C" w:rsidRPr="003261A3" w14:paraId="03DB4C57"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02632725" w14:textId="77777777" w:rsidR="0082365D" w:rsidRPr="003261A3" w:rsidRDefault="00000000" w:rsidP="003261A3">
            <w:pPr>
              <w:jc w:val="center"/>
            </w:pPr>
            <w:r w:rsidRPr="003261A3">
              <w:rPr>
                <w:rFonts w:cs="宋体" w:hint="eastAsia"/>
                <w:szCs w:val="21"/>
              </w:rPr>
              <w:t>嵌</w:t>
            </w:r>
            <w:r w:rsidRPr="003261A3">
              <w:rPr>
                <w:szCs w:val="21"/>
              </w:rPr>
              <w:t>套结构</w:t>
            </w:r>
            <w:proofErr w:type="gramStart"/>
            <w:r w:rsidRPr="003261A3">
              <w:rPr>
                <w:szCs w:val="21"/>
              </w:rPr>
              <w:t>序列化跨</w:t>
            </w:r>
            <w:proofErr w:type="gramEnd"/>
            <w:r w:rsidRPr="003261A3">
              <w:rPr>
                <w:szCs w:val="21"/>
              </w:rPr>
              <w:t>版本一致</w:t>
            </w:r>
          </w:p>
        </w:tc>
        <w:tc>
          <w:tcPr>
            <w:tcW w:w="2340" w:type="dxa"/>
            <w:tcMar>
              <w:top w:w="60" w:type="dxa"/>
              <w:left w:w="100" w:type="dxa"/>
              <w:bottom w:w="60" w:type="dxa"/>
              <w:right w:w="100" w:type="dxa"/>
            </w:tcMar>
            <w:vAlign w:val="center"/>
          </w:tcPr>
          <w:p w14:paraId="30E17A67" w14:textId="77777777" w:rsidR="0082365D" w:rsidRPr="003261A3" w:rsidRDefault="00000000" w:rsidP="003261A3">
            <w:pPr>
              <w:jc w:val="center"/>
            </w:pPr>
            <w:r w:rsidRPr="003261A3">
              <w:rPr>
                <w:szCs w:val="21"/>
              </w:rPr>
              <w:t>NEST-01 ~ NEST-24</w:t>
            </w:r>
          </w:p>
        </w:tc>
        <w:tc>
          <w:tcPr>
            <w:tcW w:w="2340" w:type="dxa"/>
            <w:tcMar>
              <w:top w:w="60" w:type="dxa"/>
              <w:left w:w="100" w:type="dxa"/>
              <w:bottom w:w="60" w:type="dxa"/>
              <w:right w:w="100" w:type="dxa"/>
            </w:tcMar>
            <w:vAlign w:val="center"/>
          </w:tcPr>
          <w:p w14:paraId="55219198" w14:textId="72C095C1" w:rsidR="0082365D" w:rsidRPr="003261A3" w:rsidRDefault="00000000" w:rsidP="003261A3">
            <w:pPr>
              <w:jc w:val="center"/>
            </w:pPr>
            <w:r w:rsidRPr="003261A3">
              <w:rPr>
                <w:szCs w:val="21"/>
              </w:rPr>
              <w:t xml:space="preserve">22/24 </w:t>
            </w:r>
            <w:r w:rsidRPr="003261A3">
              <w:rPr>
                <w:szCs w:val="21"/>
              </w:rPr>
              <w:t>通过</w:t>
            </w:r>
          </w:p>
        </w:tc>
      </w:tr>
      <w:tr w:rsidR="00CE3F3C" w:rsidRPr="003261A3" w14:paraId="1BB3B876"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0F0C4A19" w14:textId="77777777" w:rsidR="0082365D" w:rsidRPr="003261A3" w:rsidRDefault="00000000" w:rsidP="003261A3">
            <w:pPr>
              <w:jc w:val="center"/>
            </w:pPr>
            <w:r w:rsidRPr="003261A3">
              <w:rPr>
                <w:rFonts w:cs="宋体" w:hint="eastAsia"/>
                <w:szCs w:val="21"/>
              </w:rPr>
              <w:t>代</w:t>
            </w:r>
            <w:r w:rsidRPr="003261A3">
              <w:rPr>
                <w:szCs w:val="21"/>
              </w:rPr>
              <w:t>码对象</w:t>
            </w:r>
            <w:proofErr w:type="gramStart"/>
            <w:r w:rsidRPr="003261A3">
              <w:rPr>
                <w:szCs w:val="21"/>
              </w:rPr>
              <w:t>序列化跨</w:t>
            </w:r>
            <w:proofErr w:type="gramEnd"/>
            <w:r w:rsidRPr="003261A3">
              <w:rPr>
                <w:szCs w:val="21"/>
              </w:rPr>
              <w:t>版本一致</w:t>
            </w:r>
          </w:p>
        </w:tc>
        <w:tc>
          <w:tcPr>
            <w:tcW w:w="2340" w:type="dxa"/>
            <w:tcMar>
              <w:top w:w="60" w:type="dxa"/>
              <w:left w:w="100" w:type="dxa"/>
              <w:bottom w:w="60" w:type="dxa"/>
              <w:right w:w="100" w:type="dxa"/>
            </w:tcMar>
            <w:vAlign w:val="center"/>
          </w:tcPr>
          <w:p w14:paraId="6583662A" w14:textId="77777777" w:rsidR="0082365D" w:rsidRPr="003261A3" w:rsidRDefault="00000000" w:rsidP="003261A3">
            <w:pPr>
              <w:jc w:val="center"/>
            </w:pPr>
            <w:r w:rsidRPr="003261A3">
              <w:rPr>
                <w:szCs w:val="21"/>
              </w:rPr>
              <w:t>CODE-01 ~ CODE-22</w:t>
            </w:r>
          </w:p>
        </w:tc>
        <w:tc>
          <w:tcPr>
            <w:tcW w:w="2340" w:type="dxa"/>
            <w:tcMar>
              <w:top w:w="60" w:type="dxa"/>
              <w:left w:w="100" w:type="dxa"/>
              <w:bottom w:w="60" w:type="dxa"/>
              <w:right w:w="100" w:type="dxa"/>
            </w:tcMar>
            <w:vAlign w:val="center"/>
          </w:tcPr>
          <w:p w14:paraId="7CF3453A" w14:textId="1D5066CF" w:rsidR="0082365D" w:rsidRPr="003261A3" w:rsidRDefault="00000000" w:rsidP="003261A3">
            <w:pPr>
              <w:jc w:val="center"/>
            </w:pPr>
            <w:r w:rsidRPr="003261A3">
              <w:rPr>
                <w:szCs w:val="21"/>
              </w:rPr>
              <w:t xml:space="preserve">5/22 </w:t>
            </w:r>
            <w:r w:rsidRPr="003261A3">
              <w:rPr>
                <w:szCs w:val="21"/>
              </w:rPr>
              <w:t>一致</w:t>
            </w:r>
          </w:p>
        </w:tc>
      </w:tr>
      <w:tr w:rsidR="00CE3F3C" w:rsidRPr="003261A3" w14:paraId="28B1DE82"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58B83A0B" w14:textId="77777777" w:rsidR="0082365D" w:rsidRPr="003261A3" w:rsidRDefault="00000000" w:rsidP="003261A3">
            <w:pPr>
              <w:jc w:val="center"/>
            </w:pPr>
            <w:r w:rsidRPr="003261A3">
              <w:rPr>
                <w:rFonts w:cs="宋体" w:hint="eastAsia"/>
                <w:szCs w:val="21"/>
              </w:rPr>
              <w:t>复</w:t>
            </w:r>
            <w:r w:rsidRPr="003261A3">
              <w:rPr>
                <w:szCs w:val="21"/>
              </w:rPr>
              <w:t>杂</w:t>
            </w:r>
            <w:r w:rsidRPr="003261A3">
              <w:rPr>
                <w:szCs w:val="21"/>
              </w:rPr>
              <w:t>/</w:t>
            </w:r>
            <w:r w:rsidRPr="003261A3">
              <w:rPr>
                <w:szCs w:val="21"/>
              </w:rPr>
              <w:t>大容量结构稳定性</w:t>
            </w:r>
          </w:p>
        </w:tc>
        <w:tc>
          <w:tcPr>
            <w:tcW w:w="2340" w:type="dxa"/>
            <w:tcMar>
              <w:top w:w="60" w:type="dxa"/>
              <w:left w:w="100" w:type="dxa"/>
              <w:bottom w:w="60" w:type="dxa"/>
              <w:right w:w="100" w:type="dxa"/>
            </w:tcMar>
            <w:vAlign w:val="center"/>
          </w:tcPr>
          <w:p w14:paraId="2E979429" w14:textId="77777777" w:rsidR="0082365D" w:rsidRPr="003261A3" w:rsidRDefault="00000000" w:rsidP="003261A3">
            <w:pPr>
              <w:jc w:val="center"/>
            </w:pPr>
            <w:r w:rsidRPr="003261A3">
              <w:rPr>
                <w:szCs w:val="21"/>
              </w:rPr>
              <w:t>COMPLEXITY-01 ~ COMPLEXITY-34</w:t>
            </w:r>
          </w:p>
        </w:tc>
        <w:tc>
          <w:tcPr>
            <w:tcW w:w="2340" w:type="dxa"/>
            <w:tcMar>
              <w:top w:w="60" w:type="dxa"/>
              <w:left w:w="100" w:type="dxa"/>
              <w:bottom w:w="60" w:type="dxa"/>
              <w:right w:w="100" w:type="dxa"/>
            </w:tcMar>
            <w:vAlign w:val="center"/>
          </w:tcPr>
          <w:p w14:paraId="081BAC69" w14:textId="2CF5501E" w:rsidR="0082365D" w:rsidRPr="003261A3" w:rsidRDefault="00000000" w:rsidP="003261A3">
            <w:pPr>
              <w:jc w:val="center"/>
            </w:pPr>
            <w:r w:rsidRPr="003261A3">
              <w:rPr>
                <w:szCs w:val="21"/>
              </w:rPr>
              <w:t xml:space="preserve">31/34 </w:t>
            </w:r>
            <w:r w:rsidRPr="003261A3">
              <w:rPr>
                <w:szCs w:val="21"/>
              </w:rPr>
              <w:t>通过</w:t>
            </w:r>
          </w:p>
        </w:tc>
      </w:tr>
      <w:tr w:rsidR="00CE3F3C" w:rsidRPr="003261A3" w14:paraId="12CF6AEF" w14:textId="77777777" w:rsidTr="003261A3">
        <w:tblPrEx>
          <w:tblCellMar>
            <w:top w:w="0" w:type="dxa"/>
            <w:bottom w:w="0" w:type="dxa"/>
          </w:tblCellMar>
        </w:tblPrEx>
        <w:tc>
          <w:tcPr>
            <w:tcW w:w="4680" w:type="dxa"/>
            <w:tcMar>
              <w:top w:w="60" w:type="dxa"/>
              <w:left w:w="100" w:type="dxa"/>
              <w:bottom w:w="60" w:type="dxa"/>
              <w:right w:w="100" w:type="dxa"/>
            </w:tcMar>
            <w:vAlign w:val="center"/>
          </w:tcPr>
          <w:p w14:paraId="4AB1FB11" w14:textId="77777777" w:rsidR="0082365D" w:rsidRPr="003261A3" w:rsidRDefault="00000000" w:rsidP="003261A3">
            <w:pPr>
              <w:jc w:val="center"/>
            </w:pPr>
            <w:r w:rsidRPr="003261A3">
              <w:rPr>
                <w:szCs w:val="21"/>
              </w:rPr>
              <w:t xml:space="preserve">Linux </w:t>
            </w:r>
            <w:r w:rsidRPr="003261A3">
              <w:rPr>
                <w:szCs w:val="21"/>
              </w:rPr>
              <w:t>与</w:t>
            </w:r>
            <w:r w:rsidRPr="003261A3">
              <w:rPr>
                <w:szCs w:val="21"/>
              </w:rPr>
              <w:t xml:space="preserve"> Windows </w:t>
            </w:r>
            <w:r w:rsidRPr="003261A3">
              <w:rPr>
                <w:szCs w:val="21"/>
              </w:rPr>
              <w:t>结果一致</w:t>
            </w:r>
          </w:p>
        </w:tc>
        <w:tc>
          <w:tcPr>
            <w:tcW w:w="2340" w:type="dxa"/>
            <w:tcMar>
              <w:top w:w="60" w:type="dxa"/>
              <w:left w:w="100" w:type="dxa"/>
              <w:bottom w:w="60" w:type="dxa"/>
              <w:right w:w="100" w:type="dxa"/>
            </w:tcMar>
            <w:vAlign w:val="center"/>
          </w:tcPr>
          <w:p w14:paraId="28F98CD9" w14:textId="77777777" w:rsidR="0082365D" w:rsidRPr="003261A3" w:rsidRDefault="00000000" w:rsidP="003261A3">
            <w:pPr>
              <w:jc w:val="center"/>
            </w:pPr>
            <w:r w:rsidRPr="003261A3">
              <w:rPr>
                <w:rFonts w:cs="宋体" w:hint="eastAsia"/>
                <w:szCs w:val="21"/>
              </w:rPr>
              <w:t>全</w:t>
            </w:r>
            <w:r w:rsidRPr="003261A3">
              <w:rPr>
                <w:szCs w:val="21"/>
              </w:rPr>
              <w:t>部用例交叉比对</w:t>
            </w:r>
          </w:p>
        </w:tc>
        <w:tc>
          <w:tcPr>
            <w:tcW w:w="2340" w:type="dxa"/>
            <w:tcMar>
              <w:top w:w="60" w:type="dxa"/>
              <w:left w:w="100" w:type="dxa"/>
              <w:bottom w:w="60" w:type="dxa"/>
              <w:right w:w="100" w:type="dxa"/>
            </w:tcMar>
            <w:vAlign w:val="center"/>
          </w:tcPr>
          <w:p w14:paraId="089D3A3A" w14:textId="778E9DFD" w:rsidR="0082365D" w:rsidRPr="003261A3" w:rsidRDefault="00000000" w:rsidP="003261A3">
            <w:pPr>
              <w:jc w:val="center"/>
            </w:pPr>
            <w:r w:rsidRPr="003261A3">
              <w:rPr>
                <w:szCs w:val="21"/>
              </w:rPr>
              <w:t>除</w:t>
            </w:r>
            <w:r w:rsidRPr="003261A3">
              <w:rPr>
                <w:szCs w:val="21"/>
              </w:rPr>
              <w:t xml:space="preserve"> NEST-14 </w:t>
            </w:r>
            <w:proofErr w:type="gramStart"/>
            <w:r w:rsidRPr="003261A3">
              <w:rPr>
                <w:szCs w:val="21"/>
              </w:rPr>
              <w:t>外一致</w:t>
            </w:r>
            <w:proofErr w:type="gramEnd"/>
          </w:p>
        </w:tc>
      </w:tr>
    </w:tbl>
    <w:p w14:paraId="2F0FDFBF" w14:textId="621B7D71" w:rsidR="0082365D" w:rsidRPr="00CE3F3C" w:rsidRDefault="0082365D" w:rsidP="003261A3">
      <w:pPr>
        <w:spacing w:before="300"/>
        <w:rPr>
          <w:rFonts w:hint="eastAsia"/>
        </w:rPr>
      </w:pPr>
    </w:p>
    <w:sectPr w:rsidR="0082365D" w:rsidRPr="00CE3F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32E0"/>
    <w:multiLevelType w:val="hybridMultilevel"/>
    <w:tmpl w:val="541E55F0"/>
    <w:lvl w:ilvl="0" w:tplc="50706804">
      <w:start w:val="1"/>
      <w:numFmt w:val="bullet"/>
      <w:lvlText w:val="●"/>
      <w:lvlJc w:val="left"/>
      <w:pPr>
        <w:ind w:left="720" w:hanging="360"/>
      </w:pPr>
    </w:lvl>
    <w:lvl w:ilvl="1" w:tplc="D902C4FA">
      <w:start w:val="1"/>
      <w:numFmt w:val="bullet"/>
      <w:lvlText w:val="○"/>
      <w:lvlJc w:val="left"/>
      <w:pPr>
        <w:ind w:left="1440" w:hanging="360"/>
      </w:pPr>
    </w:lvl>
    <w:lvl w:ilvl="2" w:tplc="689A7636">
      <w:start w:val="1"/>
      <w:numFmt w:val="bullet"/>
      <w:lvlText w:val="■"/>
      <w:lvlJc w:val="left"/>
      <w:pPr>
        <w:ind w:left="2160" w:hanging="360"/>
      </w:pPr>
    </w:lvl>
    <w:lvl w:ilvl="3" w:tplc="51FEF7B6">
      <w:start w:val="1"/>
      <w:numFmt w:val="bullet"/>
      <w:lvlText w:val="●"/>
      <w:lvlJc w:val="left"/>
      <w:pPr>
        <w:ind w:left="2880" w:hanging="360"/>
      </w:pPr>
    </w:lvl>
    <w:lvl w:ilvl="4" w:tplc="B7ACDCA0">
      <w:start w:val="1"/>
      <w:numFmt w:val="bullet"/>
      <w:lvlText w:val="○"/>
      <w:lvlJc w:val="left"/>
      <w:pPr>
        <w:ind w:left="3600" w:hanging="360"/>
      </w:pPr>
    </w:lvl>
    <w:lvl w:ilvl="5" w:tplc="913AEEF4">
      <w:start w:val="1"/>
      <w:numFmt w:val="bullet"/>
      <w:lvlText w:val="■"/>
      <w:lvlJc w:val="left"/>
      <w:pPr>
        <w:ind w:left="4320" w:hanging="360"/>
      </w:pPr>
    </w:lvl>
    <w:lvl w:ilvl="6" w:tplc="980EF9BA">
      <w:start w:val="1"/>
      <w:numFmt w:val="bullet"/>
      <w:lvlText w:val="●"/>
      <w:lvlJc w:val="left"/>
      <w:pPr>
        <w:ind w:left="5040" w:hanging="360"/>
      </w:pPr>
    </w:lvl>
    <w:lvl w:ilvl="7" w:tplc="E8EAE948">
      <w:start w:val="1"/>
      <w:numFmt w:val="bullet"/>
      <w:lvlText w:val="●"/>
      <w:lvlJc w:val="left"/>
      <w:pPr>
        <w:ind w:left="5760" w:hanging="360"/>
      </w:pPr>
    </w:lvl>
    <w:lvl w:ilvl="8" w:tplc="F426F756">
      <w:start w:val="1"/>
      <w:numFmt w:val="bullet"/>
      <w:lvlText w:val="●"/>
      <w:lvlJc w:val="left"/>
      <w:pPr>
        <w:ind w:left="6480" w:hanging="360"/>
      </w:pPr>
    </w:lvl>
  </w:abstractNum>
  <w:num w:numId="1" w16cid:durableId="1093815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5D"/>
    <w:rsid w:val="003261A3"/>
    <w:rsid w:val="0082365D"/>
    <w:rsid w:val="00916822"/>
    <w:rsid w:val="00CE3F3C"/>
    <w:rsid w:val="00D32442"/>
    <w:rsid w:val="00F36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03FA"/>
  <w15:docId w15:val="{FB8A0087-984C-4F6B-A477-8939ED3C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637D"/>
    <w:pPr>
      <w:widowControl w:val="0"/>
    </w:pPr>
    <w:rPr>
      <w:rFonts w:ascii="Times New Roman" w:eastAsia="宋体" w:hAnsi="Times New Roman"/>
      <w:sz w:val="24"/>
    </w:rPr>
  </w:style>
  <w:style w:type="paragraph" w:styleId="1">
    <w:name w:val="heading 1"/>
    <w:uiPriority w:val="9"/>
    <w:qFormat/>
    <w:pPr>
      <w:spacing w:before="300" w:after="200"/>
      <w:outlineLvl w:val="0"/>
    </w:pPr>
    <w:rPr>
      <w:rFonts w:eastAsia="Arial"/>
      <w:b/>
      <w:bCs/>
      <w:color w:val="2E75B6"/>
      <w:sz w:val="36"/>
      <w:szCs w:val="36"/>
    </w:rPr>
  </w:style>
  <w:style w:type="paragraph" w:styleId="2">
    <w:name w:val="heading 2"/>
    <w:uiPriority w:val="9"/>
    <w:unhideWhenUsed/>
    <w:qFormat/>
    <w:pPr>
      <w:spacing w:before="240" w:after="120"/>
      <w:outlineLvl w:val="1"/>
    </w:pPr>
    <w:rPr>
      <w:rFonts w:eastAsia="Arial"/>
      <w:b/>
      <w:bCs/>
      <w:color w:val="2E75B6"/>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叶帅 谢</cp:lastModifiedBy>
  <cp:revision>3</cp:revision>
  <dcterms:created xsi:type="dcterms:W3CDTF">2026-06-04T14:56:00Z</dcterms:created>
  <dcterms:modified xsi:type="dcterms:W3CDTF">2026-06-04T15:21:00Z</dcterms:modified>
</cp:coreProperties>
</file>