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3C" w:rsidRPr="00D3643C" w:rsidRDefault="00D3643C" w:rsidP="00D36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7"/>
          <w:szCs w:val="27"/>
        </w:rPr>
      </w:pPr>
      <w:r w:rsidRPr="00D3643C">
        <w:rPr>
          <w:rFonts w:ascii="Times New Roman" w:eastAsia="Times New Roman" w:hAnsi="Times New Roman" w:cs="Times New Roman"/>
          <w:b/>
          <w:bCs/>
          <w:sz w:val="47"/>
          <w:szCs w:val="27"/>
        </w:rPr>
        <w:t>GULU UNIVERSITY</w:t>
      </w:r>
    </w:p>
    <w:p w:rsidR="00D3643C" w:rsidRDefault="00D3643C" w:rsidP="00D36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P.O BOX 166, GULU</w:t>
      </w:r>
    </w:p>
    <w:p w:rsidR="00FF6160" w:rsidRDefault="00FF6160" w:rsidP="00D36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F6160" w:rsidRDefault="00FF6160" w:rsidP="00D36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F6160" w:rsidRDefault="00FF6160" w:rsidP="00D36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F6160" w:rsidRDefault="00FF6160" w:rsidP="00D36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3643C" w:rsidRPr="00FF6160" w:rsidRDefault="00D3643C" w:rsidP="00FF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F6160">
        <w:rPr>
          <w:rFonts w:ascii="Times New Roman" w:eastAsia="Times New Roman" w:hAnsi="Times New Roman" w:cs="Times New Roman"/>
          <w:b/>
          <w:bCs/>
          <w:sz w:val="27"/>
          <w:szCs w:val="27"/>
        </w:rPr>
        <w:t>Course:</w:t>
      </w:r>
      <w:r w:rsidRPr="00FF6160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FF6160" w:rsidRPr="00FF6160">
        <w:rPr>
          <w:rFonts w:ascii="Times New Roman" w:eastAsia="Times New Roman" w:hAnsi="Times New Roman" w:cs="Times New Roman"/>
          <w:bCs/>
          <w:sz w:val="27"/>
          <w:szCs w:val="27"/>
        </w:rPr>
        <w:t>Bachelor</w:t>
      </w:r>
      <w:r w:rsidRPr="00FF6160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FF6160">
        <w:rPr>
          <w:rFonts w:ascii="Times New Roman" w:eastAsia="Times New Roman" w:hAnsi="Times New Roman" w:cs="Times New Roman"/>
          <w:bCs/>
          <w:sz w:val="27"/>
          <w:szCs w:val="27"/>
        </w:rPr>
        <w:t>of Information and Communication T</w:t>
      </w:r>
      <w:r w:rsidRPr="00FF6160">
        <w:rPr>
          <w:rFonts w:ascii="Times New Roman" w:eastAsia="Times New Roman" w:hAnsi="Times New Roman" w:cs="Times New Roman"/>
          <w:bCs/>
          <w:sz w:val="27"/>
          <w:szCs w:val="27"/>
        </w:rPr>
        <w:t>echnology</w:t>
      </w:r>
    </w:p>
    <w:p w:rsidR="00D3643C" w:rsidRPr="00FF6160" w:rsidRDefault="00D3643C" w:rsidP="00D36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F6160">
        <w:rPr>
          <w:rFonts w:ascii="Times New Roman" w:eastAsia="Times New Roman" w:hAnsi="Times New Roman" w:cs="Times New Roman"/>
          <w:b/>
          <w:bCs/>
          <w:sz w:val="27"/>
          <w:szCs w:val="27"/>
        </w:rPr>
        <w:t>Name:</w:t>
      </w:r>
      <w:r w:rsidRPr="00FF6160">
        <w:rPr>
          <w:rFonts w:ascii="Times New Roman" w:eastAsia="Times New Roman" w:hAnsi="Times New Roman" w:cs="Times New Roman"/>
          <w:bCs/>
          <w:sz w:val="27"/>
          <w:szCs w:val="27"/>
        </w:rPr>
        <w:t xml:space="preserve"> ORYEM COLLIN</w:t>
      </w:r>
    </w:p>
    <w:p w:rsidR="00D3643C" w:rsidRPr="00FF6160" w:rsidRDefault="00D3643C" w:rsidP="00FF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F6160">
        <w:rPr>
          <w:rFonts w:ascii="Times New Roman" w:eastAsia="Times New Roman" w:hAnsi="Times New Roman" w:cs="Times New Roman"/>
          <w:b/>
          <w:bCs/>
          <w:sz w:val="27"/>
          <w:szCs w:val="27"/>
        </w:rPr>
        <w:t>REG No:</w:t>
      </w:r>
      <w:r w:rsidRPr="00FF6160">
        <w:rPr>
          <w:rFonts w:ascii="Times New Roman" w:eastAsia="Times New Roman" w:hAnsi="Times New Roman" w:cs="Times New Roman"/>
          <w:bCs/>
          <w:sz w:val="27"/>
          <w:szCs w:val="27"/>
        </w:rPr>
        <w:t xml:space="preserve"> 23/U/2345/GIW/PS</w:t>
      </w:r>
    </w:p>
    <w:p w:rsidR="00FF6160" w:rsidRPr="00FF6160" w:rsidRDefault="00FF6160" w:rsidP="00FF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F6160">
        <w:rPr>
          <w:rFonts w:ascii="Times New Roman" w:eastAsia="Times New Roman" w:hAnsi="Times New Roman" w:cs="Times New Roman"/>
          <w:b/>
          <w:bCs/>
          <w:sz w:val="27"/>
          <w:szCs w:val="27"/>
        </w:rPr>
        <w:t>Project Name:</w:t>
      </w:r>
      <w:r w:rsidRPr="00FF6160">
        <w:rPr>
          <w:rFonts w:ascii="Times New Roman" w:eastAsia="Times New Roman" w:hAnsi="Times New Roman" w:cs="Times New Roman"/>
          <w:bCs/>
          <w:sz w:val="27"/>
          <w:szCs w:val="27"/>
        </w:rPr>
        <w:t xml:space="preserve"> Temperature_Regulator_System</w:t>
      </w:r>
    </w:p>
    <w:p w:rsidR="00FF6160" w:rsidRPr="00FF6160" w:rsidRDefault="00FF6160" w:rsidP="00FF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FF6160" w:rsidRPr="00FF6160" w:rsidRDefault="00FF6160" w:rsidP="00FF61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FF6160" w:rsidRPr="00FF6160" w:rsidRDefault="00FF6160" w:rsidP="00FF616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3643C" w:rsidRDefault="00D3643C" w:rsidP="00D36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3643C" w:rsidRDefault="00D3643C" w:rsidP="00D36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3643C" w:rsidRDefault="00D3643C" w:rsidP="00C0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F6160" w:rsidRDefault="00FF616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  <w:bookmarkStart w:id="0" w:name="_GoBack"/>
      <w:bookmarkEnd w:id="0"/>
    </w:p>
    <w:p w:rsidR="00C0139C" w:rsidRPr="00C0139C" w:rsidRDefault="00C0139C" w:rsidP="00FF61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9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the System Works</w:t>
      </w:r>
    </w:p>
    <w:p w:rsidR="00C0139C" w:rsidRPr="00C0139C" w:rsidRDefault="00C0139C" w:rsidP="00C01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C013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39C" w:rsidRPr="00C0139C" w:rsidRDefault="00C0139C" w:rsidP="00C013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When the system starts, it initializes the DHT sensor and the relay pin.</w:t>
      </w:r>
    </w:p>
    <w:p w:rsidR="00C0139C" w:rsidRPr="00C0139C" w:rsidRDefault="00C0139C" w:rsidP="00C013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It ensures that the fan is off at the start.</w:t>
      </w:r>
    </w:p>
    <w:p w:rsidR="00C0139C" w:rsidRPr="00C0139C" w:rsidRDefault="00C0139C" w:rsidP="00C01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Operation</w:t>
      </w:r>
      <w:r w:rsidRPr="00C013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139C" w:rsidRPr="00C0139C" w:rsidRDefault="00C0139C" w:rsidP="00C013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The system enters a loop where it continuously reads the temperature from the DHT sensor.</w:t>
      </w:r>
    </w:p>
    <w:p w:rsidR="00C0139C" w:rsidRPr="00C0139C" w:rsidRDefault="00C0139C" w:rsidP="00C013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If the temperature reading is valid, it prints the temperature to the Serial Monitor.</w:t>
      </w:r>
    </w:p>
    <w:p w:rsidR="00C0139C" w:rsidRPr="00C0139C" w:rsidRDefault="00C0139C" w:rsidP="00C013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Based on the temperature, it decides whether to turn the fan on or off: </w:t>
      </w:r>
    </w:p>
    <w:p w:rsidR="00C0139C" w:rsidRPr="00C0139C" w:rsidRDefault="00C0139C" w:rsidP="00C0139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If the temperature is 30°C or higher, it turns on the fan.</w:t>
      </w:r>
    </w:p>
    <w:p w:rsidR="00C0139C" w:rsidRPr="00C0139C" w:rsidRDefault="00C0139C" w:rsidP="00C0139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If the temperature is 25°C or lower, it turns off the fan.</w:t>
      </w:r>
    </w:p>
    <w:p w:rsidR="00C0139C" w:rsidRPr="00C0139C" w:rsidRDefault="00C0139C" w:rsidP="00C013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It prints the status of the fan to the Serial Monitor.</w:t>
      </w:r>
    </w:p>
    <w:p w:rsidR="00C0139C" w:rsidRDefault="00C0139C" w:rsidP="00C013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The system waits for 5 seconds before repeating the process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643C">
        <w:rPr>
          <w:rFonts w:ascii="Times New Roman" w:eastAsia="Times New Roman" w:hAnsi="Times New Roman" w:cs="Times New Roman"/>
          <w:b/>
          <w:sz w:val="24"/>
          <w:szCs w:val="24"/>
        </w:rPr>
        <w:t>This how I can illustrate how the code will run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 &lt;DFRobot_DHT11.h&gt; </w:t>
      </w: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Define DHT sensor type and pin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#define DHTPIN 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Initialize DHT sensor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DFRobot_DHT11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dht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(DHTPIN);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Define relay pin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#define RELAY_PIN 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139C">
        <w:rPr>
          <w:rFonts w:ascii="Times New Roman" w:eastAsia="Times New Roman" w:hAnsi="Times New Roman" w:cs="Times New Roman"/>
          <w:sz w:val="24"/>
          <w:szCs w:val="24"/>
        </w:rPr>
        <w:t>// Define temperature thresholds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float TEMP_THRESHOLD_ON = 30.0</w:t>
      </w:r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gramEnd"/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/ Turn on the fan (in Celsius)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float TEMP_THRESHOLD_OFF = 25.0; 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Turn off the fan (in Celsius)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 xml:space="preserve">  // Start serial communication for debugging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(9600);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 xml:space="preserve">   // Initialize DHT sensor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dht.begin</w:t>
      </w:r>
      <w:proofErr w:type="spellEnd"/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();  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Initialize relay pin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RELAY_PIN, OUTPUT);  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Ensure the fan is off at the start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>RELAY_PIN, LOW);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643C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D3643C">
        <w:rPr>
          <w:rFonts w:ascii="Times New Roman" w:eastAsia="Times New Roman" w:hAnsi="Times New Roman" w:cs="Times New Roman"/>
          <w:b/>
          <w:sz w:val="24"/>
          <w:szCs w:val="24"/>
        </w:rPr>
        <w:t>loop(</w:t>
      </w:r>
      <w:proofErr w:type="gramEnd"/>
      <w:r w:rsidRPr="00D3643C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// This is repeated process for temperature from DHT sensor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float temperature = </w:t>
      </w:r>
      <w:proofErr w:type="spellStart"/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dht.readTemperature</w:t>
      </w:r>
      <w:proofErr w:type="spellEnd"/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();   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Check if reading was successful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if (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(temperature)) {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("Failed to read from DHT sensor!");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  return;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("Temperature score is ");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(temperature);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// Print the temperature to the Serial Monitor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("Temperature: ");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(temperature);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(" *C");</w:t>
      </w:r>
    </w:p>
    <w:p w:rsidR="00C0139C" w:rsidRPr="00D3643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 xml:space="preserve">    // Control the relay based on temperature thresholds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if (temperature &gt;= TEMP_THRESHOLD_ON) {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RELAY_PIN, HIGH);  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Turn on the fan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("Fan ON");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} else if (temperature &lt;= TEMP_THRESHOLD_OFF) {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RELAY_PIN, LOW);   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Turn off the fan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0139C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C0139C">
        <w:rPr>
          <w:rFonts w:ascii="Times New Roman" w:eastAsia="Times New Roman" w:hAnsi="Times New Roman" w:cs="Times New Roman"/>
          <w:sz w:val="24"/>
          <w:szCs w:val="24"/>
        </w:rPr>
        <w:t>("Fan OFF");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</w:t>
      </w:r>
      <w:r w:rsidRPr="00D3643C">
        <w:rPr>
          <w:rFonts w:ascii="Times New Roman" w:eastAsia="Times New Roman" w:hAnsi="Times New Roman" w:cs="Times New Roman"/>
          <w:i/>
          <w:sz w:val="24"/>
          <w:szCs w:val="24"/>
        </w:rPr>
        <w:t>Wait for 5 seconds before the next reading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0139C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C0139C">
        <w:rPr>
          <w:rFonts w:ascii="Times New Roman" w:eastAsia="Times New Roman" w:hAnsi="Times New Roman" w:cs="Times New Roman"/>
          <w:sz w:val="24"/>
          <w:szCs w:val="24"/>
        </w:rPr>
        <w:t>5000);</w:t>
      </w:r>
    </w:p>
    <w:p w:rsidR="00C0139C" w:rsidRPr="00C0139C" w:rsidRDefault="00C0139C" w:rsidP="00C01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39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1A73" w:rsidRPr="00C0139C" w:rsidRDefault="00DB1A73" w:rsidP="00C0139C">
      <w:pPr>
        <w:tabs>
          <w:tab w:val="left" w:pos="2022"/>
        </w:tabs>
      </w:pPr>
    </w:p>
    <w:sectPr w:rsidR="00DB1A73" w:rsidRPr="00C01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0D7"/>
    <w:multiLevelType w:val="hybridMultilevel"/>
    <w:tmpl w:val="A740B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E87"/>
    <w:multiLevelType w:val="multilevel"/>
    <w:tmpl w:val="B3E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94698"/>
    <w:multiLevelType w:val="hybridMultilevel"/>
    <w:tmpl w:val="CBE0D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7841"/>
    <w:multiLevelType w:val="multilevel"/>
    <w:tmpl w:val="48D8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06BF4"/>
    <w:multiLevelType w:val="multilevel"/>
    <w:tmpl w:val="8F9A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06D7C"/>
    <w:multiLevelType w:val="multilevel"/>
    <w:tmpl w:val="168A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A7C61"/>
    <w:multiLevelType w:val="multilevel"/>
    <w:tmpl w:val="D2D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73817"/>
    <w:multiLevelType w:val="multilevel"/>
    <w:tmpl w:val="361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62495"/>
    <w:multiLevelType w:val="multilevel"/>
    <w:tmpl w:val="252C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01093"/>
    <w:multiLevelType w:val="multilevel"/>
    <w:tmpl w:val="0998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B1595"/>
    <w:multiLevelType w:val="multilevel"/>
    <w:tmpl w:val="6C62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45963"/>
    <w:multiLevelType w:val="multilevel"/>
    <w:tmpl w:val="D8F8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71B18"/>
    <w:multiLevelType w:val="multilevel"/>
    <w:tmpl w:val="44AE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81706"/>
    <w:multiLevelType w:val="multilevel"/>
    <w:tmpl w:val="D0E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C699F"/>
    <w:multiLevelType w:val="multilevel"/>
    <w:tmpl w:val="9190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53E37"/>
    <w:multiLevelType w:val="multilevel"/>
    <w:tmpl w:val="1886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870B70"/>
    <w:multiLevelType w:val="multilevel"/>
    <w:tmpl w:val="0DEA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3600F"/>
    <w:multiLevelType w:val="multilevel"/>
    <w:tmpl w:val="DC4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F7853"/>
    <w:multiLevelType w:val="multilevel"/>
    <w:tmpl w:val="94B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15B27"/>
    <w:multiLevelType w:val="multilevel"/>
    <w:tmpl w:val="4F1A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621F1C"/>
    <w:multiLevelType w:val="hybridMultilevel"/>
    <w:tmpl w:val="7E12E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D1FC7"/>
    <w:multiLevelType w:val="multilevel"/>
    <w:tmpl w:val="7962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  <w:num w:numId="12">
    <w:abstractNumId w:val="4"/>
  </w:num>
  <w:num w:numId="13">
    <w:abstractNumId w:val="17"/>
  </w:num>
  <w:num w:numId="14">
    <w:abstractNumId w:val="5"/>
  </w:num>
  <w:num w:numId="15">
    <w:abstractNumId w:val="14"/>
  </w:num>
  <w:num w:numId="16">
    <w:abstractNumId w:val="15"/>
  </w:num>
  <w:num w:numId="17">
    <w:abstractNumId w:val="18"/>
  </w:num>
  <w:num w:numId="18">
    <w:abstractNumId w:val="11"/>
  </w:num>
  <w:num w:numId="19">
    <w:abstractNumId w:val="19"/>
  </w:num>
  <w:num w:numId="20">
    <w:abstractNumId w:val="20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9C"/>
    <w:rsid w:val="00C0139C"/>
    <w:rsid w:val="00D3643C"/>
    <w:rsid w:val="00DB1A73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09F3"/>
  <w15:chartTrackingRefBased/>
  <w15:docId w15:val="{DDFEAA65-5059-4686-93CD-0E1242C9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39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se">
    <w:name w:val="prose"/>
    <w:basedOn w:val="Normal"/>
    <w:rsid w:val="00C0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3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3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3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40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2024-08-04T14:23:00Z</dcterms:created>
  <dcterms:modified xsi:type="dcterms:W3CDTF">2024-08-04T14:50:00Z</dcterms:modified>
</cp:coreProperties>
</file>