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20A09" w14:textId="702864CC" w:rsidR="00DB332D" w:rsidRPr="00AE1BBD" w:rsidRDefault="00AE1BBD">
      <w:pPr>
        <w:rPr>
          <w:rFonts w:ascii="Times New Roman" w:hAnsi="Times New Roman" w:cs="Times New Roman"/>
          <w:b/>
          <w:bCs/>
          <w:sz w:val="36"/>
          <w:szCs w:val="36"/>
          <w:lang w:val="en-US"/>
        </w:rPr>
      </w:pPr>
      <w:r>
        <w:rPr>
          <w:rFonts w:ascii="Times New Roman" w:hAnsi="Times New Roman" w:cs="Times New Roman"/>
          <w:b/>
          <w:bCs/>
          <w:sz w:val="32"/>
          <w:szCs w:val="32"/>
          <w:lang w:val="en-US"/>
        </w:rPr>
        <w:t xml:space="preserve">                                              </w:t>
      </w:r>
      <w:r w:rsidR="00DB332D" w:rsidRPr="00AE1BBD">
        <w:rPr>
          <w:rFonts w:ascii="Times New Roman" w:hAnsi="Times New Roman" w:cs="Times New Roman"/>
          <w:b/>
          <w:bCs/>
          <w:sz w:val="36"/>
          <w:szCs w:val="36"/>
          <w:lang w:val="en-US"/>
        </w:rPr>
        <w:t>SIKKIM</w:t>
      </w:r>
    </w:p>
    <w:p w14:paraId="1B72E0E6" w14:textId="77777777" w:rsidR="00B64BAB" w:rsidRPr="00345547" w:rsidRDefault="00B64BAB">
      <w:pPr>
        <w:rPr>
          <w:rFonts w:ascii="Times New Roman" w:hAnsi="Times New Roman" w:cs="Times New Roman"/>
          <w:b/>
          <w:bCs/>
          <w:sz w:val="32"/>
          <w:szCs w:val="32"/>
          <w:lang w:val="en-US"/>
        </w:rPr>
      </w:pPr>
    </w:p>
    <w:p w14:paraId="7CFB6BD6" w14:textId="68B9C689" w:rsidR="00B64BAB" w:rsidRDefault="00680B61">
      <w:pPr>
        <w:rPr>
          <w:rFonts w:ascii="Times New Roman" w:hAnsi="Times New Roman" w:cs="Times New Roman"/>
          <w:color w:val="404850"/>
          <w:sz w:val="28"/>
          <w:szCs w:val="28"/>
          <w:shd w:val="clear" w:color="auto" w:fill="FFFFFF"/>
        </w:rPr>
      </w:pPr>
      <w:r w:rsidRPr="00680B61">
        <w:rPr>
          <w:rFonts w:ascii="Times New Roman" w:hAnsi="Times New Roman" w:cs="Times New Roman"/>
          <w:color w:val="404850"/>
          <w:sz w:val="28"/>
          <w:szCs w:val="28"/>
          <w:shd w:val="clear" w:color="auto" w:fill="FFFFFF"/>
        </w:rPr>
        <w:t>Sikkim</w:t>
      </w:r>
      <w:r>
        <w:rPr>
          <w:rFonts w:ascii="Times New Roman" w:hAnsi="Times New Roman" w:cs="Times New Roman"/>
          <w:color w:val="404850"/>
          <w:sz w:val="28"/>
          <w:szCs w:val="28"/>
          <w:shd w:val="clear" w:color="auto" w:fill="FFFFFF"/>
        </w:rPr>
        <w:t xml:space="preserve"> is located in the north-eastern part of India</w:t>
      </w:r>
      <w:r w:rsidRPr="00680B61">
        <w:rPr>
          <w:rFonts w:ascii="Times New Roman" w:hAnsi="Times New Roman" w:cs="Times New Roman"/>
          <w:color w:val="404850"/>
          <w:sz w:val="28"/>
          <w:szCs w:val="28"/>
          <w:shd w:val="clear" w:color="auto" w:fill="FFFFFF"/>
        </w:rPr>
        <w:t xml:space="preserve">. Sikkim has shared borders with West Bengal in the south, Tibet in the north and northeast, Bhutan in the east, Nepal in the west, and Sikkim in the west. It is close to the Siliguri Corridor in India. Sikkim is the second-least populous and poorest of the Indian nations. Sikkim, which is a region of the Eastern Himalaya, is well known for its biodiversity, which includes both alpine and tropical climates. It also serves as the home to Kangchenjunga, the third-highest mountain on Earth and the highest peak in India. Sikkim's capital, Gangtok, is the state's biggest metropolis. </w:t>
      </w:r>
      <w:proofErr w:type="spellStart"/>
      <w:r w:rsidRPr="00680B61">
        <w:rPr>
          <w:rFonts w:ascii="Times New Roman" w:hAnsi="Times New Roman" w:cs="Times New Roman"/>
          <w:color w:val="404850"/>
          <w:sz w:val="28"/>
          <w:szCs w:val="28"/>
          <w:shd w:val="clear" w:color="auto" w:fill="FFFFFF"/>
        </w:rPr>
        <w:t>Khangchendzonga</w:t>
      </w:r>
      <w:proofErr w:type="spellEnd"/>
      <w:r w:rsidRPr="00680B61">
        <w:rPr>
          <w:rFonts w:ascii="Times New Roman" w:hAnsi="Times New Roman" w:cs="Times New Roman"/>
          <w:color w:val="404850"/>
          <w:sz w:val="28"/>
          <w:szCs w:val="28"/>
          <w:shd w:val="clear" w:color="auto" w:fill="FFFFFF"/>
        </w:rPr>
        <w:t xml:space="preserve"> National Park is located in the state and covers around 35% of it.</w:t>
      </w:r>
      <w:r>
        <w:rPr>
          <w:rFonts w:ascii="Times New Roman" w:hAnsi="Times New Roman" w:cs="Times New Roman"/>
          <w:color w:val="404850"/>
          <w:sz w:val="28"/>
          <w:szCs w:val="28"/>
          <w:shd w:val="clear" w:color="auto" w:fill="FFFFFF"/>
        </w:rPr>
        <w:t xml:space="preserve"> </w:t>
      </w:r>
      <w:r w:rsidRPr="00680B61">
        <w:rPr>
          <w:rFonts w:ascii="Times New Roman" w:hAnsi="Times New Roman" w:cs="Times New Roman"/>
          <w:color w:val="404850"/>
          <w:sz w:val="28"/>
          <w:szCs w:val="28"/>
          <w:shd w:val="clear" w:color="auto" w:fill="FFFFFF"/>
        </w:rPr>
        <w:t xml:space="preserve">The Namgyal dynasty created the Kingdom of Sikkim in the 17th century. It was ruled by the Chogyal, a Buddhist clerk-king. It reached a kingly state of British India in 1890. Sikkim maintained its mandate status with the Republic of India after 1947. Sikkim had the highest per capita income and knowledge rate of any Himalayan state. Anti-royalist cries were heard in front of the palace of the Chogyal in 1973. The Sikkimese people overthrew the monarchy in 1975. Following a vote in 1975, Sikkim became the 22nd state to join India. India's ultramodern Sikkim is a bilingual and </w:t>
      </w:r>
      <w:proofErr w:type="spellStart"/>
      <w:r w:rsidRPr="00680B61">
        <w:rPr>
          <w:rFonts w:ascii="Times New Roman" w:hAnsi="Times New Roman" w:cs="Times New Roman"/>
          <w:color w:val="404850"/>
          <w:sz w:val="28"/>
          <w:szCs w:val="28"/>
          <w:shd w:val="clear" w:color="auto" w:fill="FFFFFF"/>
        </w:rPr>
        <w:t>multiethnic</w:t>
      </w:r>
      <w:proofErr w:type="spellEnd"/>
      <w:r w:rsidRPr="00680B61">
        <w:rPr>
          <w:rFonts w:ascii="Times New Roman" w:hAnsi="Times New Roman" w:cs="Times New Roman"/>
          <w:color w:val="404850"/>
          <w:sz w:val="28"/>
          <w:szCs w:val="28"/>
          <w:shd w:val="clear" w:color="auto" w:fill="FFFFFF"/>
        </w:rPr>
        <w:t xml:space="preserve"> state. Lepcha, Sikkimese, Nepali, and English are the official languages of the nation.</w:t>
      </w:r>
      <w:r>
        <w:rPr>
          <w:rFonts w:ascii="Times New Roman" w:hAnsi="Times New Roman" w:cs="Times New Roman"/>
          <w:color w:val="404850"/>
          <w:sz w:val="28"/>
          <w:szCs w:val="28"/>
          <w:shd w:val="clear" w:color="auto" w:fill="FFFFFF"/>
        </w:rPr>
        <w:t xml:space="preserve"> </w:t>
      </w:r>
      <w:r w:rsidR="00573F02" w:rsidRPr="00573F02">
        <w:rPr>
          <w:rFonts w:ascii="Times New Roman" w:hAnsi="Times New Roman" w:cs="Times New Roman"/>
          <w:color w:val="404850"/>
          <w:sz w:val="28"/>
          <w:szCs w:val="28"/>
          <w:shd w:val="clear" w:color="auto" w:fill="FFFFFF"/>
        </w:rPr>
        <w:t xml:space="preserve"> </w:t>
      </w:r>
      <w:r w:rsidRPr="00680B61">
        <w:rPr>
          <w:rFonts w:ascii="Times New Roman" w:hAnsi="Times New Roman" w:cs="Times New Roman"/>
          <w:color w:val="404850"/>
          <w:sz w:val="28"/>
          <w:szCs w:val="28"/>
          <w:shd w:val="clear" w:color="auto" w:fill="FFFFFF"/>
        </w:rPr>
        <w:t>The state of Nepal has sanctioned the use of the languages Gurung, Limbu, Magar, Mukhiya, Newari, Rai, Sherpa, and Tamang among others for the preservation of culture and heritage. Government documents and seminaries both use English. The two main ideologies are Vajrayana Buddhism and Hinduism. In spite of having the third-lowest GDP among Indian states as of 2014, Sikkim is one of the fastest-growing states because to its reliance on agriculture and tourism.</w:t>
      </w:r>
    </w:p>
    <w:p w14:paraId="3A02578D" w14:textId="77777777" w:rsidR="00680B61" w:rsidRPr="00345547" w:rsidRDefault="00680B61">
      <w:pPr>
        <w:rPr>
          <w:rFonts w:ascii="Times New Roman" w:hAnsi="Times New Roman" w:cs="Times New Roman"/>
          <w:color w:val="404850"/>
          <w:sz w:val="28"/>
          <w:szCs w:val="28"/>
          <w:shd w:val="clear" w:color="auto" w:fill="FFFFFF"/>
        </w:rPr>
      </w:pPr>
    </w:p>
    <w:p w14:paraId="29C05625" w14:textId="7A99CE17" w:rsidR="00DB332D" w:rsidRPr="00AE1BBD" w:rsidRDefault="00DB332D" w:rsidP="00DB332D">
      <w:pPr>
        <w:rPr>
          <w:rFonts w:ascii="Times New Roman" w:hAnsi="Times New Roman" w:cs="Times New Roman"/>
          <w:b/>
          <w:bCs/>
          <w:color w:val="3B3E3B"/>
          <w:sz w:val="36"/>
          <w:szCs w:val="36"/>
          <w:shd w:val="clear" w:color="auto" w:fill="FFFFFF"/>
        </w:rPr>
      </w:pPr>
      <w:r w:rsidRPr="00AE1BBD">
        <w:rPr>
          <w:rFonts w:ascii="Times New Roman" w:hAnsi="Times New Roman" w:cs="Times New Roman"/>
          <w:b/>
          <w:bCs/>
          <w:color w:val="404850"/>
          <w:sz w:val="36"/>
          <w:szCs w:val="36"/>
          <w:shd w:val="clear" w:color="auto" w:fill="FFFFFF"/>
        </w:rPr>
        <w:t xml:space="preserve">History </w:t>
      </w:r>
      <w:r w:rsidRPr="00AE1BBD">
        <w:rPr>
          <w:rFonts w:ascii="Times New Roman" w:hAnsi="Times New Roman" w:cs="Times New Roman"/>
          <w:b/>
          <w:bCs/>
          <w:color w:val="3B3E3B"/>
          <w:sz w:val="36"/>
          <w:szCs w:val="36"/>
          <w:shd w:val="clear" w:color="auto" w:fill="FFFFFF"/>
        </w:rPr>
        <w:t>of Sikkim</w:t>
      </w:r>
    </w:p>
    <w:p w14:paraId="79843213" w14:textId="77777777" w:rsidR="00B64BAB" w:rsidRPr="00DB332D" w:rsidRDefault="00B64BAB" w:rsidP="00DB332D">
      <w:pPr>
        <w:rPr>
          <w:rFonts w:ascii="Times New Roman" w:hAnsi="Times New Roman" w:cs="Times New Roman"/>
          <w:b/>
          <w:bCs/>
          <w:color w:val="404850"/>
          <w:sz w:val="32"/>
          <w:szCs w:val="32"/>
          <w:shd w:val="clear" w:color="auto" w:fill="FFFFFF"/>
        </w:rPr>
      </w:pPr>
    </w:p>
    <w:p w14:paraId="61E39F22" w14:textId="3367E31C" w:rsidR="005E31CA" w:rsidRDefault="00573F02" w:rsidP="00DB332D">
      <w:pPr>
        <w:shd w:val="clear" w:color="auto" w:fill="FFFFFF"/>
        <w:jc w:val="both"/>
        <w:rPr>
          <w:rFonts w:ascii="Times New Roman" w:eastAsia="Times New Roman" w:hAnsi="Times New Roman" w:cs="Times New Roman"/>
          <w:color w:val="3B3E3B"/>
          <w:sz w:val="28"/>
          <w:szCs w:val="28"/>
          <w:lang w:eastAsia="en-GB"/>
        </w:rPr>
      </w:pPr>
      <w:r w:rsidRPr="00573F02">
        <w:rPr>
          <w:rFonts w:ascii="Times New Roman" w:eastAsia="Times New Roman" w:hAnsi="Times New Roman" w:cs="Times New Roman"/>
          <w:color w:val="3B3E3B"/>
          <w:sz w:val="28"/>
          <w:szCs w:val="28"/>
          <w:lang w:eastAsia="en-GB"/>
        </w:rPr>
        <w:t>The history of Sikkim comprises intriguing stories of ups and campo, of strong and weak leaders, and of battles between numerous races.</w:t>
      </w:r>
    </w:p>
    <w:p w14:paraId="33806C89" w14:textId="77777777" w:rsidR="00573F02" w:rsidRDefault="00573F02" w:rsidP="00DB332D">
      <w:pPr>
        <w:shd w:val="clear" w:color="auto" w:fill="FFFFFF"/>
        <w:jc w:val="both"/>
        <w:rPr>
          <w:rFonts w:ascii="Times New Roman" w:eastAsia="Times New Roman" w:hAnsi="Times New Roman" w:cs="Times New Roman"/>
          <w:color w:val="3B3E3B"/>
          <w:sz w:val="28"/>
          <w:szCs w:val="28"/>
          <w:lang w:eastAsia="en-GB"/>
        </w:rPr>
      </w:pPr>
    </w:p>
    <w:p w14:paraId="02A4AE11" w14:textId="77777777" w:rsidR="00573F02" w:rsidRDefault="00573F02" w:rsidP="00DB332D">
      <w:pPr>
        <w:shd w:val="clear" w:color="auto" w:fill="FFFFFF"/>
        <w:jc w:val="both"/>
        <w:rPr>
          <w:rFonts w:ascii="Times New Roman" w:eastAsia="Times New Roman" w:hAnsi="Times New Roman" w:cs="Times New Roman"/>
          <w:color w:val="3B3E3B"/>
          <w:sz w:val="28"/>
          <w:szCs w:val="28"/>
          <w:lang w:eastAsia="en-GB"/>
        </w:rPr>
      </w:pPr>
      <w:r w:rsidRPr="00573F02">
        <w:rPr>
          <w:rFonts w:ascii="Times New Roman" w:eastAsia="Times New Roman" w:hAnsi="Times New Roman" w:cs="Times New Roman"/>
          <w:color w:val="3B3E3B"/>
          <w:sz w:val="28"/>
          <w:szCs w:val="28"/>
          <w:lang w:eastAsia="en-GB"/>
        </w:rPr>
        <w:t xml:space="preserve">Sikkim, the name of the state began from the words </w:t>
      </w:r>
      <w:proofErr w:type="spellStart"/>
      <w:r w:rsidRPr="00573F02">
        <w:rPr>
          <w:rFonts w:ascii="Times New Roman" w:eastAsia="Times New Roman" w:hAnsi="Times New Roman" w:cs="Times New Roman"/>
          <w:color w:val="3B3E3B"/>
          <w:sz w:val="28"/>
          <w:szCs w:val="28"/>
          <w:lang w:eastAsia="en-GB"/>
        </w:rPr>
        <w:t>su</w:t>
      </w:r>
      <w:proofErr w:type="spellEnd"/>
      <w:r w:rsidRPr="00573F02">
        <w:rPr>
          <w:rFonts w:ascii="Times New Roman" w:eastAsia="Times New Roman" w:hAnsi="Times New Roman" w:cs="Times New Roman"/>
          <w:color w:val="3B3E3B"/>
          <w:sz w:val="28"/>
          <w:szCs w:val="28"/>
          <w:lang w:eastAsia="en-GB"/>
        </w:rPr>
        <w:t xml:space="preserve"> him – which means new house. The early occupants of this region known as Lepcha, assimilated with the other lines similar to Mon, Chang, and </w:t>
      </w:r>
      <w:proofErr w:type="spellStart"/>
      <w:r w:rsidRPr="00573F02">
        <w:rPr>
          <w:rFonts w:ascii="Times New Roman" w:eastAsia="Times New Roman" w:hAnsi="Times New Roman" w:cs="Times New Roman"/>
          <w:color w:val="3B3E3B"/>
          <w:sz w:val="28"/>
          <w:szCs w:val="28"/>
          <w:lang w:eastAsia="en-GB"/>
        </w:rPr>
        <w:t>Naong</w:t>
      </w:r>
      <w:proofErr w:type="spellEnd"/>
      <w:r w:rsidRPr="00573F02">
        <w:rPr>
          <w:rFonts w:ascii="Times New Roman" w:eastAsia="Times New Roman" w:hAnsi="Times New Roman" w:cs="Times New Roman"/>
          <w:color w:val="3B3E3B"/>
          <w:sz w:val="28"/>
          <w:szCs w:val="28"/>
          <w:lang w:eastAsia="en-GB"/>
        </w:rPr>
        <w:t xml:space="preserve">. The Bhutia's began to enter this area during the 14th century. In the time 1642, the Kingdom of Sikkim was created, wherein </w:t>
      </w:r>
      <w:proofErr w:type="spellStart"/>
      <w:r w:rsidRPr="00573F02">
        <w:rPr>
          <w:rFonts w:ascii="Times New Roman" w:eastAsia="Times New Roman" w:hAnsi="Times New Roman" w:cs="Times New Roman"/>
          <w:color w:val="3B3E3B"/>
          <w:sz w:val="28"/>
          <w:szCs w:val="28"/>
          <w:lang w:eastAsia="en-GB"/>
        </w:rPr>
        <w:t>Phuntsog</w:t>
      </w:r>
      <w:proofErr w:type="spellEnd"/>
      <w:r w:rsidRPr="00573F02">
        <w:rPr>
          <w:rFonts w:ascii="Times New Roman" w:eastAsia="Times New Roman" w:hAnsi="Times New Roman" w:cs="Times New Roman"/>
          <w:color w:val="3B3E3B"/>
          <w:sz w:val="28"/>
          <w:szCs w:val="28"/>
          <w:lang w:eastAsia="en-GB"/>
        </w:rPr>
        <w:t xml:space="preserve"> Namgyal, the first </w:t>
      </w:r>
      <w:proofErr w:type="spellStart"/>
      <w:r w:rsidRPr="00573F02">
        <w:rPr>
          <w:rFonts w:ascii="Times New Roman" w:eastAsia="Times New Roman" w:hAnsi="Times New Roman" w:cs="Times New Roman"/>
          <w:color w:val="3B3E3B"/>
          <w:sz w:val="28"/>
          <w:szCs w:val="28"/>
          <w:lang w:eastAsia="en-GB"/>
        </w:rPr>
        <w:t>chogyal</w:t>
      </w:r>
      <w:proofErr w:type="spellEnd"/>
      <w:r w:rsidRPr="00573F02">
        <w:rPr>
          <w:rFonts w:ascii="Times New Roman" w:eastAsia="Times New Roman" w:hAnsi="Times New Roman" w:cs="Times New Roman"/>
          <w:color w:val="3B3E3B"/>
          <w:sz w:val="28"/>
          <w:szCs w:val="28"/>
          <w:lang w:eastAsia="en-GB"/>
        </w:rPr>
        <w:t>( spiritual and temporal king), was from the Bhutia community. The Namgyal dynasty ruled Sikkim for a long time till the time 1975.</w:t>
      </w:r>
    </w:p>
    <w:p w14:paraId="2DA9AF63" w14:textId="77777777" w:rsidR="00573F02" w:rsidRDefault="00573F02" w:rsidP="00DB332D">
      <w:pPr>
        <w:shd w:val="clear" w:color="auto" w:fill="FFFFFF"/>
        <w:jc w:val="both"/>
        <w:rPr>
          <w:rFonts w:ascii="Times New Roman" w:eastAsia="Times New Roman" w:hAnsi="Times New Roman" w:cs="Times New Roman"/>
          <w:color w:val="3B3E3B"/>
          <w:sz w:val="28"/>
          <w:szCs w:val="28"/>
          <w:lang w:eastAsia="en-GB"/>
        </w:rPr>
      </w:pPr>
    </w:p>
    <w:p w14:paraId="3668293E" w14:textId="77777777" w:rsidR="00573F02" w:rsidRPr="00573F02" w:rsidRDefault="00573F02" w:rsidP="00573F02">
      <w:pPr>
        <w:shd w:val="clear" w:color="auto" w:fill="FFFFFF"/>
        <w:jc w:val="both"/>
        <w:rPr>
          <w:rFonts w:ascii="Times New Roman" w:eastAsia="Times New Roman" w:hAnsi="Times New Roman" w:cs="Times New Roman"/>
          <w:color w:val="3B3E3B"/>
          <w:sz w:val="28"/>
          <w:szCs w:val="28"/>
          <w:lang w:eastAsia="en-GB"/>
        </w:rPr>
      </w:pPr>
      <w:r w:rsidRPr="00573F02">
        <w:rPr>
          <w:rFonts w:ascii="Times New Roman" w:eastAsia="Times New Roman" w:hAnsi="Times New Roman" w:cs="Times New Roman"/>
          <w:color w:val="3B3E3B"/>
          <w:sz w:val="28"/>
          <w:szCs w:val="28"/>
          <w:lang w:eastAsia="en-GB"/>
        </w:rPr>
        <w:lastRenderedPageBreak/>
        <w:t xml:space="preserve">During the mid-18th century, there were numerous territorial wars between Sikkim and both with Nepal and Bhutan. Nepal was victorious to </w:t>
      </w:r>
      <w:proofErr w:type="spellStart"/>
      <w:r w:rsidRPr="00573F02">
        <w:rPr>
          <w:rFonts w:ascii="Times New Roman" w:eastAsia="Times New Roman" w:hAnsi="Times New Roman" w:cs="Times New Roman"/>
          <w:color w:val="3B3E3B"/>
          <w:sz w:val="28"/>
          <w:szCs w:val="28"/>
          <w:lang w:eastAsia="en-GB"/>
        </w:rPr>
        <w:t>enthrall</w:t>
      </w:r>
      <w:proofErr w:type="spellEnd"/>
      <w:r w:rsidRPr="00573F02">
        <w:rPr>
          <w:rFonts w:ascii="Times New Roman" w:eastAsia="Times New Roman" w:hAnsi="Times New Roman" w:cs="Times New Roman"/>
          <w:color w:val="3B3E3B"/>
          <w:sz w:val="28"/>
          <w:szCs w:val="28"/>
          <w:lang w:eastAsia="en-GB"/>
        </w:rPr>
        <w:t xml:space="preserve"> many corridors of western and southern Sikkim. It was during this time when a huge number of Nepalese migrated to Sikkim. During the time 1816, Sikkim supported the British in the Anglo- Nepalese War By this time, the power of the </w:t>
      </w:r>
      <w:proofErr w:type="spellStart"/>
      <w:r w:rsidRPr="00573F02">
        <w:rPr>
          <w:rFonts w:ascii="Times New Roman" w:eastAsia="Times New Roman" w:hAnsi="Times New Roman" w:cs="Times New Roman"/>
          <w:color w:val="3B3E3B"/>
          <w:sz w:val="28"/>
          <w:szCs w:val="28"/>
          <w:lang w:eastAsia="en-GB"/>
        </w:rPr>
        <w:t>Chogyals</w:t>
      </w:r>
      <w:proofErr w:type="spellEnd"/>
      <w:r w:rsidRPr="00573F02">
        <w:rPr>
          <w:rFonts w:ascii="Times New Roman" w:eastAsia="Times New Roman" w:hAnsi="Times New Roman" w:cs="Times New Roman"/>
          <w:color w:val="3B3E3B"/>
          <w:sz w:val="28"/>
          <w:szCs w:val="28"/>
          <w:lang w:eastAsia="en-GB"/>
        </w:rPr>
        <w:t xml:space="preserve"> was reduced as British rule came into place. In the time 1890, Sikkim came a protectorate state under British rule. According to this Sikkim will be a buffer between British India and China, and would be under the governance and control of the British. The East India Company captured Darjeeling, which was originally a part of Sikkim. This move by them was clearly not respectable to the Sikkimese people. The Namgyal dynasty did try to bandy this issue with the British people. After a long struggle, the British conceded Sikkim as the kingly state under the rule of the Namgyal dynasty. But the control of the state was still with the East India Company.</w:t>
      </w:r>
    </w:p>
    <w:p w14:paraId="5502F7D4" w14:textId="77777777" w:rsidR="00573F02" w:rsidRPr="00573F02" w:rsidRDefault="00573F02" w:rsidP="00573F02">
      <w:pPr>
        <w:shd w:val="clear" w:color="auto" w:fill="FFFFFF"/>
        <w:jc w:val="both"/>
        <w:rPr>
          <w:rFonts w:ascii="Times New Roman" w:eastAsia="Times New Roman" w:hAnsi="Times New Roman" w:cs="Times New Roman"/>
          <w:color w:val="3B3E3B"/>
          <w:sz w:val="28"/>
          <w:szCs w:val="28"/>
          <w:lang w:eastAsia="en-GB"/>
        </w:rPr>
      </w:pPr>
    </w:p>
    <w:p w14:paraId="6DEA64B7" w14:textId="77777777" w:rsidR="00573F02" w:rsidRPr="00573F02" w:rsidRDefault="00573F02" w:rsidP="00573F02">
      <w:pPr>
        <w:shd w:val="clear" w:color="auto" w:fill="FFFFFF"/>
        <w:jc w:val="both"/>
        <w:rPr>
          <w:rFonts w:ascii="Times New Roman" w:eastAsia="Times New Roman" w:hAnsi="Times New Roman" w:cs="Times New Roman"/>
          <w:color w:val="3B3E3B"/>
          <w:sz w:val="28"/>
          <w:szCs w:val="28"/>
          <w:lang w:eastAsia="en-GB"/>
        </w:rPr>
      </w:pPr>
      <w:r w:rsidRPr="00573F02">
        <w:rPr>
          <w:rFonts w:ascii="Times New Roman" w:eastAsia="Times New Roman" w:hAnsi="Times New Roman" w:cs="Times New Roman"/>
          <w:color w:val="3B3E3B"/>
          <w:sz w:val="28"/>
          <w:szCs w:val="28"/>
          <w:lang w:eastAsia="en-GB"/>
        </w:rPr>
        <w:t xml:space="preserve">When India got independence in the time 1947,  numerous political parties were formed in Sikkim. During this time, Sikkim was still under the rule of the Namgyal dynasty. In the time 1950, the Indo- Sikkimese convention was inked, wherein it came to a protectorate state of India under the rule of this dynasty. </w:t>
      </w:r>
      <w:proofErr w:type="spellStart"/>
      <w:r w:rsidRPr="00573F02">
        <w:rPr>
          <w:rFonts w:ascii="Times New Roman" w:eastAsia="Times New Roman" w:hAnsi="Times New Roman" w:cs="Times New Roman"/>
          <w:color w:val="3B3E3B"/>
          <w:sz w:val="28"/>
          <w:szCs w:val="28"/>
          <w:lang w:eastAsia="en-GB"/>
        </w:rPr>
        <w:t>Palden</w:t>
      </w:r>
      <w:proofErr w:type="spellEnd"/>
      <w:r w:rsidRPr="00573F02">
        <w:rPr>
          <w:rFonts w:ascii="Times New Roman" w:eastAsia="Times New Roman" w:hAnsi="Times New Roman" w:cs="Times New Roman"/>
          <w:color w:val="3B3E3B"/>
          <w:sz w:val="28"/>
          <w:szCs w:val="28"/>
          <w:lang w:eastAsia="en-GB"/>
        </w:rPr>
        <w:t xml:space="preserve"> Thondup Namgyal was the last monarch of the state when it started to lose control over the people of Sikkim. The new political parties formed began to surpass the church and the Buddhist monarchy. The kingliness of the Namgyal dynasty began to fade, and ultimately, the Indian administration took over the state. Sikkim came to the sanctioned state of India in the time 1975, under the rule of Indira Gandhi.</w:t>
      </w:r>
    </w:p>
    <w:p w14:paraId="5426C57A" w14:textId="77777777" w:rsidR="00573F02" w:rsidRPr="00573F02" w:rsidRDefault="00573F02" w:rsidP="00573F02">
      <w:pPr>
        <w:shd w:val="clear" w:color="auto" w:fill="FFFFFF"/>
        <w:jc w:val="both"/>
        <w:rPr>
          <w:rFonts w:ascii="Times New Roman" w:eastAsia="Times New Roman" w:hAnsi="Times New Roman" w:cs="Times New Roman"/>
          <w:color w:val="3B3E3B"/>
          <w:sz w:val="28"/>
          <w:szCs w:val="28"/>
          <w:lang w:eastAsia="en-GB"/>
        </w:rPr>
      </w:pPr>
    </w:p>
    <w:p w14:paraId="3DB33A26" w14:textId="43B16226" w:rsidR="00B64BAB" w:rsidRDefault="00573F02" w:rsidP="00573F02">
      <w:pPr>
        <w:shd w:val="clear" w:color="auto" w:fill="FFFFFF"/>
        <w:jc w:val="both"/>
        <w:rPr>
          <w:rFonts w:ascii="Times New Roman" w:eastAsia="Times New Roman" w:hAnsi="Times New Roman" w:cs="Times New Roman"/>
          <w:color w:val="3B3E3B"/>
          <w:sz w:val="28"/>
          <w:szCs w:val="28"/>
          <w:lang w:eastAsia="en-GB"/>
        </w:rPr>
      </w:pPr>
      <w:r w:rsidRPr="00573F02">
        <w:rPr>
          <w:rFonts w:ascii="Times New Roman" w:eastAsia="Times New Roman" w:hAnsi="Times New Roman" w:cs="Times New Roman"/>
          <w:color w:val="3B3E3B"/>
          <w:sz w:val="28"/>
          <w:szCs w:val="28"/>
          <w:lang w:eastAsia="en-GB"/>
        </w:rPr>
        <w:t xml:space="preserve">Sikkim state has a  relatively vast history and this can be observed in numerous literal places in Sikkim similar to the Coronation Throne of </w:t>
      </w:r>
      <w:proofErr w:type="spellStart"/>
      <w:r w:rsidRPr="00573F02">
        <w:rPr>
          <w:rFonts w:ascii="Times New Roman" w:eastAsia="Times New Roman" w:hAnsi="Times New Roman" w:cs="Times New Roman"/>
          <w:color w:val="3B3E3B"/>
          <w:sz w:val="28"/>
          <w:szCs w:val="28"/>
          <w:lang w:eastAsia="en-GB"/>
        </w:rPr>
        <w:t>Norbugang</w:t>
      </w:r>
      <w:proofErr w:type="spellEnd"/>
      <w:r w:rsidRPr="00573F02">
        <w:rPr>
          <w:rFonts w:ascii="Times New Roman" w:eastAsia="Times New Roman" w:hAnsi="Times New Roman" w:cs="Times New Roman"/>
          <w:color w:val="3B3E3B"/>
          <w:sz w:val="28"/>
          <w:szCs w:val="28"/>
          <w:lang w:eastAsia="en-GB"/>
        </w:rPr>
        <w:t xml:space="preserve">, </w:t>
      </w:r>
      <w:proofErr w:type="spellStart"/>
      <w:r w:rsidRPr="00573F02">
        <w:rPr>
          <w:rFonts w:ascii="Times New Roman" w:eastAsia="Times New Roman" w:hAnsi="Times New Roman" w:cs="Times New Roman"/>
          <w:color w:val="3B3E3B"/>
          <w:sz w:val="28"/>
          <w:szCs w:val="28"/>
          <w:lang w:eastAsia="en-GB"/>
        </w:rPr>
        <w:t>Rabdentse</w:t>
      </w:r>
      <w:proofErr w:type="spellEnd"/>
      <w:r w:rsidRPr="00573F02">
        <w:rPr>
          <w:rFonts w:ascii="Times New Roman" w:eastAsia="Times New Roman" w:hAnsi="Times New Roman" w:cs="Times New Roman"/>
          <w:color w:val="3B3E3B"/>
          <w:sz w:val="28"/>
          <w:szCs w:val="28"/>
          <w:lang w:eastAsia="en-GB"/>
        </w:rPr>
        <w:t>, and others.</w:t>
      </w:r>
    </w:p>
    <w:p w14:paraId="070F2E0A" w14:textId="77777777" w:rsidR="00573F02" w:rsidRPr="00345547" w:rsidRDefault="00573F02" w:rsidP="00573F02">
      <w:pPr>
        <w:shd w:val="clear" w:color="auto" w:fill="FFFFFF"/>
        <w:jc w:val="both"/>
        <w:rPr>
          <w:rFonts w:ascii="Times New Roman" w:eastAsia="Times New Roman" w:hAnsi="Times New Roman" w:cs="Times New Roman"/>
          <w:color w:val="3B3E3B"/>
          <w:sz w:val="28"/>
          <w:szCs w:val="28"/>
          <w:lang w:eastAsia="en-GB"/>
        </w:rPr>
      </w:pPr>
    </w:p>
    <w:p w14:paraId="130B833A" w14:textId="10A85380" w:rsidR="00DB332D" w:rsidRPr="00AE1BBD" w:rsidRDefault="00DB332D" w:rsidP="00DB332D">
      <w:pPr>
        <w:shd w:val="clear" w:color="auto" w:fill="FFFFFF"/>
        <w:jc w:val="both"/>
        <w:rPr>
          <w:rFonts w:ascii="Times New Roman" w:hAnsi="Times New Roman" w:cs="Times New Roman"/>
          <w:b/>
          <w:bCs/>
          <w:color w:val="3B3E3B"/>
          <w:sz w:val="36"/>
          <w:szCs w:val="36"/>
          <w:shd w:val="clear" w:color="auto" w:fill="FFFFFF"/>
        </w:rPr>
      </w:pPr>
      <w:r w:rsidRPr="00AE1BBD">
        <w:rPr>
          <w:rFonts w:ascii="Times New Roman" w:hAnsi="Times New Roman" w:cs="Times New Roman"/>
          <w:b/>
          <w:bCs/>
          <w:color w:val="3B3E3B"/>
          <w:sz w:val="36"/>
          <w:szCs w:val="36"/>
          <w:shd w:val="clear" w:color="auto" w:fill="FFFFFF"/>
        </w:rPr>
        <w:t>Culture of Sikkim</w:t>
      </w:r>
    </w:p>
    <w:p w14:paraId="24981CE9" w14:textId="77777777" w:rsidR="00B64BAB" w:rsidRPr="00345547" w:rsidRDefault="00B64BAB" w:rsidP="00DB332D">
      <w:pPr>
        <w:shd w:val="clear" w:color="auto" w:fill="FFFFFF"/>
        <w:jc w:val="both"/>
        <w:rPr>
          <w:rFonts w:ascii="Times New Roman" w:hAnsi="Times New Roman" w:cs="Times New Roman"/>
          <w:b/>
          <w:bCs/>
          <w:color w:val="3B3E3B"/>
          <w:sz w:val="32"/>
          <w:szCs w:val="32"/>
          <w:shd w:val="clear" w:color="auto" w:fill="FFFFFF"/>
        </w:rPr>
      </w:pPr>
    </w:p>
    <w:p w14:paraId="28C4E8CF" w14:textId="77777777" w:rsidR="00573F02" w:rsidRPr="00573F02" w:rsidRDefault="00573F02" w:rsidP="00573F02">
      <w:pPr>
        <w:shd w:val="clear" w:color="auto" w:fill="FFFFFF"/>
        <w:spacing w:line="300" w:lineRule="atLeast"/>
        <w:jc w:val="both"/>
        <w:rPr>
          <w:rFonts w:ascii="Times New Roman" w:eastAsia="Times New Roman" w:hAnsi="Times New Roman" w:cs="Times New Roman"/>
          <w:color w:val="3B3E3B"/>
          <w:sz w:val="28"/>
          <w:szCs w:val="28"/>
          <w:lang w:eastAsia="en-GB"/>
        </w:rPr>
      </w:pPr>
      <w:r w:rsidRPr="00573F02">
        <w:rPr>
          <w:rFonts w:ascii="Times New Roman" w:eastAsia="Times New Roman" w:hAnsi="Times New Roman" w:cs="Times New Roman"/>
          <w:color w:val="3B3E3B"/>
          <w:sz w:val="28"/>
          <w:szCs w:val="28"/>
          <w:lang w:eastAsia="en-GB"/>
        </w:rPr>
        <w:t xml:space="preserve">The state of Sikkim is a classic illustration of the admixture of different traditions,  persuasions, and customs of different communities. Since ancient times, the state has been enthralled by three major lines,  </w:t>
      </w:r>
      <w:proofErr w:type="spellStart"/>
      <w:r w:rsidRPr="00573F02">
        <w:rPr>
          <w:rFonts w:ascii="Times New Roman" w:eastAsia="Times New Roman" w:hAnsi="Times New Roman" w:cs="Times New Roman"/>
          <w:color w:val="3B3E3B"/>
          <w:sz w:val="28"/>
          <w:szCs w:val="28"/>
          <w:lang w:eastAsia="en-GB"/>
        </w:rPr>
        <w:t>videlicet</w:t>
      </w:r>
      <w:proofErr w:type="spellEnd"/>
      <w:r w:rsidRPr="00573F02">
        <w:rPr>
          <w:rFonts w:ascii="Times New Roman" w:eastAsia="Times New Roman" w:hAnsi="Times New Roman" w:cs="Times New Roman"/>
          <w:color w:val="3B3E3B"/>
          <w:sz w:val="28"/>
          <w:szCs w:val="28"/>
          <w:lang w:eastAsia="en-GB"/>
        </w:rPr>
        <w:t xml:space="preserve">, the </w:t>
      </w:r>
      <w:proofErr w:type="spellStart"/>
      <w:r w:rsidRPr="00573F02">
        <w:rPr>
          <w:rFonts w:ascii="Times New Roman" w:eastAsia="Times New Roman" w:hAnsi="Times New Roman" w:cs="Times New Roman"/>
          <w:color w:val="3B3E3B"/>
          <w:sz w:val="28"/>
          <w:szCs w:val="28"/>
          <w:lang w:eastAsia="en-GB"/>
        </w:rPr>
        <w:t>Bhutias</w:t>
      </w:r>
      <w:proofErr w:type="spellEnd"/>
      <w:r w:rsidRPr="00573F02">
        <w:rPr>
          <w:rFonts w:ascii="Times New Roman" w:eastAsia="Times New Roman" w:hAnsi="Times New Roman" w:cs="Times New Roman"/>
          <w:color w:val="3B3E3B"/>
          <w:sz w:val="28"/>
          <w:szCs w:val="28"/>
          <w:lang w:eastAsia="en-GB"/>
        </w:rPr>
        <w:t>, the Lepchas, and the Nepalese. Indeed though people from other countries would have migrated then the state has still retained its oneness.</w:t>
      </w:r>
    </w:p>
    <w:p w14:paraId="25241C8D" w14:textId="77777777" w:rsidR="00573F02" w:rsidRPr="00573F02" w:rsidRDefault="00573F02" w:rsidP="00573F02">
      <w:pPr>
        <w:shd w:val="clear" w:color="auto" w:fill="FFFFFF"/>
        <w:spacing w:line="300" w:lineRule="atLeast"/>
        <w:jc w:val="both"/>
        <w:rPr>
          <w:rFonts w:ascii="Times New Roman" w:eastAsia="Times New Roman" w:hAnsi="Times New Roman" w:cs="Times New Roman"/>
          <w:color w:val="3B3E3B"/>
          <w:sz w:val="28"/>
          <w:szCs w:val="28"/>
          <w:lang w:eastAsia="en-GB"/>
        </w:rPr>
      </w:pPr>
      <w:r w:rsidRPr="00573F02">
        <w:rPr>
          <w:rFonts w:ascii="Times New Roman" w:eastAsia="Times New Roman" w:hAnsi="Times New Roman" w:cs="Times New Roman"/>
          <w:color w:val="3B3E3B"/>
          <w:sz w:val="28"/>
          <w:szCs w:val="28"/>
          <w:lang w:eastAsia="en-GB"/>
        </w:rPr>
        <w:t xml:space="preserve">The culture and tradition of Sikkim are like various bouquets adorned with traditions, folk balls, and customs of </w:t>
      </w:r>
      <w:proofErr w:type="spellStart"/>
      <w:r w:rsidRPr="00573F02">
        <w:rPr>
          <w:rFonts w:ascii="Times New Roman" w:eastAsia="Times New Roman" w:hAnsi="Times New Roman" w:cs="Times New Roman"/>
          <w:color w:val="3B3E3B"/>
          <w:sz w:val="28"/>
          <w:szCs w:val="28"/>
          <w:lang w:eastAsia="en-GB"/>
        </w:rPr>
        <w:t>colorful</w:t>
      </w:r>
      <w:proofErr w:type="spellEnd"/>
      <w:r w:rsidRPr="00573F02">
        <w:rPr>
          <w:rFonts w:ascii="Times New Roman" w:eastAsia="Times New Roman" w:hAnsi="Times New Roman" w:cs="Times New Roman"/>
          <w:color w:val="3B3E3B"/>
          <w:sz w:val="28"/>
          <w:szCs w:val="28"/>
          <w:lang w:eastAsia="en-GB"/>
        </w:rPr>
        <w:t xml:space="preserve"> lines. The myriad societies of Sikkim can be reflected in their places of deification, artistic balls, and carnivals. As per the Sikkimese culture, Nature is considered as God. This is proven by the lush verdure, gutters,  timbers, and mountains of the state.</w:t>
      </w:r>
    </w:p>
    <w:p w14:paraId="19729282" w14:textId="33FDAD09" w:rsidR="005E31CA" w:rsidRDefault="00573F02" w:rsidP="00573F02">
      <w:pPr>
        <w:shd w:val="clear" w:color="auto" w:fill="FFFFFF"/>
        <w:spacing w:line="300" w:lineRule="atLeast"/>
        <w:jc w:val="both"/>
        <w:rPr>
          <w:rFonts w:ascii="Times New Roman" w:eastAsia="Times New Roman" w:hAnsi="Times New Roman" w:cs="Times New Roman"/>
          <w:color w:val="3B3E3B"/>
          <w:sz w:val="28"/>
          <w:szCs w:val="28"/>
          <w:lang w:eastAsia="en-GB"/>
        </w:rPr>
      </w:pPr>
      <w:r w:rsidRPr="00573F02">
        <w:rPr>
          <w:rFonts w:ascii="Times New Roman" w:eastAsia="Times New Roman" w:hAnsi="Times New Roman" w:cs="Times New Roman"/>
          <w:color w:val="3B3E3B"/>
          <w:sz w:val="28"/>
          <w:szCs w:val="28"/>
          <w:lang w:eastAsia="en-GB"/>
        </w:rPr>
        <w:lastRenderedPageBreak/>
        <w:t xml:space="preserve">The main language of Sikkim is Nepali, followed by Bhutia, or Sikkimese, and Lepcha. Other languages that are also spoken in this state are Limbu, </w:t>
      </w:r>
      <w:proofErr w:type="spellStart"/>
      <w:r w:rsidRPr="00573F02">
        <w:rPr>
          <w:rFonts w:ascii="Times New Roman" w:eastAsia="Times New Roman" w:hAnsi="Times New Roman" w:cs="Times New Roman"/>
          <w:color w:val="3B3E3B"/>
          <w:sz w:val="28"/>
          <w:szCs w:val="28"/>
          <w:lang w:eastAsia="en-GB"/>
        </w:rPr>
        <w:t>Majhwar</w:t>
      </w:r>
      <w:proofErr w:type="spellEnd"/>
      <w:r w:rsidRPr="00573F02">
        <w:rPr>
          <w:rFonts w:ascii="Times New Roman" w:eastAsia="Times New Roman" w:hAnsi="Times New Roman" w:cs="Times New Roman"/>
          <w:color w:val="3B3E3B"/>
          <w:sz w:val="28"/>
          <w:szCs w:val="28"/>
          <w:lang w:eastAsia="en-GB"/>
        </w:rPr>
        <w:t>, Tamang, Sherpa, and Tibetan.</w:t>
      </w:r>
    </w:p>
    <w:p w14:paraId="25E3F27C" w14:textId="77777777" w:rsidR="00573F02" w:rsidRPr="00DB332D" w:rsidRDefault="00573F02" w:rsidP="00573F02">
      <w:pPr>
        <w:shd w:val="clear" w:color="auto" w:fill="FFFFFF"/>
        <w:spacing w:line="300" w:lineRule="atLeast"/>
        <w:jc w:val="both"/>
        <w:rPr>
          <w:rFonts w:ascii="Times New Roman" w:eastAsia="Times New Roman" w:hAnsi="Times New Roman" w:cs="Times New Roman"/>
          <w:color w:val="3B3E3B"/>
          <w:sz w:val="28"/>
          <w:szCs w:val="28"/>
          <w:lang w:eastAsia="en-GB"/>
        </w:rPr>
      </w:pPr>
    </w:p>
    <w:p w14:paraId="201F531F" w14:textId="4013DBF5" w:rsidR="00DB332D" w:rsidRPr="00345547" w:rsidRDefault="00DB332D" w:rsidP="00DB332D">
      <w:pPr>
        <w:shd w:val="clear" w:color="auto" w:fill="FFFFFF"/>
        <w:spacing w:line="300" w:lineRule="atLeast"/>
        <w:jc w:val="both"/>
        <w:rPr>
          <w:rFonts w:ascii="Times New Roman" w:eastAsia="Times New Roman" w:hAnsi="Times New Roman" w:cs="Times New Roman"/>
          <w:color w:val="3B3E3B"/>
          <w:sz w:val="28"/>
          <w:szCs w:val="28"/>
          <w:lang w:eastAsia="en-GB"/>
        </w:rPr>
      </w:pPr>
      <w:r w:rsidRPr="00345547">
        <w:rPr>
          <w:rFonts w:ascii="Times New Roman" w:hAnsi="Times New Roman" w:cs="Times New Roman"/>
          <w:b/>
          <w:bCs/>
          <w:noProof/>
          <w:color w:val="3B3E3B"/>
          <w:sz w:val="32"/>
          <w:szCs w:val="32"/>
          <w:shd w:val="clear" w:color="auto" w:fill="FFFFFF"/>
        </w:rPr>
        <w:drawing>
          <wp:inline distT="0" distB="0" distL="0" distR="0" wp14:anchorId="77FB9F09" wp14:editId="0B11071F">
            <wp:extent cx="4042611" cy="281540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54232" cy="2823499"/>
                    </a:xfrm>
                    <a:prstGeom prst="rect">
                      <a:avLst/>
                    </a:prstGeom>
                  </pic:spPr>
                </pic:pic>
              </a:graphicData>
            </a:graphic>
          </wp:inline>
        </w:drawing>
      </w:r>
    </w:p>
    <w:p w14:paraId="54EA18CC" w14:textId="108AC258" w:rsidR="00DB332D" w:rsidRPr="008A3698" w:rsidRDefault="00DB332D" w:rsidP="00DB332D">
      <w:pPr>
        <w:shd w:val="clear" w:color="auto" w:fill="FFFFFF"/>
        <w:spacing w:line="300" w:lineRule="atLeast"/>
        <w:jc w:val="both"/>
        <w:rPr>
          <w:rFonts w:ascii="Times New Roman" w:eastAsia="Times New Roman" w:hAnsi="Times New Roman" w:cs="Times New Roman"/>
          <w:i/>
          <w:iCs/>
          <w:color w:val="3B3E3B"/>
          <w:lang w:eastAsia="en-GB"/>
        </w:rPr>
      </w:pPr>
      <w:r w:rsidRPr="008A3698">
        <w:rPr>
          <w:rFonts w:ascii="Times New Roman" w:eastAsia="Times New Roman" w:hAnsi="Times New Roman" w:cs="Times New Roman"/>
          <w:i/>
          <w:iCs/>
          <w:color w:val="3B3E3B"/>
          <w:lang w:eastAsia="en-GB"/>
        </w:rPr>
        <w:t>Fig1</w:t>
      </w:r>
      <w:r w:rsidR="008A3698" w:rsidRPr="008A3698">
        <w:rPr>
          <w:rFonts w:ascii="Times New Roman" w:eastAsia="Times New Roman" w:hAnsi="Times New Roman" w:cs="Times New Roman"/>
          <w:i/>
          <w:iCs/>
          <w:color w:val="3B3E3B"/>
          <w:lang w:eastAsia="en-GB"/>
        </w:rPr>
        <w:t xml:space="preserve">: </w:t>
      </w:r>
      <w:r w:rsidRPr="008A3698">
        <w:rPr>
          <w:rFonts w:ascii="Times New Roman" w:eastAsia="Times New Roman" w:hAnsi="Times New Roman" w:cs="Times New Roman"/>
          <w:i/>
          <w:iCs/>
          <w:color w:val="3B3E3B"/>
          <w:lang w:eastAsia="en-GB"/>
        </w:rPr>
        <w:t>culture of Sikkim</w:t>
      </w:r>
    </w:p>
    <w:p w14:paraId="7F3219C7" w14:textId="77777777" w:rsidR="00DB332D" w:rsidRPr="00DB332D" w:rsidRDefault="00DB332D" w:rsidP="00DB332D">
      <w:pPr>
        <w:shd w:val="clear" w:color="auto" w:fill="FFFFFF"/>
        <w:spacing w:line="300" w:lineRule="atLeast"/>
        <w:jc w:val="both"/>
        <w:rPr>
          <w:rFonts w:ascii="Times New Roman" w:eastAsia="Times New Roman" w:hAnsi="Times New Roman" w:cs="Times New Roman"/>
          <w:color w:val="3B3E3B"/>
          <w:sz w:val="28"/>
          <w:szCs w:val="28"/>
          <w:lang w:eastAsia="en-GB"/>
        </w:rPr>
      </w:pPr>
    </w:p>
    <w:p w14:paraId="0BADED5C" w14:textId="77777777" w:rsidR="00573F02" w:rsidRPr="00573F02" w:rsidRDefault="00573F02" w:rsidP="00573F02">
      <w:pPr>
        <w:shd w:val="clear" w:color="auto" w:fill="FFFFFF"/>
        <w:spacing w:line="300" w:lineRule="atLeast"/>
        <w:jc w:val="both"/>
        <w:rPr>
          <w:rFonts w:ascii="Times New Roman" w:eastAsia="Times New Roman" w:hAnsi="Times New Roman" w:cs="Times New Roman"/>
          <w:color w:val="3B3E3B"/>
          <w:sz w:val="28"/>
          <w:szCs w:val="28"/>
          <w:lang w:eastAsia="en-GB"/>
        </w:rPr>
      </w:pPr>
      <w:r w:rsidRPr="00573F02">
        <w:rPr>
          <w:rFonts w:ascii="Times New Roman" w:eastAsia="Times New Roman" w:hAnsi="Times New Roman" w:cs="Times New Roman"/>
          <w:color w:val="3B3E3B"/>
          <w:sz w:val="28"/>
          <w:szCs w:val="28"/>
          <w:lang w:eastAsia="en-GB"/>
        </w:rPr>
        <w:t xml:space="preserve">The food of Sikkim reflects the culture of the state that's a  mix of Tibet, India, Bhutan, Tibet, and Nepal. Sikkim food generally comprises </w:t>
      </w:r>
      <w:proofErr w:type="spellStart"/>
      <w:r w:rsidRPr="00573F02">
        <w:rPr>
          <w:rFonts w:ascii="Times New Roman" w:eastAsia="Times New Roman" w:hAnsi="Times New Roman" w:cs="Times New Roman"/>
          <w:color w:val="3B3E3B"/>
          <w:sz w:val="28"/>
          <w:szCs w:val="28"/>
          <w:lang w:eastAsia="en-GB"/>
        </w:rPr>
        <w:t>Sinki</w:t>
      </w:r>
      <w:proofErr w:type="spellEnd"/>
      <w:r w:rsidRPr="00573F02">
        <w:rPr>
          <w:rFonts w:ascii="Times New Roman" w:eastAsia="Times New Roman" w:hAnsi="Times New Roman" w:cs="Times New Roman"/>
          <w:color w:val="3B3E3B"/>
          <w:sz w:val="28"/>
          <w:szCs w:val="28"/>
          <w:lang w:eastAsia="en-GB"/>
        </w:rPr>
        <w:t xml:space="preserve"> and </w:t>
      </w:r>
      <w:proofErr w:type="spellStart"/>
      <w:r w:rsidRPr="00573F02">
        <w:rPr>
          <w:rFonts w:ascii="Times New Roman" w:eastAsia="Times New Roman" w:hAnsi="Times New Roman" w:cs="Times New Roman"/>
          <w:color w:val="3B3E3B"/>
          <w:sz w:val="28"/>
          <w:szCs w:val="28"/>
          <w:lang w:eastAsia="en-GB"/>
        </w:rPr>
        <w:t>Gundruk</w:t>
      </w:r>
      <w:proofErr w:type="spellEnd"/>
      <w:r w:rsidRPr="00573F02">
        <w:rPr>
          <w:rFonts w:ascii="Times New Roman" w:eastAsia="Times New Roman" w:hAnsi="Times New Roman" w:cs="Times New Roman"/>
          <w:color w:val="3B3E3B"/>
          <w:sz w:val="28"/>
          <w:szCs w:val="28"/>
          <w:lang w:eastAsia="en-GB"/>
        </w:rPr>
        <w:t xml:space="preserve"> mists,  polls, fermented soybean, traditional cabin rubbish, </w:t>
      </w:r>
      <w:proofErr w:type="spellStart"/>
      <w:r w:rsidRPr="00573F02">
        <w:rPr>
          <w:rFonts w:ascii="Times New Roman" w:eastAsia="Times New Roman" w:hAnsi="Times New Roman" w:cs="Times New Roman"/>
          <w:color w:val="3B3E3B"/>
          <w:sz w:val="28"/>
          <w:szCs w:val="28"/>
          <w:lang w:eastAsia="en-GB"/>
        </w:rPr>
        <w:t>thukpas</w:t>
      </w:r>
      <w:proofErr w:type="spellEnd"/>
      <w:r w:rsidRPr="00573F02">
        <w:rPr>
          <w:rFonts w:ascii="Times New Roman" w:eastAsia="Times New Roman" w:hAnsi="Times New Roman" w:cs="Times New Roman"/>
          <w:color w:val="3B3E3B"/>
          <w:sz w:val="28"/>
          <w:szCs w:val="28"/>
          <w:lang w:eastAsia="en-GB"/>
        </w:rPr>
        <w:t xml:space="preserve">, fermented rice products, and bamboo shoots. The staple food of Sikkim is Rice. Excursionists visiting Sikkim would like to try flirts and </w:t>
      </w:r>
      <w:proofErr w:type="spellStart"/>
      <w:r w:rsidRPr="00573F02">
        <w:rPr>
          <w:rFonts w:ascii="Times New Roman" w:eastAsia="Times New Roman" w:hAnsi="Times New Roman" w:cs="Times New Roman"/>
          <w:color w:val="3B3E3B"/>
          <w:sz w:val="28"/>
          <w:szCs w:val="28"/>
          <w:lang w:eastAsia="en-GB"/>
        </w:rPr>
        <w:t>momos</w:t>
      </w:r>
      <w:proofErr w:type="spellEnd"/>
      <w:r w:rsidRPr="00573F02">
        <w:rPr>
          <w:rFonts w:ascii="Times New Roman" w:eastAsia="Times New Roman" w:hAnsi="Times New Roman" w:cs="Times New Roman"/>
          <w:color w:val="3B3E3B"/>
          <w:sz w:val="28"/>
          <w:szCs w:val="28"/>
          <w:lang w:eastAsia="en-GB"/>
        </w:rPr>
        <w:t xml:space="preserve">.  </w:t>
      </w:r>
    </w:p>
    <w:p w14:paraId="2A7790A7" w14:textId="77777777" w:rsidR="00573F02" w:rsidRPr="00573F02" w:rsidRDefault="00573F02" w:rsidP="00573F02">
      <w:pPr>
        <w:shd w:val="clear" w:color="auto" w:fill="FFFFFF"/>
        <w:spacing w:line="300" w:lineRule="atLeast"/>
        <w:jc w:val="both"/>
        <w:rPr>
          <w:rFonts w:ascii="Times New Roman" w:eastAsia="Times New Roman" w:hAnsi="Times New Roman" w:cs="Times New Roman"/>
          <w:color w:val="3B3E3B"/>
          <w:sz w:val="28"/>
          <w:szCs w:val="28"/>
          <w:lang w:eastAsia="en-GB"/>
        </w:rPr>
      </w:pPr>
    </w:p>
    <w:p w14:paraId="47F53347" w14:textId="77777777" w:rsidR="00573F02" w:rsidRPr="00573F02" w:rsidRDefault="00573F02" w:rsidP="00573F02">
      <w:pPr>
        <w:shd w:val="clear" w:color="auto" w:fill="FFFFFF"/>
        <w:spacing w:line="300" w:lineRule="atLeast"/>
        <w:jc w:val="both"/>
        <w:rPr>
          <w:rFonts w:ascii="Times New Roman" w:eastAsia="Times New Roman" w:hAnsi="Times New Roman" w:cs="Times New Roman"/>
          <w:b/>
          <w:bCs/>
          <w:color w:val="3B3E3B"/>
          <w:sz w:val="28"/>
          <w:szCs w:val="28"/>
          <w:lang w:eastAsia="en-GB"/>
        </w:rPr>
      </w:pPr>
      <w:r w:rsidRPr="00573F02">
        <w:rPr>
          <w:rFonts w:ascii="Times New Roman" w:eastAsia="Times New Roman" w:hAnsi="Times New Roman" w:cs="Times New Roman"/>
          <w:b/>
          <w:bCs/>
          <w:color w:val="3B3E3B"/>
          <w:sz w:val="28"/>
          <w:szCs w:val="28"/>
          <w:lang w:eastAsia="en-GB"/>
        </w:rPr>
        <w:t>Traditional Dress of Sikkim for Men and Women:</w:t>
      </w:r>
    </w:p>
    <w:p w14:paraId="590A55A4" w14:textId="77777777" w:rsidR="00573F02" w:rsidRDefault="00573F02" w:rsidP="00573F02">
      <w:pPr>
        <w:shd w:val="clear" w:color="auto" w:fill="FFFFFF"/>
        <w:spacing w:line="300" w:lineRule="atLeast"/>
        <w:jc w:val="both"/>
        <w:rPr>
          <w:rFonts w:ascii="Times New Roman" w:eastAsia="Times New Roman" w:hAnsi="Times New Roman" w:cs="Times New Roman"/>
          <w:color w:val="3B3E3B"/>
          <w:sz w:val="28"/>
          <w:szCs w:val="28"/>
          <w:lang w:eastAsia="en-GB"/>
        </w:rPr>
      </w:pPr>
      <w:r w:rsidRPr="00573F02">
        <w:rPr>
          <w:rFonts w:ascii="Times New Roman" w:eastAsia="Times New Roman" w:hAnsi="Times New Roman" w:cs="Times New Roman"/>
          <w:color w:val="3B3E3B"/>
          <w:sz w:val="28"/>
          <w:szCs w:val="28"/>
          <w:lang w:eastAsia="en-GB"/>
        </w:rPr>
        <w:t xml:space="preserve">The dress of Sikkim reflects the social life and culture of the major lines. All 3 major lines have different types of costumes. The traditional dress of a Lepcha woman is known as </w:t>
      </w:r>
      <w:proofErr w:type="spellStart"/>
      <w:r w:rsidRPr="00573F02">
        <w:rPr>
          <w:rFonts w:ascii="Times New Roman" w:eastAsia="Times New Roman" w:hAnsi="Times New Roman" w:cs="Times New Roman"/>
          <w:color w:val="3B3E3B"/>
          <w:sz w:val="28"/>
          <w:szCs w:val="28"/>
          <w:lang w:eastAsia="en-GB"/>
        </w:rPr>
        <w:t>Dumvum</w:t>
      </w:r>
      <w:proofErr w:type="spellEnd"/>
      <w:r w:rsidRPr="00573F02">
        <w:rPr>
          <w:rFonts w:ascii="Times New Roman" w:eastAsia="Times New Roman" w:hAnsi="Times New Roman" w:cs="Times New Roman"/>
          <w:color w:val="3B3E3B"/>
          <w:sz w:val="28"/>
          <w:szCs w:val="28"/>
          <w:lang w:eastAsia="en-GB"/>
        </w:rPr>
        <w:t xml:space="preserve">. </w:t>
      </w:r>
      <w:proofErr w:type="spellStart"/>
      <w:r w:rsidRPr="00573F02">
        <w:rPr>
          <w:rFonts w:ascii="Times New Roman" w:eastAsia="Times New Roman" w:hAnsi="Times New Roman" w:cs="Times New Roman"/>
          <w:color w:val="3B3E3B"/>
          <w:sz w:val="28"/>
          <w:szCs w:val="28"/>
          <w:lang w:eastAsia="en-GB"/>
        </w:rPr>
        <w:t>Dumvum</w:t>
      </w:r>
      <w:proofErr w:type="spellEnd"/>
      <w:r w:rsidRPr="00573F02">
        <w:rPr>
          <w:rFonts w:ascii="Times New Roman" w:eastAsia="Times New Roman" w:hAnsi="Times New Roman" w:cs="Times New Roman"/>
          <w:color w:val="3B3E3B"/>
          <w:sz w:val="28"/>
          <w:szCs w:val="28"/>
          <w:lang w:eastAsia="en-GB"/>
        </w:rPr>
        <w:t xml:space="preserve"> is ankle- length dress that's worn like a saree. Another traditional dress of women is known as </w:t>
      </w:r>
      <w:proofErr w:type="spellStart"/>
      <w:r w:rsidRPr="00573F02">
        <w:rPr>
          <w:rFonts w:ascii="Times New Roman" w:eastAsia="Times New Roman" w:hAnsi="Times New Roman" w:cs="Times New Roman"/>
          <w:color w:val="3B3E3B"/>
          <w:sz w:val="28"/>
          <w:szCs w:val="28"/>
          <w:lang w:eastAsia="en-GB"/>
        </w:rPr>
        <w:t>Tago</w:t>
      </w:r>
      <w:proofErr w:type="spellEnd"/>
      <w:r w:rsidRPr="00573F02">
        <w:rPr>
          <w:rFonts w:ascii="Times New Roman" w:eastAsia="Times New Roman" w:hAnsi="Times New Roman" w:cs="Times New Roman"/>
          <w:color w:val="3B3E3B"/>
          <w:sz w:val="28"/>
          <w:szCs w:val="28"/>
          <w:lang w:eastAsia="en-GB"/>
        </w:rPr>
        <w:t xml:space="preserve">. It's a loose-fitted dress worn along with a blouse,  hat, and belt. The traditional vesture of Lepcha men is </w:t>
      </w:r>
      <w:proofErr w:type="spellStart"/>
      <w:r w:rsidRPr="00573F02">
        <w:rPr>
          <w:rFonts w:ascii="Times New Roman" w:eastAsia="Times New Roman" w:hAnsi="Times New Roman" w:cs="Times New Roman"/>
          <w:color w:val="3B3E3B"/>
          <w:sz w:val="28"/>
          <w:szCs w:val="28"/>
          <w:lang w:eastAsia="en-GB"/>
        </w:rPr>
        <w:t>Thokro</w:t>
      </w:r>
      <w:proofErr w:type="spellEnd"/>
      <w:r w:rsidRPr="00573F02">
        <w:rPr>
          <w:rFonts w:ascii="Times New Roman" w:eastAsia="Times New Roman" w:hAnsi="Times New Roman" w:cs="Times New Roman"/>
          <w:color w:val="3B3E3B"/>
          <w:sz w:val="28"/>
          <w:szCs w:val="28"/>
          <w:lang w:eastAsia="en-GB"/>
        </w:rPr>
        <w:t xml:space="preserve">- </w:t>
      </w:r>
      <w:proofErr w:type="spellStart"/>
      <w:r w:rsidRPr="00573F02">
        <w:rPr>
          <w:rFonts w:ascii="Times New Roman" w:eastAsia="Times New Roman" w:hAnsi="Times New Roman" w:cs="Times New Roman"/>
          <w:color w:val="3B3E3B"/>
          <w:sz w:val="28"/>
          <w:szCs w:val="28"/>
          <w:lang w:eastAsia="en-GB"/>
        </w:rPr>
        <w:t>dum</w:t>
      </w:r>
      <w:proofErr w:type="spellEnd"/>
      <w:r w:rsidRPr="00573F02">
        <w:rPr>
          <w:rFonts w:ascii="Times New Roman" w:eastAsia="Times New Roman" w:hAnsi="Times New Roman" w:cs="Times New Roman"/>
          <w:color w:val="3B3E3B"/>
          <w:sz w:val="28"/>
          <w:szCs w:val="28"/>
          <w:lang w:eastAsia="en-GB"/>
        </w:rPr>
        <w:t xml:space="preserve"> which includes a shirt, a </w:t>
      </w:r>
      <w:proofErr w:type="spellStart"/>
      <w:r w:rsidRPr="00573F02">
        <w:rPr>
          <w:rFonts w:ascii="Times New Roman" w:eastAsia="Times New Roman" w:hAnsi="Times New Roman" w:cs="Times New Roman"/>
          <w:color w:val="3B3E3B"/>
          <w:sz w:val="28"/>
          <w:szCs w:val="28"/>
          <w:lang w:eastAsia="en-GB"/>
        </w:rPr>
        <w:t>pajama</w:t>
      </w:r>
      <w:proofErr w:type="spellEnd"/>
      <w:r w:rsidRPr="00573F02">
        <w:rPr>
          <w:rFonts w:ascii="Times New Roman" w:eastAsia="Times New Roman" w:hAnsi="Times New Roman" w:cs="Times New Roman"/>
          <w:color w:val="3B3E3B"/>
          <w:sz w:val="28"/>
          <w:szCs w:val="28"/>
          <w:lang w:eastAsia="en-GB"/>
        </w:rPr>
        <w:t xml:space="preserve">, </w:t>
      </w:r>
      <w:proofErr w:type="spellStart"/>
      <w:r w:rsidRPr="00573F02">
        <w:rPr>
          <w:rFonts w:ascii="Times New Roman" w:eastAsia="Times New Roman" w:hAnsi="Times New Roman" w:cs="Times New Roman"/>
          <w:color w:val="3B3E3B"/>
          <w:sz w:val="28"/>
          <w:szCs w:val="28"/>
          <w:lang w:eastAsia="en-GB"/>
        </w:rPr>
        <w:t>Yenthatse</w:t>
      </w:r>
      <w:proofErr w:type="spellEnd"/>
      <w:r w:rsidRPr="00573F02">
        <w:rPr>
          <w:rFonts w:ascii="Times New Roman" w:eastAsia="Times New Roman" w:hAnsi="Times New Roman" w:cs="Times New Roman"/>
          <w:color w:val="3B3E3B"/>
          <w:sz w:val="28"/>
          <w:szCs w:val="28"/>
          <w:lang w:eastAsia="en-GB"/>
        </w:rPr>
        <w:t xml:space="preserve">, and hat. Generally, the dress of Sikkim people is conducive to the fieldwork. The traditional dress of women and men of the Bhutia lineage is known as Kho or </w:t>
      </w:r>
      <w:proofErr w:type="spellStart"/>
      <w:r w:rsidRPr="00573F02">
        <w:rPr>
          <w:rFonts w:ascii="Times New Roman" w:eastAsia="Times New Roman" w:hAnsi="Times New Roman" w:cs="Times New Roman"/>
          <w:color w:val="3B3E3B"/>
          <w:sz w:val="28"/>
          <w:szCs w:val="28"/>
          <w:lang w:eastAsia="en-GB"/>
        </w:rPr>
        <w:t>Bakhu</w:t>
      </w:r>
      <w:proofErr w:type="spellEnd"/>
      <w:r w:rsidRPr="00573F02">
        <w:rPr>
          <w:rFonts w:ascii="Times New Roman" w:eastAsia="Times New Roman" w:hAnsi="Times New Roman" w:cs="Times New Roman"/>
          <w:color w:val="3B3E3B"/>
          <w:sz w:val="28"/>
          <w:szCs w:val="28"/>
          <w:lang w:eastAsia="en-GB"/>
        </w:rPr>
        <w:t xml:space="preserve">. </w:t>
      </w:r>
      <w:proofErr w:type="spellStart"/>
      <w:r w:rsidRPr="00573F02">
        <w:rPr>
          <w:rFonts w:ascii="Times New Roman" w:eastAsia="Times New Roman" w:hAnsi="Times New Roman" w:cs="Times New Roman"/>
          <w:color w:val="3B3E3B"/>
          <w:sz w:val="28"/>
          <w:szCs w:val="28"/>
          <w:lang w:eastAsia="en-GB"/>
        </w:rPr>
        <w:t>Bakhu</w:t>
      </w:r>
      <w:proofErr w:type="spellEnd"/>
      <w:r w:rsidRPr="00573F02">
        <w:rPr>
          <w:rFonts w:ascii="Times New Roman" w:eastAsia="Times New Roman" w:hAnsi="Times New Roman" w:cs="Times New Roman"/>
          <w:color w:val="3B3E3B"/>
          <w:sz w:val="28"/>
          <w:szCs w:val="28"/>
          <w:lang w:eastAsia="en-GB"/>
        </w:rPr>
        <w:t xml:space="preserve"> is tied at the midriff with a silk or cotton belt.  </w:t>
      </w:r>
    </w:p>
    <w:p w14:paraId="7C1D00E4" w14:textId="77777777" w:rsidR="00573F02" w:rsidRDefault="00573F02" w:rsidP="00573F02">
      <w:pPr>
        <w:shd w:val="clear" w:color="auto" w:fill="FFFFFF"/>
        <w:spacing w:line="300" w:lineRule="atLeast"/>
        <w:jc w:val="both"/>
        <w:rPr>
          <w:rFonts w:ascii="Times New Roman" w:eastAsia="Times New Roman" w:hAnsi="Times New Roman" w:cs="Times New Roman"/>
          <w:color w:val="3B3E3B"/>
          <w:sz w:val="28"/>
          <w:szCs w:val="28"/>
          <w:lang w:eastAsia="en-GB"/>
        </w:rPr>
      </w:pPr>
    </w:p>
    <w:p w14:paraId="0764E0AE" w14:textId="1EC2BA5B" w:rsidR="0038503E" w:rsidRPr="0038503E" w:rsidRDefault="00573F02" w:rsidP="00573F02">
      <w:pPr>
        <w:shd w:val="clear" w:color="auto" w:fill="FFFFFF"/>
        <w:spacing w:line="300" w:lineRule="atLeast"/>
        <w:jc w:val="both"/>
        <w:rPr>
          <w:rFonts w:ascii="Times New Roman" w:eastAsia="Times New Roman" w:hAnsi="Times New Roman" w:cs="Times New Roman"/>
          <w:b/>
          <w:bCs/>
          <w:color w:val="3B3E3B"/>
          <w:sz w:val="36"/>
          <w:szCs w:val="36"/>
          <w:lang w:eastAsia="en-GB"/>
        </w:rPr>
      </w:pPr>
      <w:r w:rsidRPr="00573F02">
        <w:rPr>
          <w:rFonts w:ascii="Times New Roman" w:eastAsia="Times New Roman" w:hAnsi="Times New Roman" w:cs="Times New Roman"/>
          <w:b/>
          <w:bCs/>
          <w:color w:val="3B3E3B"/>
          <w:sz w:val="36"/>
          <w:szCs w:val="36"/>
          <w:lang w:eastAsia="en-GB"/>
        </w:rPr>
        <w:t xml:space="preserve">The </w:t>
      </w:r>
      <w:r w:rsidR="005C6511" w:rsidRPr="00573F02">
        <w:rPr>
          <w:rFonts w:ascii="Times New Roman" w:eastAsia="Times New Roman" w:hAnsi="Times New Roman" w:cs="Times New Roman"/>
          <w:b/>
          <w:bCs/>
          <w:color w:val="3B3E3B"/>
          <w:sz w:val="36"/>
          <w:szCs w:val="36"/>
          <w:lang w:eastAsia="en-GB"/>
        </w:rPr>
        <w:t>Ancient medical system in Sikkim</w:t>
      </w:r>
    </w:p>
    <w:p w14:paraId="21F2B713" w14:textId="776629D8" w:rsidR="0038503E" w:rsidRDefault="0038503E" w:rsidP="00573F02">
      <w:pPr>
        <w:shd w:val="clear" w:color="auto" w:fill="FFFFFF"/>
        <w:spacing w:line="300" w:lineRule="atLeast"/>
        <w:jc w:val="both"/>
        <w:rPr>
          <w:rFonts w:ascii="Times New Roman" w:hAnsi="Times New Roman" w:cs="Times New Roman"/>
          <w:color w:val="212121"/>
          <w:sz w:val="28"/>
          <w:szCs w:val="28"/>
          <w:shd w:val="clear" w:color="auto" w:fill="FFFFFF"/>
        </w:rPr>
      </w:pPr>
    </w:p>
    <w:p w14:paraId="25602A6C" w14:textId="63F73BEC" w:rsidR="0038503E" w:rsidRDefault="0038503E" w:rsidP="00573F02">
      <w:pPr>
        <w:shd w:val="clear" w:color="auto" w:fill="FFFFFF"/>
        <w:spacing w:line="300" w:lineRule="atLeast"/>
        <w:jc w:val="both"/>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 xml:space="preserve">The </w:t>
      </w:r>
      <w:r w:rsidRPr="0038503E">
        <w:rPr>
          <w:rFonts w:ascii="Times New Roman" w:hAnsi="Times New Roman" w:cs="Times New Roman"/>
          <w:color w:val="212121"/>
          <w:sz w:val="28"/>
          <w:szCs w:val="28"/>
          <w:shd w:val="clear" w:color="auto" w:fill="FFFFFF"/>
        </w:rPr>
        <w:t xml:space="preserve">Ancient medicinal systems are still in use in Sikkim, where Buddhist organisations frequently use the ancient Tibetan pharmacopoeia in combination with Ayurvedic medicines. Lepcha, Bhutia, and Nepalis are Sikkim's three largest ethnic groups, and they form the foundation of traditional medical practises and </w:t>
      </w:r>
      <w:r w:rsidRPr="0038503E">
        <w:rPr>
          <w:rFonts w:ascii="Times New Roman" w:hAnsi="Times New Roman" w:cs="Times New Roman"/>
          <w:color w:val="212121"/>
          <w:sz w:val="28"/>
          <w:szCs w:val="28"/>
          <w:shd w:val="clear" w:color="auto" w:fill="FFFFFF"/>
        </w:rPr>
        <w:lastRenderedPageBreak/>
        <w:t>the artistic values that go along with it. In this study, a semi-structured questionnaire including topics like age and coitus, educational background, knowledge source, practise types, experience and generation of practise, and knowledge metamorphosis was created for folk healers. These were given to 48 folk healers who were connected in a distinct Sikkim corridor.</w:t>
      </w:r>
    </w:p>
    <w:p w14:paraId="6F080582" w14:textId="21C82D90" w:rsidR="0038503E" w:rsidRDefault="0038503E" w:rsidP="00573F02">
      <w:pPr>
        <w:shd w:val="clear" w:color="auto" w:fill="FFFFFF"/>
        <w:spacing w:line="300" w:lineRule="atLeast"/>
        <w:jc w:val="both"/>
        <w:rPr>
          <w:rFonts w:ascii="Times New Roman" w:hAnsi="Times New Roman" w:cs="Times New Roman"/>
          <w:color w:val="212121"/>
          <w:sz w:val="28"/>
          <w:szCs w:val="28"/>
          <w:shd w:val="clear" w:color="auto" w:fill="FFFFFF"/>
        </w:rPr>
      </w:pPr>
    </w:p>
    <w:p w14:paraId="17889EFE" w14:textId="77777777" w:rsidR="0038503E" w:rsidRPr="0038503E" w:rsidRDefault="0038503E" w:rsidP="00573F02">
      <w:pPr>
        <w:shd w:val="clear" w:color="auto" w:fill="FFFFFF"/>
        <w:spacing w:line="300" w:lineRule="atLeast"/>
        <w:jc w:val="both"/>
        <w:rPr>
          <w:rFonts w:ascii="Times New Roman" w:hAnsi="Times New Roman" w:cs="Times New Roman"/>
          <w:color w:val="212121"/>
          <w:sz w:val="28"/>
          <w:szCs w:val="28"/>
          <w:shd w:val="clear" w:color="auto" w:fill="FFFFFF"/>
        </w:rPr>
      </w:pPr>
    </w:p>
    <w:p w14:paraId="2129AE2A" w14:textId="77777777" w:rsidR="0038503E" w:rsidRDefault="0038503E" w:rsidP="00573F02">
      <w:pPr>
        <w:shd w:val="clear" w:color="auto" w:fill="FFFFFF"/>
        <w:spacing w:line="300" w:lineRule="atLeast"/>
        <w:jc w:val="both"/>
        <w:rPr>
          <w:rFonts w:ascii="Times New Roman" w:hAnsi="Times New Roman" w:cs="Times New Roman"/>
          <w:color w:val="212121"/>
          <w:sz w:val="28"/>
          <w:szCs w:val="28"/>
          <w:shd w:val="clear" w:color="auto" w:fill="FFFFFF"/>
        </w:rPr>
      </w:pPr>
      <w:r w:rsidRPr="0038503E">
        <w:rPr>
          <w:rFonts w:ascii="Times New Roman" w:hAnsi="Times New Roman" w:cs="Times New Roman"/>
          <w:color w:val="212121"/>
          <w:sz w:val="28"/>
          <w:szCs w:val="28"/>
          <w:shd w:val="clear" w:color="auto" w:fill="FFFFFF"/>
        </w:rPr>
        <w:t>The Lepcha, Bhutia, and Nepalis—three Sikkim's ethnic groups—have long practised their traditional drug regimens and strongly believe in sauces. Sikkim's wide ranges in height and temperature let its 490 drug stores find their niche. In Sikkim, ancient medicinal practises continue to be practised and are supported by Buddhist organisations for their traditional Tibetan pharmacopoeia. The Sikkim tribal people have a strong belief in herbal medicines that is based on generations of trial and error knowledge. The goal of all the colourful traditional healers around the world is to cure afflictions and preserve mortal health, however their practises and beliefs vary.</w:t>
      </w:r>
      <w:r w:rsidR="00573F02" w:rsidRPr="0038503E">
        <w:rPr>
          <w:rFonts w:ascii="Times New Roman" w:hAnsi="Times New Roman" w:cs="Times New Roman"/>
          <w:color w:val="212121"/>
          <w:sz w:val="28"/>
          <w:szCs w:val="28"/>
          <w:shd w:val="clear" w:color="auto" w:fill="FFFFFF"/>
        </w:rPr>
        <w:t xml:space="preserve"> </w:t>
      </w:r>
      <w:r w:rsidRPr="0038503E">
        <w:rPr>
          <w:rFonts w:ascii="Times New Roman" w:hAnsi="Times New Roman" w:cs="Times New Roman"/>
          <w:color w:val="212121"/>
          <w:sz w:val="28"/>
          <w:szCs w:val="28"/>
          <w:shd w:val="clear" w:color="auto" w:fill="FFFFFF"/>
        </w:rPr>
        <w:t>Any medical system in society operates in accordance with the local creative manifestations and the terrain that prevails there. Geographical considerations in the Sikkim Himalaya haven't just facilitated this; they've also prevented direct contact with other highly developed indigenous drug systems. Because resources are scarce and the environment is severe, high</w:t>
      </w:r>
    </w:p>
    <w:p w14:paraId="0C117643" w14:textId="3C263771" w:rsidR="00573F02" w:rsidRDefault="0038503E" w:rsidP="00573F02">
      <w:pPr>
        <w:shd w:val="clear" w:color="auto" w:fill="FFFFFF"/>
        <w:spacing w:line="300" w:lineRule="atLeast"/>
        <w:jc w:val="both"/>
        <w:rPr>
          <w:rFonts w:ascii="Times New Roman" w:hAnsi="Times New Roman" w:cs="Times New Roman"/>
          <w:color w:val="212121"/>
          <w:sz w:val="28"/>
          <w:szCs w:val="28"/>
          <w:shd w:val="clear" w:color="auto" w:fill="FFFFFF"/>
        </w:rPr>
      </w:pPr>
      <w:r w:rsidRPr="0038503E">
        <w:rPr>
          <w:rFonts w:ascii="Times New Roman" w:hAnsi="Times New Roman" w:cs="Times New Roman"/>
          <w:color w:val="212121"/>
          <w:sz w:val="28"/>
          <w:szCs w:val="28"/>
          <w:shd w:val="clear" w:color="auto" w:fill="FFFFFF"/>
        </w:rPr>
        <w:t>altitude mortal communities remain isolated.</w:t>
      </w:r>
      <w:r>
        <w:rPr>
          <w:rFonts w:ascii="Times New Roman" w:hAnsi="Times New Roman" w:cs="Times New Roman"/>
          <w:color w:val="212121"/>
          <w:sz w:val="28"/>
          <w:szCs w:val="28"/>
          <w:shd w:val="clear" w:color="auto" w:fill="FFFFFF"/>
        </w:rPr>
        <w:t xml:space="preserve"> </w:t>
      </w:r>
      <w:r w:rsidRPr="0038503E">
        <w:rPr>
          <w:rFonts w:ascii="Times New Roman" w:hAnsi="Times New Roman" w:cs="Times New Roman"/>
          <w:color w:val="212121"/>
          <w:sz w:val="28"/>
          <w:szCs w:val="28"/>
          <w:shd w:val="clear" w:color="auto" w:fill="FFFFFF"/>
        </w:rPr>
        <w:t>Their geographical setting encourages the growth of a distinctive health culture. This is a blend of Lepcha, Bhutia, and Nepali methods</w:t>
      </w:r>
      <w:r>
        <w:rPr>
          <w:rFonts w:ascii="Times New Roman" w:hAnsi="Times New Roman" w:cs="Times New Roman"/>
          <w:color w:val="212121"/>
          <w:sz w:val="28"/>
          <w:szCs w:val="28"/>
          <w:shd w:val="clear" w:color="auto" w:fill="FFFFFF"/>
        </w:rPr>
        <w:t xml:space="preserve"> </w:t>
      </w:r>
      <w:r w:rsidRPr="0038503E">
        <w:rPr>
          <w:rFonts w:ascii="Times New Roman" w:hAnsi="Times New Roman" w:cs="Times New Roman"/>
          <w:color w:val="212121"/>
          <w:sz w:val="28"/>
          <w:szCs w:val="28"/>
          <w:shd w:val="clear" w:color="auto" w:fill="FFFFFF"/>
        </w:rPr>
        <w:t>used in Sikkim to prevent complaints, promote health, and address complaints. These unusual customs are unrecorded and are passed down orally from one generation to the next. Studies on the demographics and usage trends of a common drug in different emerging nations are available.</w:t>
      </w:r>
      <w:r w:rsidR="00573F02" w:rsidRPr="0038503E">
        <w:rPr>
          <w:rFonts w:ascii="Times New Roman" w:hAnsi="Times New Roman" w:cs="Times New Roman"/>
          <w:color w:val="212121"/>
          <w:sz w:val="28"/>
          <w:szCs w:val="28"/>
          <w:shd w:val="clear" w:color="auto" w:fill="FFFFFF"/>
        </w:rPr>
        <w:t xml:space="preserve"> </w:t>
      </w:r>
      <w:r w:rsidRPr="0038503E">
        <w:rPr>
          <w:rFonts w:ascii="Times New Roman" w:hAnsi="Times New Roman" w:cs="Times New Roman"/>
          <w:color w:val="212121"/>
          <w:sz w:val="28"/>
          <w:szCs w:val="28"/>
          <w:shd w:val="clear" w:color="auto" w:fill="FFFFFF"/>
        </w:rPr>
        <w:t>Although India has a rich knowledge base, strong beliefs, and acceptance, similar types of serious job are rarely offered there. Due to the uncertain future of their heritage, the current study set out to examine the vibrant stores Sikkim's folk healers employ, their practise patterns, demography, and socioeconomic status.</w:t>
      </w:r>
    </w:p>
    <w:p w14:paraId="4E03BB41" w14:textId="77777777" w:rsidR="0038503E" w:rsidRPr="00345547" w:rsidRDefault="0038503E" w:rsidP="00573F02">
      <w:pPr>
        <w:shd w:val="clear" w:color="auto" w:fill="FFFFFF"/>
        <w:spacing w:line="300" w:lineRule="atLeast"/>
        <w:jc w:val="both"/>
        <w:rPr>
          <w:rFonts w:ascii="Times New Roman" w:hAnsi="Times New Roman" w:cs="Times New Roman"/>
          <w:color w:val="212121"/>
          <w:sz w:val="30"/>
          <w:szCs w:val="30"/>
          <w:shd w:val="clear" w:color="auto" w:fill="FFFFFF"/>
        </w:rPr>
      </w:pPr>
    </w:p>
    <w:p w14:paraId="0BDAAE1A" w14:textId="4D089E99" w:rsidR="00B64BAB" w:rsidRPr="00AE1BBD" w:rsidRDefault="00B64BAB" w:rsidP="00DB332D">
      <w:pPr>
        <w:shd w:val="clear" w:color="auto" w:fill="FFFFFF"/>
        <w:spacing w:line="300" w:lineRule="atLeast"/>
        <w:jc w:val="both"/>
        <w:rPr>
          <w:rFonts w:ascii="Times New Roman" w:hAnsi="Times New Roman" w:cs="Times New Roman"/>
          <w:b/>
          <w:bCs/>
          <w:color w:val="212121"/>
          <w:sz w:val="36"/>
          <w:szCs w:val="36"/>
          <w:shd w:val="clear" w:color="auto" w:fill="FFFFFF"/>
        </w:rPr>
      </w:pPr>
      <w:r w:rsidRPr="00AE1BBD">
        <w:rPr>
          <w:rFonts w:ascii="Times New Roman" w:hAnsi="Times New Roman" w:cs="Times New Roman"/>
          <w:b/>
          <w:bCs/>
          <w:color w:val="212121"/>
          <w:sz w:val="36"/>
          <w:szCs w:val="36"/>
          <w:shd w:val="clear" w:color="auto" w:fill="FFFFFF"/>
        </w:rPr>
        <w:t>Present status of medicine in Sikkim</w:t>
      </w:r>
    </w:p>
    <w:p w14:paraId="5EB92EEB" w14:textId="0149D753" w:rsidR="00B64BAB" w:rsidRPr="00345547" w:rsidRDefault="00B64BAB" w:rsidP="00DB332D">
      <w:pPr>
        <w:shd w:val="clear" w:color="auto" w:fill="FFFFFF"/>
        <w:spacing w:line="300" w:lineRule="atLeast"/>
        <w:jc w:val="both"/>
        <w:rPr>
          <w:rFonts w:ascii="Times New Roman" w:hAnsi="Times New Roman" w:cs="Times New Roman"/>
          <w:b/>
          <w:bCs/>
          <w:color w:val="212121"/>
          <w:sz w:val="32"/>
          <w:szCs w:val="32"/>
          <w:shd w:val="clear" w:color="auto" w:fill="FFFFFF"/>
        </w:rPr>
      </w:pPr>
    </w:p>
    <w:p w14:paraId="749A07EF" w14:textId="7CBB96C1" w:rsidR="001B635F" w:rsidRPr="00573F02" w:rsidRDefault="00573F02" w:rsidP="00573F02">
      <w:pPr>
        <w:shd w:val="clear" w:color="auto" w:fill="FFFFFF"/>
        <w:spacing w:line="300" w:lineRule="atLeast"/>
        <w:jc w:val="both"/>
        <w:rPr>
          <w:rFonts w:ascii="Times New Roman" w:hAnsi="Times New Roman" w:cs="Times New Roman"/>
          <w:sz w:val="28"/>
          <w:szCs w:val="28"/>
        </w:rPr>
      </w:pPr>
      <w:r w:rsidRPr="00573F02">
        <w:rPr>
          <w:rFonts w:ascii="Times New Roman" w:hAnsi="Times New Roman" w:cs="Times New Roman"/>
          <w:sz w:val="28"/>
          <w:szCs w:val="28"/>
        </w:rPr>
        <w:t xml:space="preserve">There are about 420 species of medicinal and sweet shops in Sikkim Himalaya. detail particulars of the important medicinal shops especially set up in Sikkim and used in Ayurvedic practice are given below.  </w:t>
      </w:r>
      <w:r w:rsidR="001B635F" w:rsidRPr="00573F02">
        <w:rPr>
          <w:rFonts w:ascii="Times New Roman" w:hAnsi="Times New Roman" w:cs="Times New Roman"/>
          <w:sz w:val="28"/>
          <w:szCs w:val="28"/>
        </w:rPr>
        <w:t xml:space="preserve">Abies </w:t>
      </w:r>
      <w:proofErr w:type="spellStart"/>
      <w:r w:rsidR="001B635F" w:rsidRPr="00573F02">
        <w:rPr>
          <w:rFonts w:ascii="Times New Roman" w:hAnsi="Times New Roman" w:cs="Times New Roman"/>
          <w:sz w:val="28"/>
          <w:szCs w:val="28"/>
        </w:rPr>
        <w:t>forrestii</w:t>
      </w:r>
      <w:proofErr w:type="spellEnd"/>
      <w:r w:rsidR="001B635F" w:rsidRPr="00573F02">
        <w:rPr>
          <w:rFonts w:ascii="Times New Roman" w:hAnsi="Times New Roman" w:cs="Times New Roman"/>
          <w:sz w:val="28"/>
          <w:szCs w:val="28"/>
        </w:rPr>
        <w:t xml:space="preserve"> C.C Rogers</w:t>
      </w:r>
    </w:p>
    <w:p w14:paraId="7A926B92" w14:textId="663857C7" w:rsidR="001B635F" w:rsidRPr="00573F02" w:rsidRDefault="001B635F" w:rsidP="001B635F">
      <w:pPr>
        <w:pStyle w:val="ListParagraph"/>
        <w:numPr>
          <w:ilvl w:val="0"/>
          <w:numId w:val="1"/>
        </w:numPr>
        <w:shd w:val="clear" w:color="auto" w:fill="FFFFFF"/>
        <w:spacing w:line="300" w:lineRule="atLeast"/>
        <w:jc w:val="both"/>
        <w:rPr>
          <w:rFonts w:ascii="Times New Roman" w:hAnsi="Times New Roman" w:cs="Times New Roman"/>
          <w:sz w:val="28"/>
          <w:szCs w:val="28"/>
          <w:lang w:val="en-US"/>
        </w:rPr>
      </w:pPr>
      <w:r w:rsidRPr="00573F02">
        <w:rPr>
          <w:rFonts w:ascii="Times New Roman" w:hAnsi="Times New Roman" w:cs="Times New Roman"/>
          <w:sz w:val="28"/>
          <w:szCs w:val="28"/>
        </w:rPr>
        <w:t>Abies webiana Linn.F</w:t>
      </w:r>
    </w:p>
    <w:p w14:paraId="1A8C5093" w14:textId="4AB44A2D" w:rsidR="001B635F" w:rsidRPr="00573F02" w:rsidRDefault="001B635F" w:rsidP="001B635F">
      <w:pPr>
        <w:pStyle w:val="ListParagraph"/>
        <w:numPr>
          <w:ilvl w:val="0"/>
          <w:numId w:val="1"/>
        </w:numPr>
        <w:shd w:val="clear" w:color="auto" w:fill="FFFFFF"/>
        <w:spacing w:line="300" w:lineRule="atLeast"/>
        <w:jc w:val="both"/>
        <w:rPr>
          <w:rFonts w:ascii="Times New Roman" w:hAnsi="Times New Roman" w:cs="Times New Roman"/>
          <w:sz w:val="28"/>
          <w:szCs w:val="28"/>
          <w:lang w:val="en-US"/>
        </w:rPr>
      </w:pPr>
      <w:r w:rsidRPr="00573F02">
        <w:rPr>
          <w:rFonts w:ascii="Times New Roman" w:hAnsi="Times New Roman" w:cs="Times New Roman"/>
          <w:sz w:val="28"/>
          <w:szCs w:val="28"/>
        </w:rPr>
        <w:t>Aconitum ferox wall</w:t>
      </w:r>
    </w:p>
    <w:p w14:paraId="537F4506" w14:textId="425648BD" w:rsidR="001B635F" w:rsidRPr="00573F02" w:rsidRDefault="001B635F" w:rsidP="001B635F">
      <w:pPr>
        <w:pStyle w:val="ListParagraph"/>
        <w:numPr>
          <w:ilvl w:val="0"/>
          <w:numId w:val="1"/>
        </w:numPr>
        <w:shd w:val="clear" w:color="auto" w:fill="FFFFFF"/>
        <w:spacing w:line="300" w:lineRule="atLeast"/>
        <w:jc w:val="both"/>
        <w:rPr>
          <w:rFonts w:ascii="Times New Roman" w:hAnsi="Times New Roman" w:cs="Times New Roman"/>
          <w:sz w:val="28"/>
          <w:szCs w:val="28"/>
          <w:lang w:val="en-US"/>
        </w:rPr>
      </w:pPr>
      <w:r w:rsidRPr="00573F02">
        <w:rPr>
          <w:rFonts w:ascii="Times New Roman" w:hAnsi="Times New Roman" w:cs="Times New Roman"/>
          <w:sz w:val="28"/>
          <w:szCs w:val="28"/>
        </w:rPr>
        <w:t>Aconitum hetrophyllum</w:t>
      </w:r>
    </w:p>
    <w:p w14:paraId="0331619E" w14:textId="1E29DB66" w:rsidR="001B635F" w:rsidRPr="00573F02" w:rsidRDefault="001B635F" w:rsidP="001B635F">
      <w:pPr>
        <w:pStyle w:val="ListParagraph"/>
        <w:numPr>
          <w:ilvl w:val="0"/>
          <w:numId w:val="1"/>
        </w:numPr>
        <w:shd w:val="clear" w:color="auto" w:fill="FFFFFF"/>
        <w:spacing w:line="300" w:lineRule="atLeast"/>
        <w:jc w:val="both"/>
        <w:rPr>
          <w:rFonts w:ascii="Times New Roman" w:hAnsi="Times New Roman" w:cs="Times New Roman"/>
          <w:sz w:val="28"/>
          <w:szCs w:val="28"/>
          <w:lang w:val="en-US"/>
        </w:rPr>
      </w:pPr>
      <w:r w:rsidRPr="00573F02">
        <w:rPr>
          <w:rFonts w:ascii="Times New Roman" w:hAnsi="Times New Roman" w:cs="Times New Roman"/>
          <w:sz w:val="28"/>
          <w:szCs w:val="28"/>
        </w:rPr>
        <w:t>Acorus calamus</w:t>
      </w:r>
    </w:p>
    <w:p w14:paraId="46D298DE" w14:textId="7001D4AC" w:rsidR="001B635F" w:rsidRPr="00573F02" w:rsidRDefault="001B635F" w:rsidP="001B635F">
      <w:pPr>
        <w:pStyle w:val="ListParagraph"/>
        <w:numPr>
          <w:ilvl w:val="0"/>
          <w:numId w:val="1"/>
        </w:numPr>
        <w:shd w:val="clear" w:color="auto" w:fill="FFFFFF"/>
        <w:spacing w:line="300" w:lineRule="atLeast"/>
        <w:jc w:val="both"/>
        <w:rPr>
          <w:rFonts w:ascii="Times New Roman" w:hAnsi="Times New Roman" w:cs="Times New Roman"/>
          <w:sz w:val="28"/>
          <w:szCs w:val="28"/>
          <w:lang w:val="en-US"/>
        </w:rPr>
      </w:pPr>
      <w:r w:rsidRPr="00573F02">
        <w:rPr>
          <w:rFonts w:ascii="Times New Roman" w:hAnsi="Times New Roman" w:cs="Times New Roman"/>
          <w:sz w:val="28"/>
          <w:szCs w:val="28"/>
        </w:rPr>
        <w:t>Aloe barbadensis Mill</w:t>
      </w:r>
    </w:p>
    <w:p w14:paraId="1148C632" w14:textId="69B69202" w:rsidR="001B635F" w:rsidRPr="00573F02" w:rsidRDefault="001B635F" w:rsidP="001B635F">
      <w:pPr>
        <w:pStyle w:val="ListParagraph"/>
        <w:numPr>
          <w:ilvl w:val="0"/>
          <w:numId w:val="1"/>
        </w:numPr>
        <w:shd w:val="clear" w:color="auto" w:fill="FFFFFF"/>
        <w:spacing w:line="300" w:lineRule="atLeast"/>
        <w:jc w:val="both"/>
        <w:rPr>
          <w:rFonts w:ascii="Times New Roman" w:hAnsi="Times New Roman" w:cs="Times New Roman"/>
          <w:sz w:val="28"/>
          <w:szCs w:val="28"/>
          <w:lang w:val="en-US"/>
        </w:rPr>
      </w:pPr>
      <w:r w:rsidRPr="00573F02">
        <w:rPr>
          <w:rFonts w:ascii="Times New Roman" w:hAnsi="Times New Roman" w:cs="Times New Roman"/>
          <w:sz w:val="28"/>
          <w:szCs w:val="28"/>
        </w:rPr>
        <w:t>Angelica archangelica Linn</w:t>
      </w:r>
    </w:p>
    <w:p w14:paraId="1C0C4E2A" w14:textId="571AA17D" w:rsidR="001B635F" w:rsidRPr="00573F02" w:rsidRDefault="001B635F" w:rsidP="001B635F">
      <w:pPr>
        <w:pStyle w:val="ListParagraph"/>
        <w:numPr>
          <w:ilvl w:val="0"/>
          <w:numId w:val="1"/>
        </w:numPr>
        <w:shd w:val="clear" w:color="auto" w:fill="FFFFFF"/>
        <w:spacing w:line="300" w:lineRule="atLeast"/>
        <w:jc w:val="both"/>
        <w:rPr>
          <w:rFonts w:ascii="Times New Roman" w:hAnsi="Times New Roman" w:cs="Times New Roman"/>
          <w:sz w:val="28"/>
          <w:szCs w:val="28"/>
          <w:lang w:val="en-US"/>
        </w:rPr>
      </w:pPr>
      <w:r w:rsidRPr="00573F02">
        <w:rPr>
          <w:rFonts w:ascii="Times New Roman" w:hAnsi="Times New Roman" w:cs="Times New Roman"/>
          <w:sz w:val="28"/>
          <w:szCs w:val="28"/>
        </w:rPr>
        <w:lastRenderedPageBreak/>
        <w:t>Artimisea vulgaris L</w:t>
      </w:r>
    </w:p>
    <w:p w14:paraId="2D815EB2" w14:textId="6080D221" w:rsidR="001B635F" w:rsidRPr="00573F02" w:rsidRDefault="001B635F" w:rsidP="001B635F">
      <w:pPr>
        <w:pStyle w:val="ListParagraph"/>
        <w:numPr>
          <w:ilvl w:val="0"/>
          <w:numId w:val="1"/>
        </w:numPr>
        <w:shd w:val="clear" w:color="auto" w:fill="FFFFFF"/>
        <w:spacing w:line="300" w:lineRule="atLeast"/>
        <w:jc w:val="both"/>
        <w:rPr>
          <w:rFonts w:ascii="Times New Roman" w:hAnsi="Times New Roman" w:cs="Times New Roman"/>
          <w:sz w:val="28"/>
          <w:szCs w:val="28"/>
          <w:lang w:val="en-US"/>
        </w:rPr>
      </w:pPr>
      <w:r w:rsidRPr="00573F02">
        <w:rPr>
          <w:rFonts w:ascii="Times New Roman" w:hAnsi="Times New Roman" w:cs="Times New Roman"/>
          <w:sz w:val="28"/>
          <w:szCs w:val="28"/>
        </w:rPr>
        <w:t>Asparagus recemosus Willd</w:t>
      </w:r>
    </w:p>
    <w:p w14:paraId="490A13E1" w14:textId="04F28F36" w:rsidR="001B635F" w:rsidRPr="00573F02" w:rsidRDefault="001B635F" w:rsidP="001B635F">
      <w:pPr>
        <w:pStyle w:val="ListParagraph"/>
        <w:numPr>
          <w:ilvl w:val="0"/>
          <w:numId w:val="1"/>
        </w:numPr>
        <w:shd w:val="clear" w:color="auto" w:fill="FFFFFF"/>
        <w:spacing w:line="300" w:lineRule="atLeast"/>
        <w:jc w:val="both"/>
        <w:rPr>
          <w:rFonts w:ascii="Times New Roman" w:hAnsi="Times New Roman" w:cs="Times New Roman"/>
          <w:sz w:val="28"/>
          <w:szCs w:val="28"/>
          <w:lang w:val="en-US"/>
        </w:rPr>
      </w:pPr>
      <w:r w:rsidRPr="00573F02">
        <w:rPr>
          <w:rFonts w:ascii="Times New Roman" w:hAnsi="Times New Roman" w:cs="Times New Roman"/>
          <w:sz w:val="28"/>
          <w:szCs w:val="28"/>
        </w:rPr>
        <w:t>Bergenia Lingulata (Har.)</w:t>
      </w:r>
    </w:p>
    <w:p w14:paraId="686CBA0B" w14:textId="37C9905E" w:rsidR="001B635F" w:rsidRPr="00573F02" w:rsidRDefault="001B635F" w:rsidP="001B635F">
      <w:pPr>
        <w:pStyle w:val="ListParagraph"/>
        <w:numPr>
          <w:ilvl w:val="0"/>
          <w:numId w:val="1"/>
        </w:numPr>
        <w:shd w:val="clear" w:color="auto" w:fill="FFFFFF"/>
        <w:spacing w:line="300" w:lineRule="atLeast"/>
        <w:jc w:val="both"/>
        <w:rPr>
          <w:rFonts w:ascii="Times New Roman" w:hAnsi="Times New Roman" w:cs="Times New Roman"/>
          <w:sz w:val="28"/>
          <w:szCs w:val="28"/>
          <w:lang w:val="en-US"/>
        </w:rPr>
      </w:pPr>
      <w:r w:rsidRPr="00573F02">
        <w:rPr>
          <w:rFonts w:ascii="Times New Roman" w:hAnsi="Times New Roman" w:cs="Times New Roman"/>
          <w:sz w:val="28"/>
          <w:szCs w:val="28"/>
        </w:rPr>
        <w:t xml:space="preserve">Callicarpa macrophylla </w:t>
      </w:r>
      <w:proofErr w:type="spellStart"/>
      <w:r w:rsidRPr="00573F02">
        <w:rPr>
          <w:rFonts w:ascii="Times New Roman" w:hAnsi="Times New Roman" w:cs="Times New Roman"/>
          <w:sz w:val="28"/>
          <w:szCs w:val="28"/>
        </w:rPr>
        <w:t>Vahl</w:t>
      </w:r>
      <w:proofErr w:type="spellEnd"/>
    </w:p>
    <w:p w14:paraId="1C5F4C01" w14:textId="3541791E" w:rsidR="001B635F" w:rsidRPr="00573F02" w:rsidRDefault="001B635F" w:rsidP="001B635F">
      <w:pPr>
        <w:pStyle w:val="ListParagraph"/>
        <w:numPr>
          <w:ilvl w:val="0"/>
          <w:numId w:val="1"/>
        </w:numPr>
        <w:shd w:val="clear" w:color="auto" w:fill="FFFFFF"/>
        <w:spacing w:line="300" w:lineRule="atLeast"/>
        <w:jc w:val="both"/>
        <w:rPr>
          <w:rFonts w:ascii="Times New Roman" w:hAnsi="Times New Roman" w:cs="Times New Roman"/>
          <w:sz w:val="28"/>
          <w:szCs w:val="28"/>
          <w:lang w:val="en-US"/>
        </w:rPr>
      </w:pPr>
      <w:r w:rsidRPr="00573F02">
        <w:rPr>
          <w:rFonts w:ascii="Times New Roman" w:hAnsi="Times New Roman" w:cs="Times New Roman"/>
          <w:sz w:val="28"/>
          <w:szCs w:val="28"/>
        </w:rPr>
        <w:t>Celastrus Paniculatus Willd</w:t>
      </w:r>
    </w:p>
    <w:p w14:paraId="2BD036BC" w14:textId="0B65B1AC" w:rsidR="001B635F" w:rsidRPr="00573F02" w:rsidRDefault="001B635F" w:rsidP="001B635F">
      <w:pPr>
        <w:pStyle w:val="ListParagraph"/>
        <w:numPr>
          <w:ilvl w:val="0"/>
          <w:numId w:val="1"/>
        </w:numPr>
        <w:shd w:val="clear" w:color="auto" w:fill="FFFFFF"/>
        <w:spacing w:line="300" w:lineRule="atLeast"/>
        <w:jc w:val="both"/>
        <w:rPr>
          <w:rFonts w:ascii="Times New Roman" w:hAnsi="Times New Roman" w:cs="Times New Roman"/>
          <w:sz w:val="28"/>
          <w:szCs w:val="28"/>
          <w:lang w:val="en-US"/>
        </w:rPr>
      </w:pPr>
      <w:r w:rsidRPr="00573F02">
        <w:rPr>
          <w:rFonts w:ascii="Times New Roman" w:hAnsi="Times New Roman" w:cs="Times New Roman"/>
          <w:sz w:val="28"/>
          <w:szCs w:val="28"/>
        </w:rPr>
        <w:t>Cinnamomum tamal Nees &amp; Eberm</w:t>
      </w:r>
    </w:p>
    <w:p w14:paraId="575DBF51" w14:textId="3704D9C8" w:rsidR="001B635F" w:rsidRPr="00573F02" w:rsidRDefault="001B635F" w:rsidP="001B635F">
      <w:pPr>
        <w:pStyle w:val="ListParagraph"/>
        <w:numPr>
          <w:ilvl w:val="0"/>
          <w:numId w:val="1"/>
        </w:numPr>
        <w:shd w:val="clear" w:color="auto" w:fill="FFFFFF"/>
        <w:spacing w:line="300" w:lineRule="atLeast"/>
        <w:jc w:val="both"/>
        <w:rPr>
          <w:rFonts w:ascii="Times New Roman" w:hAnsi="Times New Roman" w:cs="Times New Roman"/>
          <w:sz w:val="28"/>
          <w:szCs w:val="28"/>
          <w:lang w:val="en-US"/>
        </w:rPr>
      </w:pPr>
      <w:r w:rsidRPr="00573F02">
        <w:rPr>
          <w:rFonts w:ascii="Times New Roman" w:hAnsi="Times New Roman" w:cs="Times New Roman"/>
          <w:sz w:val="28"/>
          <w:szCs w:val="28"/>
        </w:rPr>
        <w:t>.Costus speciosus</w:t>
      </w:r>
    </w:p>
    <w:p w14:paraId="5023AC37" w14:textId="42F7CEE9" w:rsidR="001B635F" w:rsidRPr="00573F02" w:rsidRDefault="001B635F" w:rsidP="001B635F">
      <w:pPr>
        <w:pStyle w:val="ListParagraph"/>
        <w:numPr>
          <w:ilvl w:val="0"/>
          <w:numId w:val="1"/>
        </w:numPr>
        <w:shd w:val="clear" w:color="auto" w:fill="FFFFFF"/>
        <w:spacing w:line="300" w:lineRule="atLeast"/>
        <w:jc w:val="both"/>
        <w:rPr>
          <w:rFonts w:ascii="Times New Roman" w:hAnsi="Times New Roman" w:cs="Times New Roman"/>
          <w:sz w:val="28"/>
          <w:szCs w:val="28"/>
          <w:lang w:val="en-US"/>
        </w:rPr>
      </w:pPr>
      <w:r w:rsidRPr="00573F02">
        <w:rPr>
          <w:rFonts w:ascii="Times New Roman" w:hAnsi="Times New Roman" w:cs="Times New Roman"/>
          <w:sz w:val="28"/>
          <w:szCs w:val="28"/>
        </w:rPr>
        <w:t>Dendrobrium nobile Lindl</w:t>
      </w:r>
    </w:p>
    <w:p w14:paraId="287F27BE" w14:textId="4AF77DC4" w:rsidR="001B635F" w:rsidRPr="00573F02" w:rsidRDefault="001B635F" w:rsidP="001B635F">
      <w:pPr>
        <w:pStyle w:val="ListParagraph"/>
        <w:numPr>
          <w:ilvl w:val="0"/>
          <w:numId w:val="1"/>
        </w:numPr>
        <w:shd w:val="clear" w:color="auto" w:fill="FFFFFF"/>
        <w:spacing w:line="300" w:lineRule="atLeast"/>
        <w:jc w:val="both"/>
        <w:rPr>
          <w:rFonts w:ascii="Times New Roman" w:hAnsi="Times New Roman" w:cs="Times New Roman"/>
          <w:sz w:val="28"/>
          <w:szCs w:val="28"/>
          <w:lang w:val="en-US"/>
        </w:rPr>
      </w:pPr>
      <w:r w:rsidRPr="00573F02">
        <w:rPr>
          <w:rFonts w:ascii="Times New Roman" w:hAnsi="Times New Roman" w:cs="Times New Roman"/>
          <w:sz w:val="28"/>
          <w:szCs w:val="28"/>
        </w:rPr>
        <w:t>Eupatorium cannabinum L</w:t>
      </w:r>
    </w:p>
    <w:p w14:paraId="13A0AB30" w14:textId="2B762C51" w:rsidR="001B635F" w:rsidRPr="00573F02" w:rsidRDefault="001B635F" w:rsidP="001B635F">
      <w:pPr>
        <w:pStyle w:val="ListParagraph"/>
        <w:numPr>
          <w:ilvl w:val="0"/>
          <w:numId w:val="1"/>
        </w:numPr>
        <w:shd w:val="clear" w:color="auto" w:fill="FFFFFF"/>
        <w:spacing w:line="300" w:lineRule="atLeast"/>
        <w:jc w:val="both"/>
        <w:rPr>
          <w:rFonts w:ascii="Times New Roman" w:hAnsi="Times New Roman" w:cs="Times New Roman"/>
          <w:sz w:val="28"/>
          <w:szCs w:val="28"/>
          <w:lang w:val="en-US"/>
        </w:rPr>
      </w:pPr>
      <w:r w:rsidRPr="00573F02">
        <w:rPr>
          <w:rFonts w:ascii="Times New Roman" w:hAnsi="Times New Roman" w:cs="Times New Roman"/>
          <w:sz w:val="28"/>
          <w:szCs w:val="28"/>
        </w:rPr>
        <w:t>Hedychium spicatum Ham Ex. Smith</w:t>
      </w:r>
    </w:p>
    <w:p w14:paraId="6F8ED958" w14:textId="05170C94" w:rsidR="001B635F" w:rsidRPr="00573F02" w:rsidRDefault="001B635F" w:rsidP="001B635F">
      <w:pPr>
        <w:pStyle w:val="ListParagraph"/>
        <w:numPr>
          <w:ilvl w:val="0"/>
          <w:numId w:val="1"/>
        </w:numPr>
        <w:shd w:val="clear" w:color="auto" w:fill="FFFFFF"/>
        <w:spacing w:line="300" w:lineRule="atLeast"/>
        <w:jc w:val="both"/>
        <w:rPr>
          <w:rFonts w:ascii="Times New Roman" w:hAnsi="Times New Roman" w:cs="Times New Roman"/>
          <w:sz w:val="28"/>
          <w:szCs w:val="28"/>
          <w:lang w:val="en-US"/>
        </w:rPr>
      </w:pPr>
      <w:r w:rsidRPr="00573F02">
        <w:rPr>
          <w:rFonts w:ascii="Times New Roman" w:hAnsi="Times New Roman" w:cs="Times New Roman"/>
          <w:sz w:val="28"/>
          <w:szCs w:val="28"/>
        </w:rPr>
        <w:t>Mallotus philippinensis Muell</w:t>
      </w:r>
    </w:p>
    <w:p w14:paraId="604A4F26" w14:textId="6B11753F" w:rsidR="001B635F" w:rsidRPr="00573F02" w:rsidRDefault="001B635F" w:rsidP="001B635F">
      <w:pPr>
        <w:pStyle w:val="ListParagraph"/>
        <w:numPr>
          <w:ilvl w:val="0"/>
          <w:numId w:val="1"/>
        </w:numPr>
        <w:shd w:val="clear" w:color="auto" w:fill="FFFFFF"/>
        <w:spacing w:line="300" w:lineRule="atLeast"/>
        <w:jc w:val="both"/>
        <w:rPr>
          <w:rFonts w:ascii="Times New Roman" w:hAnsi="Times New Roman" w:cs="Times New Roman"/>
          <w:sz w:val="28"/>
          <w:szCs w:val="28"/>
          <w:lang w:val="en-US"/>
        </w:rPr>
      </w:pPr>
      <w:r w:rsidRPr="00573F02">
        <w:rPr>
          <w:rFonts w:ascii="Times New Roman" w:hAnsi="Times New Roman" w:cs="Times New Roman"/>
          <w:sz w:val="28"/>
          <w:szCs w:val="28"/>
        </w:rPr>
        <w:t>Nardostachya jatamansi DC</w:t>
      </w:r>
    </w:p>
    <w:p w14:paraId="17CBDE63" w14:textId="31FC9BF5" w:rsidR="001B635F" w:rsidRPr="00573F02" w:rsidRDefault="001B635F" w:rsidP="001B635F">
      <w:pPr>
        <w:pStyle w:val="ListParagraph"/>
        <w:numPr>
          <w:ilvl w:val="0"/>
          <w:numId w:val="1"/>
        </w:numPr>
        <w:shd w:val="clear" w:color="auto" w:fill="FFFFFF"/>
        <w:spacing w:line="300" w:lineRule="atLeast"/>
        <w:jc w:val="both"/>
        <w:rPr>
          <w:rFonts w:ascii="Times New Roman" w:hAnsi="Times New Roman" w:cs="Times New Roman"/>
          <w:sz w:val="28"/>
          <w:szCs w:val="28"/>
          <w:lang w:val="en-US"/>
        </w:rPr>
      </w:pPr>
      <w:r w:rsidRPr="00573F02">
        <w:rPr>
          <w:rFonts w:ascii="Times New Roman" w:hAnsi="Times New Roman" w:cs="Times New Roman"/>
          <w:sz w:val="28"/>
          <w:szCs w:val="28"/>
        </w:rPr>
        <w:t>Oroxylum indicum Vent</w:t>
      </w:r>
    </w:p>
    <w:p w14:paraId="5C4EF43D" w14:textId="02A06473" w:rsidR="001B635F" w:rsidRPr="00573F02" w:rsidRDefault="001B635F" w:rsidP="001B635F">
      <w:pPr>
        <w:pStyle w:val="ListParagraph"/>
        <w:numPr>
          <w:ilvl w:val="0"/>
          <w:numId w:val="1"/>
        </w:numPr>
        <w:shd w:val="clear" w:color="auto" w:fill="FFFFFF"/>
        <w:spacing w:line="300" w:lineRule="atLeast"/>
        <w:jc w:val="both"/>
        <w:rPr>
          <w:rFonts w:ascii="Times New Roman" w:hAnsi="Times New Roman" w:cs="Times New Roman"/>
          <w:sz w:val="28"/>
          <w:szCs w:val="28"/>
          <w:lang w:val="en-US"/>
        </w:rPr>
      </w:pPr>
      <w:r w:rsidRPr="00573F02">
        <w:rPr>
          <w:rFonts w:ascii="Times New Roman" w:hAnsi="Times New Roman" w:cs="Times New Roman"/>
          <w:sz w:val="28"/>
          <w:szCs w:val="28"/>
        </w:rPr>
        <w:t>Paederia foetida</w:t>
      </w:r>
    </w:p>
    <w:p w14:paraId="5E3A42E0" w14:textId="391AD76B" w:rsidR="001B635F" w:rsidRPr="00573F02" w:rsidRDefault="001B635F" w:rsidP="001B635F">
      <w:pPr>
        <w:pStyle w:val="ListParagraph"/>
        <w:numPr>
          <w:ilvl w:val="0"/>
          <w:numId w:val="1"/>
        </w:numPr>
        <w:shd w:val="clear" w:color="auto" w:fill="FFFFFF"/>
        <w:spacing w:line="300" w:lineRule="atLeast"/>
        <w:jc w:val="both"/>
        <w:rPr>
          <w:rFonts w:ascii="Times New Roman" w:hAnsi="Times New Roman" w:cs="Times New Roman"/>
          <w:sz w:val="28"/>
          <w:szCs w:val="28"/>
          <w:lang w:val="en-US"/>
        </w:rPr>
      </w:pPr>
      <w:r w:rsidRPr="00573F02">
        <w:rPr>
          <w:rFonts w:ascii="Times New Roman" w:hAnsi="Times New Roman" w:cs="Times New Roman"/>
          <w:sz w:val="28"/>
          <w:szCs w:val="28"/>
        </w:rPr>
        <w:t>Picrorhza kurroa Royle ex. Benth</w:t>
      </w:r>
    </w:p>
    <w:p w14:paraId="55C6E415" w14:textId="0D168407" w:rsidR="001B635F" w:rsidRPr="00573F02" w:rsidRDefault="001B635F" w:rsidP="001B635F">
      <w:pPr>
        <w:pStyle w:val="ListParagraph"/>
        <w:numPr>
          <w:ilvl w:val="0"/>
          <w:numId w:val="1"/>
        </w:numPr>
        <w:shd w:val="clear" w:color="auto" w:fill="FFFFFF"/>
        <w:spacing w:line="300" w:lineRule="atLeast"/>
        <w:jc w:val="both"/>
        <w:rPr>
          <w:rFonts w:ascii="Times New Roman" w:hAnsi="Times New Roman" w:cs="Times New Roman"/>
          <w:sz w:val="28"/>
          <w:szCs w:val="28"/>
          <w:lang w:val="en-US"/>
        </w:rPr>
      </w:pPr>
      <w:r w:rsidRPr="00573F02">
        <w:rPr>
          <w:rFonts w:ascii="Times New Roman" w:hAnsi="Times New Roman" w:cs="Times New Roman"/>
          <w:sz w:val="28"/>
          <w:szCs w:val="28"/>
        </w:rPr>
        <w:t>Podophyllum hexandrum Royal</w:t>
      </w:r>
    </w:p>
    <w:p w14:paraId="33D3BA3D" w14:textId="617CBABC" w:rsidR="001B635F" w:rsidRPr="00573F02" w:rsidRDefault="001B635F" w:rsidP="001B635F">
      <w:pPr>
        <w:pStyle w:val="ListParagraph"/>
        <w:numPr>
          <w:ilvl w:val="0"/>
          <w:numId w:val="1"/>
        </w:numPr>
        <w:shd w:val="clear" w:color="auto" w:fill="FFFFFF"/>
        <w:spacing w:line="300" w:lineRule="atLeast"/>
        <w:jc w:val="both"/>
        <w:rPr>
          <w:rFonts w:ascii="Times New Roman" w:hAnsi="Times New Roman" w:cs="Times New Roman"/>
          <w:sz w:val="28"/>
          <w:szCs w:val="28"/>
          <w:lang w:val="en-US"/>
        </w:rPr>
      </w:pPr>
      <w:r w:rsidRPr="00573F02">
        <w:rPr>
          <w:rFonts w:ascii="Times New Roman" w:hAnsi="Times New Roman" w:cs="Times New Roman"/>
          <w:sz w:val="28"/>
          <w:szCs w:val="28"/>
        </w:rPr>
        <w:t>Rubia cordifolia Linn</w:t>
      </w:r>
    </w:p>
    <w:p w14:paraId="0914A45A" w14:textId="323B8F7E" w:rsidR="001B635F" w:rsidRPr="00573F02" w:rsidRDefault="001B635F" w:rsidP="001B635F">
      <w:pPr>
        <w:pStyle w:val="ListParagraph"/>
        <w:numPr>
          <w:ilvl w:val="0"/>
          <w:numId w:val="1"/>
        </w:numPr>
        <w:shd w:val="clear" w:color="auto" w:fill="FFFFFF"/>
        <w:spacing w:line="300" w:lineRule="atLeast"/>
        <w:jc w:val="both"/>
        <w:rPr>
          <w:rFonts w:ascii="Times New Roman" w:hAnsi="Times New Roman" w:cs="Times New Roman"/>
          <w:sz w:val="28"/>
          <w:szCs w:val="28"/>
          <w:lang w:val="en-US"/>
        </w:rPr>
      </w:pPr>
      <w:r w:rsidRPr="00573F02">
        <w:rPr>
          <w:rFonts w:ascii="Times New Roman" w:hAnsi="Times New Roman" w:cs="Times New Roman"/>
          <w:sz w:val="28"/>
          <w:szCs w:val="28"/>
        </w:rPr>
        <w:t>Swertia chirata Buch.-Ham</w:t>
      </w:r>
    </w:p>
    <w:p w14:paraId="73439547" w14:textId="204D5622" w:rsidR="001B635F" w:rsidRPr="00573F02" w:rsidRDefault="001B635F" w:rsidP="001B635F">
      <w:pPr>
        <w:pStyle w:val="ListParagraph"/>
        <w:numPr>
          <w:ilvl w:val="0"/>
          <w:numId w:val="1"/>
        </w:numPr>
        <w:shd w:val="clear" w:color="auto" w:fill="FFFFFF"/>
        <w:spacing w:line="300" w:lineRule="atLeast"/>
        <w:jc w:val="both"/>
        <w:rPr>
          <w:rFonts w:ascii="Times New Roman" w:hAnsi="Times New Roman" w:cs="Times New Roman"/>
          <w:sz w:val="28"/>
          <w:szCs w:val="28"/>
          <w:lang w:val="en-US"/>
        </w:rPr>
      </w:pPr>
      <w:r w:rsidRPr="00573F02">
        <w:rPr>
          <w:rFonts w:ascii="Times New Roman" w:hAnsi="Times New Roman" w:cs="Times New Roman"/>
          <w:sz w:val="28"/>
          <w:szCs w:val="28"/>
        </w:rPr>
        <w:t>Saussuria lapa C.B.Cl</w:t>
      </w:r>
    </w:p>
    <w:p w14:paraId="51EE2613" w14:textId="145C4123" w:rsidR="001B635F" w:rsidRPr="00573F02" w:rsidRDefault="001B635F" w:rsidP="001B635F">
      <w:pPr>
        <w:pStyle w:val="ListParagraph"/>
        <w:numPr>
          <w:ilvl w:val="0"/>
          <w:numId w:val="1"/>
        </w:numPr>
        <w:shd w:val="clear" w:color="auto" w:fill="FFFFFF"/>
        <w:spacing w:line="300" w:lineRule="atLeast"/>
        <w:jc w:val="both"/>
        <w:rPr>
          <w:rFonts w:ascii="Times New Roman" w:hAnsi="Times New Roman" w:cs="Times New Roman"/>
          <w:sz w:val="28"/>
          <w:szCs w:val="28"/>
          <w:lang w:val="en-US"/>
        </w:rPr>
      </w:pPr>
      <w:r w:rsidRPr="00573F02">
        <w:rPr>
          <w:rFonts w:ascii="Times New Roman" w:hAnsi="Times New Roman" w:cs="Times New Roman"/>
          <w:sz w:val="28"/>
          <w:szCs w:val="28"/>
        </w:rPr>
        <w:t>Smilax lanceaefolia roxb</w:t>
      </w:r>
    </w:p>
    <w:p w14:paraId="3F31214C" w14:textId="73462944" w:rsidR="001B635F" w:rsidRPr="00573F02" w:rsidRDefault="001B635F" w:rsidP="001B635F">
      <w:pPr>
        <w:pStyle w:val="ListParagraph"/>
        <w:numPr>
          <w:ilvl w:val="0"/>
          <w:numId w:val="1"/>
        </w:numPr>
        <w:shd w:val="clear" w:color="auto" w:fill="FFFFFF"/>
        <w:spacing w:line="300" w:lineRule="atLeast"/>
        <w:jc w:val="both"/>
        <w:rPr>
          <w:rFonts w:ascii="Times New Roman" w:hAnsi="Times New Roman" w:cs="Times New Roman"/>
          <w:sz w:val="28"/>
          <w:szCs w:val="28"/>
          <w:lang w:val="en-US"/>
        </w:rPr>
      </w:pPr>
      <w:r w:rsidRPr="00573F02">
        <w:rPr>
          <w:rFonts w:ascii="Times New Roman" w:hAnsi="Times New Roman" w:cs="Times New Roman"/>
          <w:sz w:val="28"/>
          <w:szCs w:val="28"/>
        </w:rPr>
        <w:t>Texus baccata Linn</w:t>
      </w:r>
    </w:p>
    <w:p w14:paraId="65AA1574" w14:textId="7E441165" w:rsidR="001B635F" w:rsidRPr="00573F02" w:rsidRDefault="001B635F" w:rsidP="001B635F">
      <w:pPr>
        <w:pStyle w:val="ListParagraph"/>
        <w:numPr>
          <w:ilvl w:val="0"/>
          <w:numId w:val="1"/>
        </w:numPr>
        <w:shd w:val="clear" w:color="auto" w:fill="FFFFFF"/>
        <w:spacing w:line="300" w:lineRule="atLeast"/>
        <w:jc w:val="both"/>
        <w:rPr>
          <w:rFonts w:ascii="Times New Roman" w:hAnsi="Times New Roman" w:cs="Times New Roman"/>
          <w:sz w:val="28"/>
          <w:szCs w:val="28"/>
          <w:lang w:val="en-US"/>
        </w:rPr>
      </w:pPr>
      <w:r w:rsidRPr="00573F02">
        <w:rPr>
          <w:rFonts w:ascii="Times New Roman" w:hAnsi="Times New Roman" w:cs="Times New Roman"/>
          <w:sz w:val="28"/>
          <w:szCs w:val="28"/>
        </w:rPr>
        <w:t>Valeriana hardwickii Wall</w:t>
      </w:r>
    </w:p>
    <w:p w14:paraId="34DAFDB3" w14:textId="6645964C" w:rsidR="001B635F" w:rsidRPr="00573F02" w:rsidRDefault="001B635F" w:rsidP="001B635F">
      <w:pPr>
        <w:pStyle w:val="ListParagraph"/>
        <w:numPr>
          <w:ilvl w:val="0"/>
          <w:numId w:val="1"/>
        </w:numPr>
        <w:shd w:val="clear" w:color="auto" w:fill="FFFFFF"/>
        <w:spacing w:line="300" w:lineRule="atLeast"/>
        <w:jc w:val="both"/>
        <w:rPr>
          <w:rFonts w:ascii="Times New Roman" w:hAnsi="Times New Roman" w:cs="Times New Roman"/>
          <w:sz w:val="28"/>
          <w:szCs w:val="28"/>
          <w:lang w:val="en-US"/>
        </w:rPr>
      </w:pPr>
      <w:r w:rsidRPr="00573F02">
        <w:rPr>
          <w:rFonts w:ascii="Times New Roman" w:hAnsi="Times New Roman" w:cs="Times New Roman"/>
          <w:sz w:val="28"/>
          <w:szCs w:val="28"/>
        </w:rPr>
        <w:t>Zanthoxylum alatum Roxb</w:t>
      </w:r>
    </w:p>
    <w:p w14:paraId="16A3DDFE" w14:textId="153ACDAF" w:rsidR="00A15534" w:rsidRPr="00345547" w:rsidRDefault="00A15534" w:rsidP="00A15534">
      <w:pPr>
        <w:shd w:val="clear" w:color="auto" w:fill="FFFFFF"/>
        <w:spacing w:line="300" w:lineRule="atLeast"/>
        <w:jc w:val="both"/>
        <w:rPr>
          <w:rFonts w:ascii="Times New Roman" w:hAnsi="Times New Roman" w:cs="Times New Roman"/>
          <w:sz w:val="28"/>
          <w:szCs w:val="28"/>
          <w:lang w:val="en-US"/>
        </w:rPr>
      </w:pPr>
    </w:p>
    <w:p w14:paraId="2159314C" w14:textId="04607BFA" w:rsidR="0038503E" w:rsidRDefault="00680B61" w:rsidP="0038503E">
      <w:pPr>
        <w:rPr>
          <w:rFonts w:ascii="Times New Roman" w:hAnsi="Times New Roman" w:cs="Times New Roman"/>
          <w:color w:val="000000"/>
          <w:sz w:val="28"/>
          <w:szCs w:val="28"/>
          <w:shd w:val="clear" w:color="auto" w:fill="FFFFFF"/>
        </w:rPr>
      </w:pPr>
      <w:r w:rsidRPr="00680B61">
        <w:rPr>
          <w:rFonts w:ascii="Times New Roman" w:hAnsi="Times New Roman" w:cs="Times New Roman"/>
          <w:color w:val="000000"/>
          <w:sz w:val="28"/>
          <w:szCs w:val="28"/>
          <w:shd w:val="clear" w:color="auto" w:fill="FFFFFF"/>
        </w:rPr>
        <w:t xml:space="preserve">Up to 14 sizable pharmaceutical companies are currently based in Sikkim, and they have all made considerable investments there. These include the titans of the Indian pharmaceutical business, Cipla, Sun Pharma, Zydus </w:t>
      </w:r>
      <w:proofErr w:type="spellStart"/>
      <w:r w:rsidRPr="00680B61">
        <w:rPr>
          <w:rFonts w:ascii="Times New Roman" w:hAnsi="Times New Roman" w:cs="Times New Roman"/>
          <w:color w:val="000000"/>
          <w:sz w:val="28"/>
          <w:szCs w:val="28"/>
          <w:shd w:val="clear" w:color="auto" w:fill="FFFFFF"/>
        </w:rPr>
        <w:t>Cadila</w:t>
      </w:r>
      <w:proofErr w:type="spellEnd"/>
      <w:r w:rsidRPr="00680B61">
        <w:rPr>
          <w:rFonts w:ascii="Times New Roman" w:hAnsi="Times New Roman" w:cs="Times New Roman"/>
          <w:color w:val="000000"/>
          <w:sz w:val="28"/>
          <w:szCs w:val="28"/>
          <w:shd w:val="clear" w:color="auto" w:fill="FFFFFF"/>
        </w:rPr>
        <w:t xml:space="preserve">, Alembic, IPCA, </w:t>
      </w:r>
      <w:proofErr w:type="spellStart"/>
      <w:r w:rsidRPr="00680B61">
        <w:rPr>
          <w:rFonts w:ascii="Times New Roman" w:hAnsi="Times New Roman" w:cs="Times New Roman"/>
          <w:color w:val="000000"/>
          <w:sz w:val="28"/>
          <w:szCs w:val="28"/>
          <w:shd w:val="clear" w:color="auto" w:fill="FFFFFF"/>
        </w:rPr>
        <w:t>Alkem</w:t>
      </w:r>
      <w:proofErr w:type="spellEnd"/>
      <w:r w:rsidRPr="00680B61">
        <w:rPr>
          <w:rFonts w:ascii="Times New Roman" w:hAnsi="Times New Roman" w:cs="Times New Roman"/>
          <w:color w:val="000000"/>
          <w:sz w:val="28"/>
          <w:szCs w:val="28"/>
          <w:shd w:val="clear" w:color="auto" w:fill="FFFFFF"/>
        </w:rPr>
        <w:t xml:space="preserve"> Lab, </w:t>
      </w:r>
      <w:proofErr w:type="spellStart"/>
      <w:r w:rsidRPr="00680B61">
        <w:rPr>
          <w:rFonts w:ascii="Times New Roman" w:hAnsi="Times New Roman" w:cs="Times New Roman"/>
          <w:color w:val="000000"/>
          <w:sz w:val="28"/>
          <w:szCs w:val="28"/>
          <w:shd w:val="clear" w:color="auto" w:fill="FFFFFF"/>
        </w:rPr>
        <w:t>Intas</w:t>
      </w:r>
      <w:proofErr w:type="spellEnd"/>
      <w:r w:rsidRPr="00680B61">
        <w:rPr>
          <w:rFonts w:ascii="Times New Roman" w:hAnsi="Times New Roman" w:cs="Times New Roman"/>
          <w:color w:val="000000"/>
          <w:sz w:val="28"/>
          <w:szCs w:val="28"/>
          <w:shd w:val="clear" w:color="auto" w:fill="FFFFFF"/>
        </w:rPr>
        <w:t xml:space="preserve"> Pharma, Torrent Pharma, and, of course, </w:t>
      </w:r>
      <w:proofErr w:type="spellStart"/>
      <w:r w:rsidRPr="00680B61">
        <w:rPr>
          <w:rFonts w:ascii="Times New Roman" w:hAnsi="Times New Roman" w:cs="Times New Roman"/>
          <w:color w:val="000000"/>
          <w:sz w:val="28"/>
          <w:szCs w:val="28"/>
          <w:shd w:val="clear" w:color="auto" w:fill="FFFFFF"/>
        </w:rPr>
        <w:t>Unichem</w:t>
      </w:r>
      <w:proofErr w:type="spellEnd"/>
      <w:r w:rsidRPr="00680B61">
        <w:rPr>
          <w:rFonts w:ascii="Times New Roman" w:hAnsi="Times New Roman" w:cs="Times New Roman"/>
          <w:color w:val="000000"/>
          <w:sz w:val="28"/>
          <w:szCs w:val="28"/>
          <w:shd w:val="clear" w:color="auto" w:fill="FFFFFF"/>
        </w:rPr>
        <w:t>. In fact, organisations like Lupin are assessing the situation, according to assiduity conduit.</w:t>
      </w:r>
    </w:p>
    <w:p w14:paraId="0480E823" w14:textId="77777777" w:rsidR="00680B61" w:rsidRPr="0038503E" w:rsidRDefault="00680B61" w:rsidP="0038503E">
      <w:pPr>
        <w:rPr>
          <w:rFonts w:ascii="Times New Roman" w:hAnsi="Times New Roman" w:cs="Times New Roman"/>
          <w:color w:val="000000"/>
          <w:sz w:val="28"/>
          <w:szCs w:val="28"/>
          <w:shd w:val="clear" w:color="auto" w:fill="FFFFFF"/>
        </w:rPr>
      </w:pPr>
    </w:p>
    <w:p w14:paraId="65962BE5" w14:textId="11B14958" w:rsidR="00680B61" w:rsidRDefault="00680B61" w:rsidP="0038503E">
      <w:pPr>
        <w:rPr>
          <w:rFonts w:ascii="Times New Roman" w:hAnsi="Times New Roman" w:cs="Times New Roman"/>
          <w:color w:val="000000"/>
          <w:sz w:val="28"/>
          <w:szCs w:val="28"/>
          <w:shd w:val="clear" w:color="auto" w:fill="FFFFFF"/>
        </w:rPr>
      </w:pPr>
      <w:r w:rsidRPr="00680B61">
        <w:rPr>
          <w:rFonts w:ascii="Times New Roman" w:hAnsi="Times New Roman" w:cs="Times New Roman"/>
          <w:color w:val="000000"/>
          <w:sz w:val="28"/>
          <w:szCs w:val="28"/>
          <w:shd w:val="clear" w:color="auto" w:fill="FFFFFF"/>
        </w:rPr>
        <w:t xml:space="preserve">You won't believe it, but Sikkim, the state with the second-lowest population after Goa in the country, has previously attracted a pharma investment outlay of Rs. 500 crores. After Gujarat, Goa, and </w:t>
      </w:r>
      <w:proofErr w:type="spellStart"/>
      <w:r w:rsidRPr="00680B61">
        <w:rPr>
          <w:rFonts w:ascii="Times New Roman" w:hAnsi="Times New Roman" w:cs="Times New Roman"/>
          <w:color w:val="000000"/>
          <w:sz w:val="28"/>
          <w:szCs w:val="28"/>
          <w:shd w:val="clear" w:color="auto" w:fill="FFFFFF"/>
        </w:rPr>
        <w:t>Baddi</w:t>
      </w:r>
      <w:proofErr w:type="spellEnd"/>
      <w:r w:rsidRPr="00680B61">
        <w:rPr>
          <w:rFonts w:ascii="Times New Roman" w:hAnsi="Times New Roman" w:cs="Times New Roman"/>
          <w:color w:val="000000"/>
          <w:sz w:val="28"/>
          <w:szCs w:val="28"/>
          <w:shd w:val="clear" w:color="auto" w:fill="FFFFFF"/>
        </w:rPr>
        <w:t>, Sikkim is now the focus of a lot of attention. This might garner major defences given that the country is the fourth-largest volume user of medications in the world.</w:t>
      </w:r>
    </w:p>
    <w:p w14:paraId="595774A8" w14:textId="77777777" w:rsidR="00680B61" w:rsidRDefault="00680B61" w:rsidP="0038503E">
      <w:pPr>
        <w:rPr>
          <w:rFonts w:ascii="Times New Roman" w:hAnsi="Times New Roman" w:cs="Times New Roman"/>
          <w:color w:val="000000"/>
          <w:sz w:val="28"/>
          <w:szCs w:val="28"/>
          <w:shd w:val="clear" w:color="auto" w:fill="FFFFFF"/>
        </w:rPr>
      </w:pPr>
    </w:p>
    <w:p w14:paraId="6EAEEB27" w14:textId="5B23BC71" w:rsidR="007C2EC8" w:rsidRPr="007C2EC8" w:rsidRDefault="00573F02" w:rsidP="007C2EC8">
      <w:pPr>
        <w:rPr>
          <w:rFonts w:ascii="Times New Roman" w:hAnsi="Times New Roman" w:cs="Times New Roman"/>
          <w:color w:val="000000"/>
          <w:sz w:val="28"/>
          <w:szCs w:val="28"/>
          <w:shd w:val="clear" w:color="auto" w:fill="FFFFFF"/>
        </w:rPr>
      </w:pPr>
      <w:r w:rsidRPr="00573F02">
        <w:rPr>
          <w:rFonts w:ascii="Times New Roman" w:hAnsi="Times New Roman" w:cs="Times New Roman"/>
          <w:color w:val="000000"/>
          <w:sz w:val="28"/>
          <w:szCs w:val="28"/>
          <w:shd w:val="clear" w:color="auto" w:fill="FFFFFF"/>
        </w:rPr>
        <w:t>"</w:t>
      </w:r>
      <w:r w:rsidR="007C2EC8" w:rsidRPr="007C2EC8">
        <w:t xml:space="preserve"> </w:t>
      </w:r>
      <w:r w:rsidR="007C2EC8" w:rsidRPr="007C2EC8">
        <w:rPr>
          <w:rFonts w:ascii="Times New Roman" w:hAnsi="Times New Roman" w:cs="Times New Roman"/>
          <w:color w:val="000000"/>
          <w:sz w:val="28"/>
          <w:szCs w:val="28"/>
          <w:shd w:val="clear" w:color="auto" w:fill="FFFFFF"/>
        </w:rPr>
        <w:t>Sikkim is a peaceful country with a lot of manufacturing potential. The state government only occasionally interferes. It is true that the state needed some time to grow and draw the pharmaceutical corporations. Ramesh Kumar, who is in charge of the Cipla plant in Sikkim, claims that it has reached a turning point presently. The Cipla facility, which spans 12 acres, has been operational since April 2008.</w:t>
      </w:r>
    </w:p>
    <w:p w14:paraId="47802A55" w14:textId="77777777" w:rsidR="007C2EC8" w:rsidRPr="007C2EC8" w:rsidRDefault="007C2EC8" w:rsidP="007C2EC8">
      <w:pPr>
        <w:rPr>
          <w:rFonts w:ascii="Times New Roman" w:hAnsi="Times New Roman" w:cs="Times New Roman"/>
          <w:color w:val="000000"/>
          <w:sz w:val="28"/>
          <w:szCs w:val="28"/>
          <w:shd w:val="clear" w:color="auto" w:fill="FFFFFF"/>
        </w:rPr>
      </w:pPr>
    </w:p>
    <w:p w14:paraId="2DA5E650" w14:textId="63A934A1" w:rsidR="007C2EC8" w:rsidRDefault="00680B61" w:rsidP="007A38DC">
      <w:pPr>
        <w:rPr>
          <w:rFonts w:ascii="Times New Roman" w:hAnsi="Times New Roman" w:cs="Times New Roman"/>
          <w:color w:val="000000"/>
          <w:sz w:val="28"/>
          <w:szCs w:val="28"/>
          <w:shd w:val="clear" w:color="auto" w:fill="FFFFFF"/>
        </w:rPr>
      </w:pPr>
      <w:r w:rsidRPr="00680B61">
        <w:rPr>
          <w:rFonts w:ascii="Times New Roman" w:hAnsi="Times New Roman" w:cs="Times New Roman"/>
          <w:color w:val="000000"/>
          <w:sz w:val="28"/>
          <w:szCs w:val="28"/>
          <w:shd w:val="clear" w:color="auto" w:fill="FFFFFF"/>
        </w:rPr>
        <w:t>Sikkim is enticing because of all the benefits provided by the government. When Sikkim was incorporated into the Centre's North East Industrial and Investment Promotion Policy, 2007, which was released in April 2007, it was successful. As a result, starting from the day the marketable product was introduced, all new units and units in Sikkim that apply for significant expansion will be eligible for incentives for a period of ten times.</w:t>
      </w:r>
    </w:p>
    <w:p w14:paraId="6D54E717" w14:textId="77777777" w:rsidR="00680B61" w:rsidRDefault="00680B61" w:rsidP="007A38DC">
      <w:pPr>
        <w:rPr>
          <w:rFonts w:ascii="Times New Roman" w:eastAsia="Times New Roman" w:hAnsi="Times New Roman" w:cs="Times New Roman"/>
          <w:color w:val="000000"/>
          <w:sz w:val="28"/>
          <w:szCs w:val="28"/>
          <w:shd w:val="clear" w:color="auto" w:fill="FFFFFF"/>
          <w:lang w:eastAsia="en-GB"/>
        </w:rPr>
      </w:pPr>
    </w:p>
    <w:p w14:paraId="60AEE9C8" w14:textId="77777777" w:rsidR="007A38DC" w:rsidRDefault="003402EF" w:rsidP="007A38DC">
      <w:pPr>
        <w:rPr>
          <w:rFonts w:cs="Times New Roman"/>
          <w:b/>
          <w:bCs/>
          <w:sz w:val="36"/>
          <w:szCs w:val="36"/>
        </w:rPr>
      </w:pPr>
      <w:r w:rsidRPr="00AE1BBD">
        <w:rPr>
          <w:rFonts w:cs="Times New Roman"/>
          <w:b/>
          <w:bCs/>
          <w:sz w:val="36"/>
          <w:szCs w:val="36"/>
        </w:rPr>
        <w:t>Healthcare In Sikkim</w:t>
      </w:r>
    </w:p>
    <w:p w14:paraId="5E7F4ABB" w14:textId="77777777" w:rsidR="00573F02" w:rsidRPr="00573F02" w:rsidRDefault="00573F02" w:rsidP="00573F02">
      <w:pPr>
        <w:shd w:val="clear" w:color="auto" w:fill="FFFFFF"/>
        <w:spacing w:line="300" w:lineRule="atLeast"/>
        <w:jc w:val="both"/>
        <w:rPr>
          <w:rFonts w:ascii="Times New Roman" w:hAnsi="Times New Roman" w:cs="Times New Roman"/>
          <w:color w:val="222222"/>
          <w:sz w:val="28"/>
          <w:szCs w:val="28"/>
          <w:shd w:val="clear" w:color="auto" w:fill="FFFFFF"/>
        </w:rPr>
      </w:pPr>
      <w:r w:rsidRPr="00573F02">
        <w:rPr>
          <w:rFonts w:ascii="Times New Roman" w:hAnsi="Times New Roman" w:cs="Times New Roman"/>
          <w:color w:val="222222"/>
          <w:sz w:val="28"/>
          <w:szCs w:val="28"/>
          <w:shd w:val="clear" w:color="auto" w:fill="FFFFFF"/>
        </w:rPr>
        <w:t xml:space="preserve">The beautiful state of Sikkim is equipped with numerous health installations and medical services for the people. These medical installations are well equipped with ultramodern health technology outfits and tools to give advanced medical exigency treatment. Schemes are offered by the government in order. to give people a better mode of living and healthy life. The Sikkim government has also without fail handed a good number of schemes for its people to profit from. Janani </w:t>
      </w:r>
      <w:proofErr w:type="spellStart"/>
      <w:r w:rsidRPr="00573F02">
        <w:rPr>
          <w:rFonts w:ascii="Times New Roman" w:hAnsi="Times New Roman" w:cs="Times New Roman"/>
          <w:color w:val="222222"/>
          <w:sz w:val="28"/>
          <w:szCs w:val="28"/>
          <w:shd w:val="clear" w:color="auto" w:fill="FFFFFF"/>
        </w:rPr>
        <w:t>Sishu</w:t>
      </w:r>
      <w:proofErr w:type="spellEnd"/>
      <w:r w:rsidRPr="00573F02">
        <w:rPr>
          <w:rFonts w:ascii="Times New Roman" w:hAnsi="Times New Roman" w:cs="Times New Roman"/>
          <w:color w:val="222222"/>
          <w:sz w:val="28"/>
          <w:szCs w:val="28"/>
          <w:shd w:val="clear" w:color="auto" w:fill="FFFFFF"/>
        </w:rPr>
        <w:t xml:space="preserve"> </w:t>
      </w:r>
      <w:proofErr w:type="spellStart"/>
      <w:r w:rsidRPr="00573F02">
        <w:rPr>
          <w:rFonts w:ascii="Times New Roman" w:hAnsi="Times New Roman" w:cs="Times New Roman"/>
          <w:color w:val="222222"/>
          <w:sz w:val="28"/>
          <w:szCs w:val="28"/>
          <w:shd w:val="clear" w:color="auto" w:fill="FFFFFF"/>
        </w:rPr>
        <w:t>Surakshya</w:t>
      </w:r>
      <w:proofErr w:type="spellEnd"/>
      <w:r w:rsidRPr="00573F02">
        <w:rPr>
          <w:rFonts w:ascii="Times New Roman" w:hAnsi="Times New Roman" w:cs="Times New Roman"/>
          <w:color w:val="222222"/>
          <w:sz w:val="28"/>
          <w:szCs w:val="28"/>
          <w:shd w:val="clear" w:color="auto" w:fill="FFFFFF"/>
        </w:rPr>
        <w:t xml:space="preserve"> </w:t>
      </w:r>
      <w:proofErr w:type="spellStart"/>
      <w:r w:rsidRPr="00573F02">
        <w:rPr>
          <w:rFonts w:ascii="Times New Roman" w:hAnsi="Times New Roman" w:cs="Times New Roman"/>
          <w:color w:val="222222"/>
          <w:sz w:val="28"/>
          <w:szCs w:val="28"/>
          <w:shd w:val="clear" w:color="auto" w:fill="FFFFFF"/>
        </w:rPr>
        <w:t>Karyakaram</w:t>
      </w:r>
      <w:proofErr w:type="spellEnd"/>
      <w:r w:rsidRPr="00573F02">
        <w:rPr>
          <w:rFonts w:ascii="Times New Roman" w:hAnsi="Times New Roman" w:cs="Times New Roman"/>
          <w:color w:val="222222"/>
          <w:sz w:val="28"/>
          <w:szCs w:val="28"/>
          <w:shd w:val="clear" w:color="auto" w:fill="FFFFFF"/>
        </w:rPr>
        <w:t xml:space="preserve"> Scheme( JSSK) has been enforced in Sikkim since the time 2011 in order to exclude charges of pregnant women before as well as after delivery. The scheme exposure has been completed with active association from departments of Women and Child Development, NGO, ASHA, and AWW.  </w:t>
      </w:r>
    </w:p>
    <w:p w14:paraId="29E42F94" w14:textId="74C69650" w:rsidR="00573F02" w:rsidRDefault="00573F02" w:rsidP="00573F02">
      <w:pPr>
        <w:shd w:val="clear" w:color="auto" w:fill="FFFFFF"/>
        <w:spacing w:line="300" w:lineRule="atLeast"/>
        <w:jc w:val="both"/>
        <w:rPr>
          <w:rFonts w:ascii="Times New Roman" w:hAnsi="Times New Roman" w:cs="Times New Roman"/>
          <w:color w:val="222222"/>
          <w:sz w:val="28"/>
          <w:szCs w:val="28"/>
          <w:shd w:val="clear" w:color="auto" w:fill="FFFFFF"/>
        </w:rPr>
      </w:pPr>
      <w:r w:rsidRPr="00573F02">
        <w:rPr>
          <w:rFonts w:ascii="Times New Roman" w:hAnsi="Times New Roman" w:cs="Times New Roman"/>
          <w:color w:val="222222"/>
          <w:sz w:val="28"/>
          <w:szCs w:val="28"/>
          <w:shd w:val="clear" w:color="auto" w:fill="FFFFFF"/>
        </w:rPr>
        <w:t xml:space="preserve">There are numerous hospitals, health </w:t>
      </w:r>
      <w:r w:rsidR="00B73BE9" w:rsidRPr="00573F02">
        <w:rPr>
          <w:rFonts w:ascii="Times New Roman" w:hAnsi="Times New Roman" w:cs="Times New Roman"/>
          <w:color w:val="222222"/>
          <w:sz w:val="28"/>
          <w:szCs w:val="28"/>
          <w:shd w:val="clear" w:color="auto" w:fill="FFFFFF"/>
        </w:rPr>
        <w:t>centres</w:t>
      </w:r>
      <w:r w:rsidRPr="00573F02">
        <w:rPr>
          <w:rFonts w:ascii="Times New Roman" w:hAnsi="Times New Roman" w:cs="Times New Roman"/>
          <w:color w:val="222222"/>
          <w:sz w:val="28"/>
          <w:szCs w:val="28"/>
          <w:shd w:val="clear" w:color="auto" w:fill="FFFFFF"/>
        </w:rPr>
        <w:t xml:space="preserve">, conventions, and health installations across the state of Sikkim. These medical installations give treatment both to the original cases and other cases from </w:t>
      </w:r>
      <w:r w:rsidR="00B73BE9" w:rsidRPr="00573F02">
        <w:rPr>
          <w:rFonts w:ascii="Times New Roman" w:hAnsi="Times New Roman" w:cs="Times New Roman"/>
          <w:color w:val="222222"/>
          <w:sz w:val="28"/>
          <w:szCs w:val="28"/>
          <w:shd w:val="clear" w:color="auto" w:fill="FFFFFF"/>
        </w:rPr>
        <w:t>neighbouring</w:t>
      </w:r>
      <w:r w:rsidRPr="00573F02">
        <w:rPr>
          <w:rFonts w:ascii="Times New Roman" w:hAnsi="Times New Roman" w:cs="Times New Roman"/>
          <w:color w:val="222222"/>
          <w:sz w:val="28"/>
          <w:szCs w:val="28"/>
          <w:shd w:val="clear" w:color="auto" w:fill="FFFFFF"/>
        </w:rPr>
        <w:t xml:space="preserve"> places as well.</w:t>
      </w:r>
    </w:p>
    <w:p w14:paraId="2F7F3906" w14:textId="3EBB770B" w:rsidR="00673B6B" w:rsidRDefault="00673B6B" w:rsidP="00573F02">
      <w:pPr>
        <w:shd w:val="clear" w:color="auto" w:fill="FFFFFF"/>
        <w:spacing w:line="300" w:lineRule="atLeast"/>
        <w:jc w:val="both"/>
        <w:rPr>
          <w:rFonts w:ascii="Times New Roman" w:hAnsi="Times New Roman" w:cs="Times New Roman"/>
          <w:color w:val="222222"/>
          <w:sz w:val="28"/>
          <w:szCs w:val="28"/>
          <w:shd w:val="clear" w:color="auto" w:fill="FFFFFF"/>
        </w:rPr>
      </w:pPr>
    </w:p>
    <w:p w14:paraId="38D2AEFF" w14:textId="059049DA" w:rsidR="00673B6B" w:rsidRDefault="00673B6B" w:rsidP="00573F02">
      <w:pPr>
        <w:shd w:val="clear" w:color="auto" w:fill="FFFFFF"/>
        <w:spacing w:line="300" w:lineRule="atLeast"/>
        <w:jc w:val="both"/>
        <w:rPr>
          <w:rFonts w:ascii="Times New Roman" w:hAnsi="Times New Roman" w:cs="Times New Roman"/>
          <w:color w:val="222222"/>
          <w:sz w:val="28"/>
          <w:szCs w:val="28"/>
          <w:shd w:val="clear" w:color="auto" w:fill="FFFFFF"/>
        </w:rPr>
      </w:pPr>
    </w:p>
    <w:tbl>
      <w:tblPr>
        <w:tblStyle w:val="TableGrid"/>
        <w:tblW w:w="0" w:type="auto"/>
        <w:tblLook w:val="04A0" w:firstRow="1" w:lastRow="0" w:firstColumn="1" w:lastColumn="0" w:noHBand="0" w:noVBand="1"/>
      </w:tblPr>
      <w:tblGrid>
        <w:gridCol w:w="917"/>
        <w:gridCol w:w="2770"/>
        <w:gridCol w:w="916"/>
        <w:gridCol w:w="985"/>
        <w:gridCol w:w="1183"/>
        <w:gridCol w:w="1153"/>
        <w:gridCol w:w="1092"/>
      </w:tblGrid>
      <w:tr w:rsidR="007C298A" w14:paraId="07DEFFEE" w14:textId="77777777" w:rsidTr="007C298A">
        <w:tc>
          <w:tcPr>
            <w:tcW w:w="917" w:type="dxa"/>
          </w:tcPr>
          <w:p w14:paraId="28F8142C" w14:textId="4BF82B77" w:rsidR="00673B6B" w:rsidRDefault="00673B6B"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S.NO</w:t>
            </w:r>
            <w:r w:rsidR="007C298A">
              <w:rPr>
                <w:rFonts w:ascii="Times New Roman" w:hAnsi="Times New Roman" w:cs="Times New Roman"/>
                <w:color w:val="222222"/>
                <w:sz w:val="28"/>
                <w:szCs w:val="28"/>
                <w:shd w:val="clear" w:color="auto" w:fill="FFFFFF"/>
              </w:rPr>
              <w:t>.</w:t>
            </w:r>
          </w:p>
        </w:tc>
        <w:tc>
          <w:tcPr>
            <w:tcW w:w="3417" w:type="dxa"/>
          </w:tcPr>
          <w:p w14:paraId="502A99A6" w14:textId="363AD6C1" w:rsidR="00673B6B" w:rsidRDefault="00673B6B"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HEALTH INSTITUTION</w:t>
            </w:r>
          </w:p>
        </w:tc>
        <w:tc>
          <w:tcPr>
            <w:tcW w:w="249" w:type="dxa"/>
          </w:tcPr>
          <w:p w14:paraId="0D5561F4" w14:textId="75C38200" w:rsidR="00673B6B" w:rsidRDefault="00673B6B"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EAST</w:t>
            </w:r>
          </w:p>
        </w:tc>
        <w:tc>
          <w:tcPr>
            <w:tcW w:w="993" w:type="dxa"/>
          </w:tcPr>
          <w:p w14:paraId="1F9B8FA8" w14:textId="53FD1F6C" w:rsidR="00673B6B" w:rsidRDefault="00673B6B"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WEST</w:t>
            </w:r>
          </w:p>
        </w:tc>
        <w:tc>
          <w:tcPr>
            <w:tcW w:w="1186" w:type="dxa"/>
          </w:tcPr>
          <w:p w14:paraId="2DE2D47C" w14:textId="28A096F3" w:rsidR="00673B6B" w:rsidRDefault="00673B6B"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NORTH</w:t>
            </w:r>
          </w:p>
        </w:tc>
        <w:tc>
          <w:tcPr>
            <w:tcW w:w="1157" w:type="dxa"/>
          </w:tcPr>
          <w:p w14:paraId="71FE5237" w14:textId="2525B4D3" w:rsidR="00673B6B" w:rsidRDefault="00673B6B"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SOUTH</w:t>
            </w:r>
          </w:p>
        </w:tc>
        <w:tc>
          <w:tcPr>
            <w:tcW w:w="1097" w:type="dxa"/>
          </w:tcPr>
          <w:p w14:paraId="44A4F886" w14:textId="44904F1C" w:rsidR="00673B6B" w:rsidRDefault="00673B6B"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STATE</w:t>
            </w:r>
          </w:p>
        </w:tc>
      </w:tr>
      <w:tr w:rsidR="007C298A" w14:paraId="0E1C17DD" w14:textId="77777777" w:rsidTr="007C298A">
        <w:tc>
          <w:tcPr>
            <w:tcW w:w="917" w:type="dxa"/>
          </w:tcPr>
          <w:p w14:paraId="110CF95F" w14:textId="52E9743B" w:rsidR="00673B6B" w:rsidRDefault="00673B6B"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1.</w:t>
            </w:r>
          </w:p>
        </w:tc>
        <w:tc>
          <w:tcPr>
            <w:tcW w:w="3417" w:type="dxa"/>
          </w:tcPr>
          <w:p w14:paraId="39C775EC" w14:textId="08E16687" w:rsidR="00673B6B" w:rsidRDefault="00673B6B"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STATE REFERRAL HOSPITAL</w:t>
            </w:r>
          </w:p>
        </w:tc>
        <w:tc>
          <w:tcPr>
            <w:tcW w:w="249" w:type="dxa"/>
          </w:tcPr>
          <w:p w14:paraId="10E0E4CF" w14:textId="77777777" w:rsidR="007C298A"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p>
          <w:p w14:paraId="3403B25B" w14:textId="76E16509" w:rsidR="00673B6B"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1</w:t>
            </w:r>
          </w:p>
        </w:tc>
        <w:tc>
          <w:tcPr>
            <w:tcW w:w="993" w:type="dxa"/>
          </w:tcPr>
          <w:p w14:paraId="464A41FA" w14:textId="77777777" w:rsidR="00673B6B" w:rsidRDefault="00673B6B" w:rsidP="00573F02">
            <w:pPr>
              <w:spacing w:line="300" w:lineRule="atLeast"/>
              <w:jc w:val="both"/>
              <w:rPr>
                <w:rFonts w:ascii="Times New Roman" w:hAnsi="Times New Roman" w:cs="Times New Roman"/>
                <w:color w:val="222222"/>
                <w:sz w:val="28"/>
                <w:szCs w:val="28"/>
                <w:shd w:val="clear" w:color="auto" w:fill="FFFFFF"/>
              </w:rPr>
            </w:pPr>
          </w:p>
          <w:p w14:paraId="0CDE1BD0" w14:textId="1B4BA9C7" w:rsidR="007C298A"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p>
        </w:tc>
        <w:tc>
          <w:tcPr>
            <w:tcW w:w="1186" w:type="dxa"/>
          </w:tcPr>
          <w:p w14:paraId="40A578F9" w14:textId="77777777" w:rsidR="00673B6B" w:rsidRDefault="00673B6B" w:rsidP="00573F02">
            <w:pPr>
              <w:spacing w:line="300" w:lineRule="atLeast"/>
              <w:jc w:val="both"/>
              <w:rPr>
                <w:rFonts w:ascii="Times New Roman" w:hAnsi="Times New Roman" w:cs="Times New Roman"/>
                <w:color w:val="222222"/>
                <w:sz w:val="28"/>
                <w:szCs w:val="28"/>
                <w:shd w:val="clear" w:color="auto" w:fill="FFFFFF"/>
              </w:rPr>
            </w:pPr>
          </w:p>
          <w:p w14:paraId="3FDDAA5E" w14:textId="23DCF3E5" w:rsidR="007C298A"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p>
        </w:tc>
        <w:tc>
          <w:tcPr>
            <w:tcW w:w="1157" w:type="dxa"/>
          </w:tcPr>
          <w:p w14:paraId="2ED9F698" w14:textId="77777777" w:rsidR="00673B6B" w:rsidRDefault="00673B6B" w:rsidP="00573F02">
            <w:pPr>
              <w:spacing w:line="300" w:lineRule="atLeast"/>
              <w:jc w:val="both"/>
              <w:rPr>
                <w:rFonts w:ascii="Times New Roman" w:hAnsi="Times New Roman" w:cs="Times New Roman"/>
                <w:color w:val="222222"/>
                <w:sz w:val="28"/>
                <w:szCs w:val="28"/>
                <w:shd w:val="clear" w:color="auto" w:fill="FFFFFF"/>
              </w:rPr>
            </w:pPr>
          </w:p>
          <w:p w14:paraId="35DDADA4" w14:textId="7ADE1D49" w:rsidR="007C298A"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p>
        </w:tc>
        <w:tc>
          <w:tcPr>
            <w:tcW w:w="1097" w:type="dxa"/>
          </w:tcPr>
          <w:p w14:paraId="0BD97922" w14:textId="77777777" w:rsidR="00673B6B" w:rsidRDefault="00673B6B" w:rsidP="00573F02">
            <w:pPr>
              <w:spacing w:line="300" w:lineRule="atLeast"/>
              <w:jc w:val="both"/>
              <w:rPr>
                <w:rFonts w:ascii="Times New Roman" w:hAnsi="Times New Roman" w:cs="Times New Roman"/>
                <w:color w:val="222222"/>
                <w:sz w:val="28"/>
                <w:szCs w:val="28"/>
                <w:shd w:val="clear" w:color="auto" w:fill="FFFFFF"/>
              </w:rPr>
            </w:pPr>
          </w:p>
          <w:p w14:paraId="145B5016" w14:textId="67B4A612" w:rsidR="007C298A"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1</w:t>
            </w:r>
          </w:p>
        </w:tc>
      </w:tr>
      <w:tr w:rsidR="007C298A" w14:paraId="0C1A4841" w14:textId="77777777" w:rsidTr="007C298A">
        <w:tc>
          <w:tcPr>
            <w:tcW w:w="917" w:type="dxa"/>
          </w:tcPr>
          <w:p w14:paraId="66CC31C7" w14:textId="78A451F7" w:rsidR="00673B6B" w:rsidRDefault="00673B6B"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2.</w:t>
            </w:r>
          </w:p>
        </w:tc>
        <w:tc>
          <w:tcPr>
            <w:tcW w:w="3417" w:type="dxa"/>
          </w:tcPr>
          <w:p w14:paraId="429E9DD9" w14:textId="5429163C" w:rsidR="00673B6B" w:rsidRDefault="00673B6B"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DISTRICT HOSPITAL</w:t>
            </w:r>
          </w:p>
        </w:tc>
        <w:tc>
          <w:tcPr>
            <w:tcW w:w="249" w:type="dxa"/>
          </w:tcPr>
          <w:p w14:paraId="5A1A5FA7" w14:textId="3FEE06E0" w:rsidR="00673B6B"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1</w:t>
            </w:r>
          </w:p>
        </w:tc>
        <w:tc>
          <w:tcPr>
            <w:tcW w:w="993" w:type="dxa"/>
          </w:tcPr>
          <w:p w14:paraId="40D470FF" w14:textId="40BCEAD8" w:rsidR="00673B6B"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1</w:t>
            </w:r>
          </w:p>
        </w:tc>
        <w:tc>
          <w:tcPr>
            <w:tcW w:w="1186" w:type="dxa"/>
          </w:tcPr>
          <w:p w14:paraId="30FFAC9F" w14:textId="055981F9" w:rsidR="00673B6B"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1</w:t>
            </w:r>
          </w:p>
        </w:tc>
        <w:tc>
          <w:tcPr>
            <w:tcW w:w="1157" w:type="dxa"/>
          </w:tcPr>
          <w:p w14:paraId="5B8E1C43" w14:textId="267E10AF" w:rsidR="00673B6B"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1</w:t>
            </w:r>
          </w:p>
        </w:tc>
        <w:tc>
          <w:tcPr>
            <w:tcW w:w="1097" w:type="dxa"/>
          </w:tcPr>
          <w:p w14:paraId="4F30E983" w14:textId="77777777" w:rsidR="00673B6B"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4 </w:t>
            </w:r>
          </w:p>
          <w:p w14:paraId="75DF21A2" w14:textId="63911073" w:rsidR="007C298A" w:rsidRDefault="007C298A" w:rsidP="00573F02">
            <w:pPr>
              <w:spacing w:line="300" w:lineRule="atLeast"/>
              <w:jc w:val="both"/>
              <w:rPr>
                <w:rFonts w:ascii="Times New Roman" w:hAnsi="Times New Roman" w:cs="Times New Roman"/>
                <w:color w:val="222222"/>
                <w:sz w:val="28"/>
                <w:szCs w:val="28"/>
                <w:shd w:val="clear" w:color="auto" w:fill="FFFFFF"/>
              </w:rPr>
            </w:pPr>
          </w:p>
        </w:tc>
      </w:tr>
      <w:tr w:rsidR="007C298A" w14:paraId="2E3B52D5" w14:textId="77777777" w:rsidTr="007C298A">
        <w:tc>
          <w:tcPr>
            <w:tcW w:w="917" w:type="dxa"/>
          </w:tcPr>
          <w:p w14:paraId="67529797" w14:textId="7D928279" w:rsidR="00673B6B" w:rsidRDefault="00673B6B"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3.</w:t>
            </w:r>
          </w:p>
        </w:tc>
        <w:tc>
          <w:tcPr>
            <w:tcW w:w="3417" w:type="dxa"/>
          </w:tcPr>
          <w:p w14:paraId="668E5B9D" w14:textId="64996822" w:rsidR="00673B6B" w:rsidRDefault="00673B6B"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COMMUNITY HEALTH CENTER</w:t>
            </w:r>
          </w:p>
        </w:tc>
        <w:tc>
          <w:tcPr>
            <w:tcW w:w="249" w:type="dxa"/>
          </w:tcPr>
          <w:p w14:paraId="0FC85F1A" w14:textId="77777777" w:rsidR="007C298A"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p>
          <w:p w14:paraId="7E5D751E" w14:textId="458C1FFF" w:rsidR="00673B6B"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1</w:t>
            </w:r>
          </w:p>
        </w:tc>
        <w:tc>
          <w:tcPr>
            <w:tcW w:w="993" w:type="dxa"/>
          </w:tcPr>
          <w:p w14:paraId="1FBF7A91" w14:textId="77777777" w:rsidR="00673B6B"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p>
          <w:p w14:paraId="6262ECFE" w14:textId="4FB2D96A" w:rsidR="007C298A"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p>
        </w:tc>
        <w:tc>
          <w:tcPr>
            <w:tcW w:w="1186" w:type="dxa"/>
          </w:tcPr>
          <w:p w14:paraId="700EB9F5" w14:textId="77777777" w:rsidR="00673B6B" w:rsidRDefault="00673B6B" w:rsidP="00573F02">
            <w:pPr>
              <w:spacing w:line="300" w:lineRule="atLeast"/>
              <w:jc w:val="both"/>
              <w:rPr>
                <w:rFonts w:ascii="Times New Roman" w:hAnsi="Times New Roman" w:cs="Times New Roman"/>
                <w:color w:val="222222"/>
                <w:sz w:val="28"/>
                <w:szCs w:val="28"/>
                <w:shd w:val="clear" w:color="auto" w:fill="FFFFFF"/>
              </w:rPr>
            </w:pPr>
          </w:p>
          <w:p w14:paraId="082AB819" w14:textId="0667099C" w:rsidR="007C298A"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p>
        </w:tc>
        <w:tc>
          <w:tcPr>
            <w:tcW w:w="1157" w:type="dxa"/>
          </w:tcPr>
          <w:p w14:paraId="4E45FBA9" w14:textId="77777777" w:rsidR="007C298A"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p>
          <w:p w14:paraId="69E5592B" w14:textId="67A2F025" w:rsidR="00673B6B"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1</w:t>
            </w:r>
          </w:p>
        </w:tc>
        <w:tc>
          <w:tcPr>
            <w:tcW w:w="1097" w:type="dxa"/>
          </w:tcPr>
          <w:p w14:paraId="69EDFE3E" w14:textId="77777777" w:rsidR="00673B6B" w:rsidRDefault="00673B6B" w:rsidP="00573F02">
            <w:pPr>
              <w:spacing w:line="300" w:lineRule="atLeast"/>
              <w:jc w:val="both"/>
              <w:rPr>
                <w:rFonts w:ascii="Times New Roman" w:hAnsi="Times New Roman" w:cs="Times New Roman"/>
                <w:color w:val="222222"/>
                <w:sz w:val="28"/>
                <w:szCs w:val="28"/>
                <w:shd w:val="clear" w:color="auto" w:fill="FFFFFF"/>
              </w:rPr>
            </w:pPr>
          </w:p>
          <w:p w14:paraId="1E9AA868" w14:textId="66580A26" w:rsidR="007C298A"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2</w:t>
            </w:r>
          </w:p>
        </w:tc>
      </w:tr>
      <w:tr w:rsidR="007C298A" w14:paraId="4B7968B0" w14:textId="77777777" w:rsidTr="007C298A">
        <w:tc>
          <w:tcPr>
            <w:tcW w:w="917" w:type="dxa"/>
          </w:tcPr>
          <w:p w14:paraId="34E57FEF" w14:textId="0755B1CC" w:rsidR="00673B6B" w:rsidRDefault="00673B6B"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4.</w:t>
            </w:r>
          </w:p>
        </w:tc>
        <w:tc>
          <w:tcPr>
            <w:tcW w:w="3417" w:type="dxa"/>
          </w:tcPr>
          <w:p w14:paraId="6369C365" w14:textId="73C150B2" w:rsidR="00673B6B" w:rsidRDefault="00673B6B"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PRIMARY HEALTH CENTER</w:t>
            </w:r>
          </w:p>
        </w:tc>
        <w:tc>
          <w:tcPr>
            <w:tcW w:w="249" w:type="dxa"/>
          </w:tcPr>
          <w:p w14:paraId="51967AB7" w14:textId="77777777" w:rsidR="007C298A"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p>
          <w:p w14:paraId="6B79F625" w14:textId="12E1F888" w:rsidR="00673B6B"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6 </w:t>
            </w:r>
          </w:p>
        </w:tc>
        <w:tc>
          <w:tcPr>
            <w:tcW w:w="993" w:type="dxa"/>
          </w:tcPr>
          <w:p w14:paraId="3071E77E" w14:textId="77777777" w:rsidR="007C298A"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p>
          <w:p w14:paraId="40E4DE54" w14:textId="2CACF258" w:rsidR="00673B6B"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7</w:t>
            </w:r>
          </w:p>
        </w:tc>
        <w:tc>
          <w:tcPr>
            <w:tcW w:w="1186" w:type="dxa"/>
          </w:tcPr>
          <w:p w14:paraId="210A1FFB" w14:textId="77777777" w:rsidR="00673B6B" w:rsidRDefault="00673B6B" w:rsidP="00573F02">
            <w:pPr>
              <w:spacing w:line="300" w:lineRule="atLeast"/>
              <w:jc w:val="both"/>
              <w:rPr>
                <w:rFonts w:ascii="Times New Roman" w:hAnsi="Times New Roman" w:cs="Times New Roman"/>
                <w:color w:val="222222"/>
                <w:sz w:val="28"/>
                <w:szCs w:val="28"/>
                <w:shd w:val="clear" w:color="auto" w:fill="FFFFFF"/>
              </w:rPr>
            </w:pPr>
          </w:p>
          <w:p w14:paraId="27322425" w14:textId="2C5F1FEE" w:rsidR="007C298A"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5</w:t>
            </w:r>
          </w:p>
        </w:tc>
        <w:tc>
          <w:tcPr>
            <w:tcW w:w="1157" w:type="dxa"/>
          </w:tcPr>
          <w:p w14:paraId="6BADFA18" w14:textId="77777777" w:rsidR="00673B6B" w:rsidRDefault="00673B6B" w:rsidP="00573F02">
            <w:pPr>
              <w:spacing w:line="300" w:lineRule="atLeast"/>
              <w:jc w:val="both"/>
              <w:rPr>
                <w:rFonts w:ascii="Times New Roman" w:hAnsi="Times New Roman" w:cs="Times New Roman"/>
                <w:color w:val="222222"/>
                <w:sz w:val="28"/>
                <w:szCs w:val="28"/>
                <w:shd w:val="clear" w:color="auto" w:fill="FFFFFF"/>
              </w:rPr>
            </w:pPr>
          </w:p>
          <w:p w14:paraId="49A15AEF" w14:textId="6AF75999" w:rsidR="007C298A"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6 </w:t>
            </w:r>
          </w:p>
        </w:tc>
        <w:tc>
          <w:tcPr>
            <w:tcW w:w="1097" w:type="dxa"/>
          </w:tcPr>
          <w:p w14:paraId="0330D72B" w14:textId="77777777" w:rsidR="00673B6B" w:rsidRDefault="00673B6B" w:rsidP="00573F02">
            <w:pPr>
              <w:spacing w:line="300" w:lineRule="atLeast"/>
              <w:jc w:val="both"/>
              <w:rPr>
                <w:rFonts w:ascii="Times New Roman" w:hAnsi="Times New Roman" w:cs="Times New Roman"/>
                <w:color w:val="222222"/>
                <w:sz w:val="28"/>
                <w:szCs w:val="28"/>
                <w:shd w:val="clear" w:color="auto" w:fill="FFFFFF"/>
              </w:rPr>
            </w:pPr>
          </w:p>
          <w:p w14:paraId="4E2A6534" w14:textId="77A506FB" w:rsidR="007C298A"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24</w:t>
            </w:r>
          </w:p>
        </w:tc>
      </w:tr>
      <w:tr w:rsidR="007C298A" w14:paraId="4C8191E1" w14:textId="77777777" w:rsidTr="007C298A">
        <w:tc>
          <w:tcPr>
            <w:tcW w:w="917" w:type="dxa"/>
          </w:tcPr>
          <w:p w14:paraId="0BB1F7E4" w14:textId="5E3A8D90" w:rsidR="00673B6B" w:rsidRDefault="00673B6B"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5.</w:t>
            </w:r>
          </w:p>
        </w:tc>
        <w:tc>
          <w:tcPr>
            <w:tcW w:w="3417" w:type="dxa"/>
          </w:tcPr>
          <w:p w14:paraId="457F9209" w14:textId="4ED047AF" w:rsidR="00673B6B" w:rsidRDefault="00673B6B"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PRIMARY HEALTH</w:t>
            </w:r>
            <w:r w:rsidR="007C298A">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SUB CENTER</w:t>
            </w:r>
          </w:p>
        </w:tc>
        <w:tc>
          <w:tcPr>
            <w:tcW w:w="249" w:type="dxa"/>
          </w:tcPr>
          <w:p w14:paraId="3D9F6768" w14:textId="77777777" w:rsidR="007C298A"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p>
          <w:p w14:paraId="4A12438D" w14:textId="6687D0DF" w:rsidR="00673B6B"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48</w:t>
            </w:r>
          </w:p>
        </w:tc>
        <w:tc>
          <w:tcPr>
            <w:tcW w:w="993" w:type="dxa"/>
          </w:tcPr>
          <w:p w14:paraId="20DB6457" w14:textId="77777777" w:rsidR="00673B6B" w:rsidRDefault="00673B6B" w:rsidP="00573F02">
            <w:pPr>
              <w:spacing w:line="300" w:lineRule="atLeast"/>
              <w:jc w:val="both"/>
              <w:rPr>
                <w:rFonts w:ascii="Times New Roman" w:hAnsi="Times New Roman" w:cs="Times New Roman"/>
                <w:color w:val="222222"/>
                <w:sz w:val="28"/>
                <w:szCs w:val="28"/>
                <w:shd w:val="clear" w:color="auto" w:fill="FFFFFF"/>
              </w:rPr>
            </w:pPr>
          </w:p>
          <w:p w14:paraId="39B661B9" w14:textId="1B608E84" w:rsidR="007C298A"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41</w:t>
            </w:r>
          </w:p>
        </w:tc>
        <w:tc>
          <w:tcPr>
            <w:tcW w:w="1186" w:type="dxa"/>
          </w:tcPr>
          <w:p w14:paraId="5D3414A0" w14:textId="77777777" w:rsidR="00673B6B"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p>
          <w:p w14:paraId="24CFC675" w14:textId="621445C3" w:rsidR="007C298A"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18</w:t>
            </w:r>
          </w:p>
        </w:tc>
        <w:tc>
          <w:tcPr>
            <w:tcW w:w="1157" w:type="dxa"/>
          </w:tcPr>
          <w:p w14:paraId="4AB7BD21" w14:textId="77777777" w:rsidR="00673B6B" w:rsidRDefault="00673B6B" w:rsidP="00573F02">
            <w:pPr>
              <w:spacing w:line="300" w:lineRule="atLeast"/>
              <w:jc w:val="both"/>
              <w:rPr>
                <w:rFonts w:ascii="Times New Roman" w:hAnsi="Times New Roman" w:cs="Times New Roman"/>
                <w:color w:val="222222"/>
                <w:sz w:val="28"/>
                <w:szCs w:val="28"/>
                <w:shd w:val="clear" w:color="auto" w:fill="FFFFFF"/>
              </w:rPr>
            </w:pPr>
          </w:p>
          <w:p w14:paraId="51FD3E96" w14:textId="5E5A57BF" w:rsidR="007C298A"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39</w:t>
            </w:r>
          </w:p>
        </w:tc>
        <w:tc>
          <w:tcPr>
            <w:tcW w:w="1097" w:type="dxa"/>
          </w:tcPr>
          <w:p w14:paraId="0415CFB5" w14:textId="77777777" w:rsidR="00673B6B"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p>
          <w:p w14:paraId="7B56D04A" w14:textId="07919371" w:rsidR="007C298A"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146</w:t>
            </w:r>
          </w:p>
        </w:tc>
      </w:tr>
      <w:tr w:rsidR="007C298A" w14:paraId="4283607A" w14:textId="77777777" w:rsidTr="007C298A">
        <w:tc>
          <w:tcPr>
            <w:tcW w:w="917" w:type="dxa"/>
          </w:tcPr>
          <w:p w14:paraId="21C64D44" w14:textId="299BEF5D" w:rsidR="00673B6B" w:rsidRDefault="00673B6B"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6.</w:t>
            </w:r>
          </w:p>
        </w:tc>
        <w:tc>
          <w:tcPr>
            <w:tcW w:w="3417" w:type="dxa"/>
          </w:tcPr>
          <w:p w14:paraId="4F8EEC17" w14:textId="318F474B" w:rsidR="00673B6B" w:rsidRDefault="00673B6B"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DISTRICT TUBERCULOSIS </w:t>
            </w:r>
            <w:r w:rsidR="007C298A">
              <w:rPr>
                <w:rFonts w:ascii="Times New Roman" w:hAnsi="Times New Roman" w:cs="Times New Roman"/>
                <w:color w:val="222222"/>
                <w:sz w:val="28"/>
                <w:szCs w:val="28"/>
                <w:shd w:val="clear" w:color="auto" w:fill="FFFFFF"/>
              </w:rPr>
              <w:t>CENTRE , NAMCHI</w:t>
            </w:r>
          </w:p>
        </w:tc>
        <w:tc>
          <w:tcPr>
            <w:tcW w:w="249" w:type="dxa"/>
          </w:tcPr>
          <w:p w14:paraId="6ABC411C" w14:textId="77777777" w:rsidR="007C298A"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p>
          <w:p w14:paraId="390405A6" w14:textId="70D801E5" w:rsidR="00673B6B"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p>
        </w:tc>
        <w:tc>
          <w:tcPr>
            <w:tcW w:w="993" w:type="dxa"/>
          </w:tcPr>
          <w:p w14:paraId="0369A846" w14:textId="77777777" w:rsidR="00673B6B" w:rsidRDefault="00673B6B" w:rsidP="00573F02">
            <w:pPr>
              <w:spacing w:line="300" w:lineRule="atLeast"/>
              <w:jc w:val="both"/>
              <w:rPr>
                <w:rFonts w:ascii="Times New Roman" w:hAnsi="Times New Roman" w:cs="Times New Roman"/>
                <w:color w:val="222222"/>
                <w:sz w:val="28"/>
                <w:szCs w:val="28"/>
                <w:shd w:val="clear" w:color="auto" w:fill="FFFFFF"/>
              </w:rPr>
            </w:pPr>
          </w:p>
          <w:p w14:paraId="6A597C3B" w14:textId="1EEC7883" w:rsidR="007C298A"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p>
        </w:tc>
        <w:tc>
          <w:tcPr>
            <w:tcW w:w="1186" w:type="dxa"/>
          </w:tcPr>
          <w:p w14:paraId="2E71DF4E" w14:textId="77777777" w:rsidR="00673B6B" w:rsidRDefault="00673B6B" w:rsidP="00573F02">
            <w:pPr>
              <w:spacing w:line="300" w:lineRule="atLeast"/>
              <w:jc w:val="both"/>
              <w:rPr>
                <w:rFonts w:ascii="Times New Roman" w:hAnsi="Times New Roman" w:cs="Times New Roman"/>
                <w:color w:val="222222"/>
                <w:sz w:val="28"/>
                <w:szCs w:val="28"/>
                <w:shd w:val="clear" w:color="auto" w:fill="FFFFFF"/>
              </w:rPr>
            </w:pPr>
          </w:p>
          <w:p w14:paraId="05FFD5DA" w14:textId="13475774" w:rsidR="007C298A"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p>
        </w:tc>
        <w:tc>
          <w:tcPr>
            <w:tcW w:w="1157" w:type="dxa"/>
          </w:tcPr>
          <w:p w14:paraId="2B656DB2" w14:textId="77777777" w:rsidR="00673B6B"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p>
          <w:p w14:paraId="42BBCDAF" w14:textId="02263351" w:rsidR="007C298A"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1</w:t>
            </w:r>
          </w:p>
        </w:tc>
        <w:tc>
          <w:tcPr>
            <w:tcW w:w="1097" w:type="dxa"/>
          </w:tcPr>
          <w:p w14:paraId="74623F17" w14:textId="77777777" w:rsidR="00673B6B" w:rsidRDefault="00673B6B" w:rsidP="00573F02">
            <w:pPr>
              <w:spacing w:line="300" w:lineRule="atLeast"/>
              <w:jc w:val="both"/>
              <w:rPr>
                <w:rFonts w:ascii="Times New Roman" w:hAnsi="Times New Roman" w:cs="Times New Roman"/>
                <w:color w:val="222222"/>
                <w:sz w:val="28"/>
                <w:szCs w:val="28"/>
                <w:shd w:val="clear" w:color="auto" w:fill="FFFFFF"/>
              </w:rPr>
            </w:pPr>
          </w:p>
          <w:p w14:paraId="39CE82F9" w14:textId="202690CB" w:rsidR="007C298A"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1</w:t>
            </w:r>
          </w:p>
        </w:tc>
      </w:tr>
      <w:tr w:rsidR="007C298A" w14:paraId="573CF046" w14:textId="77777777" w:rsidTr="007C298A">
        <w:tc>
          <w:tcPr>
            <w:tcW w:w="917" w:type="dxa"/>
          </w:tcPr>
          <w:p w14:paraId="4518EFE0" w14:textId="2E37B15C" w:rsidR="00673B6B" w:rsidRDefault="00673B6B"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7.</w:t>
            </w:r>
          </w:p>
        </w:tc>
        <w:tc>
          <w:tcPr>
            <w:tcW w:w="3417" w:type="dxa"/>
          </w:tcPr>
          <w:p w14:paraId="68B7501F" w14:textId="5799F47A" w:rsidR="00673B6B"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CENTRE REFERRAL HOSPITAL </w:t>
            </w:r>
            <w:r>
              <w:rPr>
                <w:rFonts w:ascii="Times New Roman" w:hAnsi="Times New Roman" w:cs="Times New Roman"/>
                <w:color w:val="222222"/>
                <w:sz w:val="28"/>
                <w:szCs w:val="28"/>
                <w:shd w:val="clear" w:color="auto" w:fill="FFFFFF"/>
              </w:rPr>
              <w:lastRenderedPageBreak/>
              <w:t>MANIPAL TADONG(PVT.)</w:t>
            </w:r>
          </w:p>
        </w:tc>
        <w:tc>
          <w:tcPr>
            <w:tcW w:w="249" w:type="dxa"/>
          </w:tcPr>
          <w:p w14:paraId="60684E24" w14:textId="77777777" w:rsidR="007C298A"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lastRenderedPageBreak/>
              <w:t xml:space="preserve">   </w:t>
            </w:r>
          </w:p>
          <w:p w14:paraId="3E064CB7" w14:textId="77777777" w:rsidR="007C298A"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p>
          <w:p w14:paraId="5B8996BE" w14:textId="51AC4011" w:rsidR="00673B6B"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1</w:t>
            </w:r>
          </w:p>
        </w:tc>
        <w:tc>
          <w:tcPr>
            <w:tcW w:w="993" w:type="dxa"/>
          </w:tcPr>
          <w:p w14:paraId="017C3D4E" w14:textId="77777777" w:rsidR="00673B6B"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p>
          <w:p w14:paraId="78F591BB" w14:textId="77777777" w:rsidR="007C298A" w:rsidRDefault="007C298A" w:rsidP="00573F02">
            <w:pPr>
              <w:spacing w:line="300" w:lineRule="atLeast"/>
              <w:jc w:val="both"/>
              <w:rPr>
                <w:rFonts w:ascii="Times New Roman" w:hAnsi="Times New Roman" w:cs="Times New Roman"/>
                <w:color w:val="222222"/>
                <w:sz w:val="28"/>
                <w:szCs w:val="28"/>
                <w:shd w:val="clear" w:color="auto" w:fill="FFFFFF"/>
              </w:rPr>
            </w:pPr>
          </w:p>
          <w:p w14:paraId="4868DCED" w14:textId="5BD73741" w:rsidR="007C298A"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p>
        </w:tc>
        <w:tc>
          <w:tcPr>
            <w:tcW w:w="1186" w:type="dxa"/>
          </w:tcPr>
          <w:p w14:paraId="017F799E" w14:textId="77777777" w:rsidR="00673B6B"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p>
          <w:p w14:paraId="6D35CDE0" w14:textId="77777777" w:rsidR="007C298A" w:rsidRDefault="007C298A" w:rsidP="00573F02">
            <w:pPr>
              <w:spacing w:line="300" w:lineRule="atLeast"/>
              <w:jc w:val="both"/>
              <w:rPr>
                <w:rFonts w:ascii="Times New Roman" w:hAnsi="Times New Roman" w:cs="Times New Roman"/>
                <w:color w:val="222222"/>
                <w:sz w:val="28"/>
                <w:szCs w:val="28"/>
                <w:shd w:val="clear" w:color="auto" w:fill="FFFFFF"/>
              </w:rPr>
            </w:pPr>
          </w:p>
          <w:p w14:paraId="79F04B22" w14:textId="5B9529BB" w:rsidR="007C298A"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p>
        </w:tc>
        <w:tc>
          <w:tcPr>
            <w:tcW w:w="1157" w:type="dxa"/>
          </w:tcPr>
          <w:p w14:paraId="380D065B" w14:textId="77777777" w:rsidR="00673B6B"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p>
          <w:p w14:paraId="7ADE36BC" w14:textId="77777777" w:rsidR="007C298A" w:rsidRDefault="007C298A" w:rsidP="00573F02">
            <w:pPr>
              <w:spacing w:line="300" w:lineRule="atLeast"/>
              <w:jc w:val="both"/>
              <w:rPr>
                <w:rFonts w:ascii="Times New Roman" w:hAnsi="Times New Roman" w:cs="Times New Roman"/>
                <w:color w:val="222222"/>
                <w:sz w:val="28"/>
                <w:szCs w:val="28"/>
                <w:shd w:val="clear" w:color="auto" w:fill="FFFFFF"/>
              </w:rPr>
            </w:pPr>
          </w:p>
          <w:p w14:paraId="127F4BCB" w14:textId="43750E1E" w:rsidR="007C298A"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p>
        </w:tc>
        <w:tc>
          <w:tcPr>
            <w:tcW w:w="1097" w:type="dxa"/>
          </w:tcPr>
          <w:p w14:paraId="0A9F84F7" w14:textId="77777777" w:rsidR="00673B6B" w:rsidRDefault="00673B6B" w:rsidP="00573F02">
            <w:pPr>
              <w:spacing w:line="300" w:lineRule="atLeast"/>
              <w:jc w:val="both"/>
              <w:rPr>
                <w:rFonts w:ascii="Times New Roman" w:hAnsi="Times New Roman" w:cs="Times New Roman"/>
                <w:color w:val="222222"/>
                <w:sz w:val="28"/>
                <w:szCs w:val="28"/>
                <w:shd w:val="clear" w:color="auto" w:fill="FFFFFF"/>
              </w:rPr>
            </w:pPr>
          </w:p>
          <w:p w14:paraId="7396C936" w14:textId="77777777" w:rsidR="007C298A" w:rsidRDefault="007C298A" w:rsidP="00573F02">
            <w:pPr>
              <w:spacing w:line="300" w:lineRule="atLeast"/>
              <w:jc w:val="both"/>
              <w:rPr>
                <w:rFonts w:ascii="Times New Roman" w:hAnsi="Times New Roman" w:cs="Times New Roman"/>
                <w:color w:val="222222"/>
                <w:sz w:val="28"/>
                <w:szCs w:val="28"/>
                <w:shd w:val="clear" w:color="auto" w:fill="FFFFFF"/>
              </w:rPr>
            </w:pPr>
          </w:p>
          <w:p w14:paraId="388B68B6" w14:textId="3CD2AA76" w:rsidR="007C298A"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1</w:t>
            </w:r>
          </w:p>
        </w:tc>
      </w:tr>
      <w:tr w:rsidR="007C298A" w14:paraId="1524D870" w14:textId="77777777" w:rsidTr="007C298A">
        <w:tc>
          <w:tcPr>
            <w:tcW w:w="917" w:type="dxa"/>
          </w:tcPr>
          <w:p w14:paraId="57DA8552" w14:textId="6B837BF7" w:rsidR="00673B6B" w:rsidRDefault="00673B6B"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lastRenderedPageBreak/>
              <w:t xml:space="preserve">    8.</w:t>
            </w:r>
          </w:p>
        </w:tc>
        <w:tc>
          <w:tcPr>
            <w:tcW w:w="3417" w:type="dxa"/>
          </w:tcPr>
          <w:p w14:paraId="75397719" w14:textId="4B729EA1" w:rsidR="00673B6B"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TOTAL</w:t>
            </w:r>
          </w:p>
        </w:tc>
        <w:tc>
          <w:tcPr>
            <w:tcW w:w="249" w:type="dxa"/>
          </w:tcPr>
          <w:p w14:paraId="389AF1E5" w14:textId="2B8F8CCD" w:rsidR="00673B6B"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58</w:t>
            </w:r>
          </w:p>
        </w:tc>
        <w:tc>
          <w:tcPr>
            <w:tcW w:w="993" w:type="dxa"/>
          </w:tcPr>
          <w:p w14:paraId="2B3EA2C1" w14:textId="23620B8B" w:rsidR="00673B6B"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49</w:t>
            </w:r>
          </w:p>
        </w:tc>
        <w:tc>
          <w:tcPr>
            <w:tcW w:w="1186" w:type="dxa"/>
          </w:tcPr>
          <w:p w14:paraId="1CF6814F" w14:textId="6D985555" w:rsidR="00673B6B"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24</w:t>
            </w:r>
          </w:p>
        </w:tc>
        <w:tc>
          <w:tcPr>
            <w:tcW w:w="1157" w:type="dxa"/>
          </w:tcPr>
          <w:p w14:paraId="37CB7A35" w14:textId="3E6378A7" w:rsidR="00673B6B"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48</w:t>
            </w:r>
          </w:p>
        </w:tc>
        <w:tc>
          <w:tcPr>
            <w:tcW w:w="1097" w:type="dxa"/>
          </w:tcPr>
          <w:p w14:paraId="141C1A2C" w14:textId="2755B343" w:rsidR="00673B6B" w:rsidRDefault="007C298A" w:rsidP="00573F02">
            <w:pPr>
              <w:spacing w:line="300" w:lineRule="atLeast"/>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179</w:t>
            </w:r>
          </w:p>
        </w:tc>
      </w:tr>
    </w:tbl>
    <w:p w14:paraId="278D4EEF" w14:textId="42122A41" w:rsidR="007C2EC8" w:rsidRDefault="00A8508A" w:rsidP="002B59F8">
      <w:pPr>
        <w:shd w:val="clear" w:color="auto" w:fill="FFFFFF"/>
        <w:spacing w:line="300" w:lineRule="atLeast"/>
        <w:jc w:val="both"/>
        <w:rPr>
          <w:rFonts w:ascii="Times New Roman" w:hAnsi="Times New Roman" w:cs="Times New Roman"/>
          <w:i/>
          <w:iCs/>
          <w:lang w:val="en-US"/>
        </w:rPr>
      </w:pPr>
      <w:r w:rsidRPr="008A3698">
        <w:rPr>
          <w:rFonts w:ascii="Times New Roman" w:hAnsi="Times New Roman" w:cs="Times New Roman"/>
          <w:i/>
          <w:iCs/>
          <w:lang w:val="en-US"/>
        </w:rPr>
        <w:t>Fig 2</w:t>
      </w:r>
      <w:r w:rsidR="008A3698" w:rsidRPr="008A3698">
        <w:rPr>
          <w:rFonts w:ascii="Times New Roman" w:hAnsi="Times New Roman" w:cs="Times New Roman"/>
          <w:i/>
          <w:iCs/>
          <w:lang w:val="en-US"/>
        </w:rPr>
        <w:t xml:space="preserve">: </w:t>
      </w:r>
      <w:r w:rsidRPr="008A3698">
        <w:rPr>
          <w:rFonts w:ascii="Times New Roman" w:hAnsi="Times New Roman" w:cs="Times New Roman"/>
          <w:i/>
          <w:iCs/>
          <w:lang w:val="en-US"/>
        </w:rPr>
        <w:t>Hospitals in Sikkim</w:t>
      </w:r>
      <w:r w:rsidR="00381464">
        <w:rPr>
          <w:rFonts w:ascii="Times New Roman" w:hAnsi="Times New Roman" w:cs="Times New Roman"/>
          <w:i/>
          <w:iCs/>
          <w:lang w:val="en-US"/>
        </w:rPr>
        <w:t xml:space="preserve"> (Sikkim.gov.in)</w:t>
      </w:r>
    </w:p>
    <w:p w14:paraId="05250D09" w14:textId="77777777" w:rsidR="002B59F8" w:rsidRDefault="002B59F8" w:rsidP="002B59F8">
      <w:pPr>
        <w:shd w:val="clear" w:color="auto" w:fill="FFFFFF"/>
        <w:spacing w:line="300" w:lineRule="atLeast"/>
        <w:jc w:val="both"/>
        <w:rPr>
          <w:rFonts w:ascii="Times New Roman" w:hAnsi="Times New Roman" w:cs="Times New Roman"/>
          <w:b/>
          <w:bCs/>
          <w:sz w:val="36"/>
          <w:szCs w:val="36"/>
          <w:lang w:val="en-US"/>
        </w:rPr>
      </w:pPr>
    </w:p>
    <w:p w14:paraId="4BB14281" w14:textId="5E636E5A" w:rsidR="00A8508A" w:rsidRPr="00345547" w:rsidRDefault="00A8508A" w:rsidP="00A15534">
      <w:pPr>
        <w:shd w:val="clear" w:color="auto" w:fill="FFFFFF"/>
        <w:spacing w:line="300" w:lineRule="atLeast"/>
        <w:jc w:val="both"/>
        <w:rPr>
          <w:rFonts w:ascii="Times New Roman" w:hAnsi="Times New Roman" w:cs="Times New Roman"/>
          <w:b/>
          <w:bCs/>
          <w:sz w:val="36"/>
          <w:szCs w:val="36"/>
          <w:lang w:val="en-US"/>
        </w:rPr>
      </w:pPr>
      <w:r w:rsidRPr="00345547">
        <w:rPr>
          <w:rFonts w:ascii="Times New Roman" w:hAnsi="Times New Roman" w:cs="Times New Roman"/>
          <w:b/>
          <w:bCs/>
          <w:sz w:val="36"/>
          <w:szCs w:val="36"/>
          <w:lang w:val="en-US"/>
        </w:rPr>
        <w:t>Health and family department of Sikkim</w:t>
      </w:r>
    </w:p>
    <w:p w14:paraId="46AAB8D8" w14:textId="77777777" w:rsidR="00680B61" w:rsidRDefault="00680B61" w:rsidP="007B02E4">
      <w:pPr>
        <w:rPr>
          <w:rFonts w:ascii="Times New Roman" w:hAnsi="Times New Roman" w:cs="Times New Roman"/>
          <w:color w:val="333333"/>
          <w:sz w:val="28"/>
          <w:szCs w:val="28"/>
          <w:shd w:val="clear" w:color="auto" w:fill="FFFFFF"/>
        </w:rPr>
      </w:pPr>
      <w:r w:rsidRPr="00680B61">
        <w:rPr>
          <w:rFonts w:ascii="Times New Roman" w:hAnsi="Times New Roman" w:cs="Times New Roman"/>
          <w:color w:val="333333"/>
          <w:sz w:val="28"/>
          <w:szCs w:val="28"/>
          <w:shd w:val="clear" w:color="auto" w:fill="FFFFFF"/>
        </w:rPr>
        <w:t>There have been many advancements made to the architectures, capacity structure, workforce placement, and provision of comprehensive services through 148 Primary Health sub-</w:t>
      </w:r>
      <w:proofErr w:type="spellStart"/>
      <w:r w:rsidRPr="00680B61">
        <w:rPr>
          <w:rFonts w:ascii="Times New Roman" w:hAnsi="Times New Roman" w:cs="Times New Roman"/>
          <w:color w:val="333333"/>
          <w:sz w:val="28"/>
          <w:szCs w:val="28"/>
          <w:shd w:val="clear" w:color="auto" w:fill="FFFFFF"/>
        </w:rPr>
        <w:t>centers</w:t>
      </w:r>
      <w:proofErr w:type="spellEnd"/>
      <w:r w:rsidRPr="00680B61">
        <w:rPr>
          <w:rFonts w:ascii="Times New Roman" w:hAnsi="Times New Roman" w:cs="Times New Roman"/>
          <w:color w:val="333333"/>
          <w:sz w:val="28"/>
          <w:szCs w:val="28"/>
          <w:shd w:val="clear" w:color="auto" w:fill="FFFFFF"/>
        </w:rPr>
        <w:t>, 24 Primary Health Centres, 2 Community Health Centres, 4 District Hospitals, and 1 State Referral Hospital that operate under a public-private partnership model.</w:t>
      </w:r>
      <w:r>
        <w:rPr>
          <w:rFonts w:ascii="Times New Roman" w:hAnsi="Times New Roman" w:cs="Times New Roman"/>
          <w:color w:val="333333"/>
          <w:sz w:val="28"/>
          <w:szCs w:val="28"/>
          <w:shd w:val="clear" w:color="auto" w:fill="FFFFFF"/>
        </w:rPr>
        <w:t xml:space="preserve"> </w:t>
      </w:r>
      <w:r w:rsidRPr="00680B61">
        <w:rPr>
          <w:rFonts w:ascii="Times New Roman" w:hAnsi="Times New Roman" w:cs="Times New Roman"/>
          <w:color w:val="333333"/>
          <w:sz w:val="28"/>
          <w:szCs w:val="28"/>
          <w:shd w:val="clear" w:color="auto" w:fill="FFFFFF"/>
        </w:rPr>
        <w:t>The following health indicators, all of which have a substantial impact on the health of the Sikkimese population, have undergone significant change as a result of the amazing achievements the Sikkim government has made in the health sector:</w:t>
      </w:r>
    </w:p>
    <w:p w14:paraId="7C00D7AA" w14:textId="77777777" w:rsidR="00680B61" w:rsidRDefault="00680B61" w:rsidP="007B02E4">
      <w:pPr>
        <w:rPr>
          <w:rFonts w:ascii="Times New Roman" w:hAnsi="Times New Roman" w:cs="Times New Roman"/>
          <w:color w:val="333333"/>
          <w:sz w:val="28"/>
          <w:szCs w:val="28"/>
          <w:shd w:val="clear" w:color="auto" w:fill="FFFFFF"/>
        </w:rPr>
      </w:pPr>
    </w:p>
    <w:p w14:paraId="6841A85A" w14:textId="77777777" w:rsidR="00680B61" w:rsidRDefault="007B02E4" w:rsidP="007B02E4">
      <w:pPr>
        <w:rPr>
          <w:rFonts w:ascii="Times New Roman" w:eastAsia="Times New Roman" w:hAnsi="Times New Roman" w:cs="Times New Roman"/>
          <w:color w:val="333333"/>
          <w:sz w:val="28"/>
          <w:szCs w:val="28"/>
          <w:shd w:val="clear" w:color="auto" w:fill="FFFFFF"/>
          <w:lang w:eastAsia="en-GB"/>
        </w:rPr>
      </w:pPr>
      <w:r w:rsidRPr="007B02E4">
        <w:rPr>
          <w:rFonts w:ascii="Times New Roman" w:eastAsia="Times New Roman" w:hAnsi="Times New Roman" w:cs="Times New Roman"/>
          <w:b/>
          <w:bCs/>
          <w:color w:val="333333"/>
          <w:sz w:val="28"/>
          <w:szCs w:val="28"/>
          <w:shd w:val="clear" w:color="auto" w:fill="FFFFFF"/>
          <w:lang w:eastAsia="en-GB"/>
        </w:rPr>
        <w:t>Demographic Indicators</w:t>
      </w:r>
      <w:r w:rsidRPr="007B02E4">
        <w:rPr>
          <w:rFonts w:ascii="Times New Roman" w:eastAsia="Times New Roman" w:hAnsi="Times New Roman" w:cs="Times New Roman"/>
          <w:color w:val="333333"/>
          <w:sz w:val="28"/>
          <w:szCs w:val="28"/>
          <w:lang w:eastAsia="en-GB"/>
        </w:rPr>
        <w:br/>
      </w:r>
      <w:r w:rsidRPr="007B02E4">
        <w:rPr>
          <w:rFonts w:ascii="Times New Roman" w:eastAsia="Times New Roman" w:hAnsi="Times New Roman" w:cs="Times New Roman"/>
          <w:color w:val="333333"/>
          <w:sz w:val="28"/>
          <w:szCs w:val="28"/>
          <w:shd w:val="clear" w:color="auto" w:fill="FFFFFF"/>
          <w:lang w:eastAsia="en-GB"/>
        </w:rPr>
        <w:t>1.</w:t>
      </w:r>
      <w:r w:rsidRPr="007B02E4">
        <w:rPr>
          <w:rFonts w:ascii="Times New Roman" w:eastAsia="Times New Roman" w:hAnsi="Times New Roman" w:cs="Times New Roman"/>
          <w:b/>
          <w:bCs/>
          <w:color w:val="333333"/>
          <w:sz w:val="28"/>
          <w:szCs w:val="28"/>
          <w:shd w:val="clear" w:color="auto" w:fill="FFFFFF"/>
          <w:lang w:eastAsia="en-GB"/>
        </w:rPr>
        <w:t> </w:t>
      </w:r>
      <w:r w:rsidR="00680B61" w:rsidRPr="00680B61">
        <w:rPr>
          <w:rFonts w:ascii="Times New Roman" w:eastAsia="Times New Roman" w:hAnsi="Times New Roman" w:cs="Times New Roman"/>
          <w:color w:val="333333"/>
          <w:sz w:val="28"/>
          <w:szCs w:val="28"/>
          <w:shd w:val="clear" w:color="auto" w:fill="FFFFFF"/>
          <w:lang w:eastAsia="en-GB"/>
        </w:rPr>
        <w:t>Birth rate per 1000 people dropped from 24.6 in 1994, or 43.85%, to 16.5 in 2019. (SRS).</w:t>
      </w:r>
    </w:p>
    <w:p w14:paraId="04130275" w14:textId="77777777" w:rsidR="00666EC8" w:rsidRDefault="007B02E4" w:rsidP="007B02E4">
      <w:pPr>
        <w:rPr>
          <w:rFonts w:ascii="Times New Roman" w:eastAsia="Times New Roman" w:hAnsi="Times New Roman" w:cs="Times New Roman"/>
          <w:color w:val="333333"/>
          <w:sz w:val="28"/>
          <w:szCs w:val="28"/>
          <w:shd w:val="clear" w:color="auto" w:fill="FFFFFF"/>
          <w:lang w:eastAsia="en-GB"/>
        </w:rPr>
      </w:pPr>
      <w:r w:rsidRPr="007B02E4">
        <w:rPr>
          <w:rFonts w:ascii="Times New Roman" w:eastAsia="Times New Roman" w:hAnsi="Times New Roman" w:cs="Times New Roman"/>
          <w:color w:val="333333"/>
          <w:sz w:val="28"/>
          <w:szCs w:val="28"/>
          <w:shd w:val="clear" w:color="auto" w:fill="FFFFFF"/>
          <w:lang w:eastAsia="en-GB"/>
        </w:rPr>
        <w:t xml:space="preserve">2. </w:t>
      </w:r>
      <w:r w:rsidR="00680B61" w:rsidRPr="00680B61">
        <w:rPr>
          <w:rFonts w:ascii="Times New Roman" w:eastAsia="Times New Roman" w:hAnsi="Times New Roman" w:cs="Times New Roman"/>
          <w:color w:val="333333"/>
          <w:sz w:val="28"/>
          <w:szCs w:val="28"/>
          <w:shd w:val="clear" w:color="auto" w:fill="FFFFFF"/>
          <w:lang w:eastAsia="en-GB"/>
        </w:rPr>
        <w:t>Total Fertility Rate dropped to 1.1 in 2019–20 from 129% (2.75) in 1998–99. (NFHS-V).</w:t>
      </w:r>
      <w:r w:rsidRPr="007B02E4">
        <w:rPr>
          <w:rFonts w:ascii="Times New Roman" w:eastAsia="Times New Roman" w:hAnsi="Times New Roman" w:cs="Times New Roman"/>
          <w:color w:val="333333"/>
          <w:sz w:val="28"/>
          <w:szCs w:val="28"/>
          <w:lang w:eastAsia="en-GB"/>
        </w:rPr>
        <w:br/>
      </w:r>
      <w:r w:rsidRPr="007B02E4">
        <w:rPr>
          <w:rFonts w:ascii="Times New Roman" w:eastAsia="Times New Roman" w:hAnsi="Times New Roman" w:cs="Times New Roman"/>
          <w:color w:val="333333"/>
          <w:sz w:val="28"/>
          <w:szCs w:val="28"/>
          <w:lang w:eastAsia="en-GB"/>
        </w:rPr>
        <w:br/>
      </w:r>
      <w:r w:rsidR="00680B61" w:rsidRPr="00680B61">
        <w:rPr>
          <w:rFonts w:ascii="Times New Roman" w:eastAsia="Times New Roman" w:hAnsi="Times New Roman" w:cs="Times New Roman"/>
          <w:b/>
          <w:bCs/>
          <w:color w:val="333333"/>
          <w:sz w:val="28"/>
          <w:szCs w:val="28"/>
          <w:shd w:val="clear" w:color="auto" w:fill="FFFFFF"/>
          <w:lang w:eastAsia="en-GB"/>
        </w:rPr>
        <w:t>Death Rate Indicators</w:t>
      </w:r>
      <w:r w:rsidRPr="007B02E4">
        <w:rPr>
          <w:rFonts w:ascii="Times New Roman" w:eastAsia="Times New Roman" w:hAnsi="Times New Roman" w:cs="Times New Roman"/>
          <w:color w:val="333333"/>
          <w:sz w:val="28"/>
          <w:szCs w:val="28"/>
          <w:lang w:eastAsia="en-GB"/>
        </w:rPr>
        <w:br/>
      </w:r>
      <w:r w:rsidRPr="007B02E4">
        <w:rPr>
          <w:rFonts w:ascii="Times New Roman" w:eastAsia="Times New Roman" w:hAnsi="Times New Roman" w:cs="Times New Roman"/>
          <w:color w:val="333333"/>
          <w:sz w:val="28"/>
          <w:szCs w:val="28"/>
          <w:shd w:val="clear" w:color="auto" w:fill="FFFFFF"/>
          <w:lang w:eastAsia="en-GB"/>
        </w:rPr>
        <w:t xml:space="preserve">1. </w:t>
      </w:r>
      <w:r w:rsidR="00680B61" w:rsidRPr="00680B61">
        <w:rPr>
          <w:rFonts w:ascii="Times New Roman" w:eastAsia="Times New Roman" w:hAnsi="Times New Roman" w:cs="Times New Roman"/>
          <w:color w:val="333333"/>
          <w:sz w:val="28"/>
          <w:szCs w:val="28"/>
          <w:shd w:val="clear" w:color="auto" w:fill="FFFFFF"/>
          <w:lang w:eastAsia="en-GB"/>
        </w:rPr>
        <w:t>Crude Death Rate dropped from 35.29 % (6.9) in 1994 to 4.2 in 2019 per 1000 people (SRS).</w:t>
      </w:r>
      <w:r w:rsidRPr="007B02E4">
        <w:rPr>
          <w:rFonts w:ascii="Times New Roman" w:eastAsia="Times New Roman" w:hAnsi="Times New Roman" w:cs="Times New Roman"/>
          <w:color w:val="333333"/>
          <w:sz w:val="28"/>
          <w:szCs w:val="28"/>
          <w:lang w:eastAsia="en-GB"/>
        </w:rPr>
        <w:br/>
      </w:r>
      <w:r w:rsidRPr="007B02E4">
        <w:rPr>
          <w:rFonts w:ascii="Times New Roman" w:eastAsia="Times New Roman" w:hAnsi="Times New Roman" w:cs="Times New Roman"/>
          <w:color w:val="333333"/>
          <w:sz w:val="28"/>
          <w:szCs w:val="28"/>
          <w:shd w:val="clear" w:color="auto" w:fill="FFFFFF"/>
          <w:lang w:eastAsia="en-GB"/>
        </w:rPr>
        <w:t xml:space="preserve">2. </w:t>
      </w:r>
      <w:r w:rsidR="00666EC8">
        <w:rPr>
          <w:rFonts w:ascii="Times New Roman" w:eastAsia="Times New Roman" w:hAnsi="Times New Roman" w:cs="Times New Roman"/>
          <w:color w:val="333333"/>
          <w:sz w:val="28"/>
          <w:szCs w:val="28"/>
          <w:shd w:val="clear" w:color="auto" w:fill="FFFFFF"/>
          <w:lang w:eastAsia="en-GB"/>
        </w:rPr>
        <w:t>The infant mortality rate (IMR) fell from 142% (46) in 1994 to 5 in 2019.</w:t>
      </w:r>
      <w:r w:rsidRPr="007B02E4">
        <w:rPr>
          <w:rFonts w:ascii="Times New Roman" w:eastAsia="Times New Roman" w:hAnsi="Times New Roman" w:cs="Times New Roman"/>
          <w:color w:val="333333"/>
          <w:sz w:val="28"/>
          <w:szCs w:val="28"/>
          <w:lang w:eastAsia="en-GB"/>
        </w:rPr>
        <w:br/>
      </w:r>
      <w:r w:rsidRPr="007B02E4">
        <w:rPr>
          <w:rFonts w:ascii="Times New Roman" w:eastAsia="Times New Roman" w:hAnsi="Times New Roman" w:cs="Times New Roman"/>
          <w:color w:val="333333"/>
          <w:sz w:val="28"/>
          <w:szCs w:val="28"/>
          <w:shd w:val="clear" w:color="auto" w:fill="FFFFFF"/>
          <w:lang w:eastAsia="en-GB"/>
        </w:rPr>
        <w:t xml:space="preserve">3. </w:t>
      </w:r>
      <w:r w:rsidR="00666EC8" w:rsidRPr="00666EC8">
        <w:rPr>
          <w:rFonts w:ascii="Times New Roman" w:eastAsia="Times New Roman" w:hAnsi="Times New Roman" w:cs="Times New Roman"/>
          <w:color w:val="333333"/>
          <w:sz w:val="28"/>
          <w:szCs w:val="28"/>
          <w:shd w:val="clear" w:color="auto" w:fill="FFFFFF"/>
          <w:lang w:eastAsia="en-GB"/>
        </w:rPr>
        <w:t>The rate of infant mortality fell from 121.87% (71) in 1998-1999 to 11.2 in 2019-20. (NFHS-V).</w:t>
      </w:r>
    </w:p>
    <w:p w14:paraId="007A7277" w14:textId="77777777" w:rsidR="00666EC8" w:rsidRDefault="007B02E4" w:rsidP="007B02E4">
      <w:pPr>
        <w:rPr>
          <w:rFonts w:ascii="Times New Roman" w:eastAsia="Times New Roman" w:hAnsi="Times New Roman" w:cs="Times New Roman"/>
          <w:color w:val="333333"/>
          <w:sz w:val="28"/>
          <w:szCs w:val="28"/>
          <w:shd w:val="clear" w:color="auto" w:fill="FFFFFF"/>
          <w:lang w:eastAsia="en-GB"/>
        </w:rPr>
      </w:pPr>
      <w:r w:rsidRPr="007B02E4">
        <w:rPr>
          <w:rFonts w:ascii="Times New Roman" w:eastAsia="Times New Roman" w:hAnsi="Times New Roman" w:cs="Times New Roman"/>
          <w:color w:val="333333"/>
          <w:sz w:val="28"/>
          <w:szCs w:val="28"/>
          <w:shd w:val="clear" w:color="auto" w:fill="FFFFFF"/>
          <w:lang w:eastAsia="en-GB"/>
        </w:rPr>
        <w:t xml:space="preserve">4. </w:t>
      </w:r>
      <w:r w:rsidR="00666EC8" w:rsidRPr="00666EC8">
        <w:rPr>
          <w:rFonts w:ascii="Times New Roman" w:eastAsia="Times New Roman" w:hAnsi="Times New Roman" w:cs="Times New Roman"/>
          <w:color w:val="333333"/>
          <w:sz w:val="28"/>
          <w:szCs w:val="28"/>
          <w:shd w:val="clear" w:color="auto" w:fill="FFFFFF"/>
          <w:lang w:eastAsia="en-GB"/>
        </w:rPr>
        <w:t>According to statistics from the Medically Certified Causes of Deaths 2006-2016 and the 1989-1990 (Survey), Noncommunicable Diseases have supplanted Communicable Diseases as the leading cause of death.</w:t>
      </w:r>
    </w:p>
    <w:p w14:paraId="4F0AFA77" w14:textId="77777777" w:rsidR="00666EC8" w:rsidRDefault="00666EC8" w:rsidP="007B02E4">
      <w:pPr>
        <w:rPr>
          <w:rFonts w:ascii="Times New Roman" w:eastAsia="Times New Roman" w:hAnsi="Times New Roman" w:cs="Times New Roman"/>
          <w:color w:val="333333"/>
          <w:sz w:val="28"/>
          <w:szCs w:val="28"/>
          <w:shd w:val="clear" w:color="auto" w:fill="FFFFFF"/>
          <w:lang w:eastAsia="en-GB"/>
        </w:rPr>
      </w:pPr>
    </w:p>
    <w:p w14:paraId="5C091163" w14:textId="7485E0B8" w:rsidR="007C2EC8" w:rsidRDefault="007B02E4" w:rsidP="007B02E4">
      <w:pPr>
        <w:rPr>
          <w:rFonts w:ascii="Times New Roman" w:eastAsia="Times New Roman" w:hAnsi="Times New Roman" w:cs="Times New Roman"/>
          <w:b/>
          <w:bCs/>
          <w:color w:val="333333"/>
          <w:sz w:val="28"/>
          <w:szCs w:val="28"/>
          <w:shd w:val="clear" w:color="auto" w:fill="FFFFFF"/>
          <w:lang w:eastAsia="en-GB"/>
        </w:rPr>
      </w:pPr>
      <w:r w:rsidRPr="007B02E4">
        <w:rPr>
          <w:rFonts w:ascii="Times New Roman" w:eastAsia="Times New Roman" w:hAnsi="Times New Roman" w:cs="Times New Roman"/>
          <w:b/>
          <w:bCs/>
          <w:color w:val="333333"/>
          <w:sz w:val="28"/>
          <w:szCs w:val="28"/>
          <w:shd w:val="clear" w:color="auto" w:fill="FFFFFF"/>
          <w:lang w:eastAsia="en-GB"/>
        </w:rPr>
        <w:t>Service Indicators</w:t>
      </w:r>
    </w:p>
    <w:p w14:paraId="5333F9D9" w14:textId="77777777" w:rsidR="007C2EC8" w:rsidRDefault="007B02E4" w:rsidP="007B02E4">
      <w:pPr>
        <w:rPr>
          <w:rFonts w:ascii="Times New Roman" w:eastAsia="Times New Roman" w:hAnsi="Times New Roman" w:cs="Times New Roman"/>
          <w:color w:val="333333"/>
          <w:sz w:val="28"/>
          <w:szCs w:val="28"/>
          <w:shd w:val="clear" w:color="auto" w:fill="FFFFFF"/>
          <w:lang w:eastAsia="en-GB"/>
        </w:rPr>
      </w:pPr>
      <w:r w:rsidRPr="007B02E4">
        <w:rPr>
          <w:rFonts w:ascii="Times New Roman" w:eastAsia="Times New Roman" w:hAnsi="Times New Roman" w:cs="Times New Roman"/>
          <w:color w:val="333333"/>
          <w:sz w:val="28"/>
          <w:szCs w:val="28"/>
          <w:lang w:eastAsia="en-GB"/>
        </w:rPr>
        <w:br/>
      </w:r>
      <w:r w:rsidRPr="007B02E4">
        <w:rPr>
          <w:rFonts w:ascii="Times New Roman" w:eastAsia="Times New Roman" w:hAnsi="Times New Roman" w:cs="Times New Roman"/>
          <w:color w:val="333333"/>
          <w:sz w:val="28"/>
          <w:szCs w:val="28"/>
          <w:shd w:val="clear" w:color="auto" w:fill="FFFFFF"/>
          <w:lang w:eastAsia="en-GB"/>
        </w:rPr>
        <w:t xml:space="preserve">1. </w:t>
      </w:r>
      <w:r w:rsidR="007C2EC8" w:rsidRPr="007C2EC8">
        <w:rPr>
          <w:rFonts w:ascii="Times New Roman" w:eastAsia="Times New Roman" w:hAnsi="Times New Roman" w:cs="Times New Roman"/>
          <w:color w:val="333333"/>
          <w:sz w:val="28"/>
          <w:szCs w:val="28"/>
          <w:shd w:val="clear" w:color="auto" w:fill="FFFFFF"/>
          <w:lang w:eastAsia="en-GB"/>
        </w:rPr>
        <w:t>Total vaccination coverage grew by 100.63%, or from 48% in 1998-1999 to 96.3% in 2020-21. (as per state report).</w:t>
      </w:r>
    </w:p>
    <w:p w14:paraId="28EBE85E" w14:textId="0C1077DD" w:rsidR="007C2EC8" w:rsidRDefault="007B02E4" w:rsidP="007B02E4">
      <w:pPr>
        <w:rPr>
          <w:rFonts w:ascii="Times New Roman" w:eastAsia="Times New Roman" w:hAnsi="Times New Roman" w:cs="Times New Roman"/>
          <w:color w:val="333333"/>
          <w:sz w:val="28"/>
          <w:szCs w:val="28"/>
          <w:shd w:val="clear" w:color="auto" w:fill="FFFFFF"/>
          <w:lang w:eastAsia="en-GB"/>
        </w:rPr>
      </w:pPr>
      <w:r w:rsidRPr="007B02E4">
        <w:rPr>
          <w:rFonts w:ascii="Times New Roman" w:eastAsia="Times New Roman" w:hAnsi="Times New Roman" w:cs="Times New Roman"/>
          <w:color w:val="333333"/>
          <w:sz w:val="28"/>
          <w:szCs w:val="28"/>
          <w:shd w:val="clear" w:color="auto" w:fill="FFFFFF"/>
          <w:lang w:eastAsia="en-GB"/>
        </w:rPr>
        <w:t xml:space="preserve">2. </w:t>
      </w:r>
      <w:r w:rsidR="00666EC8" w:rsidRPr="00666EC8">
        <w:rPr>
          <w:rFonts w:ascii="Times New Roman" w:eastAsia="Times New Roman" w:hAnsi="Times New Roman" w:cs="Times New Roman"/>
          <w:color w:val="333333"/>
          <w:sz w:val="28"/>
          <w:szCs w:val="28"/>
          <w:shd w:val="clear" w:color="auto" w:fill="FFFFFF"/>
          <w:lang w:eastAsia="en-GB"/>
        </w:rPr>
        <w:t>From 70% in 1994 to 85% in 2020, there was a 21.42 percent increase in the tuberculosis cure rate</w:t>
      </w:r>
      <w:r w:rsidR="00666EC8">
        <w:rPr>
          <w:rFonts w:ascii="Times New Roman" w:eastAsia="Times New Roman" w:hAnsi="Times New Roman" w:cs="Times New Roman"/>
          <w:color w:val="333333"/>
          <w:sz w:val="28"/>
          <w:szCs w:val="28"/>
          <w:shd w:val="clear" w:color="auto" w:fill="FFFFFF"/>
          <w:lang w:eastAsia="en-GB"/>
        </w:rPr>
        <w:t xml:space="preserve"> (</w:t>
      </w:r>
      <w:r w:rsidR="00666EC8" w:rsidRPr="00666EC8">
        <w:rPr>
          <w:rFonts w:ascii="Times New Roman" w:eastAsia="Times New Roman" w:hAnsi="Times New Roman" w:cs="Times New Roman"/>
          <w:color w:val="333333"/>
          <w:sz w:val="28"/>
          <w:szCs w:val="28"/>
          <w:shd w:val="clear" w:color="auto" w:fill="FFFFFF"/>
          <w:lang w:eastAsia="en-GB"/>
        </w:rPr>
        <w:t>State Report</w:t>
      </w:r>
      <w:r w:rsidR="00666EC8">
        <w:rPr>
          <w:rFonts w:ascii="Times New Roman" w:eastAsia="Times New Roman" w:hAnsi="Times New Roman" w:cs="Times New Roman"/>
          <w:color w:val="333333"/>
          <w:sz w:val="28"/>
          <w:szCs w:val="28"/>
          <w:shd w:val="clear" w:color="auto" w:fill="FFFFFF"/>
          <w:lang w:eastAsia="en-GB"/>
        </w:rPr>
        <w:t>)</w:t>
      </w:r>
      <w:r w:rsidR="00666EC8" w:rsidRPr="00666EC8">
        <w:rPr>
          <w:rFonts w:ascii="Times New Roman" w:eastAsia="Times New Roman" w:hAnsi="Times New Roman" w:cs="Times New Roman"/>
          <w:color w:val="333333"/>
          <w:sz w:val="28"/>
          <w:szCs w:val="28"/>
          <w:shd w:val="clear" w:color="auto" w:fill="FFFFFF"/>
          <w:lang w:eastAsia="en-GB"/>
        </w:rPr>
        <w:t>.</w:t>
      </w:r>
    </w:p>
    <w:p w14:paraId="1F80C29C" w14:textId="5AEE83AE" w:rsidR="007C2EC8" w:rsidRDefault="007B02E4" w:rsidP="007B02E4">
      <w:pPr>
        <w:rPr>
          <w:rFonts w:ascii="Times New Roman" w:eastAsia="Times New Roman" w:hAnsi="Times New Roman" w:cs="Times New Roman"/>
          <w:color w:val="333333"/>
          <w:sz w:val="28"/>
          <w:szCs w:val="28"/>
          <w:shd w:val="clear" w:color="auto" w:fill="FFFFFF"/>
          <w:lang w:eastAsia="en-GB"/>
        </w:rPr>
      </w:pPr>
      <w:r w:rsidRPr="007B02E4">
        <w:rPr>
          <w:rFonts w:ascii="Times New Roman" w:eastAsia="Times New Roman" w:hAnsi="Times New Roman" w:cs="Times New Roman"/>
          <w:color w:val="333333"/>
          <w:sz w:val="28"/>
          <w:szCs w:val="28"/>
          <w:shd w:val="clear" w:color="auto" w:fill="FFFFFF"/>
          <w:lang w:eastAsia="en-GB"/>
        </w:rPr>
        <w:t xml:space="preserve">3. </w:t>
      </w:r>
      <w:r w:rsidR="00666EC8" w:rsidRPr="00666EC8">
        <w:rPr>
          <w:rFonts w:ascii="Times New Roman" w:eastAsia="Times New Roman" w:hAnsi="Times New Roman" w:cs="Times New Roman"/>
          <w:color w:val="333333"/>
          <w:sz w:val="28"/>
          <w:szCs w:val="28"/>
          <w:shd w:val="clear" w:color="auto" w:fill="FFFFFF"/>
          <w:lang w:eastAsia="en-GB"/>
        </w:rPr>
        <w:t>Between 2005–2006 and 2020–21, institutional delivery increased by 100.82%, or from 49% to 98.4% (State report)</w:t>
      </w:r>
      <w:r w:rsidR="00666EC8">
        <w:rPr>
          <w:rFonts w:ascii="Times New Roman" w:eastAsia="Times New Roman" w:hAnsi="Times New Roman" w:cs="Times New Roman"/>
          <w:color w:val="333333"/>
          <w:sz w:val="28"/>
          <w:szCs w:val="28"/>
          <w:shd w:val="clear" w:color="auto" w:fill="FFFFFF"/>
          <w:lang w:eastAsia="en-GB"/>
        </w:rPr>
        <w:t>.</w:t>
      </w:r>
    </w:p>
    <w:p w14:paraId="68F9D241" w14:textId="6285B711" w:rsidR="007C2EC8" w:rsidRDefault="007B02E4" w:rsidP="007B02E4">
      <w:pPr>
        <w:rPr>
          <w:rFonts w:ascii="Times New Roman" w:eastAsia="Times New Roman" w:hAnsi="Times New Roman" w:cs="Times New Roman"/>
          <w:color w:val="333333"/>
          <w:sz w:val="28"/>
          <w:szCs w:val="28"/>
          <w:shd w:val="clear" w:color="auto" w:fill="FFFFFF"/>
          <w:lang w:eastAsia="en-GB"/>
        </w:rPr>
      </w:pPr>
      <w:r w:rsidRPr="007B02E4">
        <w:rPr>
          <w:rFonts w:ascii="Times New Roman" w:eastAsia="Times New Roman" w:hAnsi="Times New Roman" w:cs="Times New Roman"/>
          <w:color w:val="333333"/>
          <w:sz w:val="28"/>
          <w:szCs w:val="28"/>
          <w:shd w:val="clear" w:color="auto" w:fill="FFFFFF"/>
          <w:lang w:eastAsia="en-GB"/>
        </w:rPr>
        <w:t xml:space="preserve">4. </w:t>
      </w:r>
      <w:r w:rsidR="00666EC8" w:rsidRPr="00666EC8">
        <w:rPr>
          <w:rFonts w:ascii="Times New Roman" w:eastAsia="Times New Roman" w:hAnsi="Times New Roman" w:cs="Times New Roman"/>
          <w:color w:val="333333"/>
          <w:sz w:val="28"/>
          <w:szCs w:val="28"/>
          <w:shd w:val="clear" w:color="auto" w:fill="FFFFFF"/>
          <w:lang w:eastAsia="en-GB"/>
        </w:rPr>
        <w:t>Three or more prenatal visits are now often received by women, increasing from 45% in 1998-1999 to 74.7% in 2020-21, a 66% increase</w:t>
      </w:r>
      <w:r w:rsidR="00666EC8">
        <w:rPr>
          <w:rFonts w:ascii="Times New Roman" w:eastAsia="Times New Roman" w:hAnsi="Times New Roman" w:cs="Times New Roman"/>
          <w:color w:val="333333"/>
          <w:sz w:val="28"/>
          <w:szCs w:val="28"/>
          <w:shd w:val="clear" w:color="auto" w:fill="FFFFFF"/>
          <w:lang w:eastAsia="en-GB"/>
        </w:rPr>
        <w:t xml:space="preserve"> </w:t>
      </w:r>
      <w:r w:rsidR="00666EC8" w:rsidRPr="00666EC8">
        <w:rPr>
          <w:rFonts w:ascii="Times New Roman" w:eastAsia="Times New Roman" w:hAnsi="Times New Roman" w:cs="Times New Roman"/>
          <w:color w:val="333333"/>
          <w:sz w:val="28"/>
          <w:szCs w:val="28"/>
          <w:shd w:val="clear" w:color="auto" w:fill="FFFFFF"/>
          <w:lang w:eastAsia="en-GB"/>
        </w:rPr>
        <w:t>(State report)</w:t>
      </w:r>
      <w:r w:rsidR="00666EC8">
        <w:rPr>
          <w:rFonts w:ascii="Times New Roman" w:eastAsia="Times New Roman" w:hAnsi="Times New Roman" w:cs="Times New Roman"/>
          <w:color w:val="333333"/>
          <w:sz w:val="28"/>
          <w:szCs w:val="28"/>
          <w:shd w:val="clear" w:color="auto" w:fill="FFFFFF"/>
          <w:lang w:eastAsia="en-GB"/>
        </w:rPr>
        <w:t>.</w:t>
      </w:r>
    </w:p>
    <w:p w14:paraId="2430CB16" w14:textId="628055CD" w:rsidR="00666EC8" w:rsidRDefault="007B02E4" w:rsidP="007B02E4">
      <w:pPr>
        <w:rPr>
          <w:rFonts w:ascii="Times New Roman" w:eastAsia="Times New Roman" w:hAnsi="Times New Roman" w:cs="Times New Roman"/>
          <w:b/>
          <w:bCs/>
          <w:color w:val="333333"/>
          <w:sz w:val="28"/>
          <w:szCs w:val="28"/>
          <w:shd w:val="clear" w:color="auto" w:fill="FFFFFF"/>
          <w:lang w:eastAsia="en-GB"/>
        </w:rPr>
      </w:pPr>
      <w:r w:rsidRPr="007B02E4">
        <w:rPr>
          <w:rFonts w:ascii="Times New Roman" w:eastAsia="Times New Roman" w:hAnsi="Times New Roman" w:cs="Times New Roman"/>
          <w:color w:val="333333"/>
          <w:sz w:val="28"/>
          <w:szCs w:val="28"/>
          <w:shd w:val="clear" w:color="auto" w:fill="FFFFFF"/>
          <w:lang w:eastAsia="en-GB"/>
        </w:rPr>
        <w:lastRenderedPageBreak/>
        <w:t xml:space="preserve">5. </w:t>
      </w:r>
      <w:r w:rsidR="00666EC8" w:rsidRPr="00666EC8">
        <w:rPr>
          <w:rFonts w:ascii="Times New Roman" w:eastAsia="Times New Roman" w:hAnsi="Times New Roman" w:cs="Times New Roman"/>
          <w:color w:val="333333"/>
          <w:sz w:val="28"/>
          <w:szCs w:val="28"/>
          <w:shd w:val="clear" w:color="auto" w:fill="FFFFFF"/>
          <w:lang w:eastAsia="en-GB"/>
        </w:rPr>
        <w:t>Civil birth registration rates rose from 22.4% in 1994 to 85% in 2020, a 279.46% rise</w:t>
      </w:r>
      <w:r w:rsidR="00666EC8">
        <w:rPr>
          <w:rFonts w:ascii="Times New Roman" w:eastAsia="Times New Roman" w:hAnsi="Times New Roman" w:cs="Times New Roman"/>
          <w:color w:val="333333"/>
          <w:sz w:val="28"/>
          <w:szCs w:val="28"/>
          <w:shd w:val="clear" w:color="auto" w:fill="FFFFFF"/>
          <w:lang w:eastAsia="en-GB"/>
        </w:rPr>
        <w:t xml:space="preserve"> </w:t>
      </w:r>
      <w:r w:rsidR="00666EC8" w:rsidRPr="00666EC8">
        <w:rPr>
          <w:rFonts w:ascii="Times New Roman" w:eastAsia="Times New Roman" w:hAnsi="Times New Roman" w:cs="Times New Roman"/>
          <w:color w:val="333333"/>
          <w:sz w:val="28"/>
          <w:szCs w:val="28"/>
          <w:shd w:val="clear" w:color="auto" w:fill="FFFFFF"/>
          <w:lang w:eastAsia="en-GB"/>
        </w:rPr>
        <w:t>(State report)</w:t>
      </w:r>
      <w:r w:rsidR="00666EC8">
        <w:rPr>
          <w:rFonts w:ascii="Times New Roman" w:eastAsia="Times New Roman" w:hAnsi="Times New Roman" w:cs="Times New Roman"/>
          <w:color w:val="333333"/>
          <w:sz w:val="28"/>
          <w:szCs w:val="28"/>
          <w:shd w:val="clear" w:color="auto" w:fill="FFFFFF"/>
          <w:lang w:eastAsia="en-GB"/>
        </w:rPr>
        <w:t>.</w:t>
      </w:r>
      <w:r w:rsidRPr="007B02E4">
        <w:rPr>
          <w:rFonts w:ascii="Times New Roman" w:eastAsia="Times New Roman" w:hAnsi="Times New Roman" w:cs="Times New Roman"/>
          <w:color w:val="333333"/>
          <w:sz w:val="28"/>
          <w:szCs w:val="28"/>
          <w:lang w:eastAsia="en-GB"/>
        </w:rPr>
        <w:br/>
      </w:r>
      <w:r w:rsidRPr="007B02E4">
        <w:rPr>
          <w:rFonts w:ascii="Times New Roman" w:eastAsia="Times New Roman" w:hAnsi="Times New Roman" w:cs="Times New Roman"/>
          <w:color w:val="333333"/>
          <w:sz w:val="28"/>
          <w:szCs w:val="28"/>
          <w:shd w:val="clear" w:color="auto" w:fill="FFFFFF"/>
          <w:lang w:eastAsia="en-GB"/>
        </w:rPr>
        <w:t xml:space="preserve">6. </w:t>
      </w:r>
      <w:r w:rsidR="00666EC8" w:rsidRPr="00666EC8">
        <w:rPr>
          <w:rFonts w:ascii="Times New Roman" w:eastAsia="Times New Roman" w:hAnsi="Times New Roman" w:cs="Times New Roman"/>
          <w:color w:val="333333"/>
          <w:sz w:val="28"/>
          <w:szCs w:val="28"/>
          <w:shd w:val="clear" w:color="auto" w:fill="FFFFFF"/>
          <w:lang w:eastAsia="en-GB"/>
        </w:rPr>
        <w:t>Civil Registration information was improved from 22% in 1994 to 85.5% in 2020, an increase of 288.63%</w:t>
      </w:r>
      <w:r w:rsidR="00666EC8">
        <w:rPr>
          <w:rFonts w:ascii="Times New Roman" w:eastAsia="Times New Roman" w:hAnsi="Times New Roman" w:cs="Times New Roman"/>
          <w:color w:val="333333"/>
          <w:sz w:val="28"/>
          <w:szCs w:val="28"/>
          <w:shd w:val="clear" w:color="auto" w:fill="FFFFFF"/>
          <w:lang w:eastAsia="en-GB"/>
        </w:rPr>
        <w:t xml:space="preserve"> </w:t>
      </w:r>
      <w:r w:rsidR="00666EC8" w:rsidRPr="00666EC8">
        <w:rPr>
          <w:rFonts w:ascii="Times New Roman" w:eastAsia="Times New Roman" w:hAnsi="Times New Roman" w:cs="Times New Roman"/>
          <w:color w:val="333333"/>
          <w:sz w:val="28"/>
          <w:szCs w:val="28"/>
          <w:shd w:val="clear" w:color="auto" w:fill="FFFFFF"/>
          <w:lang w:eastAsia="en-GB"/>
        </w:rPr>
        <w:t>(State report).</w:t>
      </w:r>
    </w:p>
    <w:p w14:paraId="3697A084" w14:textId="77777777" w:rsidR="00666EC8" w:rsidRDefault="00666EC8" w:rsidP="007B02E4">
      <w:pPr>
        <w:rPr>
          <w:rFonts w:ascii="Times New Roman" w:eastAsia="Times New Roman" w:hAnsi="Times New Roman" w:cs="Times New Roman"/>
          <w:b/>
          <w:bCs/>
          <w:color w:val="333333"/>
          <w:sz w:val="28"/>
          <w:szCs w:val="28"/>
          <w:shd w:val="clear" w:color="auto" w:fill="FFFFFF"/>
          <w:lang w:eastAsia="en-GB"/>
        </w:rPr>
      </w:pPr>
    </w:p>
    <w:p w14:paraId="772A1B89" w14:textId="77777777" w:rsidR="00666EC8" w:rsidRDefault="00666EC8" w:rsidP="007B02E4">
      <w:pPr>
        <w:rPr>
          <w:rFonts w:ascii="Times New Roman" w:eastAsia="Times New Roman" w:hAnsi="Times New Roman" w:cs="Times New Roman"/>
          <w:b/>
          <w:bCs/>
          <w:color w:val="333333"/>
          <w:sz w:val="28"/>
          <w:szCs w:val="28"/>
          <w:shd w:val="clear" w:color="auto" w:fill="FFFFFF"/>
          <w:lang w:eastAsia="en-GB"/>
        </w:rPr>
      </w:pPr>
    </w:p>
    <w:p w14:paraId="1C11C919" w14:textId="70689507" w:rsidR="007C2EC8" w:rsidRDefault="007B02E4" w:rsidP="007B02E4">
      <w:pPr>
        <w:rPr>
          <w:rFonts w:ascii="Times New Roman" w:eastAsia="Times New Roman" w:hAnsi="Times New Roman" w:cs="Times New Roman"/>
          <w:color w:val="333333"/>
          <w:sz w:val="28"/>
          <w:szCs w:val="28"/>
          <w:shd w:val="clear" w:color="auto" w:fill="FFFFFF"/>
          <w:lang w:eastAsia="en-GB"/>
        </w:rPr>
      </w:pPr>
      <w:r w:rsidRPr="007B02E4">
        <w:rPr>
          <w:rFonts w:ascii="Times New Roman" w:eastAsia="Times New Roman" w:hAnsi="Times New Roman" w:cs="Times New Roman"/>
          <w:b/>
          <w:bCs/>
          <w:color w:val="333333"/>
          <w:sz w:val="28"/>
          <w:szCs w:val="28"/>
          <w:shd w:val="clear" w:color="auto" w:fill="FFFFFF"/>
          <w:lang w:eastAsia="en-GB"/>
        </w:rPr>
        <w:t>Disease Prevalence</w:t>
      </w:r>
      <w:r w:rsidRPr="007B02E4">
        <w:rPr>
          <w:rFonts w:ascii="Times New Roman" w:eastAsia="Times New Roman" w:hAnsi="Times New Roman" w:cs="Times New Roman"/>
          <w:color w:val="333333"/>
          <w:sz w:val="28"/>
          <w:szCs w:val="28"/>
          <w:lang w:eastAsia="en-GB"/>
        </w:rPr>
        <w:br/>
      </w:r>
    </w:p>
    <w:p w14:paraId="2388FDAB" w14:textId="77777777" w:rsidR="00666EC8" w:rsidRDefault="007B02E4" w:rsidP="007B02E4">
      <w:pPr>
        <w:rPr>
          <w:rFonts w:ascii="Times New Roman" w:eastAsia="Times New Roman" w:hAnsi="Times New Roman" w:cs="Times New Roman"/>
          <w:color w:val="333333"/>
          <w:sz w:val="28"/>
          <w:szCs w:val="28"/>
          <w:shd w:val="clear" w:color="auto" w:fill="FFFFFF"/>
          <w:lang w:eastAsia="en-GB"/>
        </w:rPr>
      </w:pPr>
      <w:r w:rsidRPr="007B02E4">
        <w:rPr>
          <w:rFonts w:ascii="Times New Roman" w:eastAsia="Times New Roman" w:hAnsi="Times New Roman" w:cs="Times New Roman"/>
          <w:color w:val="333333"/>
          <w:sz w:val="28"/>
          <w:szCs w:val="28"/>
          <w:shd w:val="clear" w:color="auto" w:fill="FFFFFF"/>
          <w:lang w:eastAsia="en-GB"/>
        </w:rPr>
        <w:t xml:space="preserve">1. </w:t>
      </w:r>
      <w:r w:rsidR="00666EC8" w:rsidRPr="00666EC8">
        <w:rPr>
          <w:rFonts w:ascii="Times New Roman" w:eastAsia="Times New Roman" w:hAnsi="Times New Roman" w:cs="Times New Roman"/>
          <w:color w:val="333333"/>
          <w:sz w:val="28"/>
          <w:szCs w:val="28"/>
          <w:shd w:val="clear" w:color="auto" w:fill="FFFFFF"/>
          <w:lang w:eastAsia="en-GB"/>
        </w:rPr>
        <w:t>Goitre prevalence decreased by 376.87% (54.03) from 1991 to 2005, then by 14.17% to 11.33% in 2016–17. (State Survey report).</w:t>
      </w:r>
    </w:p>
    <w:p w14:paraId="514B6547" w14:textId="77777777" w:rsidR="00666EC8" w:rsidRDefault="007B02E4" w:rsidP="007B02E4">
      <w:pPr>
        <w:rPr>
          <w:rFonts w:ascii="Times New Roman" w:eastAsia="Times New Roman" w:hAnsi="Times New Roman" w:cs="Times New Roman"/>
          <w:color w:val="333333"/>
          <w:sz w:val="28"/>
          <w:szCs w:val="28"/>
          <w:shd w:val="clear" w:color="auto" w:fill="FFFFFF"/>
          <w:lang w:eastAsia="en-GB"/>
        </w:rPr>
      </w:pPr>
      <w:r w:rsidRPr="007B02E4">
        <w:rPr>
          <w:rFonts w:ascii="Times New Roman" w:eastAsia="Times New Roman" w:hAnsi="Times New Roman" w:cs="Times New Roman"/>
          <w:color w:val="333333"/>
          <w:sz w:val="28"/>
          <w:szCs w:val="28"/>
          <w:shd w:val="clear" w:color="auto" w:fill="FFFFFF"/>
          <w:lang w:eastAsia="en-GB"/>
        </w:rPr>
        <w:t xml:space="preserve">2. </w:t>
      </w:r>
      <w:r w:rsidR="00666EC8" w:rsidRPr="00666EC8">
        <w:rPr>
          <w:rFonts w:ascii="Times New Roman" w:eastAsia="Times New Roman" w:hAnsi="Times New Roman" w:cs="Times New Roman"/>
          <w:color w:val="333333"/>
          <w:sz w:val="28"/>
          <w:szCs w:val="28"/>
          <w:shd w:val="clear" w:color="auto" w:fill="FFFFFF"/>
          <w:lang w:eastAsia="en-GB"/>
        </w:rPr>
        <w:t>In Sikkim, a Cretin Free State has been founded. The frequency in the 1989–1991 study was 3.36%.</w:t>
      </w:r>
    </w:p>
    <w:p w14:paraId="1AA51E67" w14:textId="41255C1C" w:rsidR="00D3149E" w:rsidRDefault="007B02E4" w:rsidP="007B02E4">
      <w:pPr>
        <w:rPr>
          <w:rFonts w:ascii="Times New Roman" w:eastAsia="Times New Roman" w:hAnsi="Times New Roman" w:cs="Times New Roman"/>
          <w:color w:val="333333"/>
          <w:sz w:val="28"/>
          <w:szCs w:val="28"/>
          <w:shd w:val="clear" w:color="auto" w:fill="FFFFFF"/>
          <w:lang w:eastAsia="en-GB"/>
        </w:rPr>
      </w:pPr>
      <w:r w:rsidRPr="007B02E4">
        <w:rPr>
          <w:rFonts w:ascii="Times New Roman" w:eastAsia="Times New Roman" w:hAnsi="Times New Roman" w:cs="Times New Roman"/>
          <w:color w:val="333333"/>
          <w:sz w:val="28"/>
          <w:szCs w:val="28"/>
          <w:shd w:val="clear" w:color="auto" w:fill="FFFFFF"/>
          <w:lang w:eastAsia="en-GB"/>
        </w:rPr>
        <w:t xml:space="preserve">3. </w:t>
      </w:r>
      <w:r w:rsidR="00A46C03" w:rsidRPr="00A46C03">
        <w:rPr>
          <w:rFonts w:ascii="Times New Roman" w:eastAsia="Times New Roman" w:hAnsi="Times New Roman" w:cs="Times New Roman"/>
          <w:color w:val="333333"/>
          <w:sz w:val="28"/>
          <w:szCs w:val="28"/>
          <w:shd w:val="clear" w:color="auto" w:fill="FFFFFF"/>
          <w:lang w:eastAsia="en-GB"/>
        </w:rPr>
        <w:t>Frequency Leprosy incidence per 1000 people decreased by 450%, from 1.10 in 1995 to 0.2 in 2014–15.</w:t>
      </w:r>
    </w:p>
    <w:p w14:paraId="70BC9487" w14:textId="77777777" w:rsidR="00A46C03" w:rsidRPr="00345547" w:rsidRDefault="00A46C03" w:rsidP="007B02E4">
      <w:pPr>
        <w:rPr>
          <w:rFonts w:ascii="Times New Roman" w:eastAsia="Times New Roman" w:hAnsi="Times New Roman" w:cs="Times New Roman"/>
          <w:color w:val="333333"/>
          <w:sz w:val="28"/>
          <w:szCs w:val="28"/>
          <w:shd w:val="clear" w:color="auto" w:fill="FFFFFF"/>
          <w:lang w:eastAsia="en-GB"/>
        </w:rPr>
      </w:pPr>
    </w:p>
    <w:p w14:paraId="55D68F85" w14:textId="63FCE68C" w:rsidR="00D3149E" w:rsidRPr="007B02E4" w:rsidRDefault="00D3149E" w:rsidP="007B02E4">
      <w:pPr>
        <w:rPr>
          <w:rFonts w:ascii="Times New Roman" w:eastAsia="Times New Roman" w:hAnsi="Times New Roman" w:cs="Times New Roman"/>
          <w:b/>
          <w:bCs/>
          <w:sz w:val="36"/>
          <w:szCs w:val="36"/>
          <w:lang w:eastAsia="en-GB"/>
        </w:rPr>
      </w:pPr>
      <w:r w:rsidRPr="00345547">
        <w:rPr>
          <w:rFonts w:ascii="Times New Roman" w:eastAsia="Times New Roman" w:hAnsi="Times New Roman" w:cs="Times New Roman"/>
          <w:b/>
          <w:bCs/>
          <w:color w:val="333333"/>
          <w:sz w:val="36"/>
          <w:szCs w:val="36"/>
          <w:shd w:val="clear" w:color="auto" w:fill="FFFFFF"/>
          <w:lang w:eastAsia="en-GB"/>
        </w:rPr>
        <w:t>Neurology in Sikkim</w:t>
      </w:r>
    </w:p>
    <w:p w14:paraId="573B19E0" w14:textId="78FF89EC" w:rsidR="00573F02" w:rsidRDefault="00666EC8" w:rsidP="00573F02">
      <w:pPr>
        <w:rPr>
          <w:rFonts w:ascii="Times New Roman" w:hAnsi="Times New Roman" w:cs="Times New Roman"/>
          <w:sz w:val="28"/>
          <w:szCs w:val="28"/>
          <w:lang w:val="en-US"/>
        </w:rPr>
      </w:pPr>
      <w:r w:rsidRPr="00666EC8">
        <w:rPr>
          <w:rFonts w:ascii="Times New Roman" w:hAnsi="Times New Roman" w:cs="Times New Roman"/>
          <w:sz w:val="28"/>
          <w:szCs w:val="28"/>
          <w:lang w:val="en-US"/>
        </w:rPr>
        <w:t>A subspecialty of medicine called neurology looks into, diagnoses, and treats problems related to the breakdown and operation of the neurological system. The brain, spinal cord, and sensitive receptors including the eyes, brain, and skin are all parts of the nervous system.</w:t>
      </w:r>
    </w:p>
    <w:p w14:paraId="7E5B13DF" w14:textId="77777777" w:rsidR="00666EC8" w:rsidRPr="00573F02" w:rsidRDefault="00666EC8" w:rsidP="00573F02">
      <w:pPr>
        <w:rPr>
          <w:rFonts w:ascii="Times New Roman" w:hAnsi="Times New Roman" w:cs="Times New Roman"/>
          <w:sz w:val="28"/>
          <w:szCs w:val="28"/>
          <w:lang w:val="en-US"/>
        </w:rPr>
      </w:pPr>
    </w:p>
    <w:p w14:paraId="115C7CB2" w14:textId="77777777" w:rsidR="00573F02" w:rsidRPr="00573F02" w:rsidRDefault="00573F02" w:rsidP="00573F02">
      <w:pPr>
        <w:rPr>
          <w:rFonts w:ascii="Times New Roman" w:hAnsi="Times New Roman" w:cs="Times New Roman"/>
          <w:sz w:val="28"/>
          <w:szCs w:val="28"/>
          <w:lang w:val="en-US"/>
        </w:rPr>
      </w:pPr>
      <w:r w:rsidRPr="00573F02">
        <w:rPr>
          <w:rFonts w:ascii="Times New Roman" w:hAnsi="Times New Roman" w:cs="Times New Roman"/>
          <w:sz w:val="28"/>
          <w:szCs w:val="28"/>
          <w:lang w:val="en-US"/>
        </w:rPr>
        <w:t>A neurology specialist treats neurological conditions and neurological problems in a case which are basically diseases that impact the functioning of the nervous system there are several branches of neurology grounded on specializations when you consult neurologists online in Sikkim that are located in and around, like child neurology, neurosurgery, and neuromuscular drug.</w:t>
      </w:r>
    </w:p>
    <w:p w14:paraId="242875BC" w14:textId="77777777" w:rsidR="00573F02" w:rsidRPr="00573F02" w:rsidRDefault="00573F02" w:rsidP="00573F02">
      <w:pPr>
        <w:rPr>
          <w:rFonts w:ascii="Times New Roman" w:hAnsi="Times New Roman" w:cs="Times New Roman"/>
          <w:sz w:val="28"/>
          <w:szCs w:val="28"/>
          <w:lang w:val="en-US"/>
        </w:rPr>
      </w:pPr>
    </w:p>
    <w:p w14:paraId="3F396232" w14:textId="06C75FAA" w:rsidR="00573F02" w:rsidRPr="00573F02" w:rsidRDefault="00573F02" w:rsidP="00573F02">
      <w:pPr>
        <w:rPr>
          <w:rFonts w:ascii="Times New Roman" w:hAnsi="Times New Roman" w:cs="Times New Roman"/>
          <w:sz w:val="28"/>
          <w:szCs w:val="28"/>
          <w:lang w:val="en-US"/>
        </w:rPr>
      </w:pPr>
      <w:r w:rsidRPr="00573F02">
        <w:rPr>
          <w:rFonts w:ascii="Times New Roman" w:hAnsi="Times New Roman" w:cs="Times New Roman"/>
          <w:sz w:val="28"/>
          <w:szCs w:val="28"/>
          <w:lang w:val="en-US"/>
        </w:rPr>
        <w:t xml:space="preserve">One should see a neurology specialist in Sikkim that is located in and around if he/she witnesses symptoms like unforeseen changes in behavior, chronic back pain, or tremors and seizures. However, Alzheimer's, or any other neurological conditions, </w:t>
      </w:r>
      <w:proofErr w:type="gramStart"/>
      <w:r w:rsidRPr="00573F02">
        <w:rPr>
          <w:rFonts w:ascii="Times New Roman" w:hAnsi="Times New Roman" w:cs="Times New Roman"/>
          <w:sz w:val="28"/>
          <w:szCs w:val="28"/>
          <w:lang w:val="en-US"/>
        </w:rPr>
        <w:t>If</w:t>
      </w:r>
      <w:proofErr w:type="gramEnd"/>
      <w:r w:rsidRPr="00573F02">
        <w:rPr>
          <w:rFonts w:ascii="Times New Roman" w:hAnsi="Times New Roman" w:cs="Times New Roman"/>
          <w:sz w:val="28"/>
          <w:szCs w:val="28"/>
          <w:lang w:val="en-US"/>
        </w:rPr>
        <w:t xml:space="preserve"> one family has a history of neurological conditions like Parkinson's complaint, Alzheimer's, or any other neurological conditions, one hunt for a neurological clinic in Sikkim that is located in and around to consult with the stylish neurology croakers in Sikkim that are located in and around also a quick hunt for neuro near me in Sikkim that is located in and around will also connect you to a good neurologist for a quick opinion.</w:t>
      </w:r>
    </w:p>
    <w:p w14:paraId="1778FB26" w14:textId="77777777" w:rsidR="00573F02" w:rsidRPr="00573F02" w:rsidRDefault="00573F02" w:rsidP="00573F02">
      <w:pPr>
        <w:rPr>
          <w:rFonts w:ascii="Times New Roman" w:hAnsi="Times New Roman" w:cs="Times New Roman"/>
          <w:sz w:val="28"/>
          <w:szCs w:val="28"/>
          <w:lang w:val="en-US"/>
        </w:rPr>
      </w:pPr>
    </w:p>
    <w:p w14:paraId="17479243" w14:textId="5AA86825" w:rsidR="00573F02" w:rsidRDefault="00573F02" w:rsidP="00573F02">
      <w:pPr>
        <w:rPr>
          <w:rFonts w:ascii="Times New Roman" w:hAnsi="Times New Roman" w:cs="Times New Roman"/>
          <w:sz w:val="28"/>
          <w:szCs w:val="28"/>
          <w:lang w:val="en-US"/>
        </w:rPr>
      </w:pPr>
      <w:r w:rsidRPr="00573F02">
        <w:rPr>
          <w:rFonts w:ascii="Times New Roman" w:hAnsi="Times New Roman" w:cs="Times New Roman"/>
          <w:sz w:val="28"/>
          <w:szCs w:val="28"/>
          <w:lang w:val="en-US"/>
        </w:rPr>
        <w:t xml:space="preserve">Some common neurological conditions are aft pain, migraines, brain injury, brain tumor, cerebral paralysis, as Eimers, Parkinson's, madness, epilepsy, multiple silicosis, and stroke if you're passing any symptoms of the mentioned neurological complaint or if your family has a history of above you should consult a neurologist specialist in Sikkim that I located by and around or consult neurologist online at the foremost. Any illness or complaint related to the </w:t>
      </w:r>
      <w:r w:rsidRPr="00573F02">
        <w:rPr>
          <w:rFonts w:ascii="Times New Roman" w:hAnsi="Times New Roman" w:cs="Times New Roman"/>
          <w:sz w:val="28"/>
          <w:szCs w:val="28"/>
          <w:lang w:val="en-US"/>
        </w:rPr>
        <w:lastRenderedPageBreak/>
        <w:t xml:space="preserve">nervous system requires attention from a neurology specialist, who'll help you with an opinion and treat your neurological condition. Getting help is now easy in Sikkim that is located in and around.  </w:t>
      </w:r>
    </w:p>
    <w:p w14:paraId="6105EAFF" w14:textId="77777777" w:rsidR="00573F02" w:rsidRPr="00573F02" w:rsidRDefault="00573F02" w:rsidP="00573F02">
      <w:pPr>
        <w:rPr>
          <w:rFonts w:ascii="Times New Roman" w:hAnsi="Times New Roman" w:cs="Times New Roman"/>
          <w:sz w:val="28"/>
          <w:szCs w:val="28"/>
          <w:lang w:val="en-US"/>
        </w:rPr>
      </w:pPr>
    </w:p>
    <w:p w14:paraId="74B6EB87" w14:textId="77777777" w:rsidR="00573F02" w:rsidRDefault="00573F02" w:rsidP="00573F02">
      <w:pPr>
        <w:rPr>
          <w:rFonts w:ascii="Times New Roman" w:hAnsi="Times New Roman" w:cs="Times New Roman"/>
          <w:sz w:val="28"/>
          <w:szCs w:val="28"/>
          <w:lang w:val="en-US"/>
        </w:rPr>
      </w:pPr>
      <w:r w:rsidRPr="00573F02">
        <w:rPr>
          <w:rFonts w:ascii="Times New Roman" w:hAnsi="Times New Roman" w:cs="Times New Roman"/>
          <w:sz w:val="28"/>
          <w:szCs w:val="28"/>
          <w:lang w:val="en-US"/>
        </w:rPr>
        <w:t>Following is the list of stylish neurology centers in and around Sikkim:</w:t>
      </w:r>
    </w:p>
    <w:p w14:paraId="69AC0D2F" w14:textId="77777777" w:rsidR="00573F02" w:rsidRDefault="00573F02" w:rsidP="00573F02">
      <w:pPr>
        <w:rPr>
          <w:rFonts w:ascii="Times New Roman" w:hAnsi="Times New Roman" w:cs="Times New Roman"/>
          <w:sz w:val="28"/>
          <w:szCs w:val="28"/>
          <w:lang w:val="en-US"/>
        </w:rPr>
      </w:pPr>
    </w:p>
    <w:p w14:paraId="30649C10" w14:textId="28769E85" w:rsidR="001F18B5" w:rsidRPr="00345547" w:rsidRDefault="001F18B5" w:rsidP="00573F02">
      <w:pPr>
        <w:rPr>
          <w:rFonts w:ascii="Times New Roman" w:hAnsi="Times New Roman" w:cs="Times New Roman"/>
          <w:sz w:val="28"/>
          <w:szCs w:val="28"/>
          <w:lang w:eastAsia="en-GB"/>
        </w:rPr>
      </w:pPr>
      <w:r w:rsidRPr="00345547">
        <w:rPr>
          <w:rFonts w:ascii="Times New Roman" w:hAnsi="Times New Roman" w:cs="Times New Roman"/>
          <w:sz w:val="28"/>
          <w:szCs w:val="28"/>
          <w:lang w:eastAsia="en-GB"/>
        </w:rPr>
        <w:t xml:space="preserve">1.) </w:t>
      </w:r>
      <w:r w:rsidRPr="001F18B5">
        <w:rPr>
          <w:rFonts w:ascii="Times New Roman" w:hAnsi="Times New Roman" w:cs="Times New Roman"/>
          <w:sz w:val="28"/>
          <w:szCs w:val="28"/>
          <w:lang w:eastAsia="en-GB"/>
        </w:rPr>
        <w:t>Central Referral Hospital</w:t>
      </w:r>
    </w:p>
    <w:p w14:paraId="38251F1C" w14:textId="61C1C7EE" w:rsidR="001F18B5" w:rsidRPr="00345547" w:rsidRDefault="001F18B5" w:rsidP="001F18B5">
      <w:pPr>
        <w:rPr>
          <w:rFonts w:ascii="Times New Roman" w:hAnsi="Times New Roman" w:cs="Times New Roman"/>
          <w:sz w:val="28"/>
          <w:szCs w:val="28"/>
          <w:lang w:eastAsia="en-GB"/>
        </w:rPr>
      </w:pPr>
      <w:r w:rsidRPr="00345547">
        <w:rPr>
          <w:rFonts w:ascii="Times New Roman" w:hAnsi="Times New Roman" w:cs="Times New Roman"/>
          <w:sz w:val="28"/>
          <w:szCs w:val="28"/>
          <w:lang w:eastAsia="en-GB"/>
        </w:rPr>
        <w:t xml:space="preserve">2.) </w:t>
      </w:r>
      <w:r w:rsidRPr="001F18B5">
        <w:rPr>
          <w:rFonts w:ascii="Times New Roman" w:hAnsi="Times New Roman" w:cs="Times New Roman"/>
          <w:sz w:val="28"/>
          <w:szCs w:val="28"/>
          <w:lang w:eastAsia="en-GB"/>
        </w:rPr>
        <w:t>STNM Hospital Sikkim</w:t>
      </w:r>
    </w:p>
    <w:p w14:paraId="5930E967" w14:textId="74B6018C" w:rsidR="001F18B5" w:rsidRPr="001F18B5" w:rsidRDefault="009A178B" w:rsidP="001F18B5">
      <w:pPr>
        <w:rPr>
          <w:rFonts w:ascii="Times New Roman" w:hAnsi="Times New Roman" w:cs="Times New Roman"/>
          <w:sz w:val="28"/>
          <w:szCs w:val="28"/>
          <w:lang w:eastAsia="en-GB"/>
        </w:rPr>
      </w:pPr>
      <w:r w:rsidRPr="00345547">
        <w:rPr>
          <w:rFonts w:ascii="Times New Roman" w:hAnsi="Times New Roman" w:cs="Times New Roman"/>
          <w:sz w:val="28"/>
          <w:szCs w:val="28"/>
          <w:lang w:eastAsia="en-GB"/>
        </w:rPr>
        <w:t>3</w:t>
      </w:r>
      <w:r w:rsidR="001F18B5" w:rsidRPr="00345547">
        <w:rPr>
          <w:rFonts w:ascii="Times New Roman" w:hAnsi="Times New Roman" w:cs="Times New Roman"/>
          <w:sz w:val="28"/>
          <w:szCs w:val="28"/>
          <w:lang w:eastAsia="en-GB"/>
        </w:rPr>
        <w:t xml:space="preserve">.) </w:t>
      </w:r>
      <w:r w:rsidR="001F18B5" w:rsidRPr="001F18B5">
        <w:rPr>
          <w:rFonts w:ascii="Times New Roman" w:hAnsi="Times New Roman" w:cs="Times New Roman"/>
          <w:sz w:val="28"/>
          <w:szCs w:val="28"/>
          <w:lang w:eastAsia="en-GB"/>
        </w:rPr>
        <w:t xml:space="preserve">Sikkim </w:t>
      </w:r>
      <w:r w:rsidR="001F18B5" w:rsidRPr="00345547">
        <w:rPr>
          <w:rFonts w:ascii="Times New Roman" w:hAnsi="Times New Roman" w:cs="Times New Roman"/>
          <w:sz w:val="28"/>
          <w:szCs w:val="28"/>
          <w:lang w:eastAsia="en-GB"/>
        </w:rPr>
        <w:t>Path</w:t>
      </w:r>
      <w:r w:rsidRPr="00345547">
        <w:rPr>
          <w:rFonts w:ascii="Times New Roman" w:hAnsi="Times New Roman" w:cs="Times New Roman"/>
          <w:sz w:val="28"/>
          <w:szCs w:val="28"/>
          <w:lang w:eastAsia="en-GB"/>
        </w:rPr>
        <w:t>o</w:t>
      </w:r>
      <w:r w:rsidR="001F18B5" w:rsidRPr="00345547">
        <w:rPr>
          <w:rFonts w:ascii="Times New Roman" w:hAnsi="Times New Roman" w:cs="Times New Roman"/>
          <w:sz w:val="28"/>
          <w:szCs w:val="28"/>
          <w:lang w:eastAsia="en-GB"/>
        </w:rPr>
        <w:t>logy</w:t>
      </w:r>
      <w:r w:rsidR="001F18B5" w:rsidRPr="001F18B5">
        <w:rPr>
          <w:rFonts w:ascii="Times New Roman" w:hAnsi="Times New Roman" w:cs="Times New Roman"/>
          <w:sz w:val="28"/>
          <w:szCs w:val="28"/>
          <w:lang w:eastAsia="en-GB"/>
        </w:rPr>
        <w:t xml:space="preserve"> Clinic</w:t>
      </w:r>
    </w:p>
    <w:p w14:paraId="2617E38A" w14:textId="2D6EB924" w:rsidR="001F18B5" w:rsidRPr="001F18B5" w:rsidRDefault="009A178B" w:rsidP="001F18B5">
      <w:pPr>
        <w:rPr>
          <w:rFonts w:ascii="Times New Roman" w:hAnsi="Times New Roman" w:cs="Times New Roman"/>
          <w:sz w:val="28"/>
          <w:szCs w:val="28"/>
          <w:lang w:eastAsia="en-GB"/>
        </w:rPr>
      </w:pPr>
      <w:r w:rsidRPr="00345547">
        <w:rPr>
          <w:rFonts w:ascii="Times New Roman" w:hAnsi="Times New Roman" w:cs="Times New Roman"/>
          <w:sz w:val="28"/>
          <w:szCs w:val="28"/>
          <w:lang w:eastAsia="en-GB"/>
        </w:rPr>
        <w:t>4</w:t>
      </w:r>
      <w:r w:rsidR="001F18B5" w:rsidRPr="00345547">
        <w:rPr>
          <w:rFonts w:ascii="Times New Roman" w:hAnsi="Times New Roman" w:cs="Times New Roman"/>
          <w:sz w:val="28"/>
          <w:szCs w:val="28"/>
          <w:lang w:eastAsia="en-GB"/>
        </w:rPr>
        <w:t xml:space="preserve">.) </w:t>
      </w:r>
      <w:r w:rsidR="001F18B5" w:rsidRPr="001F18B5">
        <w:rPr>
          <w:rFonts w:ascii="Times New Roman" w:hAnsi="Times New Roman" w:cs="Times New Roman"/>
          <w:sz w:val="28"/>
          <w:szCs w:val="28"/>
          <w:lang w:eastAsia="en-GB"/>
        </w:rPr>
        <w:t>Metro Diagnostic Gangtok, Sikkim</w:t>
      </w:r>
    </w:p>
    <w:p w14:paraId="555A4ABB" w14:textId="216C9CFE" w:rsidR="001F18B5" w:rsidRPr="001F18B5" w:rsidRDefault="00D3256C" w:rsidP="001F18B5">
      <w:pPr>
        <w:rPr>
          <w:rFonts w:ascii="Times New Roman" w:hAnsi="Times New Roman" w:cs="Times New Roman"/>
          <w:sz w:val="28"/>
          <w:szCs w:val="28"/>
          <w:lang w:eastAsia="en-GB"/>
        </w:rPr>
      </w:pPr>
      <w:r w:rsidRPr="00345547">
        <w:rPr>
          <w:rFonts w:ascii="Times New Roman" w:hAnsi="Times New Roman" w:cs="Times New Roman"/>
          <w:sz w:val="28"/>
          <w:szCs w:val="28"/>
          <w:lang w:eastAsia="en-GB"/>
        </w:rPr>
        <w:t>5</w:t>
      </w:r>
      <w:r w:rsidR="001F18B5" w:rsidRPr="00345547">
        <w:rPr>
          <w:rFonts w:ascii="Times New Roman" w:hAnsi="Times New Roman" w:cs="Times New Roman"/>
          <w:sz w:val="28"/>
          <w:szCs w:val="28"/>
          <w:lang w:eastAsia="en-GB"/>
        </w:rPr>
        <w:t xml:space="preserve">.) </w:t>
      </w:r>
      <w:r w:rsidR="001F18B5" w:rsidRPr="001F18B5">
        <w:rPr>
          <w:rFonts w:ascii="Times New Roman" w:hAnsi="Times New Roman" w:cs="Times New Roman"/>
          <w:sz w:val="28"/>
          <w:szCs w:val="28"/>
          <w:lang w:eastAsia="en-GB"/>
        </w:rPr>
        <w:t>Health center singhik</w:t>
      </w:r>
    </w:p>
    <w:p w14:paraId="0F985C00" w14:textId="5C516D1F" w:rsidR="001F18B5" w:rsidRPr="00345547" w:rsidRDefault="00D3256C" w:rsidP="001F18B5">
      <w:pPr>
        <w:rPr>
          <w:rFonts w:ascii="Times New Roman" w:hAnsi="Times New Roman" w:cs="Times New Roman"/>
          <w:sz w:val="28"/>
          <w:szCs w:val="28"/>
        </w:rPr>
      </w:pPr>
      <w:r w:rsidRPr="00345547">
        <w:rPr>
          <w:rFonts w:ascii="Times New Roman" w:hAnsi="Times New Roman" w:cs="Times New Roman"/>
          <w:sz w:val="28"/>
          <w:szCs w:val="28"/>
        </w:rPr>
        <w:t>6</w:t>
      </w:r>
      <w:r w:rsidR="001F18B5" w:rsidRPr="00345547">
        <w:rPr>
          <w:rFonts w:ascii="Times New Roman" w:hAnsi="Times New Roman" w:cs="Times New Roman"/>
          <w:sz w:val="28"/>
          <w:szCs w:val="28"/>
        </w:rPr>
        <w:t>.) Dr. Malay's Hospital &amp; Neuroscience Centre</w:t>
      </w:r>
    </w:p>
    <w:p w14:paraId="42F0D467" w14:textId="1B738F5B" w:rsidR="001F18B5" w:rsidRPr="00345547" w:rsidRDefault="00D3256C" w:rsidP="001F18B5">
      <w:pPr>
        <w:rPr>
          <w:rFonts w:ascii="Times New Roman" w:hAnsi="Times New Roman" w:cs="Times New Roman"/>
          <w:sz w:val="28"/>
          <w:szCs w:val="28"/>
        </w:rPr>
      </w:pPr>
      <w:r w:rsidRPr="00345547">
        <w:rPr>
          <w:rFonts w:ascii="Times New Roman" w:hAnsi="Times New Roman" w:cs="Times New Roman"/>
          <w:sz w:val="28"/>
          <w:szCs w:val="28"/>
        </w:rPr>
        <w:t>7</w:t>
      </w:r>
      <w:r w:rsidR="001F18B5" w:rsidRPr="00345547">
        <w:rPr>
          <w:rFonts w:ascii="Times New Roman" w:hAnsi="Times New Roman" w:cs="Times New Roman"/>
          <w:sz w:val="28"/>
          <w:szCs w:val="28"/>
        </w:rPr>
        <w:t>.) KINS Institute Of NeuroSciences</w:t>
      </w:r>
    </w:p>
    <w:p w14:paraId="63239517" w14:textId="2DBD2F99" w:rsidR="001F18B5" w:rsidRPr="001F18B5" w:rsidRDefault="00D3256C" w:rsidP="001F18B5">
      <w:pPr>
        <w:rPr>
          <w:rFonts w:ascii="Times New Roman" w:hAnsi="Times New Roman" w:cs="Times New Roman"/>
          <w:sz w:val="28"/>
          <w:szCs w:val="28"/>
        </w:rPr>
      </w:pPr>
      <w:r w:rsidRPr="00345547">
        <w:rPr>
          <w:rFonts w:ascii="Times New Roman" w:hAnsi="Times New Roman" w:cs="Times New Roman"/>
          <w:sz w:val="28"/>
          <w:szCs w:val="28"/>
        </w:rPr>
        <w:t>8</w:t>
      </w:r>
      <w:r w:rsidR="001F18B5" w:rsidRPr="00345547">
        <w:rPr>
          <w:rFonts w:ascii="Times New Roman" w:hAnsi="Times New Roman" w:cs="Times New Roman"/>
          <w:sz w:val="28"/>
          <w:szCs w:val="28"/>
        </w:rPr>
        <w:t>.) Rudraksh Parkinsons Clinic</w:t>
      </w:r>
    </w:p>
    <w:p w14:paraId="4026D8B6" w14:textId="0C8ADA4C" w:rsidR="001F18B5" w:rsidRPr="00345547" w:rsidRDefault="00D3256C" w:rsidP="001F18B5">
      <w:pPr>
        <w:rPr>
          <w:rFonts w:ascii="Times New Roman" w:hAnsi="Times New Roman" w:cs="Times New Roman"/>
          <w:sz w:val="28"/>
          <w:szCs w:val="28"/>
        </w:rPr>
      </w:pPr>
      <w:r w:rsidRPr="00345547">
        <w:rPr>
          <w:rFonts w:ascii="Times New Roman" w:hAnsi="Times New Roman" w:cs="Times New Roman"/>
          <w:sz w:val="28"/>
          <w:szCs w:val="28"/>
        </w:rPr>
        <w:t>9</w:t>
      </w:r>
      <w:r w:rsidR="001F18B5" w:rsidRPr="00345547">
        <w:rPr>
          <w:rFonts w:ascii="Times New Roman" w:hAnsi="Times New Roman" w:cs="Times New Roman"/>
          <w:sz w:val="28"/>
          <w:szCs w:val="28"/>
        </w:rPr>
        <w:t>.) Sanjeevani Neuro &amp; Multi Speciality Hospital</w:t>
      </w:r>
    </w:p>
    <w:p w14:paraId="14FABC22" w14:textId="72101F05" w:rsidR="007D5021" w:rsidRPr="00345547" w:rsidRDefault="007D5021" w:rsidP="001F18B5">
      <w:pPr>
        <w:rPr>
          <w:rFonts w:ascii="Times New Roman" w:hAnsi="Times New Roman" w:cs="Times New Roman"/>
          <w:sz w:val="28"/>
          <w:szCs w:val="28"/>
        </w:rPr>
      </w:pPr>
    </w:p>
    <w:p w14:paraId="6F82E545" w14:textId="0BA27BFC" w:rsidR="007D5021" w:rsidRPr="00345547" w:rsidRDefault="007D5021" w:rsidP="001F18B5">
      <w:pPr>
        <w:rPr>
          <w:rFonts w:ascii="Times New Roman" w:hAnsi="Times New Roman" w:cs="Times New Roman"/>
          <w:sz w:val="28"/>
          <w:szCs w:val="28"/>
        </w:rPr>
      </w:pPr>
    </w:p>
    <w:p w14:paraId="61FAC2DE" w14:textId="60CF7BCB" w:rsidR="007A38DC" w:rsidRDefault="007D5021" w:rsidP="00DD7C5E">
      <w:pPr>
        <w:pStyle w:val="ListParagraph"/>
        <w:numPr>
          <w:ilvl w:val="0"/>
          <w:numId w:val="19"/>
        </w:numPr>
        <w:shd w:val="clear" w:color="auto" w:fill="FFFFFF"/>
        <w:spacing w:before="100" w:beforeAutospacing="1" w:after="150"/>
        <w:rPr>
          <w:rFonts w:ascii="Times New Roman" w:eastAsia="Times New Roman" w:hAnsi="Times New Roman" w:cs="Times New Roman"/>
          <w:color w:val="000000" w:themeColor="text1"/>
          <w:sz w:val="28"/>
          <w:szCs w:val="28"/>
          <w:lang w:eastAsia="en-GB"/>
        </w:rPr>
      </w:pPr>
      <w:r w:rsidRPr="00A46C03">
        <w:rPr>
          <w:rFonts w:ascii="Times New Roman" w:hAnsi="Times New Roman" w:cs="Times New Roman"/>
          <w:b/>
          <w:bCs/>
          <w:sz w:val="28"/>
          <w:szCs w:val="28"/>
        </w:rPr>
        <w:t>CENTRAL REFERRAL HOSPITAL:</w:t>
      </w:r>
      <w:r w:rsidRPr="00A46C03">
        <w:rPr>
          <w:rFonts w:ascii="Times New Roman" w:hAnsi="Times New Roman" w:cs="Times New Roman"/>
          <w:b/>
          <w:bCs/>
          <w:color w:val="800000"/>
          <w:sz w:val="20"/>
          <w:szCs w:val="20"/>
        </w:rPr>
        <w:t xml:space="preserve"> </w:t>
      </w:r>
      <w:r w:rsidR="00A46C03" w:rsidRPr="00A46C03">
        <w:rPr>
          <w:rFonts w:ascii="Times New Roman" w:eastAsia="Times New Roman" w:hAnsi="Times New Roman" w:cs="Times New Roman"/>
          <w:color w:val="000000" w:themeColor="text1"/>
          <w:sz w:val="28"/>
          <w:szCs w:val="28"/>
          <w:lang w:eastAsia="en-GB"/>
        </w:rPr>
        <w:t xml:space="preserve">On August 22, 1991, Shri R. Venkataraman, the concurrent President of India, laid the cornerstone for Central Referral Hospital. On March 4, 1997, </w:t>
      </w:r>
      <w:proofErr w:type="spellStart"/>
      <w:r w:rsidR="00A46C03" w:rsidRPr="00A46C03">
        <w:rPr>
          <w:rFonts w:ascii="Times New Roman" w:eastAsia="Times New Roman" w:hAnsi="Times New Roman" w:cs="Times New Roman"/>
          <w:color w:val="000000" w:themeColor="text1"/>
          <w:sz w:val="28"/>
          <w:szCs w:val="28"/>
          <w:lang w:eastAsia="en-GB"/>
        </w:rPr>
        <w:t>Dr.</w:t>
      </w:r>
      <w:proofErr w:type="spellEnd"/>
      <w:r w:rsidR="008E455E">
        <w:rPr>
          <w:rFonts w:ascii="Times New Roman" w:eastAsia="Times New Roman" w:hAnsi="Times New Roman" w:cs="Times New Roman"/>
          <w:color w:val="000000" w:themeColor="text1"/>
          <w:sz w:val="28"/>
          <w:szCs w:val="28"/>
          <w:lang w:eastAsia="en-GB"/>
        </w:rPr>
        <w:t xml:space="preserve"> </w:t>
      </w:r>
      <w:r w:rsidR="00A46C03" w:rsidRPr="00A46C03">
        <w:rPr>
          <w:rFonts w:ascii="Times New Roman" w:eastAsia="Times New Roman" w:hAnsi="Times New Roman" w:cs="Times New Roman"/>
          <w:color w:val="000000" w:themeColor="text1"/>
          <w:sz w:val="28"/>
          <w:szCs w:val="28"/>
          <w:lang w:eastAsia="en-GB"/>
        </w:rPr>
        <w:t xml:space="preserve">Pawan </w:t>
      </w:r>
      <w:proofErr w:type="spellStart"/>
      <w:r w:rsidR="00A46C03" w:rsidRPr="00A46C03">
        <w:rPr>
          <w:rFonts w:ascii="Times New Roman" w:eastAsia="Times New Roman" w:hAnsi="Times New Roman" w:cs="Times New Roman"/>
          <w:color w:val="000000" w:themeColor="text1"/>
          <w:sz w:val="28"/>
          <w:szCs w:val="28"/>
          <w:lang w:eastAsia="en-GB"/>
        </w:rPr>
        <w:t>Chamling</w:t>
      </w:r>
      <w:proofErr w:type="spellEnd"/>
      <w:r w:rsidR="00A46C03" w:rsidRPr="00A46C03">
        <w:rPr>
          <w:rFonts w:ascii="Times New Roman" w:eastAsia="Times New Roman" w:hAnsi="Times New Roman" w:cs="Times New Roman"/>
          <w:color w:val="000000" w:themeColor="text1"/>
          <w:sz w:val="28"/>
          <w:szCs w:val="28"/>
          <w:lang w:eastAsia="en-GB"/>
        </w:rPr>
        <w:t xml:space="preserve">, the </w:t>
      </w:r>
      <w:r w:rsidR="008E455E" w:rsidRPr="00A46C03">
        <w:rPr>
          <w:rFonts w:ascii="Times New Roman" w:eastAsia="Times New Roman" w:hAnsi="Times New Roman" w:cs="Times New Roman"/>
          <w:color w:val="000000" w:themeColor="text1"/>
          <w:sz w:val="28"/>
          <w:szCs w:val="28"/>
          <w:lang w:eastAsia="en-GB"/>
        </w:rPr>
        <w:t>Honourable</w:t>
      </w:r>
      <w:r w:rsidR="00A46C03" w:rsidRPr="00A46C03">
        <w:rPr>
          <w:rFonts w:ascii="Times New Roman" w:eastAsia="Times New Roman" w:hAnsi="Times New Roman" w:cs="Times New Roman"/>
          <w:color w:val="000000" w:themeColor="text1"/>
          <w:sz w:val="28"/>
          <w:szCs w:val="28"/>
          <w:lang w:eastAsia="en-GB"/>
        </w:rPr>
        <w:t xml:space="preserve"> Chief Minister of Sikkim, officially opened the facility. This has started a protracted journey to establish new standards for healthcare in this region of the country's north-east. A number of highly skilled medical professionals, cutting-edge equipment, a trained paramedical crew, and other support services are all conveniently located under one roof. It is a nine-story building with 500 beds and a bottom area of more than square feet.</w:t>
      </w:r>
      <w:r w:rsidR="00573F02" w:rsidRPr="00A46C03">
        <w:rPr>
          <w:rFonts w:ascii="Times New Roman" w:eastAsia="Times New Roman" w:hAnsi="Times New Roman" w:cs="Times New Roman"/>
          <w:color w:val="000000" w:themeColor="text1"/>
          <w:sz w:val="28"/>
          <w:szCs w:val="28"/>
          <w:lang w:eastAsia="en-GB"/>
        </w:rPr>
        <w:t xml:space="preserve"> </w:t>
      </w:r>
      <w:r w:rsidR="00A46C03" w:rsidRPr="00A46C03">
        <w:rPr>
          <w:rFonts w:ascii="Times New Roman" w:eastAsia="Times New Roman" w:hAnsi="Times New Roman" w:cs="Times New Roman"/>
          <w:color w:val="000000" w:themeColor="text1"/>
          <w:sz w:val="28"/>
          <w:szCs w:val="28"/>
          <w:lang w:eastAsia="en-GB"/>
        </w:rPr>
        <w:t>The Sikkim population now has access to modern, top-notch healthcare facilities just outside their front doors thanks to CRH.</w:t>
      </w:r>
    </w:p>
    <w:p w14:paraId="7F8E0968" w14:textId="77777777" w:rsidR="00A46C03" w:rsidRPr="00A46C03" w:rsidRDefault="00A46C03" w:rsidP="00A46C03">
      <w:pPr>
        <w:pStyle w:val="ListParagraph"/>
        <w:shd w:val="clear" w:color="auto" w:fill="FFFFFF"/>
        <w:spacing w:before="100" w:beforeAutospacing="1" w:after="150"/>
        <w:ind w:left="740"/>
        <w:rPr>
          <w:rFonts w:ascii="Times New Roman" w:eastAsia="Times New Roman" w:hAnsi="Times New Roman" w:cs="Times New Roman"/>
          <w:color w:val="000000" w:themeColor="text1"/>
          <w:sz w:val="28"/>
          <w:szCs w:val="28"/>
          <w:lang w:eastAsia="en-GB"/>
        </w:rPr>
      </w:pPr>
    </w:p>
    <w:p w14:paraId="7F812C2D" w14:textId="29E981FC" w:rsidR="00573F02" w:rsidRPr="00666EC8" w:rsidRDefault="0085369C" w:rsidP="000B7DCA">
      <w:pPr>
        <w:pStyle w:val="ListParagraph"/>
        <w:numPr>
          <w:ilvl w:val="0"/>
          <w:numId w:val="19"/>
        </w:numPr>
        <w:rPr>
          <w:rFonts w:ascii="Times New Roman" w:hAnsi="Times New Roman" w:cs="Times New Roman"/>
          <w:b/>
          <w:bCs/>
          <w:sz w:val="28"/>
          <w:szCs w:val="28"/>
          <w:lang w:eastAsia="en-GB"/>
        </w:rPr>
      </w:pPr>
      <w:r w:rsidRPr="00666EC8">
        <w:rPr>
          <w:rFonts w:ascii="Times New Roman" w:hAnsi="Times New Roman" w:cs="Times New Roman"/>
          <w:b/>
          <w:bCs/>
          <w:sz w:val="28"/>
          <w:szCs w:val="28"/>
          <w:lang w:eastAsia="en-GB"/>
        </w:rPr>
        <w:t xml:space="preserve">STNM Hospital Sikkim: </w:t>
      </w:r>
      <w:r w:rsidR="00666EC8" w:rsidRPr="00666EC8">
        <w:rPr>
          <w:rFonts w:ascii="Times New Roman" w:hAnsi="Times New Roman" w:cs="Times New Roman"/>
          <w:color w:val="111111"/>
          <w:sz w:val="28"/>
          <w:szCs w:val="28"/>
          <w:shd w:val="clear" w:color="auto" w:fill="FFFFFF"/>
        </w:rPr>
        <w:t xml:space="preserve">With the introduction of a 1,002-bed </w:t>
      </w:r>
      <w:proofErr w:type="spellStart"/>
      <w:r w:rsidR="00666EC8" w:rsidRPr="00666EC8">
        <w:rPr>
          <w:rFonts w:ascii="Times New Roman" w:hAnsi="Times New Roman" w:cs="Times New Roman"/>
          <w:color w:val="111111"/>
          <w:sz w:val="28"/>
          <w:szCs w:val="28"/>
          <w:shd w:val="clear" w:color="auto" w:fill="FFFFFF"/>
        </w:rPr>
        <w:t>sanitarium</w:t>
      </w:r>
      <w:proofErr w:type="spellEnd"/>
      <w:r w:rsidR="00666EC8" w:rsidRPr="00666EC8">
        <w:rPr>
          <w:rFonts w:ascii="Times New Roman" w:hAnsi="Times New Roman" w:cs="Times New Roman"/>
          <w:color w:val="111111"/>
          <w:sz w:val="28"/>
          <w:szCs w:val="28"/>
          <w:shd w:val="clear" w:color="auto" w:fill="FFFFFF"/>
        </w:rPr>
        <w:t xml:space="preserve"> in Gangtok, Sikkim now has the second-largest government hospital in India. The New Sir </w:t>
      </w:r>
      <w:proofErr w:type="spellStart"/>
      <w:r w:rsidR="00666EC8" w:rsidRPr="00666EC8">
        <w:rPr>
          <w:rFonts w:ascii="Times New Roman" w:hAnsi="Times New Roman" w:cs="Times New Roman"/>
          <w:color w:val="111111"/>
          <w:sz w:val="28"/>
          <w:szCs w:val="28"/>
          <w:shd w:val="clear" w:color="auto" w:fill="FFFFFF"/>
        </w:rPr>
        <w:t>Thutob</w:t>
      </w:r>
      <w:proofErr w:type="spellEnd"/>
      <w:r w:rsidR="00666EC8" w:rsidRPr="00666EC8">
        <w:rPr>
          <w:rFonts w:ascii="Times New Roman" w:hAnsi="Times New Roman" w:cs="Times New Roman"/>
          <w:color w:val="111111"/>
          <w:sz w:val="28"/>
          <w:szCs w:val="28"/>
          <w:shd w:val="clear" w:color="auto" w:fill="FFFFFF"/>
        </w:rPr>
        <w:t xml:space="preserve"> Namgyal Memorial Multi-Speciality Hospital was formally launched on Monday by Pawan </w:t>
      </w:r>
      <w:proofErr w:type="spellStart"/>
      <w:r w:rsidR="00666EC8" w:rsidRPr="00666EC8">
        <w:rPr>
          <w:rFonts w:ascii="Times New Roman" w:hAnsi="Times New Roman" w:cs="Times New Roman"/>
          <w:color w:val="111111"/>
          <w:sz w:val="28"/>
          <w:szCs w:val="28"/>
          <w:shd w:val="clear" w:color="auto" w:fill="FFFFFF"/>
        </w:rPr>
        <w:t>Chamling</w:t>
      </w:r>
      <w:proofErr w:type="spellEnd"/>
      <w:r w:rsidR="00666EC8" w:rsidRPr="00666EC8">
        <w:rPr>
          <w:rFonts w:ascii="Times New Roman" w:hAnsi="Times New Roman" w:cs="Times New Roman"/>
          <w:color w:val="111111"/>
          <w:sz w:val="28"/>
          <w:szCs w:val="28"/>
          <w:shd w:val="clear" w:color="auto" w:fill="FFFFFF"/>
        </w:rPr>
        <w:t>, the chief minister of Sikkim, who described it as the second-largest medical facility in the country after the All India Institute of Medical Sciences (AIIMS) in New Delhi.</w:t>
      </w:r>
    </w:p>
    <w:p w14:paraId="7E2C7570" w14:textId="77777777" w:rsidR="00666EC8" w:rsidRPr="00666EC8" w:rsidRDefault="00666EC8" w:rsidP="00666EC8">
      <w:pPr>
        <w:rPr>
          <w:rFonts w:ascii="Times New Roman" w:hAnsi="Times New Roman" w:cs="Times New Roman"/>
          <w:b/>
          <w:bCs/>
          <w:sz w:val="28"/>
          <w:szCs w:val="28"/>
          <w:lang w:eastAsia="en-GB"/>
        </w:rPr>
      </w:pPr>
    </w:p>
    <w:p w14:paraId="61AAFA9D" w14:textId="6E75E559" w:rsidR="00573F02" w:rsidRPr="00A46C03" w:rsidRDefault="009A178B" w:rsidP="00583B4A">
      <w:pPr>
        <w:pStyle w:val="ListParagraph"/>
        <w:numPr>
          <w:ilvl w:val="0"/>
          <w:numId w:val="19"/>
        </w:numPr>
        <w:rPr>
          <w:b/>
          <w:bCs/>
          <w:sz w:val="28"/>
          <w:szCs w:val="28"/>
        </w:rPr>
      </w:pPr>
      <w:r w:rsidRPr="00A46C03">
        <w:rPr>
          <w:rFonts w:ascii="Times New Roman" w:hAnsi="Times New Roman" w:cs="Times New Roman"/>
          <w:b/>
          <w:bCs/>
          <w:sz w:val="28"/>
          <w:szCs w:val="28"/>
          <w:lang w:eastAsia="en-GB"/>
        </w:rPr>
        <w:t>Sikkim Pathology Clinic:</w:t>
      </w:r>
      <w:r w:rsidRPr="00A46C03">
        <w:rPr>
          <w:rFonts w:ascii="Times New Roman" w:hAnsi="Times New Roman" w:cs="Times New Roman"/>
          <w:sz w:val="28"/>
          <w:szCs w:val="28"/>
          <w:lang w:eastAsia="en-GB"/>
        </w:rPr>
        <w:t xml:space="preserve"> </w:t>
      </w:r>
      <w:r w:rsidR="00573F02" w:rsidRPr="00A46C03">
        <w:rPr>
          <w:rFonts w:ascii="Times New Roman" w:hAnsi="Times New Roman" w:cs="Times New Roman"/>
          <w:color w:val="000000" w:themeColor="text1"/>
          <w:sz w:val="28"/>
          <w:szCs w:val="28"/>
          <w:shd w:val="clear" w:color="auto" w:fill="FFFFFF"/>
        </w:rPr>
        <w:t xml:space="preserve">Among the finest in the megacity, Sikkim Pathology in Below Paradise Lodge, Gangtok is known for offering excellent case care. The clinic is located centrally in Below Paradise Lodge, a prominent position in the megacity. </w:t>
      </w:r>
      <w:r w:rsidR="00A46C03" w:rsidRPr="00A46C03">
        <w:rPr>
          <w:rFonts w:ascii="Times New Roman" w:hAnsi="Times New Roman" w:cs="Times New Roman"/>
          <w:color w:val="000000" w:themeColor="text1"/>
          <w:sz w:val="28"/>
          <w:szCs w:val="28"/>
          <w:shd w:val="clear" w:color="auto" w:fill="FFFFFF"/>
        </w:rPr>
        <w:t xml:space="preserve">There are many of public </w:t>
      </w:r>
      <w:r w:rsidR="00A46C03" w:rsidRPr="00A46C03">
        <w:rPr>
          <w:rFonts w:ascii="Times New Roman" w:hAnsi="Times New Roman" w:cs="Times New Roman"/>
          <w:color w:val="000000" w:themeColor="text1"/>
          <w:sz w:val="28"/>
          <w:szCs w:val="28"/>
          <w:shd w:val="clear" w:color="auto" w:fill="FFFFFF"/>
        </w:rPr>
        <w:lastRenderedPageBreak/>
        <w:t>transportation options available to get to the clinic from all the major locations of the megacity.</w:t>
      </w:r>
    </w:p>
    <w:p w14:paraId="3BEC6717" w14:textId="77777777" w:rsidR="00A46C03" w:rsidRPr="00A46C03" w:rsidRDefault="00A46C03" w:rsidP="00A46C03">
      <w:pPr>
        <w:rPr>
          <w:b/>
          <w:bCs/>
          <w:sz w:val="28"/>
          <w:szCs w:val="28"/>
        </w:rPr>
      </w:pPr>
    </w:p>
    <w:p w14:paraId="534C3BE7" w14:textId="4C8E94AA" w:rsidR="007A38DC" w:rsidRPr="00573F02" w:rsidRDefault="009A178B" w:rsidP="00356BA6">
      <w:pPr>
        <w:pStyle w:val="ListParagraph"/>
        <w:numPr>
          <w:ilvl w:val="0"/>
          <w:numId w:val="19"/>
        </w:numPr>
        <w:rPr>
          <w:b/>
          <w:bCs/>
          <w:sz w:val="28"/>
          <w:szCs w:val="28"/>
        </w:rPr>
      </w:pPr>
      <w:r w:rsidRPr="00573F02">
        <w:rPr>
          <w:b/>
          <w:bCs/>
          <w:sz w:val="28"/>
          <w:szCs w:val="28"/>
        </w:rPr>
        <w:t>Metro Diagnostic Gangtok</w:t>
      </w:r>
      <w:r w:rsidR="00A46C03">
        <w:rPr>
          <w:b/>
          <w:bCs/>
          <w:sz w:val="28"/>
          <w:szCs w:val="28"/>
        </w:rPr>
        <w:t>:</w:t>
      </w:r>
      <w:r w:rsidR="00573F02" w:rsidRPr="00573F02">
        <w:t xml:space="preserve"> </w:t>
      </w:r>
      <w:r w:rsidR="00A46C03" w:rsidRPr="00A46C03">
        <w:rPr>
          <w:sz w:val="28"/>
          <w:szCs w:val="28"/>
        </w:rPr>
        <w:t>Metro Diagnostic Gangtok, Sikkim, Gangtok has consistently been regarded as one of the top-ranking individual centres. Indeed, in a highly competitive environment, they have been able to preserve competitive advantages over all of their rivals simply because they have consistently provided exceptional service quality. Really, this is the end of the road for anyone looking for anything—from their qualified team of employees to their astute eye for preserving client pleasure. This is regarded as one of the main causes for their sizable clientele.</w:t>
      </w:r>
    </w:p>
    <w:p w14:paraId="126EB2C2" w14:textId="77777777" w:rsidR="00573F02" w:rsidRPr="00573F02" w:rsidRDefault="00573F02" w:rsidP="00573F02">
      <w:pPr>
        <w:rPr>
          <w:b/>
          <w:bCs/>
          <w:sz w:val="28"/>
          <w:szCs w:val="28"/>
        </w:rPr>
      </w:pPr>
    </w:p>
    <w:p w14:paraId="758E8692" w14:textId="7BD379E6" w:rsidR="007A38DC" w:rsidRPr="00573F02" w:rsidRDefault="00B7357E" w:rsidP="003A5D8D">
      <w:pPr>
        <w:pStyle w:val="ListParagraph"/>
        <w:numPr>
          <w:ilvl w:val="0"/>
          <w:numId w:val="19"/>
        </w:numPr>
        <w:rPr>
          <w:b/>
          <w:bCs/>
          <w:sz w:val="28"/>
          <w:szCs w:val="28"/>
        </w:rPr>
      </w:pPr>
      <w:proofErr w:type="spellStart"/>
      <w:r w:rsidRPr="00573F02">
        <w:rPr>
          <w:b/>
          <w:bCs/>
          <w:sz w:val="28"/>
          <w:szCs w:val="28"/>
        </w:rPr>
        <w:t>Dr</w:t>
      </w:r>
      <w:r w:rsidR="008E455E">
        <w:rPr>
          <w:b/>
          <w:bCs/>
          <w:sz w:val="28"/>
          <w:szCs w:val="28"/>
        </w:rPr>
        <w:t>.</w:t>
      </w:r>
      <w:proofErr w:type="spellEnd"/>
      <w:r w:rsidRPr="00573F02">
        <w:rPr>
          <w:b/>
          <w:bCs/>
          <w:sz w:val="28"/>
          <w:szCs w:val="28"/>
        </w:rPr>
        <w:t xml:space="preserve"> Malay's Hospital &amp; Neuroscience Centre: </w:t>
      </w:r>
      <w:r w:rsidR="00573F02" w:rsidRPr="00573F02">
        <w:rPr>
          <w:color w:val="000000"/>
          <w:sz w:val="28"/>
          <w:szCs w:val="28"/>
        </w:rPr>
        <w:t xml:space="preserve">Dr Malay's </w:t>
      </w:r>
      <w:proofErr w:type="spellStart"/>
      <w:r w:rsidR="00573F02" w:rsidRPr="00573F02">
        <w:rPr>
          <w:color w:val="000000"/>
          <w:sz w:val="28"/>
          <w:szCs w:val="28"/>
        </w:rPr>
        <w:t>Sanitarium</w:t>
      </w:r>
      <w:proofErr w:type="spellEnd"/>
      <w:r w:rsidR="00573F02" w:rsidRPr="00573F02">
        <w:rPr>
          <w:color w:val="000000"/>
          <w:sz w:val="28"/>
          <w:szCs w:val="28"/>
        </w:rPr>
        <w:t xml:space="preserve"> and Neurosciences Centre is a super thing tertiary care medical centre devoted to neurosciences. It has been set up with the end of furnishing comprehensive, accurate, and affordable neurological and neurosurgical services to the people of Siliguri, North Bengal and touching areas. Neurosurgery being one of the most prominent departments of the </w:t>
      </w:r>
      <w:proofErr w:type="spellStart"/>
      <w:r w:rsidR="00573F02" w:rsidRPr="00573F02">
        <w:rPr>
          <w:color w:val="000000"/>
          <w:sz w:val="28"/>
          <w:szCs w:val="28"/>
        </w:rPr>
        <w:t>sanitarium</w:t>
      </w:r>
      <w:proofErr w:type="spellEnd"/>
      <w:r w:rsidR="00573F02" w:rsidRPr="00573F02">
        <w:rPr>
          <w:color w:val="000000"/>
          <w:sz w:val="28"/>
          <w:szCs w:val="28"/>
        </w:rPr>
        <w:t xml:space="preserve">, there has been a huge surgical workload since its commencement. The </w:t>
      </w:r>
      <w:proofErr w:type="spellStart"/>
      <w:r w:rsidR="00573F02" w:rsidRPr="00573F02">
        <w:rPr>
          <w:color w:val="000000"/>
          <w:sz w:val="28"/>
          <w:szCs w:val="28"/>
        </w:rPr>
        <w:t>sanitarium</w:t>
      </w:r>
      <w:proofErr w:type="spellEnd"/>
      <w:r w:rsidR="00573F02" w:rsidRPr="00573F02">
        <w:rPr>
          <w:color w:val="000000"/>
          <w:sz w:val="28"/>
          <w:szCs w:val="28"/>
        </w:rPr>
        <w:t xml:space="preserve"> is veritably well equipped with an array of individual and imaging modalities,  ferocious Care units, nippy stroke, and trauma care installations, a good neurosurgical</w:t>
      </w:r>
      <w:r w:rsidR="008E455E">
        <w:rPr>
          <w:color w:val="000000"/>
          <w:sz w:val="28"/>
          <w:szCs w:val="28"/>
        </w:rPr>
        <w:t xml:space="preserve"> </w:t>
      </w:r>
      <w:r w:rsidR="00573F02" w:rsidRPr="00573F02">
        <w:rPr>
          <w:color w:val="000000"/>
          <w:sz w:val="28"/>
          <w:szCs w:val="28"/>
        </w:rPr>
        <w:t xml:space="preserve">O.T., and overall a  devoted platoon of medical and paramedical staff. The center also thrives for quality work and an instructive approach to the realm of neurosciences and therefore multitudinous academic case donations, paperwork, etc. are always going on laboriously in the </w:t>
      </w:r>
      <w:proofErr w:type="spellStart"/>
      <w:r w:rsidR="00573F02" w:rsidRPr="00573F02">
        <w:rPr>
          <w:color w:val="000000"/>
          <w:sz w:val="28"/>
          <w:szCs w:val="28"/>
        </w:rPr>
        <w:t>sanitarium</w:t>
      </w:r>
      <w:proofErr w:type="spellEnd"/>
      <w:r w:rsidR="00573F02" w:rsidRPr="00573F02">
        <w:rPr>
          <w:color w:val="000000"/>
          <w:sz w:val="28"/>
          <w:szCs w:val="28"/>
        </w:rPr>
        <w:t>.</w:t>
      </w:r>
    </w:p>
    <w:p w14:paraId="6C87F3EE" w14:textId="77777777" w:rsidR="00573F02" w:rsidRPr="00573F02" w:rsidRDefault="00573F02" w:rsidP="00573F02">
      <w:pPr>
        <w:rPr>
          <w:b/>
          <w:bCs/>
          <w:sz w:val="28"/>
          <w:szCs w:val="28"/>
        </w:rPr>
      </w:pPr>
    </w:p>
    <w:p w14:paraId="36AF06D3" w14:textId="52C3D9B0" w:rsidR="007A38DC" w:rsidRPr="00573F02" w:rsidRDefault="00D3256C" w:rsidP="007F7832">
      <w:pPr>
        <w:pStyle w:val="ListParagraph"/>
        <w:numPr>
          <w:ilvl w:val="0"/>
          <w:numId w:val="19"/>
        </w:numPr>
        <w:rPr>
          <w:b/>
          <w:bCs/>
          <w:sz w:val="28"/>
          <w:szCs w:val="28"/>
        </w:rPr>
      </w:pPr>
      <w:r w:rsidRPr="00573F02">
        <w:rPr>
          <w:b/>
          <w:bCs/>
          <w:sz w:val="28"/>
          <w:szCs w:val="28"/>
        </w:rPr>
        <w:t xml:space="preserve">KINS Institute Of </w:t>
      </w:r>
      <w:r w:rsidR="008E455E" w:rsidRPr="00573F02">
        <w:rPr>
          <w:b/>
          <w:bCs/>
          <w:sz w:val="28"/>
          <w:szCs w:val="28"/>
        </w:rPr>
        <w:t>Neurosciences</w:t>
      </w:r>
      <w:r w:rsidRPr="00573F02">
        <w:rPr>
          <w:b/>
          <w:bCs/>
          <w:sz w:val="28"/>
          <w:szCs w:val="28"/>
        </w:rPr>
        <w:t xml:space="preserve">: </w:t>
      </w:r>
      <w:r w:rsidR="00573F02" w:rsidRPr="00573F02">
        <w:rPr>
          <w:color w:val="102121"/>
          <w:sz w:val="28"/>
          <w:szCs w:val="28"/>
        </w:rPr>
        <w:t xml:space="preserve">Kins Health started as a standalone individual service provider, and is the moment a healthcare institution with NABH Accredited Inpatient &amp; Outpatient watch services. The association is strategically located in Siliguri, also known as the cravens neck, owing to its geographical position. The City serves as an important medical mecca of North Bengal being the second largest megacity after Kolkata in West Bengal. It sees a huge affluence of cases from </w:t>
      </w:r>
      <w:r w:rsidR="008E455E" w:rsidRPr="00573F02">
        <w:rPr>
          <w:color w:val="102121"/>
          <w:sz w:val="28"/>
          <w:szCs w:val="28"/>
        </w:rPr>
        <w:t>neighbouring</w:t>
      </w:r>
      <w:r w:rsidR="00573F02" w:rsidRPr="00573F02">
        <w:rPr>
          <w:color w:val="102121"/>
          <w:sz w:val="28"/>
          <w:szCs w:val="28"/>
        </w:rPr>
        <w:t xml:space="preserve"> areas like the state of Sikkim, Kingdom of Bhutan, Lower Assam, Upper Bihar &amp;  corridor of Bangladesh. Even though the focus is on what it can do at the present, the dynamic and visionary  platoon is  explosively committed to curating and delivering futuristic healthcare services like Home- care, Telemedicine, and others in the region</w:t>
      </w:r>
      <w:r w:rsidR="00573F02">
        <w:rPr>
          <w:color w:val="102121"/>
          <w:sz w:val="28"/>
          <w:szCs w:val="28"/>
        </w:rPr>
        <w:t>.</w:t>
      </w:r>
    </w:p>
    <w:p w14:paraId="1C8C3949" w14:textId="77777777" w:rsidR="00573F02" w:rsidRPr="00573F02" w:rsidRDefault="00573F02" w:rsidP="00573F02">
      <w:pPr>
        <w:rPr>
          <w:b/>
          <w:bCs/>
          <w:sz w:val="28"/>
          <w:szCs w:val="28"/>
        </w:rPr>
      </w:pPr>
    </w:p>
    <w:p w14:paraId="62D5D178" w14:textId="36825E10" w:rsidR="007A38DC" w:rsidRPr="00573F02" w:rsidRDefault="00D3256C" w:rsidP="003A76BF">
      <w:pPr>
        <w:pStyle w:val="ListParagraph"/>
        <w:numPr>
          <w:ilvl w:val="0"/>
          <w:numId w:val="19"/>
        </w:numPr>
        <w:rPr>
          <w:rFonts w:ascii="Times New Roman" w:hAnsi="Times New Roman" w:cs="Times New Roman"/>
          <w:b/>
          <w:bCs/>
          <w:sz w:val="28"/>
          <w:szCs w:val="28"/>
        </w:rPr>
      </w:pPr>
      <w:proofErr w:type="spellStart"/>
      <w:r w:rsidRPr="00573F02">
        <w:rPr>
          <w:b/>
          <w:bCs/>
          <w:sz w:val="28"/>
          <w:szCs w:val="28"/>
        </w:rPr>
        <w:t>Rudraksh</w:t>
      </w:r>
      <w:proofErr w:type="spellEnd"/>
      <w:r w:rsidRPr="00573F02">
        <w:rPr>
          <w:b/>
          <w:bCs/>
          <w:sz w:val="28"/>
          <w:szCs w:val="28"/>
        </w:rPr>
        <w:t xml:space="preserve"> </w:t>
      </w:r>
      <w:proofErr w:type="spellStart"/>
      <w:r w:rsidRPr="00573F02">
        <w:rPr>
          <w:b/>
          <w:bCs/>
          <w:sz w:val="28"/>
          <w:szCs w:val="28"/>
        </w:rPr>
        <w:t>Parkinsons</w:t>
      </w:r>
      <w:proofErr w:type="spellEnd"/>
      <w:r w:rsidRPr="00573F02">
        <w:rPr>
          <w:b/>
          <w:bCs/>
          <w:sz w:val="28"/>
          <w:szCs w:val="28"/>
        </w:rPr>
        <w:t xml:space="preserve"> Clinic:</w:t>
      </w:r>
      <w:r w:rsidRPr="00573F02">
        <w:rPr>
          <w:sz w:val="28"/>
          <w:szCs w:val="28"/>
        </w:rPr>
        <w:t xml:space="preserve"> </w:t>
      </w:r>
      <w:proofErr w:type="spellStart"/>
      <w:r w:rsidR="00573F02" w:rsidRPr="00573F02">
        <w:rPr>
          <w:color w:val="333333"/>
          <w:sz w:val="28"/>
          <w:szCs w:val="28"/>
          <w:shd w:val="clear" w:color="auto" w:fill="FFFFFF"/>
        </w:rPr>
        <w:t>Rudraksh</w:t>
      </w:r>
      <w:proofErr w:type="spellEnd"/>
      <w:r w:rsidR="00573F02" w:rsidRPr="00573F02">
        <w:rPr>
          <w:color w:val="333333"/>
          <w:sz w:val="28"/>
          <w:szCs w:val="28"/>
          <w:shd w:val="clear" w:color="auto" w:fill="FFFFFF"/>
        </w:rPr>
        <w:t xml:space="preserve"> Super thing Care is committed to being a leading healthcare provider in substantiated coordinated patient care. Its operations are to share in the creation of healthier lives and contribute to the physical, cerebral, and social well-being of our cases to the stylish of our capacities, to strive to play a  part in the health and well-being of the society at large through education, outreach, and other innovative services and to emphasize on clinical exploration and the need for the continuous accumulation of knowledge in our areas of specialization.</w:t>
      </w:r>
    </w:p>
    <w:p w14:paraId="425F4E20" w14:textId="77777777" w:rsidR="00573F02" w:rsidRPr="00573F02" w:rsidRDefault="00573F02" w:rsidP="00573F02">
      <w:pPr>
        <w:rPr>
          <w:rFonts w:ascii="Times New Roman" w:hAnsi="Times New Roman" w:cs="Times New Roman"/>
          <w:b/>
          <w:bCs/>
          <w:sz w:val="28"/>
          <w:szCs w:val="28"/>
        </w:rPr>
      </w:pPr>
    </w:p>
    <w:p w14:paraId="3B2AB24C" w14:textId="7ED0E3A4" w:rsidR="007A38DC" w:rsidRPr="00573F02" w:rsidRDefault="00D3256C" w:rsidP="005C6D34">
      <w:pPr>
        <w:pStyle w:val="ListParagraph"/>
        <w:numPr>
          <w:ilvl w:val="0"/>
          <w:numId w:val="19"/>
        </w:numPr>
        <w:shd w:val="clear" w:color="auto" w:fill="FFFFFF"/>
        <w:spacing w:after="150"/>
        <w:jc w:val="both"/>
        <w:rPr>
          <w:color w:val="333333"/>
          <w:sz w:val="28"/>
          <w:szCs w:val="28"/>
        </w:rPr>
      </w:pPr>
      <w:proofErr w:type="spellStart"/>
      <w:r w:rsidRPr="00573F02">
        <w:rPr>
          <w:rFonts w:ascii="Times New Roman" w:hAnsi="Times New Roman" w:cs="Times New Roman"/>
          <w:b/>
          <w:bCs/>
          <w:sz w:val="28"/>
          <w:szCs w:val="28"/>
        </w:rPr>
        <w:t>Sanjeevani</w:t>
      </w:r>
      <w:proofErr w:type="spellEnd"/>
      <w:r w:rsidRPr="00573F02">
        <w:rPr>
          <w:rFonts w:ascii="Times New Roman" w:hAnsi="Times New Roman" w:cs="Times New Roman"/>
          <w:b/>
          <w:bCs/>
          <w:sz w:val="28"/>
          <w:szCs w:val="28"/>
        </w:rPr>
        <w:t xml:space="preserve"> Neuro &amp; Multi Speciality Hospital: </w:t>
      </w:r>
      <w:proofErr w:type="spellStart"/>
      <w:r w:rsidR="00573F02" w:rsidRPr="00573F02">
        <w:rPr>
          <w:rFonts w:ascii="Times New Roman" w:hAnsi="Times New Roman" w:cs="Times New Roman"/>
          <w:sz w:val="28"/>
          <w:szCs w:val="28"/>
        </w:rPr>
        <w:t>Sanjeevani</w:t>
      </w:r>
      <w:proofErr w:type="spellEnd"/>
      <w:r w:rsidR="00573F02" w:rsidRPr="00573F02">
        <w:rPr>
          <w:rFonts w:ascii="Times New Roman" w:hAnsi="Times New Roman" w:cs="Times New Roman"/>
          <w:sz w:val="28"/>
          <w:szCs w:val="28"/>
        </w:rPr>
        <w:t xml:space="preserve"> started its humble morning with healthcare installations in 2004, with the recently formed multispecialty </w:t>
      </w:r>
      <w:proofErr w:type="spellStart"/>
      <w:r w:rsidR="00573F02" w:rsidRPr="00573F02">
        <w:rPr>
          <w:rFonts w:ascii="Times New Roman" w:hAnsi="Times New Roman" w:cs="Times New Roman"/>
          <w:sz w:val="28"/>
          <w:szCs w:val="28"/>
        </w:rPr>
        <w:t>sanitarium</w:t>
      </w:r>
      <w:proofErr w:type="spellEnd"/>
      <w:r w:rsidR="00573F02" w:rsidRPr="00573F02">
        <w:rPr>
          <w:rFonts w:ascii="Times New Roman" w:hAnsi="Times New Roman" w:cs="Times New Roman"/>
          <w:sz w:val="28"/>
          <w:szCs w:val="28"/>
        </w:rPr>
        <w:t xml:space="preserve"> at </w:t>
      </w:r>
      <w:proofErr w:type="spellStart"/>
      <w:r w:rsidR="00573F02" w:rsidRPr="00573F02">
        <w:rPr>
          <w:rFonts w:ascii="Times New Roman" w:hAnsi="Times New Roman" w:cs="Times New Roman"/>
          <w:sz w:val="28"/>
          <w:szCs w:val="28"/>
        </w:rPr>
        <w:t>Baghbazar</w:t>
      </w:r>
      <w:proofErr w:type="spellEnd"/>
      <w:r w:rsidR="00573F02" w:rsidRPr="00573F02">
        <w:rPr>
          <w:rFonts w:ascii="Times New Roman" w:hAnsi="Times New Roman" w:cs="Times New Roman"/>
          <w:sz w:val="28"/>
          <w:szCs w:val="28"/>
        </w:rPr>
        <w:t xml:space="preserve">, Kolkata with hand strength of 50, through the ideal of sustainability, commitment, and fidelity and extending provision of quality service to all underprivileged people of the society at large at reasonable and affordable cost and relief.  The flagship company, </w:t>
      </w:r>
      <w:proofErr w:type="spellStart"/>
      <w:r w:rsidR="00573F02" w:rsidRPr="00573F02">
        <w:rPr>
          <w:rFonts w:ascii="Times New Roman" w:hAnsi="Times New Roman" w:cs="Times New Roman"/>
          <w:sz w:val="28"/>
          <w:szCs w:val="28"/>
        </w:rPr>
        <w:t>Eskag</w:t>
      </w:r>
      <w:proofErr w:type="spellEnd"/>
      <w:r w:rsidR="00573F02" w:rsidRPr="00573F02">
        <w:rPr>
          <w:rFonts w:ascii="Times New Roman" w:hAnsi="Times New Roman" w:cs="Times New Roman"/>
          <w:sz w:val="28"/>
          <w:szCs w:val="28"/>
        </w:rPr>
        <w:t xml:space="preserve"> Pharma-  concentrated on constant invention in expression chemistries to broaden the diapason of treatment, and optimize the efficacity of  medicines by enhancing their systemic bioavailability.</w:t>
      </w:r>
    </w:p>
    <w:p w14:paraId="2EBA1233" w14:textId="77777777" w:rsidR="00573F02" w:rsidRPr="00573F02" w:rsidRDefault="00573F02" w:rsidP="00573F02">
      <w:pPr>
        <w:shd w:val="clear" w:color="auto" w:fill="FFFFFF"/>
        <w:spacing w:after="150"/>
        <w:jc w:val="both"/>
        <w:rPr>
          <w:color w:val="333333"/>
          <w:sz w:val="28"/>
          <w:szCs w:val="28"/>
        </w:rPr>
      </w:pPr>
    </w:p>
    <w:p w14:paraId="378E5FA7" w14:textId="6BF84CF4" w:rsidR="00A46C03" w:rsidRPr="00573F02" w:rsidRDefault="00A46C03" w:rsidP="00573F02">
      <w:pPr>
        <w:rPr>
          <w:rFonts w:ascii="Times New Roman" w:eastAsia="Times New Roman" w:hAnsi="Times New Roman" w:cs="Times New Roman"/>
          <w:color w:val="1B1B1B"/>
          <w:sz w:val="28"/>
          <w:szCs w:val="28"/>
          <w:lang w:eastAsia="en-GB"/>
        </w:rPr>
      </w:pPr>
      <w:r w:rsidRPr="00A46C03">
        <w:rPr>
          <w:rFonts w:ascii="Times New Roman" w:eastAsia="Times New Roman" w:hAnsi="Times New Roman" w:cs="Times New Roman"/>
          <w:color w:val="1B1B1B"/>
          <w:sz w:val="28"/>
          <w:szCs w:val="28"/>
          <w:lang w:eastAsia="en-GB"/>
        </w:rPr>
        <w:t>They may provide world-class services to its visitors in requests for pathology services, blood testing services, and various other forms of particular services. The visitors from Metro Diagnostic Gangtok, Sikkim, are given access to an extremely broad choice of goods and services. There are numerous pathology test packages that can be purchased for an extremely reasonable price, so there is no need to worry about incurring numerous fees that would outweigh the advantages of the test packages. At the moment, getting your test done in the megacity is not a big deal because there are numerous payment options available for regular people.</w:t>
      </w:r>
    </w:p>
    <w:p w14:paraId="7F7FE21F" w14:textId="77777777" w:rsidR="00573F02" w:rsidRPr="00573F02" w:rsidRDefault="00573F02" w:rsidP="00573F02">
      <w:pPr>
        <w:rPr>
          <w:rFonts w:ascii="Times New Roman" w:eastAsia="Times New Roman" w:hAnsi="Times New Roman" w:cs="Times New Roman"/>
          <w:color w:val="1B1B1B"/>
          <w:sz w:val="28"/>
          <w:szCs w:val="28"/>
          <w:lang w:eastAsia="en-GB"/>
        </w:rPr>
      </w:pPr>
    </w:p>
    <w:p w14:paraId="2C4DA404" w14:textId="34059602" w:rsidR="007A38DC" w:rsidRDefault="00573F02" w:rsidP="00573F02">
      <w:pPr>
        <w:rPr>
          <w:rFonts w:ascii="Times New Roman" w:eastAsia="Times New Roman" w:hAnsi="Times New Roman" w:cs="Times New Roman"/>
          <w:color w:val="1B1B1B"/>
          <w:sz w:val="28"/>
          <w:szCs w:val="28"/>
          <w:lang w:eastAsia="en-GB"/>
        </w:rPr>
      </w:pPr>
      <w:r w:rsidRPr="00573F02">
        <w:rPr>
          <w:rFonts w:ascii="Times New Roman" w:eastAsia="Times New Roman" w:hAnsi="Times New Roman" w:cs="Times New Roman"/>
          <w:color w:val="1B1B1B"/>
          <w:sz w:val="28"/>
          <w:szCs w:val="28"/>
          <w:lang w:eastAsia="en-GB"/>
        </w:rPr>
        <w:t>Sikkim is also having a lot of notorious and talented croakers in the field of neurology. Following is the list of  utmost recommended croakers in the  megacity:</w:t>
      </w:r>
    </w:p>
    <w:p w14:paraId="5558991A" w14:textId="77777777" w:rsidR="00573F02" w:rsidRPr="00345547" w:rsidRDefault="00573F02" w:rsidP="00573F02">
      <w:pPr>
        <w:rPr>
          <w:rFonts w:ascii="Times New Roman" w:hAnsi="Times New Roman" w:cs="Times New Roman"/>
          <w:sz w:val="28"/>
          <w:szCs w:val="28"/>
        </w:rPr>
      </w:pPr>
    </w:p>
    <w:p w14:paraId="7C6F304B" w14:textId="1E3146D0" w:rsidR="007D5021" w:rsidRPr="00345547" w:rsidRDefault="007D5021" w:rsidP="007D5021">
      <w:pPr>
        <w:pStyle w:val="ListParagraph"/>
        <w:numPr>
          <w:ilvl w:val="0"/>
          <w:numId w:val="4"/>
        </w:numPr>
        <w:rPr>
          <w:rFonts w:ascii="Times New Roman" w:hAnsi="Times New Roman" w:cs="Times New Roman"/>
          <w:sz w:val="28"/>
          <w:szCs w:val="28"/>
        </w:rPr>
      </w:pPr>
      <w:r w:rsidRPr="00345547">
        <w:rPr>
          <w:rFonts w:ascii="Times New Roman" w:hAnsi="Times New Roman" w:cs="Times New Roman"/>
          <w:sz w:val="28"/>
          <w:szCs w:val="28"/>
        </w:rPr>
        <w:t>Dr. Neelam Khatri</w:t>
      </w:r>
    </w:p>
    <w:p w14:paraId="366313FB" w14:textId="645F4082" w:rsidR="007D5021" w:rsidRPr="00345547" w:rsidRDefault="007D5021" w:rsidP="007D5021">
      <w:pPr>
        <w:pStyle w:val="ListParagraph"/>
        <w:numPr>
          <w:ilvl w:val="0"/>
          <w:numId w:val="4"/>
        </w:numPr>
        <w:rPr>
          <w:rFonts w:ascii="Times New Roman" w:hAnsi="Times New Roman" w:cs="Times New Roman"/>
          <w:sz w:val="28"/>
          <w:szCs w:val="28"/>
        </w:rPr>
      </w:pPr>
      <w:proofErr w:type="spellStart"/>
      <w:r w:rsidRPr="00345547">
        <w:rPr>
          <w:rFonts w:ascii="Times New Roman" w:hAnsi="Times New Roman" w:cs="Times New Roman"/>
          <w:sz w:val="28"/>
          <w:szCs w:val="28"/>
        </w:rPr>
        <w:t>Dr.</w:t>
      </w:r>
      <w:proofErr w:type="spellEnd"/>
      <w:r w:rsidRPr="00345547">
        <w:rPr>
          <w:rFonts w:ascii="Times New Roman" w:hAnsi="Times New Roman" w:cs="Times New Roman"/>
          <w:sz w:val="28"/>
          <w:szCs w:val="28"/>
        </w:rPr>
        <w:t xml:space="preserve"> B.</w:t>
      </w:r>
      <w:r w:rsidR="00345547" w:rsidRPr="00345547">
        <w:rPr>
          <w:rFonts w:ascii="Times New Roman" w:hAnsi="Times New Roman" w:cs="Times New Roman"/>
          <w:sz w:val="28"/>
          <w:szCs w:val="28"/>
        </w:rPr>
        <w:t>K</w:t>
      </w:r>
      <w:r w:rsidRPr="00345547">
        <w:rPr>
          <w:rFonts w:ascii="Times New Roman" w:hAnsi="Times New Roman" w:cs="Times New Roman"/>
          <w:sz w:val="28"/>
          <w:szCs w:val="28"/>
        </w:rPr>
        <w:t xml:space="preserve"> Chauhan</w:t>
      </w:r>
    </w:p>
    <w:p w14:paraId="47AC6CA7" w14:textId="77777777" w:rsidR="007D5021" w:rsidRPr="00345547" w:rsidRDefault="007D5021" w:rsidP="007D5021">
      <w:pPr>
        <w:pStyle w:val="ListParagraph"/>
        <w:numPr>
          <w:ilvl w:val="0"/>
          <w:numId w:val="4"/>
        </w:numPr>
        <w:rPr>
          <w:rFonts w:ascii="Times New Roman" w:hAnsi="Times New Roman" w:cs="Times New Roman"/>
          <w:sz w:val="28"/>
          <w:szCs w:val="28"/>
        </w:rPr>
      </w:pPr>
      <w:r w:rsidRPr="00345547">
        <w:rPr>
          <w:rFonts w:ascii="Times New Roman" w:hAnsi="Times New Roman" w:cs="Times New Roman"/>
          <w:sz w:val="28"/>
          <w:szCs w:val="28"/>
        </w:rPr>
        <w:t>Dr. Babeeta Sharma</w:t>
      </w:r>
    </w:p>
    <w:p w14:paraId="45D368ED" w14:textId="77777777" w:rsidR="007D5021" w:rsidRPr="00345547" w:rsidRDefault="007D5021" w:rsidP="007D5021">
      <w:pPr>
        <w:pStyle w:val="ListParagraph"/>
        <w:numPr>
          <w:ilvl w:val="0"/>
          <w:numId w:val="4"/>
        </w:numPr>
        <w:rPr>
          <w:rFonts w:ascii="Times New Roman" w:hAnsi="Times New Roman" w:cs="Times New Roman"/>
          <w:sz w:val="28"/>
          <w:szCs w:val="28"/>
        </w:rPr>
      </w:pPr>
      <w:r w:rsidRPr="00345547">
        <w:rPr>
          <w:rFonts w:ascii="Times New Roman" w:hAnsi="Times New Roman" w:cs="Times New Roman"/>
          <w:sz w:val="28"/>
          <w:szCs w:val="28"/>
        </w:rPr>
        <w:t>Dr. Vikash Sharma</w:t>
      </w:r>
    </w:p>
    <w:p w14:paraId="3F454A16" w14:textId="77777777" w:rsidR="007D5021" w:rsidRPr="00345547" w:rsidRDefault="007D5021" w:rsidP="007D5021">
      <w:pPr>
        <w:pStyle w:val="ListParagraph"/>
        <w:numPr>
          <w:ilvl w:val="0"/>
          <w:numId w:val="4"/>
        </w:numPr>
        <w:rPr>
          <w:rFonts w:ascii="Times New Roman" w:hAnsi="Times New Roman" w:cs="Times New Roman"/>
          <w:sz w:val="28"/>
          <w:szCs w:val="28"/>
        </w:rPr>
      </w:pPr>
      <w:r w:rsidRPr="00345547">
        <w:rPr>
          <w:rFonts w:ascii="Times New Roman" w:hAnsi="Times New Roman" w:cs="Times New Roman"/>
          <w:sz w:val="28"/>
          <w:szCs w:val="28"/>
        </w:rPr>
        <w:t>Dr. Vivek Gupta</w:t>
      </w:r>
    </w:p>
    <w:p w14:paraId="5266B09E" w14:textId="77777777" w:rsidR="007D5021" w:rsidRPr="00345547" w:rsidRDefault="007D5021" w:rsidP="007D5021">
      <w:pPr>
        <w:pStyle w:val="ListParagraph"/>
        <w:numPr>
          <w:ilvl w:val="0"/>
          <w:numId w:val="4"/>
        </w:numPr>
        <w:rPr>
          <w:rFonts w:ascii="Times New Roman" w:hAnsi="Times New Roman" w:cs="Times New Roman"/>
          <w:sz w:val="28"/>
          <w:szCs w:val="28"/>
        </w:rPr>
      </w:pPr>
      <w:r w:rsidRPr="00345547">
        <w:rPr>
          <w:rFonts w:ascii="Times New Roman" w:hAnsi="Times New Roman" w:cs="Times New Roman"/>
          <w:sz w:val="28"/>
          <w:szCs w:val="28"/>
        </w:rPr>
        <w:t>Dr. S Kumar</w:t>
      </w:r>
    </w:p>
    <w:p w14:paraId="0F8EC06C" w14:textId="77777777" w:rsidR="007D5021" w:rsidRPr="00345547" w:rsidRDefault="007D5021" w:rsidP="007D5021">
      <w:pPr>
        <w:pStyle w:val="ListParagraph"/>
        <w:numPr>
          <w:ilvl w:val="0"/>
          <w:numId w:val="4"/>
        </w:numPr>
        <w:rPr>
          <w:rFonts w:ascii="Times New Roman" w:hAnsi="Times New Roman" w:cs="Times New Roman"/>
          <w:sz w:val="28"/>
          <w:szCs w:val="28"/>
        </w:rPr>
      </w:pPr>
      <w:r w:rsidRPr="00345547">
        <w:rPr>
          <w:rFonts w:ascii="Times New Roman" w:hAnsi="Times New Roman" w:cs="Times New Roman"/>
          <w:sz w:val="28"/>
          <w:szCs w:val="28"/>
        </w:rPr>
        <w:lastRenderedPageBreak/>
        <w:t>Dr. Biraj Baidya</w:t>
      </w:r>
    </w:p>
    <w:p w14:paraId="0FB08DB5" w14:textId="77777777" w:rsidR="007D5021" w:rsidRPr="00345547" w:rsidRDefault="007D5021" w:rsidP="007D5021">
      <w:pPr>
        <w:pStyle w:val="ListParagraph"/>
        <w:numPr>
          <w:ilvl w:val="0"/>
          <w:numId w:val="4"/>
        </w:numPr>
        <w:rPr>
          <w:rFonts w:ascii="Times New Roman" w:hAnsi="Times New Roman" w:cs="Times New Roman"/>
          <w:sz w:val="28"/>
          <w:szCs w:val="28"/>
        </w:rPr>
      </w:pPr>
      <w:r w:rsidRPr="00345547">
        <w:rPr>
          <w:rFonts w:ascii="Times New Roman" w:hAnsi="Times New Roman" w:cs="Times New Roman"/>
          <w:sz w:val="28"/>
          <w:szCs w:val="28"/>
        </w:rPr>
        <w:t>Dr. Udayan Narayan</w:t>
      </w:r>
    </w:p>
    <w:p w14:paraId="6DB6899C" w14:textId="77777777" w:rsidR="007D5021" w:rsidRPr="00345547" w:rsidRDefault="007D5021" w:rsidP="007D5021">
      <w:pPr>
        <w:pStyle w:val="ListParagraph"/>
        <w:numPr>
          <w:ilvl w:val="0"/>
          <w:numId w:val="4"/>
        </w:numPr>
        <w:rPr>
          <w:rFonts w:ascii="Times New Roman" w:hAnsi="Times New Roman" w:cs="Times New Roman"/>
          <w:sz w:val="28"/>
          <w:szCs w:val="28"/>
        </w:rPr>
      </w:pPr>
      <w:r w:rsidRPr="00345547">
        <w:rPr>
          <w:rFonts w:ascii="Times New Roman" w:hAnsi="Times New Roman" w:cs="Times New Roman"/>
          <w:sz w:val="28"/>
          <w:szCs w:val="28"/>
        </w:rPr>
        <w:t>Dr. Zahoor Parry</w:t>
      </w:r>
    </w:p>
    <w:p w14:paraId="3D3E9684" w14:textId="353AABD8" w:rsidR="007D5021" w:rsidRPr="00345547" w:rsidRDefault="007D5021" w:rsidP="007D5021">
      <w:pPr>
        <w:pStyle w:val="ListParagraph"/>
        <w:numPr>
          <w:ilvl w:val="0"/>
          <w:numId w:val="4"/>
        </w:numPr>
        <w:rPr>
          <w:rFonts w:ascii="Times New Roman" w:hAnsi="Times New Roman" w:cs="Times New Roman"/>
          <w:sz w:val="28"/>
          <w:szCs w:val="28"/>
        </w:rPr>
      </w:pPr>
      <w:r w:rsidRPr="00345547">
        <w:rPr>
          <w:rFonts w:ascii="Times New Roman" w:hAnsi="Times New Roman" w:cs="Times New Roman"/>
          <w:sz w:val="28"/>
          <w:szCs w:val="28"/>
        </w:rPr>
        <w:t>Dr. Balakrishna Pidikiti</w:t>
      </w:r>
    </w:p>
    <w:p w14:paraId="26DF5789" w14:textId="751932A0" w:rsidR="00345547" w:rsidRPr="00345547" w:rsidRDefault="00345547" w:rsidP="00345547">
      <w:pPr>
        <w:rPr>
          <w:rFonts w:ascii="Times New Roman" w:hAnsi="Times New Roman" w:cs="Times New Roman"/>
          <w:sz w:val="28"/>
          <w:szCs w:val="28"/>
        </w:rPr>
      </w:pPr>
    </w:p>
    <w:p w14:paraId="6590D0F3" w14:textId="77777777" w:rsidR="00345547" w:rsidRPr="00345547" w:rsidRDefault="00345547" w:rsidP="00345547">
      <w:pPr>
        <w:pStyle w:val="Heading2"/>
        <w:rPr>
          <w:rFonts w:ascii="Times New Roman" w:hAnsi="Times New Roman" w:cs="Times New Roman"/>
          <w:color w:val="000000" w:themeColor="text1"/>
          <w:sz w:val="36"/>
          <w:szCs w:val="36"/>
        </w:rPr>
      </w:pPr>
    </w:p>
    <w:p w14:paraId="13A02243" w14:textId="54B3F6F6" w:rsidR="00345547" w:rsidRPr="00AE1BBD" w:rsidRDefault="00345547" w:rsidP="00345547">
      <w:pPr>
        <w:pStyle w:val="Heading2"/>
        <w:rPr>
          <w:rFonts w:ascii="Times New Roman" w:hAnsi="Times New Roman" w:cs="Times New Roman"/>
          <w:b/>
          <w:bCs/>
          <w:color w:val="000000" w:themeColor="text1"/>
          <w:sz w:val="36"/>
          <w:szCs w:val="36"/>
        </w:rPr>
      </w:pPr>
      <w:r w:rsidRPr="00AE1BBD">
        <w:rPr>
          <w:rFonts w:ascii="Times New Roman" w:hAnsi="Times New Roman" w:cs="Times New Roman"/>
          <w:b/>
          <w:bCs/>
          <w:color w:val="000000" w:themeColor="text1"/>
          <w:sz w:val="36"/>
          <w:szCs w:val="36"/>
        </w:rPr>
        <w:t>Epilepsy in Sikkim</w:t>
      </w:r>
    </w:p>
    <w:p w14:paraId="17161C54" w14:textId="77777777" w:rsidR="00AE1BBD" w:rsidRPr="00AE1BBD" w:rsidRDefault="00AE1BBD" w:rsidP="00AE1BBD"/>
    <w:p w14:paraId="22F7A0A8" w14:textId="77777777" w:rsidR="00381464" w:rsidRDefault="002B59F8" w:rsidP="00381464">
      <w:pPr>
        <w:rPr>
          <w:rFonts w:ascii="Times New Roman" w:hAnsi="Times New Roman" w:cs="Times New Roman"/>
          <w:i/>
          <w:iCs/>
        </w:rPr>
      </w:pPr>
      <w:r>
        <w:rPr>
          <w:rFonts w:ascii="Times New Roman" w:hAnsi="Times New Roman" w:cs="Times New Roman"/>
          <w:noProof/>
          <w:color w:val="212121"/>
          <w:sz w:val="28"/>
          <w:szCs w:val="28"/>
        </w:rPr>
        <w:drawing>
          <wp:inline distT="0" distB="0" distL="0" distR="0" wp14:anchorId="55AB18BF" wp14:editId="660BF829">
            <wp:extent cx="5486400" cy="32004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6AFC533" w14:textId="5A3E4C07" w:rsidR="00381464" w:rsidRPr="00381464" w:rsidRDefault="008A3698" w:rsidP="00381464">
      <w:pPr>
        <w:rPr>
          <w:rFonts w:ascii="Times New Roman" w:hAnsi="Times New Roman" w:cs="Times New Roman"/>
          <w:i/>
          <w:iCs/>
        </w:rPr>
      </w:pPr>
      <w:r w:rsidRPr="00381464">
        <w:rPr>
          <w:rFonts w:ascii="Times New Roman" w:hAnsi="Times New Roman" w:cs="Times New Roman"/>
          <w:i/>
          <w:iCs/>
        </w:rPr>
        <w:t xml:space="preserve">Fig 3: </w:t>
      </w:r>
      <w:r w:rsidR="00381464" w:rsidRPr="00381464">
        <w:rPr>
          <w:rFonts w:ascii="Times New Roman" w:eastAsia="Times New Roman" w:hAnsi="Times New Roman" w:cs="Times New Roman"/>
          <w:i/>
          <w:iCs/>
          <w:color w:val="000000"/>
          <w:spacing w:val="-2"/>
          <w:kern w:val="36"/>
          <w:lang w:eastAsia="en-GB"/>
        </w:rPr>
        <w:t>Recent Drug Resistant Epilepsy Spectrum in Eastern India</w:t>
      </w:r>
    </w:p>
    <w:p w14:paraId="7EFAA50F" w14:textId="102CF871" w:rsidR="00345547" w:rsidRPr="00345547" w:rsidRDefault="00345547" w:rsidP="00345547">
      <w:pPr>
        <w:rPr>
          <w:rFonts w:ascii="Times New Roman" w:hAnsi="Times New Roman" w:cs="Times New Roman"/>
          <w:b/>
          <w:bCs/>
          <w:color w:val="000000"/>
          <w:sz w:val="28"/>
          <w:szCs w:val="28"/>
          <w:shd w:val="clear" w:color="auto" w:fill="FFFFFF"/>
        </w:rPr>
      </w:pPr>
    </w:p>
    <w:p w14:paraId="4F353F70" w14:textId="77777777" w:rsidR="00666EC8" w:rsidRDefault="00573F02" w:rsidP="00573F02">
      <w:pPr>
        <w:rPr>
          <w:rFonts w:ascii="Times New Roman" w:hAnsi="Times New Roman" w:cs="Times New Roman"/>
          <w:color w:val="212121"/>
          <w:sz w:val="28"/>
          <w:szCs w:val="28"/>
          <w:shd w:val="clear" w:color="auto" w:fill="FFFFFF"/>
        </w:rPr>
      </w:pPr>
      <w:r w:rsidRPr="00573F02">
        <w:rPr>
          <w:rFonts w:ascii="Times New Roman" w:hAnsi="Times New Roman" w:cs="Times New Roman"/>
          <w:color w:val="212121"/>
          <w:sz w:val="28"/>
          <w:szCs w:val="28"/>
          <w:shd w:val="clear" w:color="auto" w:fill="FFFFFF"/>
        </w:rPr>
        <w:t xml:space="preserve">One of the most current neurological conditions is epilepsy. There are around 10 million epileptics in India,2.47 to 8 per, 000 individualities in pastoral areas and 2. to7.8 per, 000 people in communal areas., 15 – 24 In different regions of India,  frequency ranged from0.27 to0.6 per, 000 people per time. There are multitudinous cases of the condition, but just a small number are entering the right treatment. They are not being correctly diagnosed due to combined psychiatric conditions, cognitive impairment, and other factors. Since cases are not given respectable care, no validation discusses the burden of epilepsy. The general public, particularly in pastoral areas, lacks awareness of and acceptance of surgery, which is a barricade to the advancement of epilepsy treatment rules in India. The burden of this terrible complaint on our nation can be greatly reduced with the help of applicable counsel and community backing. It's disheartening to watch how multitudinous people travel thousands of long hauls to admit epilepsy treatment at various installations across our nation, not realizing that Sikkim has a tertiary care installation that provides all of this top-notch supervision. The Department of Neurosciences at Central Referral Hospital, Sikkim Manipal Institute of Medical </w:t>
      </w:r>
      <w:r w:rsidR="008E455E" w:rsidRPr="00573F02">
        <w:rPr>
          <w:rFonts w:ascii="Times New Roman" w:hAnsi="Times New Roman" w:cs="Times New Roman"/>
          <w:color w:val="212121"/>
          <w:sz w:val="28"/>
          <w:szCs w:val="28"/>
          <w:shd w:val="clear" w:color="auto" w:fill="FFFFFF"/>
        </w:rPr>
        <w:t>lore’s</w:t>
      </w:r>
      <w:r w:rsidRPr="00573F02">
        <w:rPr>
          <w:rFonts w:ascii="Times New Roman" w:hAnsi="Times New Roman" w:cs="Times New Roman"/>
          <w:color w:val="212121"/>
          <w:sz w:val="28"/>
          <w:szCs w:val="28"/>
          <w:shd w:val="clear" w:color="auto" w:fill="FFFFFF"/>
        </w:rPr>
        <w:t xml:space="preserve">, has established a" </w:t>
      </w:r>
      <w:r w:rsidRPr="00573F02">
        <w:rPr>
          <w:rFonts w:ascii="Times New Roman" w:hAnsi="Times New Roman" w:cs="Times New Roman"/>
          <w:color w:val="212121"/>
          <w:sz w:val="28"/>
          <w:szCs w:val="28"/>
          <w:shd w:val="clear" w:color="auto" w:fill="FFFFFF"/>
        </w:rPr>
        <w:lastRenderedPageBreak/>
        <w:t xml:space="preserve">Epilepsy clinic" in trouble to combat this illness. </w:t>
      </w:r>
      <w:r w:rsidR="00666EC8" w:rsidRPr="00666EC8">
        <w:rPr>
          <w:rFonts w:ascii="Times New Roman" w:hAnsi="Times New Roman" w:cs="Times New Roman"/>
          <w:color w:val="212121"/>
          <w:sz w:val="28"/>
          <w:szCs w:val="28"/>
          <w:shd w:val="clear" w:color="auto" w:fill="FFFFFF"/>
        </w:rPr>
        <w:t>A descriptive examination of children (aged 1 to 17) who presented to the paediatric neurology clinic of a university hospital in Sikkim with unexplained seizures was done between January 1, 2009, and June 15, 2017.</w:t>
      </w:r>
      <w:r w:rsidRPr="00573F02">
        <w:rPr>
          <w:rFonts w:ascii="Times New Roman" w:hAnsi="Times New Roman" w:cs="Times New Roman"/>
          <w:color w:val="212121"/>
          <w:sz w:val="28"/>
          <w:szCs w:val="28"/>
          <w:shd w:val="clear" w:color="auto" w:fill="FFFFFF"/>
        </w:rPr>
        <w:t xml:space="preserve"> Guidelines from the International League Against Epilepsy were used to diagnose, categorize, and treat seizures. 120(15.6) of the 768  youths who had robotic seizures had ES. Each ES had a different seizure onset age. There were47.5 of children with experimental detention and28.3 of children with cerebral palsy,  singly. </w:t>
      </w:r>
      <w:r w:rsidR="00666EC8" w:rsidRPr="00666EC8">
        <w:rPr>
          <w:rFonts w:ascii="Times New Roman" w:hAnsi="Times New Roman" w:cs="Times New Roman"/>
          <w:color w:val="212121"/>
          <w:sz w:val="28"/>
          <w:szCs w:val="28"/>
          <w:shd w:val="clear" w:color="auto" w:fill="FFFFFF"/>
        </w:rPr>
        <w:t>Other Experimental and Epileptic Encephalopathies (DEE), Tone-Limited Domestic Immature Epilepsy (SLFIE), Tone-Limited Juvenile Absence Epilepsy, Generalized Alcohol-Clinic Seizures Alone (GTCSA), West Pattern (WS), Tone-Limited Non Age Epilepsy with Centrotemporal Spikes (SLCECTS), Non Age Absence Epilepsy (CAE), Lennox-</w:t>
      </w:r>
      <w:proofErr w:type="spellStart"/>
      <w:r w:rsidR="00666EC8" w:rsidRPr="00666EC8">
        <w:rPr>
          <w:rFonts w:ascii="Times New Roman" w:hAnsi="Times New Roman" w:cs="Times New Roman"/>
          <w:color w:val="212121"/>
          <w:sz w:val="28"/>
          <w:szCs w:val="28"/>
          <w:shd w:val="clear" w:color="auto" w:fill="FFFFFF"/>
        </w:rPr>
        <w:t>Gasta</w:t>
      </w:r>
      <w:proofErr w:type="spellEnd"/>
      <w:r w:rsidR="00666EC8" w:rsidRPr="00666EC8">
        <w:rPr>
          <w:rFonts w:ascii="Times New Roman" w:hAnsi="Times New Roman" w:cs="Times New Roman"/>
          <w:color w:val="212121"/>
          <w:sz w:val="28"/>
          <w:szCs w:val="28"/>
          <w:shd w:val="clear" w:color="auto" w:fill="FFFFFF"/>
        </w:rPr>
        <w:t xml:space="preserve"> Of the children with specific challenges (87/128), 72.4 (63/87) and 57.5 (50/87) respectively demonstrated a general response to medicine and monotherapy. All of the children with GTCSA, SLFIE, GEFS, CAE, SLCECTS, and JME responded favourably to treatment, and all of their brain computer tomography results were normal. Progressive myoclonus epilepsy (PME) (100.0), LGS (73.1), WS (52.0), and other DEEs all frequently had pharma </w:t>
      </w:r>
      <w:proofErr w:type="spellStart"/>
      <w:r w:rsidR="00666EC8" w:rsidRPr="00666EC8">
        <w:rPr>
          <w:rFonts w:ascii="Times New Roman" w:hAnsi="Times New Roman" w:cs="Times New Roman"/>
          <w:color w:val="212121"/>
          <w:sz w:val="28"/>
          <w:szCs w:val="28"/>
          <w:shd w:val="clear" w:color="auto" w:fill="FFFFFF"/>
        </w:rPr>
        <w:t>coresistant</w:t>
      </w:r>
      <w:proofErr w:type="spellEnd"/>
      <w:r w:rsidR="00666EC8" w:rsidRPr="00666EC8">
        <w:rPr>
          <w:rFonts w:ascii="Times New Roman" w:hAnsi="Times New Roman" w:cs="Times New Roman"/>
          <w:color w:val="212121"/>
          <w:sz w:val="28"/>
          <w:szCs w:val="28"/>
          <w:shd w:val="clear" w:color="auto" w:fill="FFFFFF"/>
        </w:rPr>
        <w:t xml:space="preserve"> episodes (40).</w:t>
      </w:r>
      <w:r w:rsidR="00666EC8" w:rsidRPr="00666EC8">
        <w:t xml:space="preserve"> </w:t>
      </w:r>
      <w:r w:rsidR="00666EC8" w:rsidRPr="00666EC8">
        <w:rPr>
          <w:rFonts w:ascii="Times New Roman" w:hAnsi="Times New Roman" w:cs="Times New Roman"/>
          <w:color w:val="212121"/>
          <w:sz w:val="28"/>
          <w:szCs w:val="28"/>
          <w:shd w:val="clear" w:color="auto" w:fill="FFFFFF"/>
        </w:rPr>
        <w:t xml:space="preserve">Despite having few personal resources, 15.6 unannounced seizures may be categorised as specific ES, which is a respectable amount. The most typical ES was WS. Additional active ESs included LGS, GTCSA, SLCECTS, CAE, and LGS. Generally speaking, the pharma corresponsive Ness was high in the GTCSA, SLFIE, CAE, SLCECTS, GEFS, and JME. In PME, WS, and LGS, </w:t>
      </w:r>
      <w:proofErr w:type="spellStart"/>
      <w:r w:rsidR="00666EC8" w:rsidRPr="00666EC8">
        <w:rPr>
          <w:rFonts w:ascii="Times New Roman" w:hAnsi="Times New Roman" w:cs="Times New Roman"/>
          <w:color w:val="212121"/>
          <w:sz w:val="28"/>
          <w:szCs w:val="28"/>
          <w:shd w:val="clear" w:color="auto" w:fill="FFFFFF"/>
        </w:rPr>
        <w:t>pharmacoresistant</w:t>
      </w:r>
      <w:proofErr w:type="spellEnd"/>
      <w:r w:rsidR="00666EC8" w:rsidRPr="00666EC8">
        <w:rPr>
          <w:rFonts w:ascii="Times New Roman" w:hAnsi="Times New Roman" w:cs="Times New Roman"/>
          <w:color w:val="212121"/>
          <w:sz w:val="28"/>
          <w:szCs w:val="28"/>
          <w:shd w:val="clear" w:color="auto" w:fill="FFFFFF"/>
        </w:rPr>
        <w:t xml:space="preserve"> microorganisms are rather prevalent. Neuroimaging is not required when some ES are </w:t>
      </w:r>
      <w:proofErr w:type="spellStart"/>
      <w:r w:rsidR="00666EC8" w:rsidRPr="00666EC8">
        <w:rPr>
          <w:rFonts w:ascii="Times New Roman" w:hAnsi="Times New Roman" w:cs="Times New Roman"/>
          <w:color w:val="212121"/>
          <w:sz w:val="28"/>
          <w:szCs w:val="28"/>
          <w:shd w:val="clear" w:color="auto" w:fill="FFFFFF"/>
        </w:rPr>
        <w:t>electroclinically</w:t>
      </w:r>
      <w:proofErr w:type="spellEnd"/>
      <w:r w:rsidR="00666EC8" w:rsidRPr="00666EC8">
        <w:rPr>
          <w:rFonts w:ascii="Times New Roman" w:hAnsi="Times New Roman" w:cs="Times New Roman"/>
          <w:color w:val="212121"/>
          <w:sz w:val="28"/>
          <w:szCs w:val="28"/>
          <w:shd w:val="clear" w:color="auto" w:fill="FFFFFF"/>
        </w:rPr>
        <w:t xml:space="preserve"> recognised.</w:t>
      </w:r>
    </w:p>
    <w:p w14:paraId="5CACB8EE" w14:textId="77777777" w:rsidR="00666EC8" w:rsidRDefault="00666EC8" w:rsidP="00573F02">
      <w:pPr>
        <w:rPr>
          <w:rFonts w:ascii="Times New Roman" w:hAnsi="Times New Roman" w:cs="Times New Roman"/>
          <w:color w:val="212121"/>
          <w:sz w:val="28"/>
          <w:szCs w:val="28"/>
          <w:shd w:val="clear" w:color="auto" w:fill="FFFFFF"/>
        </w:rPr>
      </w:pPr>
    </w:p>
    <w:p w14:paraId="5DF9269C" w14:textId="48CF884C" w:rsidR="007A38DC" w:rsidRDefault="00573F02" w:rsidP="00573F02">
      <w:pPr>
        <w:rPr>
          <w:rFonts w:ascii="Times New Roman" w:hAnsi="Times New Roman" w:cs="Times New Roman"/>
          <w:sz w:val="28"/>
          <w:szCs w:val="28"/>
        </w:rPr>
      </w:pPr>
      <w:r w:rsidRPr="00573F02">
        <w:rPr>
          <w:rFonts w:ascii="Times New Roman" w:hAnsi="Times New Roman" w:cs="Times New Roman"/>
          <w:sz w:val="28"/>
          <w:szCs w:val="28"/>
        </w:rPr>
        <w:t>With  further than 60 types of epileptic seizures  linked to date, the  complaint has been primarily classified into 6 major types  videlicet :</w:t>
      </w:r>
    </w:p>
    <w:p w14:paraId="5ECB99C4" w14:textId="77777777" w:rsidR="00573F02" w:rsidRPr="00573F02" w:rsidRDefault="00573F02" w:rsidP="00573F02">
      <w:pPr>
        <w:rPr>
          <w:rFonts w:ascii="Times New Roman" w:hAnsi="Times New Roman" w:cs="Times New Roman"/>
          <w:color w:val="212121"/>
          <w:sz w:val="28"/>
          <w:szCs w:val="28"/>
          <w:shd w:val="clear" w:color="auto" w:fill="FFFFFF"/>
        </w:rPr>
      </w:pPr>
    </w:p>
    <w:p w14:paraId="34E1FD46" w14:textId="39B48904" w:rsidR="00345547" w:rsidRPr="00345547" w:rsidRDefault="00345547" w:rsidP="00345547">
      <w:pPr>
        <w:pStyle w:val="ListParagraph"/>
        <w:numPr>
          <w:ilvl w:val="0"/>
          <w:numId w:val="10"/>
        </w:numPr>
        <w:spacing w:line="360" w:lineRule="auto"/>
        <w:jc w:val="both"/>
        <w:rPr>
          <w:rFonts w:ascii="Times New Roman" w:hAnsi="Times New Roman" w:cs="Times New Roman"/>
          <w:sz w:val="28"/>
          <w:szCs w:val="28"/>
        </w:rPr>
      </w:pPr>
      <w:r w:rsidRPr="00345547">
        <w:rPr>
          <w:rFonts w:ascii="Times New Roman" w:hAnsi="Times New Roman" w:cs="Times New Roman"/>
          <w:sz w:val="28"/>
          <w:szCs w:val="28"/>
        </w:rPr>
        <w:t>Generalized seizures</w:t>
      </w:r>
    </w:p>
    <w:p w14:paraId="5CBE26A4" w14:textId="77777777" w:rsidR="00345547" w:rsidRPr="00345547" w:rsidRDefault="00345547" w:rsidP="00345547">
      <w:pPr>
        <w:pStyle w:val="ListParagraph"/>
        <w:numPr>
          <w:ilvl w:val="0"/>
          <w:numId w:val="10"/>
        </w:numPr>
        <w:spacing w:line="360" w:lineRule="auto"/>
        <w:jc w:val="both"/>
        <w:rPr>
          <w:rFonts w:ascii="Times New Roman" w:hAnsi="Times New Roman" w:cs="Times New Roman"/>
          <w:sz w:val="28"/>
          <w:szCs w:val="28"/>
        </w:rPr>
      </w:pPr>
      <w:r w:rsidRPr="00345547">
        <w:rPr>
          <w:rFonts w:ascii="Times New Roman" w:hAnsi="Times New Roman" w:cs="Times New Roman"/>
          <w:sz w:val="28"/>
          <w:szCs w:val="28"/>
        </w:rPr>
        <w:t>Generalized absence seizures</w:t>
      </w:r>
    </w:p>
    <w:p w14:paraId="05DD54F9" w14:textId="77777777" w:rsidR="00345547" w:rsidRPr="00345547" w:rsidRDefault="00345547" w:rsidP="00345547">
      <w:pPr>
        <w:pStyle w:val="ListParagraph"/>
        <w:numPr>
          <w:ilvl w:val="0"/>
          <w:numId w:val="10"/>
        </w:numPr>
        <w:spacing w:line="360" w:lineRule="auto"/>
        <w:jc w:val="both"/>
        <w:rPr>
          <w:rFonts w:ascii="Times New Roman" w:hAnsi="Times New Roman" w:cs="Times New Roman"/>
          <w:sz w:val="28"/>
          <w:szCs w:val="28"/>
        </w:rPr>
      </w:pPr>
      <w:r w:rsidRPr="00345547">
        <w:rPr>
          <w:rFonts w:ascii="Times New Roman" w:hAnsi="Times New Roman" w:cs="Times New Roman"/>
          <w:sz w:val="28"/>
          <w:szCs w:val="28"/>
        </w:rPr>
        <w:t>Tonic seizures</w:t>
      </w:r>
    </w:p>
    <w:p w14:paraId="17117D72" w14:textId="77777777" w:rsidR="00345547" w:rsidRPr="00345547" w:rsidRDefault="00345547" w:rsidP="00345547">
      <w:pPr>
        <w:pStyle w:val="ListParagraph"/>
        <w:numPr>
          <w:ilvl w:val="0"/>
          <w:numId w:val="10"/>
        </w:numPr>
        <w:spacing w:line="360" w:lineRule="auto"/>
        <w:jc w:val="both"/>
        <w:rPr>
          <w:rFonts w:ascii="Times New Roman" w:hAnsi="Times New Roman" w:cs="Times New Roman"/>
          <w:sz w:val="28"/>
          <w:szCs w:val="28"/>
        </w:rPr>
      </w:pPr>
      <w:proofErr w:type="spellStart"/>
      <w:r w:rsidRPr="00345547">
        <w:rPr>
          <w:rFonts w:ascii="Times New Roman" w:hAnsi="Times New Roman" w:cs="Times New Roman"/>
          <w:sz w:val="28"/>
          <w:szCs w:val="28"/>
        </w:rPr>
        <w:t>Clonic</w:t>
      </w:r>
      <w:proofErr w:type="spellEnd"/>
      <w:r w:rsidRPr="00345547">
        <w:rPr>
          <w:rFonts w:ascii="Times New Roman" w:hAnsi="Times New Roman" w:cs="Times New Roman"/>
          <w:sz w:val="28"/>
          <w:szCs w:val="28"/>
        </w:rPr>
        <w:t xml:space="preserve"> seizures</w:t>
      </w:r>
    </w:p>
    <w:p w14:paraId="15063F9B" w14:textId="77777777" w:rsidR="00345547" w:rsidRPr="00345547" w:rsidRDefault="00345547" w:rsidP="00345547">
      <w:pPr>
        <w:pStyle w:val="ListParagraph"/>
        <w:numPr>
          <w:ilvl w:val="0"/>
          <w:numId w:val="10"/>
        </w:numPr>
        <w:spacing w:line="360" w:lineRule="auto"/>
        <w:jc w:val="both"/>
        <w:rPr>
          <w:rFonts w:ascii="Times New Roman" w:hAnsi="Times New Roman" w:cs="Times New Roman"/>
          <w:sz w:val="28"/>
          <w:szCs w:val="28"/>
        </w:rPr>
      </w:pPr>
      <w:r w:rsidRPr="00345547">
        <w:rPr>
          <w:rFonts w:ascii="Times New Roman" w:hAnsi="Times New Roman" w:cs="Times New Roman"/>
          <w:sz w:val="28"/>
          <w:szCs w:val="28"/>
        </w:rPr>
        <w:t>Generalized Atonic seizures</w:t>
      </w:r>
    </w:p>
    <w:p w14:paraId="2BC2D1D6" w14:textId="77777777" w:rsidR="00345547" w:rsidRPr="00345547" w:rsidRDefault="00345547" w:rsidP="00345547">
      <w:pPr>
        <w:pStyle w:val="ListParagraph"/>
        <w:numPr>
          <w:ilvl w:val="0"/>
          <w:numId w:val="10"/>
        </w:numPr>
        <w:spacing w:line="360" w:lineRule="auto"/>
        <w:jc w:val="both"/>
        <w:rPr>
          <w:rFonts w:ascii="Times New Roman" w:hAnsi="Times New Roman" w:cs="Times New Roman"/>
          <w:sz w:val="28"/>
          <w:szCs w:val="28"/>
        </w:rPr>
      </w:pPr>
      <w:r w:rsidRPr="00345547">
        <w:rPr>
          <w:rFonts w:ascii="Times New Roman" w:hAnsi="Times New Roman" w:cs="Times New Roman"/>
          <w:sz w:val="28"/>
          <w:szCs w:val="28"/>
        </w:rPr>
        <w:t>Generalized Myoclonic seizures</w:t>
      </w:r>
    </w:p>
    <w:p w14:paraId="6F92E991" w14:textId="3DA893CB" w:rsidR="007A38DC" w:rsidRPr="007A38DC" w:rsidRDefault="007A38DC" w:rsidP="007A38DC">
      <w:pPr>
        <w:spacing w:line="360" w:lineRule="auto"/>
        <w:jc w:val="both"/>
        <w:rPr>
          <w:rFonts w:ascii="Times New Roman" w:hAnsi="Times New Roman" w:cs="Times New Roman"/>
          <w:sz w:val="28"/>
          <w:szCs w:val="28"/>
        </w:rPr>
      </w:pPr>
      <w:r w:rsidRPr="007A38DC">
        <w:rPr>
          <w:rFonts w:ascii="Times New Roman" w:hAnsi="Times New Roman" w:cs="Times New Roman"/>
          <w:sz w:val="28"/>
          <w:szCs w:val="28"/>
        </w:rPr>
        <w:lastRenderedPageBreak/>
        <w:t>The treatment given to the seizures is  generally grounded on the type and cause of origin of the seizure. To dissect these factors, the croakers</w:t>
      </w:r>
      <w:r>
        <w:rPr>
          <w:rFonts w:ascii="Times New Roman" w:hAnsi="Times New Roman" w:cs="Times New Roman"/>
          <w:sz w:val="28"/>
          <w:szCs w:val="28"/>
        </w:rPr>
        <w:t xml:space="preserve"> </w:t>
      </w:r>
      <w:r w:rsidRPr="007A38DC">
        <w:rPr>
          <w:rFonts w:ascii="Times New Roman" w:hAnsi="Times New Roman" w:cs="Times New Roman"/>
          <w:sz w:val="28"/>
          <w:szCs w:val="28"/>
        </w:rPr>
        <w:t>needs to know the following:</w:t>
      </w:r>
    </w:p>
    <w:p w14:paraId="40BFAA29" w14:textId="55246065" w:rsidR="00345547" w:rsidRPr="00345547" w:rsidRDefault="00345547" w:rsidP="00345547">
      <w:pPr>
        <w:pStyle w:val="ListParagraph"/>
        <w:numPr>
          <w:ilvl w:val="0"/>
          <w:numId w:val="11"/>
        </w:numPr>
        <w:spacing w:line="360" w:lineRule="auto"/>
        <w:jc w:val="both"/>
        <w:rPr>
          <w:rFonts w:ascii="Times New Roman" w:hAnsi="Times New Roman" w:cs="Times New Roman"/>
          <w:sz w:val="28"/>
          <w:szCs w:val="28"/>
        </w:rPr>
      </w:pPr>
      <w:r w:rsidRPr="00345547">
        <w:rPr>
          <w:rFonts w:ascii="Times New Roman" w:hAnsi="Times New Roman" w:cs="Times New Roman"/>
          <w:sz w:val="28"/>
          <w:szCs w:val="28"/>
        </w:rPr>
        <w:t>Physical examination</w:t>
      </w:r>
    </w:p>
    <w:p w14:paraId="13EFBA71" w14:textId="77777777" w:rsidR="00345547" w:rsidRPr="00345547" w:rsidRDefault="00345547" w:rsidP="00345547">
      <w:pPr>
        <w:pStyle w:val="ListParagraph"/>
        <w:numPr>
          <w:ilvl w:val="0"/>
          <w:numId w:val="11"/>
        </w:numPr>
        <w:spacing w:line="360" w:lineRule="auto"/>
        <w:jc w:val="both"/>
        <w:rPr>
          <w:rFonts w:ascii="Times New Roman" w:hAnsi="Times New Roman" w:cs="Times New Roman"/>
          <w:sz w:val="28"/>
          <w:szCs w:val="28"/>
        </w:rPr>
      </w:pPr>
      <w:r w:rsidRPr="00345547">
        <w:rPr>
          <w:rFonts w:ascii="Times New Roman" w:hAnsi="Times New Roman" w:cs="Times New Roman"/>
          <w:sz w:val="28"/>
          <w:szCs w:val="28"/>
        </w:rPr>
        <w:t>Medical history</w:t>
      </w:r>
    </w:p>
    <w:p w14:paraId="6ED048D4" w14:textId="77777777" w:rsidR="00345547" w:rsidRPr="00345547" w:rsidRDefault="00345547" w:rsidP="00345547">
      <w:pPr>
        <w:pStyle w:val="ListParagraph"/>
        <w:numPr>
          <w:ilvl w:val="0"/>
          <w:numId w:val="11"/>
        </w:numPr>
        <w:spacing w:line="360" w:lineRule="auto"/>
        <w:jc w:val="both"/>
        <w:rPr>
          <w:rFonts w:ascii="Times New Roman" w:hAnsi="Times New Roman" w:cs="Times New Roman"/>
          <w:sz w:val="28"/>
          <w:szCs w:val="28"/>
        </w:rPr>
      </w:pPr>
      <w:r w:rsidRPr="00345547">
        <w:rPr>
          <w:rFonts w:ascii="Times New Roman" w:hAnsi="Times New Roman" w:cs="Times New Roman"/>
          <w:sz w:val="28"/>
          <w:szCs w:val="28"/>
        </w:rPr>
        <w:t>Blood group</w:t>
      </w:r>
    </w:p>
    <w:p w14:paraId="4786EDAB" w14:textId="77777777" w:rsidR="00345547" w:rsidRPr="00345547" w:rsidRDefault="00345547" w:rsidP="00345547">
      <w:pPr>
        <w:pStyle w:val="ListParagraph"/>
        <w:numPr>
          <w:ilvl w:val="0"/>
          <w:numId w:val="11"/>
        </w:numPr>
        <w:spacing w:line="360" w:lineRule="auto"/>
        <w:jc w:val="both"/>
        <w:rPr>
          <w:rFonts w:ascii="Times New Roman" w:hAnsi="Times New Roman" w:cs="Times New Roman"/>
          <w:sz w:val="28"/>
          <w:szCs w:val="28"/>
        </w:rPr>
      </w:pPr>
      <w:r w:rsidRPr="00345547">
        <w:rPr>
          <w:rFonts w:ascii="Times New Roman" w:hAnsi="Times New Roman" w:cs="Times New Roman"/>
          <w:sz w:val="28"/>
          <w:szCs w:val="28"/>
        </w:rPr>
        <w:t>Diet and nutrition</w:t>
      </w:r>
    </w:p>
    <w:p w14:paraId="1E588E51" w14:textId="77777777" w:rsidR="00345547" w:rsidRPr="00345547" w:rsidRDefault="00345547" w:rsidP="00345547">
      <w:pPr>
        <w:pStyle w:val="ListParagraph"/>
        <w:numPr>
          <w:ilvl w:val="0"/>
          <w:numId w:val="11"/>
        </w:numPr>
        <w:spacing w:line="360" w:lineRule="auto"/>
        <w:jc w:val="both"/>
        <w:rPr>
          <w:rFonts w:ascii="Times New Roman" w:hAnsi="Times New Roman" w:cs="Times New Roman"/>
          <w:sz w:val="28"/>
          <w:szCs w:val="28"/>
        </w:rPr>
      </w:pPr>
      <w:r w:rsidRPr="00345547">
        <w:rPr>
          <w:rFonts w:ascii="Times New Roman" w:hAnsi="Times New Roman" w:cs="Times New Roman"/>
          <w:sz w:val="28"/>
          <w:szCs w:val="28"/>
        </w:rPr>
        <w:t xml:space="preserve">Brain activity analysis by EEG / </w:t>
      </w:r>
      <w:proofErr w:type="spellStart"/>
      <w:r w:rsidRPr="00345547">
        <w:rPr>
          <w:rFonts w:ascii="Times New Roman" w:hAnsi="Times New Roman" w:cs="Times New Roman"/>
          <w:sz w:val="28"/>
          <w:szCs w:val="28"/>
        </w:rPr>
        <w:t>vEEG</w:t>
      </w:r>
      <w:proofErr w:type="spellEnd"/>
      <w:r w:rsidRPr="00345547">
        <w:rPr>
          <w:rFonts w:ascii="Times New Roman" w:hAnsi="Times New Roman" w:cs="Times New Roman"/>
          <w:sz w:val="28"/>
          <w:szCs w:val="28"/>
        </w:rPr>
        <w:t xml:space="preserve"> </w:t>
      </w:r>
    </w:p>
    <w:p w14:paraId="4658810F" w14:textId="77777777" w:rsidR="00345547" w:rsidRPr="00345547" w:rsidRDefault="00345547" w:rsidP="00345547">
      <w:pPr>
        <w:pStyle w:val="ListParagraph"/>
        <w:numPr>
          <w:ilvl w:val="0"/>
          <w:numId w:val="11"/>
        </w:numPr>
        <w:spacing w:line="360" w:lineRule="auto"/>
        <w:jc w:val="both"/>
        <w:rPr>
          <w:rFonts w:ascii="Times New Roman" w:hAnsi="Times New Roman" w:cs="Times New Roman"/>
          <w:sz w:val="28"/>
          <w:szCs w:val="28"/>
        </w:rPr>
      </w:pPr>
      <w:r w:rsidRPr="00345547">
        <w:rPr>
          <w:rFonts w:ascii="Times New Roman" w:hAnsi="Times New Roman" w:cs="Times New Roman"/>
          <w:sz w:val="28"/>
          <w:szCs w:val="28"/>
        </w:rPr>
        <w:t>Imaging techniques such as CT / PET / SPECT</w:t>
      </w:r>
    </w:p>
    <w:p w14:paraId="3DE38381" w14:textId="77777777" w:rsidR="007A38DC" w:rsidRDefault="007A38DC" w:rsidP="007A38DC">
      <w:pPr>
        <w:spacing w:line="360" w:lineRule="auto"/>
        <w:jc w:val="both"/>
        <w:rPr>
          <w:rFonts w:ascii="Times New Roman" w:hAnsi="Times New Roman" w:cs="Times New Roman"/>
          <w:sz w:val="28"/>
          <w:szCs w:val="28"/>
        </w:rPr>
      </w:pPr>
    </w:p>
    <w:p w14:paraId="28A3449E" w14:textId="7ECDF2AB" w:rsidR="007A38DC" w:rsidRPr="007A38DC" w:rsidRDefault="007A38DC" w:rsidP="007A38DC">
      <w:pPr>
        <w:spacing w:line="360" w:lineRule="auto"/>
        <w:jc w:val="both"/>
        <w:rPr>
          <w:rFonts w:ascii="Times New Roman" w:hAnsi="Times New Roman" w:cs="Times New Roman"/>
          <w:sz w:val="28"/>
          <w:szCs w:val="28"/>
        </w:rPr>
      </w:pPr>
      <w:r w:rsidRPr="007A38DC">
        <w:rPr>
          <w:rFonts w:ascii="Times New Roman" w:hAnsi="Times New Roman" w:cs="Times New Roman"/>
          <w:sz w:val="28"/>
          <w:szCs w:val="28"/>
        </w:rPr>
        <w:t xml:space="preserve">Grounded on the  opinion using the  over mentioned factors, the treatment or  remedy to be given is decided by the croaker Different treatment types for epilepsy include:  </w:t>
      </w:r>
    </w:p>
    <w:p w14:paraId="7CFEDDD4" w14:textId="241083F6" w:rsidR="00345547" w:rsidRPr="00345547" w:rsidRDefault="00345547" w:rsidP="007A38DC">
      <w:pPr>
        <w:pStyle w:val="ListParagraph"/>
        <w:numPr>
          <w:ilvl w:val="0"/>
          <w:numId w:val="12"/>
        </w:numPr>
        <w:spacing w:line="360" w:lineRule="auto"/>
        <w:jc w:val="both"/>
        <w:rPr>
          <w:rFonts w:ascii="Times New Roman" w:hAnsi="Times New Roman" w:cs="Times New Roman"/>
          <w:sz w:val="28"/>
          <w:szCs w:val="28"/>
        </w:rPr>
      </w:pPr>
      <w:r w:rsidRPr="00345547">
        <w:rPr>
          <w:rFonts w:ascii="Times New Roman" w:hAnsi="Times New Roman" w:cs="Times New Roman"/>
          <w:sz w:val="28"/>
          <w:szCs w:val="28"/>
        </w:rPr>
        <w:t>Medication</w:t>
      </w:r>
    </w:p>
    <w:p w14:paraId="58911AA8" w14:textId="77777777" w:rsidR="00345547" w:rsidRPr="00345547" w:rsidRDefault="00345547" w:rsidP="00345547">
      <w:pPr>
        <w:pStyle w:val="ListParagraph"/>
        <w:numPr>
          <w:ilvl w:val="1"/>
          <w:numId w:val="12"/>
        </w:numPr>
        <w:spacing w:line="360" w:lineRule="auto"/>
        <w:jc w:val="both"/>
        <w:rPr>
          <w:rFonts w:ascii="Times New Roman" w:hAnsi="Times New Roman" w:cs="Times New Roman"/>
          <w:sz w:val="28"/>
          <w:szCs w:val="28"/>
        </w:rPr>
      </w:pPr>
      <w:r w:rsidRPr="00345547">
        <w:rPr>
          <w:rFonts w:ascii="Times New Roman" w:hAnsi="Times New Roman" w:cs="Times New Roman"/>
          <w:sz w:val="28"/>
          <w:szCs w:val="28"/>
        </w:rPr>
        <w:t>Oral</w:t>
      </w:r>
    </w:p>
    <w:p w14:paraId="51B8769F" w14:textId="77777777" w:rsidR="00345547" w:rsidRPr="00345547" w:rsidRDefault="00345547" w:rsidP="00345547">
      <w:pPr>
        <w:pStyle w:val="ListParagraph"/>
        <w:numPr>
          <w:ilvl w:val="1"/>
          <w:numId w:val="12"/>
        </w:numPr>
        <w:spacing w:line="360" w:lineRule="auto"/>
        <w:jc w:val="both"/>
        <w:rPr>
          <w:rFonts w:ascii="Times New Roman" w:hAnsi="Times New Roman" w:cs="Times New Roman"/>
          <w:sz w:val="28"/>
          <w:szCs w:val="28"/>
        </w:rPr>
      </w:pPr>
      <w:r w:rsidRPr="00345547">
        <w:rPr>
          <w:rFonts w:ascii="Times New Roman" w:hAnsi="Times New Roman" w:cs="Times New Roman"/>
          <w:sz w:val="28"/>
          <w:szCs w:val="28"/>
        </w:rPr>
        <w:t>Intravenous</w:t>
      </w:r>
    </w:p>
    <w:p w14:paraId="2CAB9891" w14:textId="77777777" w:rsidR="00345547" w:rsidRPr="00345547" w:rsidRDefault="00345547" w:rsidP="00345547">
      <w:pPr>
        <w:pStyle w:val="ListParagraph"/>
        <w:numPr>
          <w:ilvl w:val="0"/>
          <w:numId w:val="12"/>
        </w:numPr>
        <w:spacing w:line="360" w:lineRule="auto"/>
        <w:jc w:val="both"/>
        <w:rPr>
          <w:rFonts w:ascii="Times New Roman" w:hAnsi="Times New Roman" w:cs="Times New Roman"/>
          <w:sz w:val="28"/>
          <w:szCs w:val="28"/>
        </w:rPr>
      </w:pPr>
      <w:r w:rsidRPr="00345547">
        <w:rPr>
          <w:rFonts w:ascii="Times New Roman" w:hAnsi="Times New Roman" w:cs="Times New Roman"/>
          <w:sz w:val="28"/>
          <w:szCs w:val="28"/>
        </w:rPr>
        <w:t>Stimulation techniques</w:t>
      </w:r>
    </w:p>
    <w:p w14:paraId="4E08AE3E" w14:textId="77777777" w:rsidR="00345547" w:rsidRPr="00345547" w:rsidRDefault="00345547" w:rsidP="00345547">
      <w:pPr>
        <w:pStyle w:val="ListParagraph"/>
        <w:numPr>
          <w:ilvl w:val="1"/>
          <w:numId w:val="12"/>
        </w:numPr>
        <w:spacing w:line="360" w:lineRule="auto"/>
        <w:jc w:val="both"/>
        <w:rPr>
          <w:rFonts w:ascii="Times New Roman" w:hAnsi="Times New Roman" w:cs="Times New Roman"/>
          <w:sz w:val="28"/>
          <w:szCs w:val="28"/>
        </w:rPr>
      </w:pPr>
      <w:r w:rsidRPr="00345547">
        <w:rPr>
          <w:rFonts w:ascii="Times New Roman" w:hAnsi="Times New Roman" w:cs="Times New Roman"/>
          <w:sz w:val="28"/>
          <w:szCs w:val="28"/>
        </w:rPr>
        <w:t>Intracranial stimulation</w:t>
      </w:r>
    </w:p>
    <w:p w14:paraId="3E1169E0" w14:textId="77777777" w:rsidR="00345547" w:rsidRPr="00345547" w:rsidRDefault="00345547" w:rsidP="00345547">
      <w:pPr>
        <w:pStyle w:val="ListParagraph"/>
        <w:numPr>
          <w:ilvl w:val="1"/>
          <w:numId w:val="12"/>
        </w:numPr>
        <w:spacing w:line="360" w:lineRule="auto"/>
        <w:jc w:val="both"/>
        <w:rPr>
          <w:rFonts w:ascii="Times New Roman" w:hAnsi="Times New Roman" w:cs="Times New Roman"/>
          <w:sz w:val="28"/>
          <w:szCs w:val="28"/>
        </w:rPr>
      </w:pPr>
      <w:r w:rsidRPr="00345547">
        <w:rPr>
          <w:rFonts w:ascii="Times New Roman" w:hAnsi="Times New Roman" w:cs="Times New Roman"/>
          <w:sz w:val="28"/>
          <w:szCs w:val="28"/>
        </w:rPr>
        <w:t>Vagus Nerve Stimulation</w:t>
      </w:r>
    </w:p>
    <w:p w14:paraId="3D1778B0" w14:textId="77777777" w:rsidR="00345547" w:rsidRPr="00345547" w:rsidRDefault="00345547" w:rsidP="00345547">
      <w:pPr>
        <w:pStyle w:val="ListParagraph"/>
        <w:numPr>
          <w:ilvl w:val="0"/>
          <w:numId w:val="12"/>
        </w:numPr>
        <w:spacing w:line="360" w:lineRule="auto"/>
        <w:jc w:val="both"/>
        <w:rPr>
          <w:rFonts w:ascii="Times New Roman" w:hAnsi="Times New Roman" w:cs="Times New Roman"/>
          <w:sz w:val="28"/>
          <w:szCs w:val="28"/>
        </w:rPr>
      </w:pPr>
      <w:r w:rsidRPr="00345547">
        <w:rPr>
          <w:rFonts w:ascii="Times New Roman" w:hAnsi="Times New Roman" w:cs="Times New Roman"/>
          <w:sz w:val="28"/>
          <w:szCs w:val="28"/>
        </w:rPr>
        <w:t>Surgical Techniques</w:t>
      </w:r>
    </w:p>
    <w:p w14:paraId="487DC843" w14:textId="77777777" w:rsidR="00345547" w:rsidRPr="00345547" w:rsidRDefault="00345547" w:rsidP="00345547">
      <w:pPr>
        <w:pStyle w:val="ListParagraph"/>
        <w:numPr>
          <w:ilvl w:val="1"/>
          <w:numId w:val="12"/>
        </w:numPr>
        <w:spacing w:line="360" w:lineRule="auto"/>
        <w:jc w:val="both"/>
        <w:rPr>
          <w:rFonts w:ascii="Times New Roman" w:hAnsi="Times New Roman" w:cs="Times New Roman"/>
          <w:sz w:val="28"/>
          <w:szCs w:val="28"/>
        </w:rPr>
      </w:pPr>
      <w:r w:rsidRPr="00345547">
        <w:rPr>
          <w:rFonts w:ascii="Times New Roman" w:hAnsi="Times New Roman" w:cs="Times New Roman"/>
          <w:sz w:val="28"/>
          <w:szCs w:val="28"/>
        </w:rPr>
        <w:t>Corpus callosectomy</w:t>
      </w:r>
    </w:p>
    <w:p w14:paraId="1C788164" w14:textId="77777777" w:rsidR="00345547" w:rsidRPr="00345547" w:rsidRDefault="00345547" w:rsidP="00345547">
      <w:pPr>
        <w:pStyle w:val="ListParagraph"/>
        <w:numPr>
          <w:ilvl w:val="1"/>
          <w:numId w:val="12"/>
        </w:numPr>
        <w:spacing w:line="360" w:lineRule="auto"/>
        <w:jc w:val="both"/>
        <w:rPr>
          <w:rFonts w:ascii="Times New Roman" w:hAnsi="Times New Roman" w:cs="Times New Roman"/>
          <w:sz w:val="28"/>
          <w:szCs w:val="28"/>
        </w:rPr>
      </w:pPr>
      <w:r w:rsidRPr="00345547">
        <w:rPr>
          <w:rFonts w:ascii="Times New Roman" w:hAnsi="Times New Roman" w:cs="Times New Roman"/>
          <w:sz w:val="28"/>
          <w:szCs w:val="28"/>
        </w:rPr>
        <w:t>Lesionectomy</w:t>
      </w:r>
    </w:p>
    <w:p w14:paraId="5608A501" w14:textId="77777777" w:rsidR="00345547" w:rsidRPr="00345547" w:rsidRDefault="00345547" w:rsidP="00345547">
      <w:pPr>
        <w:pStyle w:val="ListParagraph"/>
        <w:numPr>
          <w:ilvl w:val="1"/>
          <w:numId w:val="12"/>
        </w:numPr>
        <w:spacing w:line="360" w:lineRule="auto"/>
        <w:jc w:val="both"/>
        <w:rPr>
          <w:rFonts w:ascii="Times New Roman" w:hAnsi="Times New Roman" w:cs="Times New Roman"/>
          <w:sz w:val="28"/>
          <w:szCs w:val="28"/>
        </w:rPr>
      </w:pPr>
      <w:r w:rsidRPr="00345547">
        <w:rPr>
          <w:rFonts w:ascii="Times New Roman" w:hAnsi="Times New Roman" w:cs="Times New Roman"/>
          <w:sz w:val="28"/>
          <w:szCs w:val="28"/>
        </w:rPr>
        <w:t>Lobectomy</w:t>
      </w:r>
    </w:p>
    <w:p w14:paraId="24AF02BD" w14:textId="77777777" w:rsidR="00345547" w:rsidRPr="00345547" w:rsidRDefault="00345547" w:rsidP="00345547">
      <w:pPr>
        <w:pStyle w:val="ListParagraph"/>
        <w:numPr>
          <w:ilvl w:val="1"/>
          <w:numId w:val="12"/>
        </w:numPr>
        <w:spacing w:line="360" w:lineRule="auto"/>
        <w:jc w:val="both"/>
        <w:rPr>
          <w:rFonts w:ascii="Times New Roman" w:hAnsi="Times New Roman" w:cs="Times New Roman"/>
          <w:sz w:val="28"/>
          <w:szCs w:val="28"/>
        </w:rPr>
      </w:pPr>
      <w:r w:rsidRPr="00345547">
        <w:rPr>
          <w:rFonts w:ascii="Times New Roman" w:hAnsi="Times New Roman" w:cs="Times New Roman"/>
          <w:sz w:val="28"/>
          <w:szCs w:val="28"/>
        </w:rPr>
        <w:t>Hemispherectomy</w:t>
      </w:r>
    </w:p>
    <w:p w14:paraId="6908CB4C" w14:textId="0D1DCF3E" w:rsidR="00345547" w:rsidRPr="00345547" w:rsidRDefault="008E455E" w:rsidP="00345547">
      <w:pPr>
        <w:pStyle w:val="ListParagraph"/>
        <w:numPr>
          <w:ilvl w:val="0"/>
          <w:numId w:val="12"/>
        </w:numPr>
        <w:spacing w:line="360" w:lineRule="auto"/>
        <w:jc w:val="both"/>
        <w:rPr>
          <w:rFonts w:ascii="Times New Roman" w:hAnsi="Times New Roman" w:cs="Times New Roman"/>
          <w:sz w:val="28"/>
          <w:szCs w:val="28"/>
        </w:rPr>
      </w:pPr>
      <w:r w:rsidRPr="00345547">
        <w:rPr>
          <w:rFonts w:ascii="Times New Roman" w:hAnsi="Times New Roman" w:cs="Times New Roman"/>
          <w:sz w:val="28"/>
          <w:szCs w:val="28"/>
        </w:rPr>
        <w:t>Neurotherapy</w:t>
      </w:r>
    </w:p>
    <w:p w14:paraId="116C1D1F" w14:textId="77777777" w:rsidR="00345547" w:rsidRPr="00345547" w:rsidRDefault="00345547" w:rsidP="00345547">
      <w:pPr>
        <w:pStyle w:val="ListParagraph"/>
        <w:numPr>
          <w:ilvl w:val="0"/>
          <w:numId w:val="12"/>
        </w:numPr>
        <w:spacing w:line="360" w:lineRule="auto"/>
        <w:jc w:val="both"/>
        <w:rPr>
          <w:rFonts w:ascii="Times New Roman" w:hAnsi="Times New Roman" w:cs="Times New Roman"/>
          <w:sz w:val="28"/>
          <w:szCs w:val="28"/>
        </w:rPr>
      </w:pPr>
      <w:r w:rsidRPr="00345547">
        <w:rPr>
          <w:rFonts w:ascii="Times New Roman" w:hAnsi="Times New Roman" w:cs="Times New Roman"/>
          <w:sz w:val="28"/>
          <w:szCs w:val="28"/>
        </w:rPr>
        <w:t>Dietary therapy</w:t>
      </w:r>
    </w:p>
    <w:p w14:paraId="7BA5E10F" w14:textId="77777777" w:rsidR="00345547" w:rsidRPr="00345547" w:rsidRDefault="00345547" w:rsidP="00345547">
      <w:pPr>
        <w:pStyle w:val="ListParagraph"/>
        <w:numPr>
          <w:ilvl w:val="0"/>
          <w:numId w:val="12"/>
        </w:numPr>
        <w:spacing w:line="360" w:lineRule="auto"/>
        <w:jc w:val="both"/>
        <w:rPr>
          <w:rFonts w:ascii="Times New Roman" w:hAnsi="Times New Roman" w:cs="Times New Roman"/>
          <w:sz w:val="28"/>
          <w:szCs w:val="28"/>
        </w:rPr>
      </w:pPr>
      <w:r w:rsidRPr="00345547">
        <w:rPr>
          <w:rFonts w:ascii="Times New Roman" w:hAnsi="Times New Roman" w:cs="Times New Roman"/>
          <w:sz w:val="28"/>
          <w:szCs w:val="28"/>
        </w:rPr>
        <w:t>Gene Therapy</w:t>
      </w:r>
    </w:p>
    <w:p w14:paraId="25B8027F" w14:textId="77777777" w:rsidR="00345547" w:rsidRPr="00345547" w:rsidRDefault="00345547" w:rsidP="00345547">
      <w:pPr>
        <w:pStyle w:val="ListParagraph"/>
        <w:numPr>
          <w:ilvl w:val="0"/>
          <w:numId w:val="12"/>
        </w:numPr>
        <w:spacing w:line="360" w:lineRule="auto"/>
        <w:jc w:val="both"/>
        <w:rPr>
          <w:rFonts w:ascii="Times New Roman" w:hAnsi="Times New Roman" w:cs="Times New Roman"/>
          <w:sz w:val="28"/>
          <w:szCs w:val="28"/>
        </w:rPr>
      </w:pPr>
      <w:r w:rsidRPr="00345547">
        <w:rPr>
          <w:rFonts w:ascii="Times New Roman" w:hAnsi="Times New Roman" w:cs="Times New Roman"/>
          <w:sz w:val="28"/>
          <w:szCs w:val="28"/>
        </w:rPr>
        <w:t>Stem cell therapy</w:t>
      </w:r>
    </w:p>
    <w:p w14:paraId="054FB8FF" w14:textId="77777777" w:rsidR="00573F02" w:rsidRDefault="00345547" w:rsidP="00573F02">
      <w:pPr>
        <w:pStyle w:val="ListParagraph"/>
        <w:numPr>
          <w:ilvl w:val="0"/>
          <w:numId w:val="12"/>
        </w:numPr>
        <w:spacing w:line="360" w:lineRule="auto"/>
        <w:jc w:val="both"/>
        <w:rPr>
          <w:rFonts w:ascii="Times New Roman" w:hAnsi="Times New Roman" w:cs="Times New Roman"/>
          <w:sz w:val="28"/>
          <w:szCs w:val="28"/>
        </w:rPr>
      </w:pPr>
      <w:r w:rsidRPr="00345547">
        <w:rPr>
          <w:rFonts w:ascii="Times New Roman" w:hAnsi="Times New Roman" w:cs="Times New Roman"/>
          <w:sz w:val="28"/>
          <w:szCs w:val="28"/>
        </w:rPr>
        <w:lastRenderedPageBreak/>
        <w:t>Diet and nutrition modification</w:t>
      </w:r>
    </w:p>
    <w:p w14:paraId="1DFAD325" w14:textId="77777777" w:rsidR="00573F02" w:rsidRDefault="00573F02" w:rsidP="00573F02">
      <w:pPr>
        <w:spacing w:line="360" w:lineRule="auto"/>
        <w:jc w:val="both"/>
        <w:rPr>
          <w:rFonts w:ascii="Times New Roman" w:hAnsi="Times New Roman" w:cs="Times New Roman"/>
          <w:b/>
          <w:bCs/>
          <w:color w:val="000000" w:themeColor="text1"/>
          <w:sz w:val="36"/>
          <w:szCs w:val="36"/>
        </w:rPr>
      </w:pPr>
    </w:p>
    <w:p w14:paraId="4C05CB2C" w14:textId="77777777" w:rsidR="00573F02" w:rsidRDefault="00573F02" w:rsidP="00573F02">
      <w:pPr>
        <w:spacing w:line="360" w:lineRule="auto"/>
        <w:jc w:val="both"/>
        <w:rPr>
          <w:rFonts w:ascii="Times New Roman" w:hAnsi="Times New Roman" w:cs="Times New Roman"/>
          <w:b/>
          <w:bCs/>
          <w:color w:val="000000" w:themeColor="text1"/>
          <w:sz w:val="36"/>
          <w:szCs w:val="36"/>
        </w:rPr>
      </w:pPr>
    </w:p>
    <w:p w14:paraId="3E545882" w14:textId="77777777" w:rsidR="00573F02" w:rsidRDefault="00573F02" w:rsidP="00573F02">
      <w:pPr>
        <w:spacing w:line="360" w:lineRule="auto"/>
        <w:jc w:val="both"/>
        <w:rPr>
          <w:rFonts w:ascii="Times New Roman" w:hAnsi="Times New Roman" w:cs="Times New Roman"/>
          <w:b/>
          <w:bCs/>
          <w:color w:val="000000" w:themeColor="text1"/>
          <w:sz w:val="36"/>
          <w:szCs w:val="36"/>
        </w:rPr>
      </w:pPr>
    </w:p>
    <w:p w14:paraId="200D71CE" w14:textId="77777777" w:rsidR="00573F02" w:rsidRDefault="00573F02" w:rsidP="00573F02">
      <w:pPr>
        <w:spacing w:line="360" w:lineRule="auto"/>
        <w:jc w:val="both"/>
        <w:rPr>
          <w:rFonts w:ascii="Times New Roman" w:hAnsi="Times New Roman" w:cs="Times New Roman"/>
          <w:b/>
          <w:bCs/>
          <w:color w:val="000000" w:themeColor="text1"/>
          <w:sz w:val="36"/>
          <w:szCs w:val="36"/>
        </w:rPr>
      </w:pPr>
    </w:p>
    <w:p w14:paraId="56CBEC87" w14:textId="44D44FFD" w:rsidR="00345547" w:rsidRPr="00573F02" w:rsidRDefault="00345547" w:rsidP="00573F02">
      <w:pPr>
        <w:spacing w:line="360" w:lineRule="auto"/>
        <w:jc w:val="both"/>
        <w:rPr>
          <w:rFonts w:ascii="Times New Roman" w:hAnsi="Times New Roman" w:cs="Times New Roman"/>
          <w:sz w:val="28"/>
          <w:szCs w:val="28"/>
        </w:rPr>
      </w:pPr>
      <w:r w:rsidRPr="00573F02">
        <w:rPr>
          <w:rFonts w:ascii="Times New Roman" w:hAnsi="Times New Roman" w:cs="Times New Roman"/>
          <w:b/>
          <w:bCs/>
          <w:color w:val="000000" w:themeColor="text1"/>
          <w:sz w:val="36"/>
          <w:szCs w:val="36"/>
        </w:rPr>
        <w:t>Complementary and Alternative Medicine</w:t>
      </w:r>
    </w:p>
    <w:p w14:paraId="0ADEB307" w14:textId="77777777" w:rsidR="00345547" w:rsidRPr="00345547" w:rsidRDefault="00345547" w:rsidP="00345547">
      <w:pPr>
        <w:pStyle w:val="Heading2"/>
        <w:rPr>
          <w:rFonts w:ascii="Times New Roman" w:hAnsi="Times New Roman" w:cs="Times New Roman"/>
          <w:b/>
          <w:bCs/>
          <w:color w:val="000000" w:themeColor="text1"/>
          <w:sz w:val="28"/>
          <w:szCs w:val="28"/>
        </w:rPr>
      </w:pPr>
      <w:r w:rsidRPr="00345547">
        <w:rPr>
          <w:rFonts w:ascii="Times New Roman" w:hAnsi="Times New Roman" w:cs="Times New Roman"/>
          <w:b/>
          <w:bCs/>
          <w:color w:val="000000" w:themeColor="text1"/>
          <w:sz w:val="28"/>
          <w:szCs w:val="28"/>
        </w:rPr>
        <w:t>Ayurvedic medication</w:t>
      </w:r>
    </w:p>
    <w:p w14:paraId="6C0977F0" w14:textId="7D6B9289" w:rsidR="007A38DC" w:rsidRDefault="00521E13" w:rsidP="00345547">
      <w:pPr>
        <w:rPr>
          <w:rFonts w:ascii="Times New Roman" w:hAnsi="Times New Roman" w:cs="Times New Roman"/>
          <w:sz w:val="28"/>
          <w:szCs w:val="28"/>
        </w:rPr>
      </w:pPr>
      <w:proofErr w:type="spellStart"/>
      <w:r w:rsidRPr="00521E13">
        <w:rPr>
          <w:rFonts w:ascii="Times New Roman" w:hAnsi="Times New Roman" w:cs="Times New Roman"/>
          <w:sz w:val="28"/>
          <w:szCs w:val="28"/>
        </w:rPr>
        <w:t>Apasmara</w:t>
      </w:r>
      <w:proofErr w:type="spellEnd"/>
      <w:r w:rsidRPr="00521E13">
        <w:rPr>
          <w:rFonts w:ascii="Times New Roman" w:hAnsi="Times New Roman" w:cs="Times New Roman"/>
          <w:sz w:val="28"/>
          <w:szCs w:val="28"/>
        </w:rPr>
        <w:t xml:space="preserve"> is the term used in Ayurveda to denote the epileptic complaint. Ayurveda is the form of drug grounded on the three senses of </w:t>
      </w:r>
      <w:r w:rsidR="00B73BE9" w:rsidRPr="00521E13">
        <w:rPr>
          <w:rFonts w:ascii="Times New Roman" w:hAnsi="Times New Roman" w:cs="Times New Roman"/>
          <w:sz w:val="28"/>
          <w:szCs w:val="28"/>
        </w:rPr>
        <w:t>humour</w:t>
      </w:r>
      <w:r w:rsidRPr="00521E13">
        <w:rPr>
          <w:rFonts w:ascii="Times New Roman" w:hAnsi="Times New Roman" w:cs="Times New Roman"/>
          <w:sz w:val="28"/>
          <w:szCs w:val="28"/>
        </w:rPr>
        <w:t xml:space="preserve"> or </w:t>
      </w:r>
      <w:proofErr w:type="spellStart"/>
      <w:r w:rsidRPr="00521E13">
        <w:rPr>
          <w:rFonts w:ascii="Times New Roman" w:hAnsi="Times New Roman" w:cs="Times New Roman"/>
          <w:sz w:val="28"/>
          <w:szCs w:val="28"/>
        </w:rPr>
        <w:t>tridosha</w:t>
      </w:r>
      <w:proofErr w:type="spellEnd"/>
      <w:r w:rsidRPr="00521E13">
        <w:rPr>
          <w:rFonts w:ascii="Times New Roman" w:hAnsi="Times New Roman" w:cs="Times New Roman"/>
          <w:sz w:val="28"/>
          <w:szCs w:val="28"/>
        </w:rPr>
        <w:t xml:space="preserve"> known as </w:t>
      </w:r>
      <w:proofErr w:type="spellStart"/>
      <w:r w:rsidRPr="00521E13">
        <w:rPr>
          <w:rFonts w:ascii="Times New Roman" w:hAnsi="Times New Roman" w:cs="Times New Roman"/>
          <w:sz w:val="28"/>
          <w:szCs w:val="28"/>
        </w:rPr>
        <w:t>vata</w:t>
      </w:r>
      <w:proofErr w:type="spellEnd"/>
      <w:r w:rsidRPr="00521E13">
        <w:rPr>
          <w:rFonts w:ascii="Times New Roman" w:hAnsi="Times New Roman" w:cs="Times New Roman"/>
          <w:sz w:val="28"/>
          <w:szCs w:val="28"/>
        </w:rPr>
        <w:t xml:space="preserve">, pitta and </w:t>
      </w:r>
      <w:proofErr w:type="spellStart"/>
      <w:r w:rsidRPr="00521E13">
        <w:rPr>
          <w:rFonts w:ascii="Times New Roman" w:hAnsi="Times New Roman" w:cs="Times New Roman"/>
          <w:sz w:val="28"/>
          <w:szCs w:val="28"/>
        </w:rPr>
        <w:t>kapha</w:t>
      </w:r>
      <w:proofErr w:type="spellEnd"/>
      <w:r w:rsidRPr="00521E13">
        <w:rPr>
          <w:rFonts w:ascii="Times New Roman" w:hAnsi="Times New Roman" w:cs="Times New Roman"/>
          <w:sz w:val="28"/>
          <w:szCs w:val="28"/>
        </w:rPr>
        <w:t xml:space="preserve">. According to Ayurveda,  utmost of the epileptics inherit this  complaint when there's an imbalance in the </w:t>
      </w:r>
      <w:proofErr w:type="spellStart"/>
      <w:r w:rsidRPr="00521E13">
        <w:rPr>
          <w:rFonts w:ascii="Times New Roman" w:hAnsi="Times New Roman" w:cs="Times New Roman"/>
          <w:sz w:val="28"/>
          <w:szCs w:val="28"/>
        </w:rPr>
        <w:t>vata</w:t>
      </w:r>
      <w:proofErr w:type="spellEnd"/>
      <w:r w:rsidRPr="00521E13">
        <w:rPr>
          <w:rFonts w:ascii="Times New Roman" w:hAnsi="Times New Roman" w:cs="Times New Roman"/>
          <w:sz w:val="28"/>
          <w:szCs w:val="28"/>
        </w:rPr>
        <w:t xml:space="preserve"> dosha that may be direct or circular effect of gastric </w:t>
      </w:r>
      <w:proofErr w:type="spellStart"/>
      <w:r w:rsidRPr="00521E13">
        <w:rPr>
          <w:rFonts w:ascii="Times New Roman" w:hAnsi="Times New Roman" w:cs="Times New Roman"/>
          <w:sz w:val="28"/>
          <w:szCs w:val="28"/>
        </w:rPr>
        <w:t>disfunctioning</w:t>
      </w:r>
      <w:proofErr w:type="spellEnd"/>
      <w:r w:rsidRPr="00521E13">
        <w:rPr>
          <w:rFonts w:ascii="Times New Roman" w:hAnsi="Times New Roman" w:cs="Times New Roman"/>
          <w:sz w:val="28"/>
          <w:szCs w:val="28"/>
        </w:rPr>
        <w:t xml:space="preserve">. Also, the imbalance in pitta and </w:t>
      </w:r>
      <w:proofErr w:type="spellStart"/>
      <w:r w:rsidRPr="00521E13">
        <w:rPr>
          <w:rFonts w:ascii="Times New Roman" w:hAnsi="Times New Roman" w:cs="Times New Roman"/>
          <w:sz w:val="28"/>
          <w:szCs w:val="28"/>
        </w:rPr>
        <w:t>kapha</w:t>
      </w:r>
      <w:proofErr w:type="spellEnd"/>
      <w:r w:rsidRPr="00521E13">
        <w:rPr>
          <w:rFonts w:ascii="Times New Roman" w:hAnsi="Times New Roman" w:cs="Times New Roman"/>
          <w:sz w:val="28"/>
          <w:szCs w:val="28"/>
        </w:rPr>
        <w:t xml:space="preserve"> also beget epilepsy at a  minimal scale.  The medication of medicines in Ayurveda is  substantially grounded on herbal combinations while some medicines are also prepared by adding tableware, gold and other metallic excerpts to a certain position.</w:t>
      </w:r>
    </w:p>
    <w:p w14:paraId="60E9B35D" w14:textId="77777777" w:rsidR="00521E13" w:rsidRDefault="00521E13" w:rsidP="00345547">
      <w:pPr>
        <w:rPr>
          <w:rFonts w:ascii="Times New Roman" w:hAnsi="Times New Roman" w:cs="Times New Roman"/>
          <w:sz w:val="28"/>
          <w:szCs w:val="28"/>
        </w:rPr>
      </w:pPr>
    </w:p>
    <w:p w14:paraId="255AE043" w14:textId="28DC068F" w:rsidR="00345547" w:rsidRPr="00345547" w:rsidRDefault="00345547" w:rsidP="00345547">
      <w:pPr>
        <w:rPr>
          <w:rFonts w:ascii="Times New Roman" w:hAnsi="Times New Roman" w:cs="Times New Roman"/>
          <w:sz w:val="28"/>
          <w:szCs w:val="28"/>
        </w:rPr>
      </w:pPr>
      <w:r w:rsidRPr="00345547">
        <w:rPr>
          <w:rFonts w:ascii="Times New Roman" w:hAnsi="Times New Roman" w:cs="Times New Roman"/>
          <w:sz w:val="28"/>
          <w:szCs w:val="28"/>
        </w:rPr>
        <w:t>Some of the most common herbs included in epileptic drug preparation are:</w:t>
      </w:r>
    </w:p>
    <w:p w14:paraId="64C6DDBE" w14:textId="269DFF40" w:rsidR="008A3698" w:rsidRPr="008A3698" w:rsidRDefault="00345547" w:rsidP="008A3698">
      <w:pPr>
        <w:pStyle w:val="ListParagraph"/>
        <w:numPr>
          <w:ilvl w:val="0"/>
          <w:numId w:val="13"/>
        </w:numPr>
        <w:spacing w:line="360" w:lineRule="auto"/>
        <w:jc w:val="both"/>
        <w:rPr>
          <w:rFonts w:ascii="Times New Roman" w:hAnsi="Times New Roman" w:cs="Times New Roman"/>
          <w:sz w:val="28"/>
          <w:szCs w:val="28"/>
        </w:rPr>
      </w:pPr>
      <w:proofErr w:type="spellStart"/>
      <w:r w:rsidRPr="00345547">
        <w:rPr>
          <w:rFonts w:ascii="Times New Roman" w:hAnsi="Times New Roman" w:cs="Times New Roman"/>
          <w:sz w:val="28"/>
          <w:szCs w:val="28"/>
        </w:rPr>
        <w:t>Withania</w:t>
      </w:r>
      <w:proofErr w:type="spellEnd"/>
      <w:r w:rsidRPr="00345547">
        <w:rPr>
          <w:rFonts w:ascii="Times New Roman" w:hAnsi="Times New Roman" w:cs="Times New Roman"/>
          <w:sz w:val="28"/>
          <w:szCs w:val="28"/>
        </w:rPr>
        <w:t xml:space="preserve"> </w:t>
      </w:r>
      <w:proofErr w:type="spellStart"/>
      <w:r w:rsidRPr="00345547">
        <w:rPr>
          <w:rFonts w:ascii="Times New Roman" w:hAnsi="Times New Roman" w:cs="Times New Roman"/>
          <w:sz w:val="28"/>
          <w:szCs w:val="28"/>
        </w:rPr>
        <w:t>somnifera</w:t>
      </w:r>
      <w:proofErr w:type="spellEnd"/>
    </w:p>
    <w:p w14:paraId="63BCECF8" w14:textId="77777777" w:rsidR="00345547" w:rsidRPr="00345547" w:rsidRDefault="00345547" w:rsidP="00345547">
      <w:pPr>
        <w:ind w:left="360"/>
        <w:rPr>
          <w:rFonts w:ascii="Times New Roman" w:hAnsi="Times New Roman" w:cs="Times New Roman"/>
          <w:sz w:val="28"/>
          <w:szCs w:val="28"/>
        </w:rPr>
      </w:pPr>
      <w:r w:rsidRPr="00345547">
        <w:rPr>
          <w:rFonts w:ascii="Times New Roman" w:hAnsi="Times New Roman" w:cs="Times New Roman"/>
          <w:noProof/>
          <w:sz w:val="28"/>
          <w:szCs w:val="28"/>
        </w:rPr>
        <w:drawing>
          <wp:inline distT="0" distB="0" distL="0" distR="0" wp14:anchorId="290B9183" wp14:editId="3BDA13AD">
            <wp:extent cx="2571750" cy="2028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tockphoto-1041090420-612x61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72280" cy="2029243"/>
                    </a:xfrm>
                    <a:prstGeom prst="rect">
                      <a:avLst/>
                    </a:prstGeom>
                  </pic:spPr>
                </pic:pic>
              </a:graphicData>
            </a:graphic>
          </wp:inline>
        </w:drawing>
      </w:r>
    </w:p>
    <w:p w14:paraId="61DBC52D" w14:textId="113D2B6A" w:rsidR="00345547" w:rsidRDefault="00345547" w:rsidP="00345547">
      <w:pPr>
        <w:ind w:left="360"/>
        <w:rPr>
          <w:rFonts w:ascii="Times New Roman" w:hAnsi="Times New Roman" w:cs="Times New Roman"/>
          <w:i/>
        </w:rPr>
      </w:pPr>
      <w:r w:rsidRPr="008A3698">
        <w:rPr>
          <w:rFonts w:ascii="Times New Roman" w:hAnsi="Times New Roman" w:cs="Times New Roman"/>
          <w:i/>
        </w:rPr>
        <w:t>Fig 4</w:t>
      </w:r>
      <w:r w:rsidR="00AE1BBD">
        <w:rPr>
          <w:rFonts w:ascii="Times New Roman" w:hAnsi="Times New Roman" w:cs="Times New Roman"/>
          <w:i/>
        </w:rPr>
        <w:t xml:space="preserve">: </w:t>
      </w:r>
      <w:r w:rsidRPr="008A3698">
        <w:rPr>
          <w:rFonts w:ascii="Times New Roman" w:hAnsi="Times New Roman" w:cs="Times New Roman"/>
          <w:i/>
        </w:rPr>
        <w:t xml:space="preserve">ayurvedic medicine preparation from </w:t>
      </w:r>
      <w:proofErr w:type="spellStart"/>
      <w:r w:rsidRPr="008A3698">
        <w:rPr>
          <w:rFonts w:ascii="Times New Roman" w:hAnsi="Times New Roman" w:cs="Times New Roman"/>
          <w:i/>
        </w:rPr>
        <w:t>Withania</w:t>
      </w:r>
      <w:proofErr w:type="spellEnd"/>
      <w:r w:rsidRPr="008A3698">
        <w:rPr>
          <w:rFonts w:ascii="Times New Roman" w:hAnsi="Times New Roman" w:cs="Times New Roman"/>
          <w:i/>
        </w:rPr>
        <w:t xml:space="preserve"> </w:t>
      </w:r>
      <w:proofErr w:type="spellStart"/>
      <w:r w:rsidRPr="008A3698">
        <w:rPr>
          <w:rFonts w:ascii="Times New Roman" w:hAnsi="Times New Roman" w:cs="Times New Roman"/>
          <w:i/>
        </w:rPr>
        <w:t>somnifera</w:t>
      </w:r>
      <w:proofErr w:type="spellEnd"/>
    </w:p>
    <w:p w14:paraId="4C0B586A" w14:textId="77777777" w:rsidR="008A3698" w:rsidRPr="008A3698" w:rsidRDefault="008A3698" w:rsidP="00345547">
      <w:pPr>
        <w:ind w:left="360"/>
        <w:rPr>
          <w:rFonts w:ascii="Times New Roman" w:hAnsi="Times New Roman" w:cs="Times New Roman"/>
          <w:i/>
        </w:rPr>
      </w:pPr>
    </w:p>
    <w:p w14:paraId="47283C71" w14:textId="77777777" w:rsidR="00345547" w:rsidRPr="00345547" w:rsidRDefault="00345547" w:rsidP="00345547">
      <w:pPr>
        <w:pStyle w:val="ListParagraph"/>
        <w:numPr>
          <w:ilvl w:val="0"/>
          <w:numId w:val="13"/>
        </w:numPr>
        <w:spacing w:line="360" w:lineRule="auto"/>
        <w:jc w:val="both"/>
        <w:rPr>
          <w:rFonts w:ascii="Times New Roman" w:hAnsi="Times New Roman" w:cs="Times New Roman"/>
          <w:sz w:val="28"/>
          <w:szCs w:val="28"/>
        </w:rPr>
      </w:pPr>
      <w:r w:rsidRPr="00345547">
        <w:rPr>
          <w:rFonts w:ascii="Times New Roman" w:hAnsi="Times New Roman" w:cs="Times New Roman"/>
          <w:sz w:val="28"/>
          <w:szCs w:val="28"/>
        </w:rPr>
        <w:t xml:space="preserve">Bacopa </w:t>
      </w:r>
      <w:proofErr w:type="spellStart"/>
      <w:r w:rsidRPr="00345547">
        <w:rPr>
          <w:rFonts w:ascii="Times New Roman" w:hAnsi="Times New Roman" w:cs="Times New Roman"/>
          <w:sz w:val="28"/>
          <w:szCs w:val="28"/>
        </w:rPr>
        <w:t>monnieri</w:t>
      </w:r>
      <w:proofErr w:type="spellEnd"/>
    </w:p>
    <w:p w14:paraId="6DA3A6DF" w14:textId="77777777" w:rsidR="00345547" w:rsidRPr="00345547" w:rsidRDefault="00345547" w:rsidP="00345547">
      <w:pPr>
        <w:pStyle w:val="ListParagraph"/>
        <w:numPr>
          <w:ilvl w:val="0"/>
          <w:numId w:val="13"/>
        </w:numPr>
        <w:spacing w:line="360" w:lineRule="auto"/>
        <w:jc w:val="both"/>
        <w:rPr>
          <w:rFonts w:ascii="Times New Roman" w:hAnsi="Times New Roman" w:cs="Times New Roman"/>
          <w:sz w:val="28"/>
          <w:szCs w:val="28"/>
        </w:rPr>
      </w:pPr>
      <w:proofErr w:type="spellStart"/>
      <w:r w:rsidRPr="00345547">
        <w:rPr>
          <w:rFonts w:ascii="Times New Roman" w:hAnsi="Times New Roman" w:cs="Times New Roman"/>
          <w:sz w:val="28"/>
          <w:szCs w:val="28"/>
        </w:rPr>
        <w:t>Svarnamakshika</w:t>
      </w:r>
      <w:proofErr w:type="spellEnd"/>
      <w:r w:rsidRPr="00345547">
        <w:rPr>
          <w:rFonts w:ascii="Times New Roman" w:hAnsi="Times New Roman" w:cs="Times New Roman"/>
          <w:sz w:val="28"/>
          <w:szCs w:val="28"/>
        </w:rPr>
        <w:t xml:space="preserve"> </w:t>
      </w:r>
      <w:proofErr w:type="spellStart"/>
      <w:r w:rsidRPr="00345547">
        <w:rPr>
          <w:rFonts w:ascii="Times New Roman" w:hAnsi="Times New Roman" w:cs="Times New Roman"/>
          <w:sz w:val="28"/>
          <w:szCs w:val="28"/>
        </w:rPr>
        <w:t>bhasma</w:t>
      </w:r>
      <w:proofErr w:type="spellEnd"/>
    </w:p>
    <w:p w14:paraId="3A45A176" w14:textId="77777777" w:rsidR="00345547" w:rsidRPr="00345547" w:rsidRDefault="00345547" w:rsidP="00345547">
      <w:pPr>
        <w:pStyle w:val="ListParagraph"/>
        <w:numPr>
          <w:ilvl w:val="0"/>
          <w:numId w:val="13"/>
        </w:numPr>
        <w:spacing w:line="360" w:lineRule="auto"/>
        <w:jc w:val="both"/>
        <w:rPr>
          <w:rFonts w:ascii="Times New Roman" w:hAnsi="Times New Roman" w:cs="Times New Roman"/>
          <w:sz w:val="28"/>
          <w:szCs w:val="28"/>
        </w:rPr>
      </w:pPr>
      <w:proofErr w:type="spellStart"/>
      <w:r w:rsidRPr="00345547">
        <w:rPr>
          <w:rFonts w:ascii="Times New Roman" w:hAnsi="Times New Roman" w:cs="Times New Roman"/>
          <w:sz w:val="28"/>
          <w:szCs w:val="28"/>
        </w:rPr>
        <w:t>Vaatakulantaka</w:t>
      </w:r>
      <w:proofErr w:type="spellEnd"/>
      <w:r w:rsidRPr="00345547">
        <w:rPr>
          <w:rFonts w:ascii="Times New Roman" w:hAnsi="Times New Roman" w:cs="Times New Roman"/>
          <w:sz w:val="28"/>
          <w:szCs w:val="28"/>
        </w:rPr>
        <w:t>  rasa</w:t>
      </w:r>
    </w:p>
    <w:p w14:paraId="1C500DCD" w14:textId="77777777" w:rsidR="00345547" w:rsidRPr="00345547" w:rsidRDefault="00345547" w:rsidP="00345547">
      <w:pPr>
        <w:pStyle w:val="ListParagraph"/>
        <w:numPr>
          <w:ilvl w:val="0"/>
          <w:numId w:val="13"/>
        </w:numPr>
        <w:spacing w:line="360" w:lineRule="auto"/>
        <w:jc w:val="both"/>
        <w:rPr>
          <w:rFonts w:ascii="Times New Roman" w:hAnsi="Times New Roman" w:cs="Times New Roman"/>
          <w:sz w:val="28"/>
          <w:szCs w:val="28"/>
        </w:rPr>
      </w:pPr>
      <w:proofErr w:type="spellStart"/>
      <w:r w:rsidRPr="00345547">
        <w:rPr>
          <w:rFonts w:ascii="Times New Roman" w:hAnsi="Times New Roman" w:cs="Times New Roman"/>
          <w:sz w:val="28"/>
          <w:szCs w:val="28"/>
        </w:rPr>
        <w:t>Sarpagandha</w:t>
      </w:r>
      <w:proofErr w:type="spellEnd"/>
      <w:r w:rsidRPr="00345547">
        <w:rPr>
          <w:rFonts w:ascii="Times New Roman" w:hAnsi="Times New Roman" w:cs="Times New Roman"/>
          <w:sz w:val="28"/>
          <w:szCs w:val="28"/>
        </w:rPr>
        <w:t xml:space="preserve"> </w:t>
      </w:r>
      <w:proofErr w:type="spellStart"/>
      <w:r w:rsidRPr="00345547">
        <w:rPr>
          <w:rFonts w:ascii="Times New Roman" w:hAnsi="Times New Roman" w:cs="Times New Roman"/>
          <w:sz w:val="28"/>
          <w:szCs w:val="28"/>
        </w:rPr>
        <w:t>vati</w:t>
      </w:r>
      <w:proofErr w:type="spellEnd"/>
    </w:p>
    <w:p w14:paraId="462E3475" w14:textId="77777777" w:rsidR="00345547" w:rsidRPr="00345547" w:rsidRDefault="00345547" w:rsidP="00345547">
      <w:pPr>
        <w:pStyle w:val="ListParagraph"/>
        <w:numPr>
          <w:ilvl w:val="0"/>
          <w:numId w:val="13"/>
        </w:numPr>
        <w:spacing w:line="360" w:lineRule="auto"/>
        <w:jc w:val="both"/>
        <w:rPr>
          <w:rFonts w:ascii="Times New Roman" w:hAnsi="Times New Roman" w:cs="Times New Roman"/>
          <w:sz w:val="28"/>
          <w:szCs w:val="28"/>
        </w:rPr>
      </w:pPr>
      <w:proofErr w:type="spellStart"/>
      <w:r w:rsidRPr="00345547">
        <w:rPr>
          <w:rFonts w:ascii="Times New Roman" w:hAnsi="Times New Roman" w:cs="Times New Roman"/>
          <w:sz w:val="28"/>
          <w:szCs w:val="28"/>
        </w:rPr>
        <w:lastRenderedPageBreak/>
        <w:t>Svarna</w:t>
      </w:r>
      <w:proofErr w:type="spellEnd"/>
      <w:r w:rsidRPr="00345547">
        <w:rPr>
          <w:rFonts w:ascii="Times New Roman" w:hAnsi="Times New Roman" w:cs="Times New Roman"/>
          <w:sz w:val="28"/>
          <w:szCs w:val="28"/>
        </w:rPr>
        <w:t xml:space="preserve"> </w:t>
      </w:r>
      <w:proofErr w:type="spellStart"/>
      <w:r w:rsidRPr="00345547">
        <w:rPr>
          <w:rFonts w:ascii="Times New Roman" w:hAnsi="Times New Roman" w:cs="Times New Roman"/>
          <w:sz w:val="28"/>
          <w:szCs w:val="28"/>
        </w:rPr>
        <w:t>bhasma</w:t>
      </w:r>
      <w:proofErr w:type="spellEnd"/>
    </w:p>
    <w:p w14:paraId="759F552D" w14:textId="77777777" w:rsidR="00345547" w:rsidRPr="00345547" w:rsidRDefault="00345547" w:rsidP="00345547">
      <w:pPr>
        <w:pStyle w:val="ListParagraph"/>
        <w:numPr>
          <w:ilvl w:val="0"/>
          <w:numId w:val="13"/>
        </w:numPr>
        <w:spacing w:line="360" w:lineRule="auto"/>
        <w:jc w:val="both"/>
        <w:rPr>
          <w:rFonts w:ascii="Times New Roman" w:hAnsi="Times New Roman" w:cs="Times New Roman"/>
          <w:sz w:val="28"/>
          <w:szCs w:val="28"/>
        </w:rPr>
      </w:pPr>
      <w:r w:rsidRPr="00345547">
        <w:rPr>
          <w:rFonts w:ascii="Times New Roman" w:hAnsi="Times New Roman" w:cs="Times New Roman"/>
          <w:sz w:val="28"/>
          <w:szCs w:val="28"/>
          <w:shd w:val="clear" w:color="auto" w:fill="FFFFFF"/>
        </w:rPr>
        <w:t>Yogendra rasa</w:t>
      </w:r>
    </w:p>
    <w:p w14:paraId="7C939608" w14:textId="65949103" w:rsidR="00345547" w:rsidRDefault="00345547" w:rsidP="00345547">
      <w:pPr>
        <w:rPr>
          <w:rFonts w:ascii="Times New Roman" w:hAnsi="Times New Roman" w:cs="Times New Roman"/>
          <w:sz w:val="28"/>
          <w:szCs w:val="28"/>
        </w:rPr>
      </w:pPr>
      <w:r w:rsidRPr="00345547">
        <w:rPr>
          <w:rFonts w:ascii="Times New Roman" w:hAnsi="Times New Roman" w:cs="Times New Roman"/>
          <w:sz w:val="28"/>
          <w:szCs w:val="28"/>
        </w:rPr>
        <w:t>Most of the medication given in Ayurveda is customized and prepared based on the individual’s physical examination</w:t>
      </w:r>
    </w:p>
    <w:p w14:paraId="0F8C11E9" w14:textId="0B97C7C1" w:rsidR="008A3698" w:rsidRDefault="008A3698" w:rsidP="00345547">
      <w:pPr>
        <w:rPr>
          <w:rFonts w:ascii="Times New Roman" w:hAnsi="Times New Roman" w:cs="Times New Roman"/>
          <w:sz w:val="28"/>
          <w:szCs w:val="28"/>
        </w:rPr>
      </w:pPr>
    </w:p>
    <w:p w14:paraId="1504262B" w14:textId="77777777" w:rsidR="008A3698" w:rsidRPr="00C31694" w:rsidRDefault="008A3698" w:rsidP="008A3698">
      <w:pPr>
        <w:pStyle w:val="Heading4"/>
        <w:shd w:val="clear" w:color="auto" w:fill="FFFFFF"/>
        <w:spacing w:before="0"/>
        <w:rPr>
          <w:rFonts w:ascii="Times New Roman" w:hAnsi="Times New Roman" w:cs="Times New Roman"/>
          <w:i w:val="0"/>
          <w:iCs w:val="0"/>
          <w:color w:val="303030"/>
          <w:sz w:val="28"/>
          <w:szCs w:val="28"/>
        </w:rPr>
      </w:pPr>
      <w:r w:rsidRPr="00C31694">
        <w:rPr>
          <w:rFonts w:ascii="Times New Roman" w:hAnsi="Times New Roman" w:cs="Times New Roman"/>
          <w:b/>
          <w:bCs/>
          <w:i w:val="0"/>
          <w:iCs w:val="0"/>
          <w:color w:val="303030"/>
          <w:sz w:val="28"/>
          <w:szCs w:val="28"/>
        </w:rPr>
        <w:t>Panchakarma for epilepsy</w:t>
      </w:r>
    </w:p>
    <w:p w14:paraId="1C4F5178" w14:textId="18EEC8A3" w:rsidR="00521E13" w:rsidRDefault="00A46C03" w:rsidP="008A3698">
      <w:pPr>
        <w:pStyle w:val="Heading4"/>
        <w:shd w:val="clear" w:color="auto" w:fill="FFFFFF"/>
        <w:spacing w:before="0"/>
        <w:rPr>
          <w:rFonts w:ascii="Times New Roman" w:eastAsia="Times New Roman" w:hAnsi="Times New Roman" w:cs="Times New Roman"/>
          <w:i w:val="0"/>
          <w:iCs w:val="0"/>
          <w:color w:val="303030"/>
          <w:sz w:val="28"/>
          <w:szCs w:val="28"/>
        </w:rPr>
      </w:pPr>
      <w:r w:rsidRPr="00A46C03">
        <w:rPr>
          <w:rFonts w:ascii="Times New Roman" w:eastAsia="Times New Roman" w:hAnsi="Times New Roman" w:cs="Times New Roman"/>
          <w:i w:val="0"/>
          <w:iCs w:val="0"/>
          <w:color w:val="303030"/>
          <w:sz w:val="28"/>
          <w:szCs w:val="28"/>
        </w:rPr>
        <w:t xml:space="preserve">Panchakarma, an ayurvedic detox procedure, seeks to clear blocked channels in the body and mind brought on by unbalanced doshas. </w:t>
      </w:r>
      <w:r w:rsidR="00666EC8" w:rsidRPr="00666EC8">
        <w:rPr>
          <w:rFonts w:ascii="Times New Roman" w:eastAsia="Times New Roman" w:hAnsi="Times New Roman" w:cs="Times New Roman"/>
          <w:i w:val="0"/>
          <w:iCs w:val="0"/>
          <w:color w:val="303030"/>
          <w:sz w:val="28"/>
          <w:szCs w:val="28"/>
        </w:rPr>
        <w:t>An ideal panchakarma includes nasal medication (</w:t>
      </w:r>
      <w:proofErr w:type="spellStart"/>
      <w:r w:rsidR="00666EC8" w:rsidRPr="00666EC8">
        <w:rPr>
          <w:rFonts w:ascii="Times New Roman" w:eastAsia="Times New Roman" w:hAnsi="Times New Roman" w:cs="Times New Roman"/>
          <w:i w:val="0"/>
          <w:iCs w:val="0"/>
          <w:color w:val="303030"/>
          <w:sz w:val="28"/>
          <w:szCs w:val="28"/>
        </w:rPr>
        <w:t>nasya</w:t>
      </w:r>
      <w:proofErr w:type="spellEnd"/>
      <w:r w:rsidR="00666EC8" w:rsidRPr="00666EC8">
        <w:rPr>
          <w:rFonts w:ascii="Times New Roman" w:eastAsia="Times New Roman" w:hAnsi="Times New Roman" w:cs="Times New Roman"/>
          <w:i w:val="0"/>
          <w:iCs w:val="0"/>
          <w:color w:val="303030"/>
          <w:sz w:val="28"/>
          <w:szCs w:val="28"/>
        </w:rPr>
        <w:t>), reek bath (</w:t>
      </w:r>
      <w:proofErr w:type="spellStart"/>
      <w:r w:rsidR="00666EC8" w:rsidRPr="00666EC8">
        <w:rPr>
          <w:rFonts w:ascii="Times New Roman" w:eastAsia="Times New Roman" w:hAnsi="Times New Roman" w:cs="Times New Roman"/>
          <w:i w:val="0"/>
          <w:iCs w:val="0"/>
          <w:color w:val="303030"/>
          <w:sz w:val="28"/>
          <w:szCs w:val="28"/>
        </w:rPr>
        <w:t>swedana</w:t>
      </w:r>
      <w:proofErr w:type="spellEnd"/>
      <w:r w:rsidR="00666EC8" w:rsidRPr="00666EC8">
        <w:rPr>
          <w:rFonts w:ascii="Times New Roman" w:eastAsia="Times New Roman" w:hAnsi="Times New Roman" w:cs="Times New Roman"/>
          <w:i w:val="0"/>
          <w:iCs w:val="0"/>
          <w:color w:val="303030"/>
          <w:sz w:val="28"/>
          <w:szCs w:val="28"/>
        </w:rPr>
        <w:t>), remedial purgation (</w:t>
      </w:r>
      <w:proofErr w:type="spellStart"/>
      <w:r w:rsidR="00666EC8" w:rsidRPr="00666EC8">
        <w:rPr>
          <w:rFonts w:ascii="Times New Roman" w:eastAsia="Times New Roman" w:hAnsi="Times New Roman" w:cs="Times New Roman"/>
          <w:i w:val="0"/>
          <w:iCs w:val="0"/>
          <w:color w:val="303030"/>
          <w:sz w:val="28"/>
          <w:szCs w:val="28"/>
        </w:rPr>
        <w:t>virechana</w:t>
      </w:r>
      <w:proofErr w:type="spellEnd"/>
      <w:r w:rsidR="00666EC8" w:rsidRPr="00666EC8">
        <w:rPr>
          <w:rFonts w:ascii="Times New Roman" w:eastAsia="Times New Roman" w:hAnsi="Times New Roman" w:cs="Times New Roman"/>
          <w:i w:val="0"/>
          <w:iCs w:val="0"/>
          <w:color w:val="303030"/>
          <w:sz w:val="28"/>
          <w:szCs w:val="28"/>
        </w:rPr>
        <w:t>), remedial enemas (</w:t>
      </w:r>
      <w:proofErr w:type="spellStart"/>
      <w:r w:rsidR="00666EC8" w:rsidRPr="00666EC8">
        <w:rPr>
          <w:rFonts w:ascii="Times New Roman" w:eastAsia="Times New Roman" w:hAnsi="Times New Roman" w:cs="Times New Roman"/>
          <w:i w:val="0"/>
          <w:iCs w:val="0"/>
          <w:color w:val="303030"/>
          <w:sz w:val="28"/>
          <w:szCs w:val="28"/>
        </w:rPr>
        <w:t>vasti</w:t>
      </w:r>
      <w:proofErr w:type="spellEnd"/>
      <w:r w:rsidR="00666EC8" w:rsidRPr="00666EC8">
        <w:rPr>
          <w:rFonts w:ascii="Times New Roman" w:eastAsia="Times New Roman" w:hAnsi="Times New Roman" w:cs="Times New Roman"/>
          <w:i w:val="0"/>
          <w:iCs w:val="0"/>
          <w:color w:val="303030"/>
          <w:sz w:val="28"/>
          <w:szCs w:val="28"/>
        </w:rPr>
        <w:t xml:space="preserve">), remedial oil massage (abhyanga), and treatment for the nervous system ( </w:t>
      </w:r>
      <w:proofErr w:type="spellStart"/>
      <w:r w:rsidR="00666EC8" w:rsidRPr="00666EC8">
        <w:rPr>
          <w:rFonts w:ascii="Times New Roman" w:eastAsia="Times New Roman" w:hAnsi="Times New Roman" w:cs="Times New Roman"/>
          <w:i w:val="0"/>
          <w:iCs w:val="0"/>
          <w:color w:val="303030"/>
          <w:sz w:val="28"/>
          <w:szCs w:val="28"/>
        </w:rPr>
        <w:t>shirodhara</w:t>
      </w:r>
      <w:proofErr w:type="spellEnd"/>
      <w:r w:rsidR="00666EC8" w:rsidRPr="00666EC8">
        <w:rPr>
          <w:rFonts w:ascii="Times New Roman" w:eastAsia="Times New Roman" w:hAnsi="Times New Roman" w:cs="Times New Roman"/>
          <w:i w:val="0"/>
          <w:iCs w:val="0"/>
          <w:color w:val="303030"/>
          <w:sz w:val="28"/>
          <w:szCs w:val="28"/>
        </w:rPr>
        <w:t>).</w:t>
      </w:r>
      <w:r w:rsidRPr="00A46C03">
        <w:rPr>
          <w:rFonts w:ascii="Times New Roman" w:eastAsia="Times New Roman" w:hAnsi="Times New Roman" w:cs="Times New Roman"/>
          <w:i w:val="0"/>
          <w:iCs w:val="0"/>
          <w:color w:val="303030"/>
          <w:sz w:val="28"/>
          <w:szCs w:val="28"/>
        </w:rPr>
        <w:t xml:space="preserve"> Our skilled ayurveda practitioners can create a detox regimen that is specifically tailored to your epilepsy problems and symptoms.</w:t>
      </w:r>
    </w:p>
    <w:p w14:paraId="480CDA7A" w14:textId="77777777" w:rsidR="00A46C03" w:rsidRPr="00A46C03" w:rsidRDefault="00A46C03" w:rsidP="00A46C03">
      <w:pPr>
        <w:rPr>
          <w:lang w:eastAsia="en-GB"/>
        </w:rPr>
      </w:pPr>
    </w:p>
    <w:p w14:paraId="360612E6" w14:textId="045A6E8A" w:rsidR="008A3698" w:rsidRPr="00C31694" w:rsidRDefault="008A3698" w:rsidP="008A3698">
      <w:pPr>
        <w:pStyle w:val="Heading4"/>
        <w:shd w:val="clear" w:color="auto" w:fill="FFFFFF"/>
        <w:spacing w:before="0"/>
        <w:rPr>
          <w:rFonts w:ascii="Times New Roman" w:hAnsi="Times New Roman" w:cs="Times New Roman"/>
          <w:i w:val="0"/>
          <w:iCs w:val="0"/>
          <w:color w:val="303030"/>
          <w:sz w:val="28"/>
          <w:szCs w:val="28"/>
        </w:rPr>
      </w:pPr>
      <w:r w:rsidRPr="00C31694">
        <w:rPr>
          <w:rFonts w:ascii="Times New Roman" w:hAnsi="Times New Roman" w:cs="Times New Roman"/>
          <w:b/>
          <w:bCs/>
          <w:i w:val="0"/>
          <w:iCs w:val="0"/>
          <w:color w:val="303030"/>
          <w:sz w:val="28"/>
          <w:szCs w:val="28"/>
        </w:rPr>
        <w:t>Herbs for epilepsy</w:t>
      </w:r>
    </w:p>
    <w:p w14:paraId="5838EEDE" w14:textId="6FF55BA9" w:rsidR="00A46C03" w:rsidRPr="00A46C03" w:rsidRDefault="00A46C03" w:rsidP="00A46C03">
      <w:pPr>
        <w:shd w:val="clear" w:color="auto" w:fill="FFFFFF"/>
        <w:spacing w:before="100" w:beforeAutospacing="1" w:after="100" w:afterAutospacing="1"/>
        <w:rPr>
          <w:rFonts w:ascii="Times New Roman" w:hAnsi="Times New Roman" w:cs="Times New Roman"/>
          <w:color w:val="303030"/>
          <w:sz w:val="28"/>
          <w:szCs w:val="28"/>
        </w:rPr>
      </w:pPr>
      <w:r w:rsidRPr="00A46C03">
        <w:rPr>
          <w:rFonts w:ascii="Times New Roman" w:eastAsia="Times New Roman" w:hAnsi="Times New Roman" w:cs="Times New Roman"/>
          <w:color w:val="303030"/>
          <w:sz w:val="28"/>
          <w:szCs w:val="28"/>
          <w:lang w:eastAsia="en-GB"/>
        </w:rPr>
        <w:t>It's</w:t>
      </w:r>
      <w:r>
        <w:rPr>
          <w:rFonts w:ascii="Times New Roman" w:eastAsia="Times New Roman" w:hAnsi="Times New Roman" w:cs="Times New Roman"/>
          <w:color w:val="303030"/>
          <w:sz w:val="28"/>
          <w:szCs w:val="28"/>
          <w:lang w:eastAsia="en-GB"/>
        </w:rPr>
        <w:t xml:space="preserve"> also</w:t>
      </w:r>
      <w:r w:rsidRPr="00A46C03">
        <w:rPr>
          <w:rFonts w:ascii="Times New Roman" w:eastAsia="Times New Roman" w:hAnsi="Times New Roman" w:cs="Times New Roman"/>
          <w:color w:val="303030"/>
          <w:sz w:val="28"/>
          <w:szCs w:val="28"/>
          <w:lang w:eastAsia="en-GB"/>
        </w:rPr>
        <w:t xml:space="preserve"> crucial to practise herbal tradition under the guidance of a qualified Ayurvedic doctor. </w:t>
      </w:r>
      <w:r>
        <w:rPr>
          <w:rFonts w:ascii="Times New Roman" w:eastAsia="Times New Roman" w:hAnsi="Times New Roman" w:cs="Times New Roman"/>
          <w:color w:val="303030"/>
          <w:sz w:val="28"/>
          <w:szCs w:val="28"/>
          <w:lang w:eastAsia="en-GB"/>
        </w:rPr>
        <w:t>Following</w:t>
      </w:r>
      <w:r w:rsidRPr="00A46C03">
        <w:rPr>
          <w:rFonts w:ascii="Times New Roman" w:eastAsia="Times New Roman" w:hAnsi="Times New Roman" w:cs="Times New Roman"/>
          <w:color w:val="303030"/>
          <w:sz w:val="28"/>
          <w:szCs w:val="28"/>
          <w:lang w:eastAsia="en-GB"/>
        </w:rPr>
        <w:t xml:space="preserve"> are a few extras things a doctor might add to your treatment governance:</w:t>
      </w:r>
    </w:p>
    <w:p w14:paraId="2C519946" w14:textId="29141170" w:rsidR="008A3698" w:rsidRDefault="008A3698" w:rsidP="008A3698">
      <w:pPr>
        <w:numPr>
          <w:ilvl w:val="0"/>
          <w:numId w:val="15"/>
        </w:numPr>
        <w:shd w:val="clear" w:color="auto" w:fill="FFFFFF"/>
        <w:spacing w:before="100" w:beforeAutospacing="1" w:after="100" w:afterAutospacing="1"/>
        <w:rPr>
          <w:rFonts w:ascii="Times New Roman" w:hAnsi="Times New Roman" w:cs="Times New Roman"/>
          <w:color w:val="303030"/>
          <w:sz w:val="28"/>
          <w:szCs w:val="28"/>
        </w:rPr>
      </w:pPr>
      <w:proofErr w:type="spellStart"/>
      <w:r w:rsidRPr="00C31694">
        <w:rPr>
          <w:rStyle w:val="Emphasis"/>
          <w:rFonts w:ascii="Times New Roman" w:hAnsi="Times New Roman" w:cs="Times New Roman"/>
          <w:color w:val="303030"/>
          <w:sz w:val="28"/>
          <w:szCs w:val="28"/>
        </w:rPr>
        <w:t>Shankhapushpi</w:t>
      </w:r>
      <w:proofErr w:type="spellEnd"/>
      <w:r w:rsidRPr="00C31694">
        <w:rPr>
          <w:rFonts w:ascii="Times New Roman" w:hAnsi="Times New Roman" w:cs="Times New Roman"/>
          <w:color w:val="303030"/>
          <w:sz w:val="28"/>
          <w:szCs w:val="28"/>
        </w:rPr>
        <w:t xml:space="preserve">-Convolvulus </w:t>
      </w:r>
      <w:proofErr w:type="spellStart"/>
      <w:r w:rsidRPr="00C31694">
        <w:rPr>
          <w:rFonts w:ascii="Times New Roman" w:hAnsi="Times New Roman" w:cs="Times New Roman"/>
          <w:color w:val="303030"/>
          <w:sz w:val="28"/>
          <w:szCs w:val="28"/>
        </w:rPr>
        <w:t>pluricaulis</w:t>
      </w:r>
      <w:proofErr w:type="spellEnd"/>
      <w:r w:rsidRPr="00C31694">
        <w:rPr>
          <w:rFonts w:ascii="Times New Roman" w:hAnsi="Times New Roman" w:cs="Times New Roman"/>
          <w:color w:val="303030"/>
          <w:sz w:val="28"/>
          <w:szCs w:val="28"/>
        </w:rPr>
        <w:t xml:space="preserve"> </w:t>
      </w:r>
      <w:proofErr w:type="spellStart"/>
      <w:r w:rsidRPr="00C31694">
        <w:rPr>
          <w:rFonts w:ascii="Times New Roman" w:hAnsi="Times New Roman" w:cs="Times New Roman"/>
          <w:color w:val="303030"/>
          <w:sz w:val="28"/>
          <w:szCs w:val="28"/>
        </w:rPr>
        <w:t>chosis</w:t>
      </w:r>
      <w:proofErr w:type="spellEnd"/>
      <w:r w:rsidRPr="00C31694">
        <w:rPr>
          <w:rFonts w:ascii="Times New Roman" w:hAnsi="Times New Roman" w:cs="Times New Roman"/>
          <w:color w:val="303030"/>
          <w:sz w:val="28"/>
          <w:szCs w:val="28"/>
        </w:rPr>
        <w:t>.</w:t>
      </w:r>
    </w:p>
    <w:p w14:paraId="01EDB59B" w14:textId="47AF6B5E" w:rsidR="00666EC8" w:rsidRPr="00666EC8" w:rsidRDefault="00666EC8" w:rsidP="00666EC8">
      <w:pPr>
        <w:numPr>
          <w:ilvl w:val="0"/>
          <w:numId w:val="15"/>
        </w:numPr>
        <w:shd w:val="clear" w:color="auto" w:fill="FFFFFF"/>
        <w:spacing w:before="100" w:beforeAutospacing="1" w:after="100" w:afterAutospacing="1"/>
        <w:rPr>
          <w:rFonts w:ascii="Times New Roman" w:hAnsi="Times New Roman" w:cs="Times New Roman"/>
          <w:color w:val="303030"/>
          <w:sz w:val="28"/>
          <w:szCs w:val="28"/>
        </w:rPr>
      </w:pPr>
      <w:proofErr w:type="spellStart"/>
      <w:r w:rsidRPr="00C31694">
        <w:rPr>
          <w:rStyle w:val="Emphasis"/>
          <w:rFonts w:ascii="Times New Roman" w:hAnsi="Times New Roman" w:cs="Times New Roman"/>
          <w:color w:val="303030"/>
          <w:sz w:val="28"/>
          <w:szCs w:val="28"/>
        </w:rPr>
        <w:t>Vacha</w:t>
      </w:r>
      <w:proofErr w:type="spellEnd"/>
      <w:r w:rsidRPr="00C31694">
        <w:rPr>
          <w:rFonts w:ascii="Times New Roman" w:hAnsi="Times New Roman" w:cs="Times New Roman"/>
          <w:color w:val="303030"/>
          <w:sz w:val="28"/>
          <w:szCs w:val="28"/>
        </w:rPr>
        <w:t>-Acorus calamus Linn.</w:t>
      </w:r>
    </w:p>
    <w:p w14:paraId="0694588B" w14:textId="299AE754" w:rsidR="008A3698" w:rsidRDefault="008A3698" w:rsidP="008A3698">
      <w:pPr>
        <w:numPr>
          <w:ilvl w:val="0"/>
          <w:numId w:val="15"/>
        </w:numPr>
        <w:shd w:val="clear" w:color="auto" w:fill="FFFFFF"/>
        <w:spacing w:before="100" w:beforeAutospacing="1" w:after="100" w:afterAutospacing="1"/>
        <w:rPr>
          <w:rFonts w:ascii="Times New Roman" w:hAnsi="Times New Roman" w:cs="Times New Roman"/>
          <w:color w:val="303030"/>
          <w:sz w:val="28"/>
          <w:szCs w:val="28"/>
        </w:rPr>
      </w:pPr>
      <w:proofErr w:type="spellStart"/>
      <w:r w:rsidRPr="00C31694">
        <w:rPr>
          <w:rStyle w:val="Emphasis"/>
          <w:rFonts w:ascii="Times New Roman" w:hAnsi="Times New Roman" w:cs="Times New Roman"/>
          <w:color w:val="303030"/>
          <w:sz w:val="28"/>
          <w:szCs w:val="28"/>
        </w:rPr>
        <w:t>Tagara</w:t>
      </w:r>
      <w:r w:rsidRPr="00C31694">
        <w:rPr>
          <w:rFonts w:ascii="Times New Roman" w:hAnsi="Times New Roman" w:cs="Times New Roman"/>
          <w:color w:val="303030"/>
          <w:sz w:val="28"/>
          <w:szCs w:val="28"/>
        </w:rPr>
        <w:t>-Valeriana</w:t>
      </w:r>
      <w:proofErr w:type="spellEnd"/>
      <w:r w:rsidRPr="00C31694">
        <w:rPr>
          <w:rFonts w:ascii="Times New Roman" w:hAnsi="Times New Roman" w:cs="Times New Roman"/>
          <w:color w:val="303030"/>
          <w:sz w:val="28"/>
          <w:szCs w:val="28"/>
        </w:rPr>
        <w:t xml:space="preserve"> </w:t>
      </w:r>
      <w:proofErr w:type="spellStart"/>
      <w:r w:rsidRPr="00C31694">
        <w:rPr>
          <w:rFonts w:ascii="Times New Roman" w:hAnsi="Times New Roman" w:cs="Times New Roman"/>
          <w:color w:val="303030"/>
          <w:sz w:val="28"/>
          <w:szCs w:val="28"/>
        </w:rPr>
        <w:t>jatamansi</w:t>
      </w:r>
      <w:proofErr w:type="spellEnd"/>
      <w:r w:rsidRPr="00C31694">
        <w:rPr>
          <w:rFonts w:ascii="Times New Roman" w:hAnsi="Times New Roman" w:cs="Times New Roman"/>
          <w:color w:val="303030"/>
          <w:sz w:val="28"/>
          <w:szCs w:val="28"/>
        </w:rPr>
        <w:t xml:space="preserve"> Jones.</w:t>
      </w:r>
    </w:p>
    <w:p w14:paraId="36A94C25" w14:textId="5417A17B" w:rsidR="00666EC8" w:rsidRPr="00666EC8" w:rsidRDefault="00666EC8" w:rsidP="00666EC8">
      <w:pPr>
        <w:numPr>
          <w:ilvl w:val="0"/>
          <w:numId w:val="15"/>
        </w:numPr>
        <w:shd w:val="clear" w:color="auto" w:fill="FFFFFF"/>
        <w:spacing w:before="100" w:beforeAutospacing="1" w:after="100" w:afterAutospacing="1"/>
        <w:rPr>
          <w:rFonts w:ascii="Times New Roman" w:hAnsi="Times New Roman" w:cs="Times New Roman"/>
          <w:color w:val="303030"/>
          <w:sz w:val="28"/>
          <w:szCs w:val="28"/>
        </w:rPr>
      </w:pPr>
      <w:r w:rsidRPr="00C31694">
        <w:rPr>
          <w:rStyle w:val="Emphasis"/>
          <w:rFonts w:ascii="Times New Roman" w:hAnsi="Times New Roman" w:cs="Times New Roman"/>
          <w:color w:val="303030"/>
          <w:sz w:val="28"/>
          <w:szCs w:val="28"/>
        </w:rPr>
        <w:t>Brahmi</w:t>
      </w:r>
      <w:r w:rsidRPr="00C31694">
        <w:rPr>
          <w:rFonts w:ascii="Times New Roman" w:hAnsi="Times New Roman" w:cs="Times New Roman"/>
          <w:color w:val="303030"/>
          <w:sz w:val="28"/>
          <w:szCs w:val="28"/>
        </w:rPr>
        <w:t xml:space="preserve">– Bacopa </w:t>
      </w:r>
      <w:proofErr w:type="spellStart"/>
      <w:r w:rsidRPr="00C31694">
        <w:rPr>
          <w:rFonts w:ascii="Times New Roman" w:hAnsi="Times New Roman" w:cs="Times New Roman"/>
          <w:color w:val="303030"/>
          <w:sz w:val="28"/>
          <w:szCs w:val="28"/>
        </w:rPr>
        <w:t>monnieri</w:t>
      </w:r>
      <w:proofErr w:type="spellEnd"/>
      <w:r w:rsidRPr="00C31694">
        <w:rPr>
          <w:rFonts w:ascii="Times New Roman" w:hAnsi="Times New Roman" w:cs="Times New Roman"/>
          <w:color w:val="303030"/>
          <w:sz w:val="28"/>
          <w:szCs w:val="28"/>
        </w:rPr>
        <w:t xml:space="preserve"> (Linn.) Pennell</w:t>
      </w:r>
    </w:p>
    <w:p w14:paraId="04159388" w14:textId="77777777" w:rsidR="008A3698" w:rsidRPr="00C31694" w:rsidRDefault="008A3698" w:rsidP="008A3698">
      <w:pPr>
        <w:numPr>
          <w:ilvl w:val="0"/>
          <w:numId w:val="15"/>
        </w:numPr>
        <w:shd w:val="clear" w:color="auto" w:fill="FFFFFF"/>
        <w:spacing w:before="100" w:beforeAutospacing="1" w:after="100" w:afterAutospacing="1"/>
        <w:rPr>
          <w:rFonts w:ascii="Times New Roman" w:hAnsi="Times New Roman" w:cs="Times New Roman"/>
          <w:color w:val="303030"/>
          <w:sz w:val="28"/>
          <w:szCs w:val="28"/>
        </w:rPr>
      </w:pPr>
      <w:proofErr w:type="spellStart"/>
      <w:r w:rsidRPr="00C31694">
        <w:rPr>
          <w:rStyle w:val="Emphasis"/>
          <w:rFonts w:ascii="Times New Roman" w:hAnsi="Times New Roman" w:cs="Times New Roman"/>
          <w:color w:val="303030"/>
          <w:sz w:val="28"/>
          <w:szCs w:val="28"/>
        </w:rPr>
        <w:t>Lashuna</w:t>
      </w:r>
      <w:proofErr w:type="spellEnd"/>
      <w:r w:rsidRPr="00C31694">
        <w:rPr>
          <w:rFonts w:ascii="Times New Roman" w:hAnsi="Times New Roman" w:cs="Times New Roman"/>
          <w:color w:val="303030"/>
          <w:sz w:val="28"/>
          <w:szCs w:val="28"/>
        </w:rPr>
        <w:t>-Garlic-Allium sativa Linn.</w:t>
      </w:r>
    </w:p>
    <w:p w14:paraId="4AC98360" w14:textId="77777777" w:rsidR="008A3698" w:rsidRPr="00C31694" w:rsidRDefault="008A3698" w:rsidP="008A3698">
      <w:pPr>
        <w:numPr>
          <w:ilvl w:val="0"/>
          <w:numId w:val="15"/>
        </w:numPr>
        <w:shd w:val="clear" w:color="auto" w:fill="FFFFFF"/>
        <w:spacing w:before="100" w:beforeAutospacing="1" w:after="100" w:afterAutospacing="1"/>
        <w:rPr>
          <w:rFonts w:ascii="Times New Roman" w:hAnsi="Times New Roman" w:cs="Times New Roman"/>
          <w:color w:val="303030"/>
          <w:sz w:val="28"/>
          <w:szCs w:val="28"/>
        </w:rPr>
      </w:pPr>
      <w:proofErr w:type="spellStart"/>
      <w:r w:rsidRPr="00C31694">
        <w:rPr>
          <w:rStyle w:val="Emphasis"/>
          <w:rFonts w:ascii="Times New Roman" w:hAnsi="Times New Roman" w:cs="Times New Roman"/>
          <w:color w:val="303030"/>
          <w:sz w:val="28"/>
          <w:szCs w:val="28"/>
        </w:rPr>
        <w:t>Amalaki</w:t>
      </w:r>
      <w:proofErr w:type="spellEnd"/>
      <w:r w:rsidRPr="00C31694">
        <w:rPr>
          <w:rFonts w:ascii="Times New Roman" w:hAnsi="Times New Roman" w:cs="Times New Roman"/>
          <w:color w:val="303030"/>
          <w:sz w:val="28"/>
          <w:szCs w:val="28"/>
        </w:rPr>
        <w:t>-Gooseberry-</w:t>
      </w:r>
      <w:proofErr w:type="spellStart"/>
      <w:r w:rsidRPr="00C31694">
        <w:rPr>
          <w:rFonts w:ascii="Times New Roman" w:hAnsi="Times New Roman" w:cs="Times New Roman"/>
          <w:color w:val="303030"/>
          <w:sz w:val="28"/>
          <w:szCs w:val="28"/>
        </w:rPr>
        <w:t>Emblica</w:t>
      </w:r>
      <w:proofErr w:type="spellEnd"/>
      <w:r w:rsidRPr="00C31694">
        <w:rPr>
          <w:rFonts w:ascii="Times New Roman" w:hAnsi="Times New Roman" w:cs="Times New Roman"/>
          <w:color w:val="303030"/>
          <w:sz w:val="28"/>
          <w:szCs w:val="28"/>
        </w:rPr>
        <w:t xml:space="preserve"> officinalis</w:t>
      </w:r>
    </w:p>
    <w:p w14:paraId="2FC1D1D8" w14:textId="24B8A17A" w:rsidR="008A3698" w:rsidRDefault="008A3698" w:rsidP="008A3698">
      <w:pPr>
        <w:numPr>
          <w:ilvl w:val="0"/>
          <w:numId w:val="15"/>
        </w:numPr>
        <w:shd w:val="clear" w:color="auto" w:fill="FFFFFF"/>
        <w:spacing w:before="100" w:beforeAutospacing="1" w:after="100" w:afterAutospacing="1"/>
        <w:rPr>
          <w:rFonts w:ascii="Times New Roman" w:hAnsi="Times New Roman" w:cs="Times New Roman"/>
          <w:color w:val="303030"/>
          <w:sz w:val="28"/>
          <w:szCs w:val="28"/>
        </w:rPr>
      </w:pPr>
      <w:proofErr w:type="spellStart"/>
      <w:r w:rsidRPr="00C31694">
        <w:rPr>
          <w:rStyle w:val="Emphasis"/>
          <w:rFonts w:ascii="Times New Roman" w:hAnsi="Times New Roman" w:cs="Times New Roman"/>
          <w:color w:val="303030"/>
          <w:sz w:val="28"/>
          <w:szCs w:val="28"/>
        </w:rPr>
        <w:t>Rasna</w:t>
      </w:r>
      <w:proofErr w:type="spellEnd"/>
      <w:r w:rsidRPr="00C31694">
        <w:rPr>
          <w:rFonts w:ascii="Times New Roman" w:hAnsi="Times New Roman" w:cs="Times New Roman"/>
          <w:color w:val="303030"/>
          <w:sz w:val="28"/>
          <w:szCs w:val="28"/>
        </w:rPr>
        <w:t>– </w:t>
      </w:r>
      <w:proofErr w:type="spellStart"/>
      <w:r w:rsidRPr="00C31694">
        <w:rPr>
          <w:rFonts w:ascii="Times New Roman" w:hAnsi="Times New Roman" w:cs="Times New Roman"/>
          <w:color w:val="303030"/>
          <w:sz w:val="28"/>
          <w:szCs w:val="28"/>
        </w:rPr>
        <w:t>Pluchea</w:t>
      </w:r>
      <w:proofErr w:type="spellEnd"/>
      <w:r w:rsidRPr="00C31694">
        <w:rPr>
          <w:rFonts w:ascii="Times New Roman" w:hAnsi="Times New Roman" w:cs="Times New Roman"/>
          <w:color w:val="303030"/>
          <w:sz w:val="28"/>
          <w:szCs w:val="28"/>
        </w:rPr>
        <w:t xml:space="preserve"> lanceolata C. B. Clarke.</w:t>
      </w:r>
    </w:p>
    <w:p w14:paraId="5A179305" w14:textId="2D92753A" w:rsidR="00666EC8" w:rsidRPr="00666EC8" w:rsidRDefault="00666EC8" w:rsidP="00666EC8">
      <w:pPr>
        <w:numPr>
          <w:ilvl w:val="0"/>
          <w:numId w:val="15"/>
        </w:numPr>
        <w:shd w:val="clear" w:color="auto" w:fill="FFFFFF"/>
        <w:spacing w:before="100" w:beforeAutospacing="1" w:after="100" w:afterAutospacing="1"/>
        <w:rPr>
          <w:rFonts w:ascii="Times New Roman" w:hAnsi="Times New Roman" w:cs="Times New Roman"/>
          <w:color w:val="303030"/>
          <w:sz w:val="28"/>
          <w:szCs w:val="28"/>
        </w:rPr>
      </w:pPr>
      <w:proofErr w:type="spellStart"/>
      <w:r w:rsidRPr="00C31694">
        <w:rPr>
          <w:rStyle w:val="Emphasis"/>
          <w:rFonts w:ascii="Times New Roman" w:hAnsi="Times New Roman" w:cs="Times New Roman"/>
          <w:color w:val="303030"/>
          <w:sz w:val="28"/>
          <w:szCs w:val="28"/>
        </w:rPr>
        <w:t>Yastimadhu</w:t>
      </w:r>
      <w:proofErr w:type="spellEnd"/>
      <w:r w:rsidRPr="00C31694">
        <w:rPr>
          <w:rFonts w:ascii="Times New Roman" w:hAnsi="Times New Roman" w:cs="Times New Roman"/>
          <w:color w:val="303030"/>
          <w:sz w:val="28"/>
          <w:szCs w:val="28"/>
        </w:rPr>
        <w:t>-Glycyrrhiza glabra Linn.</w:t>
      </w:r>
    </w:p>
    <w:p w14:paraId="3D412AA9" w14:textId="77777777" w:rsidR="00666EC8" w:rsidRPr="00C31694" w:rsidRDefault="00666EC8" w:rsidP="00666EC8">
      <w:pPr>
        <w:numPr>
          <w:ilvl w:val="0"/>
          <w:numId w:val="15"/>
        </w:numPr>
        <w:shd w:val="clear" w:color="auto" w:fill="FFFFFF"/>
        <w:spacing w:before="100" w:beforeAutospacing="1" w:after="100" w:afterAutospacing="1"/>
        <w:rPr>
          <w:rFonts w:ascii="Times New Roman" w:hAnsi="Times New Roman" w:cs="Times New Roman"/>
          <w:color w:val="303030"/>
          <w:sz w:val="28"/>
          <w:szCs w:val="28"/>
        </w:rPr>
      </w:pPr>
      <w:proofErr w:type="spellStart"/>
      <w:r w:rsidRPr="00C31694">
        <w:rPr>
          <w:rStyle w:val="Emphasis"/>
          <w:rFonts w:ascii="Times New Roman" w:hAnsi="Times New Roman" w:cs="Times New Roman"/>
          <w:color w:val="303030"/>
          <w:sz w:val="28"/>
          <w:szCs w:val="28"/>
        </w:rPr>
        <w:t>Jatamamsi</w:t>
      </w:r>
      <w:r w:rsidRPr="00C31694">
        <w:rPr>
          <w:rFonts w:ascii="Times New Roman" w:hAnsi="Times New Roman" w:cs="Times New Roman"/>
          <w:color w:val="303030"/>
          <w:sz w:val="28"/>
          <w:szCs w:val="28"/>
        </w:rPr>
        <w:t>-Nardostachys</w:t>
      </w:r>
      <w:proofErr w:type="spellEnd"/>
      <w:r w:rsidRPr="00C31694">
        <w:rPr>
          <w:rFonts w:ascii="Times New Roman" w:hAnsi="Times New Roman" w:cs="Times New Roman"/>
          <w:color w:val="303030"/>
          <w:sz w:val="28"/>
          <w:szCs w:val="28"/>
        </w:rPr>
        <w:t xml:space="preserve"> </w:t>
      </w:r>
      <w:proofErr w:type="spellStart"/>
      <w:r w:rsidRPr="00C31694">
        <w:rPr>
          <w:rFonts w:ascii="Times New Roman" w:hAnsi="Times New Roman" w:cs="Times New Roman"/>
          <w:color w:val="303030"/>
          <w:sz w:val="28"/>
          <w:szCs w:val="28"/>
        </w:rPr>
        <w:t>jatamansi</w:t>
      </w:r>
      <w:proofErr w:type="spellEnd"/>
      <w:r w:rsidRPr="00C31694">
        <w:rPr>
          <w:rFonts w:ascii="Times New Roman" w:hAnsi="Times New Roman" w:cs="Times New Roman"/>
          <w:color w:val="303030"/>
          <w:sz w:val="28"/>
          <w:szCs w:val="28"/>
        </w:rPr>
        <w:t xml:space="preserve"> Dc.</w:t>
      </w:r>
    </w:p>
    <w:p w14:paraId="22930022" w14:textId="77777777" w:rsidR="00AE1BBD" w:rsidRDefault="008A3698" w:rsidP="00AE1BBD">
      <w:pPr>
        <w:shd w:val="clear" w:color="auto" w:fill="FFFFFF"/>
        <w:spacing w:before="100" w:beforeAutospacing="1" w:after="100" w:afterAutospacing="1"/>
        <w:rPr>
          <w:rFonts w:ascii="Times New Roman" w:hAnsi="Times New Roman" w:cs="Times New Roman"/>
          <w:b/>
          <w:bCs/>
          <w:color w:val="303030"/>
          <w:sz w:val="28"/>
          <w:szCs w:val="28"/>
        </w:rPr>
      </w:pPr>
      <w:r w:rsidRPr="00AE1BBD">
        <w:rPr>
          <w:rFonts w:ascii="Times New Roman" w:hAnsi="Times New Roman" w:cs="Times New Roman"/>
          <w:b/>
          <w:bCs/>
          <w:color w:val="303030"/>
          <w:sz w:val="28"/>
          <w:szCs w:val="28"/>
        </w:rPr>
        <w:t>Dietary and lifestyle management of epilepsy</w:t>
      </w:r>
    </w:p>
    <w:p w14:paraId="5A9B9B8B" w14:textId="77777777" w:rsidR="00AE1BBD" w:rsidRDefault="008A3698" w:rsidP="00AE1BBD">
      <w:pPr>
        <w:shd w:val="clear" w:color="auto" w:fill="FFFFFF"/>
        <w:spacing w:before="100" w:beforeAutospacing="1" w:after="100" w:afterAutospacing="1"/>
        <w:rPr>
          <w:rFonts w:ascii="Times New Roman" w:hAnsi="Times New Roman" w:cs="Times New Roman"/>
          <w:b/>
          <w:bCs/>
          <w:color w:val="303030"/>
          <w:sz w:val="28"/>
          <w:szCs w:val="28"/>
        </w:rPr>
      </w:pPr>
      <w:r w:rsidRPr="00C31694">
        <w:rPr>
          <w:rFonts w:ascii="Times New Roman" w:hAnsi="Times New Roman" w:cs="Times New Roman"/>
          <w:b/>
          <w:bCs/>
          <w:color w:val="303030"/>
          <w:sz w:val="28"/>
          <w:szCs w:val="28"/>
        </w:rPr>
        <w:t>NO</w:t>
      </w:r>
    </w:p>
    <w:p w14:paraId="497AB2E9" w14:textId="77777777" w:rsidR="00673B6B" w:rsidRDefault="00673B6B" w:rsidP="00521E13">
      <w:pPr>
        <w:pStyle w:val="ListParagraph"/>
        <w:numPr>
          <w:ilvl w:val="0"/>
          <w:numId w:val="20"/>
        </w:numPr>
        <w:shd w:val="clear" w:color="auto" w:fill="FFFFFF"/>
        <w:spacing w:before="100" w:beforeAutospacing="1" w:after="100" w:afterAutospacing="1"/>
        <w:rPr>
          <w:rFonts w:ascii="Times New Roman" w:eastAsia="Times New Roman" w:hAnsi="Times New Roman" w:cs="Times New Roman"/>
          <w:color w:val="303030"/>
          <w:sz w:val="28"/>
          <w:szCs w:val="28"/>
        </w:rPr>
      </w:pPr>
      <w:r w:rsidRPr="00673B6B">
        <w:rPr>
          <w:rFonts w:ascii="Times New Roman" w:eastAsia="Times New Roman" w:hAnsi="Times New Roman" w:cs="Times New Roman"/>
          <w:color w:val="303030"/>
          <w:sz w:val="28"/>
          <w:szCs w:val="28"/>
        </w:rPr>
        <w:t>Reduce intake of alcohol, fish products, racy foods, and non-fresh, stale food in addition to fatty, sugary, adipose, and heavy foods.</w:t>
      </w:r>
    </w:p>
    <w:p w14:paraId="3D736CCC" w14:textId="56F676DC" w:rsidR="00A46C03" w:rsidRDefault="00673B6B" w:rsidP="00521E13">
      <w:pPr>
        <w:pStyle w:val="ListParagraph"/>
        <w:numPr>
          <w:ilvl w:val="0"/>
          <w:numId w:val="20"/>
        </w:numPr>
        <w:shd w:val="clear" w:color="auto" w:fill="FFFFFF"/>
        <w:spacing w:before="100" w:beforeAutospacing="1" w:after="100" w:afterAutospacing="1"/>
        <w:rPr>
          <w:rFonts w:ascii="Times New Roman" w:eastAsia="Times New Roman" w:hAnsi="Times New Roman" w:cs="Times New Roman"/>
          <w:color w:val="303030"/>
          <w:sz w:val="28"/>
          <w:szCs w:val="28"/>
        </w:rPr>
      </w:pPr>
      <w:r>
        <w:rPr>
          <w:rFonts w:ascii="Times New Roman" w:eastAsia="Times New Roman" w:hAnsi="Times New Roman" w:cs="Times New Roman"/>
          <w:color w:val="303030"/>
          <w:sz w:val="28"/>
          <w:szCs w:val="28"/>
        </w:rPr>
        <w:t>Cut off</w:t>
      </w:r>
      <w:r w:rsidR="00A46C03">
        <w:rPr>
          <w:rFonts w:ascii="Times New Roman" w:eastAsia="Times New Roman" w:hAnsi="Times New Roman" w:cs="Times New Roman"/>
          <w:color w:val="303030"/>
          <w:sz w:val="28"/>
          <w:szCs w:val="28"/>
        </w:rPr>
        <w:t xml:space="preserve"> </w:t>
      </w:r>
      <w:r w:rsidR="00A46C03" w:rsidRPr="00A46C03">
        <w:rPr>
          <w:rFonts w:ascii="Times New Roman" w:eastAsia="Times New Roman" w:hAnsi="Times New Roman" w:cs="Times New Roman"/>
          <w:color w:val="303030"/>
          <w:sz w:val="28"/>
          <w:szCs w:val="28"/>
        </w:rPr>
        <w:t>your intake of energising foods and drinks like alcohol, coffee, and spicy seasonings (e.g. chili, mustard, pepper, etc).</w:t>
      </w:r>
    </w:p>
    <w:p w14:paraId="1D1F203B" w14:textId="77777777" w:rsidR="00673B6B" w:rsidRPr="00673B6B" w:rsidRDefault="00A46C03" w:rsidP="00A46C03">
      <w:pPr>
        <w:pStyle w:val="ListParagraph"/>
        <w:numPr>
          <w:ilvl w:val="0"/>
          <w:numId w:val="20"/>
        </w:numPr>
        <w:shd w:val="clear" w:color="auto" w:fill="FFFFFF"/>
        <w:spacing w:before="100" w:beforeAutospacing="1" w:after="100" w:afterAutospacing="1"/>
        <w:rPr>
          <w:rFonts w:ascii="Times New Roman" w:hAnsi="Times New Roman" w:cs="Times New Roman"/>
          <w:b/>
          <w:bCs/>
          <w:color w:val="303030"/>
          <w:sz w:val="28"/>
          <w:szCs w:val="28"/>
        </w:rPr>
      </w:pPr>
      <w:r w:rsidRPr="00A46C03">
        <w:rPr>
          <w:rFonts w:ascii="Times New Roman" w:eastAsia="Times New Roman" w:hAnsi="Times New Roman" w:cs="Times New Roman"/>
          <w:color w:val="303030"/>
          <w:sz w:val="28"/>
          <w:szCs w:val="28"/>
        </w:rPr>
        <w:t>Steer clear of pressure from within and from your emotions.</w:t>
      </w:r>
    </w:p>
    <w:p w14:paraId="1640032E" w14:textId="2D2B80D9" w:rsidR="00673B6B" w:rsidRPr="00673B6B" w:rsidRDefault="00673B6B" w:rsidP="00A46C03">
      <w:pPr>
        <w:pStyle w:val="ListParagraph"/>
        <w:numPr>
          <w:ilvl w:val="0"/>
          <w:numId w:val="20"/>
        </w:numPr>
        <w:shd w:val="clear" w:color="auto" w:fill="FFFFFF"/>
        <w:spacing w:before="100" w:beforeAutospacing="1" w:after="100" w:afterAutospacing="1"/>
        <w:rPr>
          <w:rFonts w:ascii="Times New Roman" w:hAnsi="Times New Roman" w:cs="Times New Roman"/>
          <w:b/>
          <w:bCs/>
          <w:color w:val="303030"/>
          <w:sz w:val="28"/>
          <w:szCs w:val="28"/>
        </w:rPr>
      </w:pPr>
      <w:r>
        <w:rPr>
          <w:rFonts w:ascii="Times New Roman" w:eastAsia="Times New Roman" w:hAnsi="Times New Roman" w:cs="Times New Roman"/>
          <w:color w:val="303030"/>
          <w:sz w:val="28"/>
          <w:szCs w:val="28"/>
        </w:rPr>
        <w:t>Avoid</w:t>
      </w:r>
      <w:r w:rsidRPr="00673B6B">
        <w:rPr>
          <w:rFonts w:ascii="Times New Roman" w:eastAsia="Times New Roman" w:hAnsi="Times New Roman" w:cs="Times New Roman"/>
          <w:color w:val="303030"/>
          <w:sz w:val="28"/>
          <w:szCs w:val="28"/>
        </w:rPr>
        <w:t xml:space="preserve"> poor sleeping patterns ( working, studying, or using computers and phones late into the night, going to bed late, sleeping late in the day).</w:t>
      </w:r>
    </w:p>
    <w:p w14:paraId="51E5E1FC" w14:textId="6DA962CB" w:rsidR="00AE1BBD" w:rsidRPr="00A46C03" w:rsidRDefault="008A3698" w:rsidP="00A46C03">
      <w:pPr>
        <w:shd w:val="clear" w:color="auto" w:fill="FFFFFF"/>
        <w:spacing w:before="100" w:beforeAutospacing="1" w:after="100" w:afterAutospacing="1"/>
        <w:rPr>
          <w:rFonts w:ascii="Times New Roman" w:hAnsi="Times New Roman" w:cs="Times New Roman"/>
          <w:b/>
          <w:bCs/>
          <w:color w:val="303030"/>
          <w:sz w:val="28"/>
          <w:szCs w:val="28"/>
        </w:rPr>
      </w:pPr>
      <w:r w:rsidRPr="00A46C03">
        <w:rPr>
          <w:rFonts w:ascii="Times New Roman" w:hAnsi="Times New Roman" w:cs="Times New Roman"/>
          <w:b/>
          <w:bCs/>
          <w:color w:val="303030"/>
          <w:sz w:val="28"/>
          <w:szCs w:val="28"/>
        </w:rPr>
        <w:lastRenderedPageBreak/>
        <w:t>YES</w:t>
      </w:r>
    </w:p>
    <w:p w14:paraId="1906A682" w14:textId="77777777" w:rsidR="00673B6B" w:rsidRDefault="00673B6B" w:rsidP="00521E13">
      <w:pPr>
        <w:pStyle w:val="ListParagraph"/>
        <w:numPr>
          <w:ilvl w:val="0"/>
          <w:numId w:val="18"/>
        </w:numPr>
        <w:shd w:val="clear" w:color="auto" w:fill="FFFFFF"/>
        <w:spacing w:before="100" w:beforeAutospacing="1" w:after="100" w:afterAutospacing="1"/>
        <w:rPr>
          <w:rFonts w:ascii="Times New Roman" w:eastAsia="Times New Roman" w:hAnsi="Times New Roman" w:cs="Times New Roman"/>
          <w:color w:val="303030"/>
          <w:sz w:val="28"/>
          <w:szCs w:val="28"/>
        </w:rPr>
      </w:pPr>
      <w:r w:rsidRPr="00673B6B">
        <w:rPr>
          <w:rFonts w:ascii="Times New Roman" w:eastAsia="Times New Roman" w:hAnsi="Times New Roman" w:cs="Times New Roman"/>
          <w:color w:val="303030"/>
          <w:sz w:val="28"/>
          <w:szCs w:val="28"/>
        </w:rPr>
        <w:t xml:space="preserve">Engage in ayurvedic practises like </w:t>
      </w:r>
      <w:proofErr w:type="spellStart"/>
      <w:r w:rsidRPr="00673B6B">
        <w:rPr>
          <w:rFonts w:ascii="Times New Roman" w:eastAsia="Times New Roman" w:hAnsi="Times New Roman" w:cs="Times New Roman"/>
          <w:color w:val="303030"/>
          <w:sz w:val="28"/>
          <w:szCs w:val="28"/>
        </w:rPr>
        <w:t>neti</w:t>
      </w:r>
      <w:proofErr w:type="spellEnd"/>
      <w:r w:rsidRPr="00673B6B">
        <w:rPr>
          <w:rFonts w:ascii="Times New Roman" w:eastAsia="Times New Roman" w:hAnsi="Times New Roman" w:cs="Times New Roman"/>
          <w:color w:val="303030"/>
          <w:sz w:val="28"/>
          <w:szCs w:val="28"/>
        </w:rPr>
        <w:t xml:space="preserve">, </w:t>
      </w:r>
      <w:proofErr w:type="spellStart"/>
      <w:r w:rsidRPr="00673B6B">
        <w:rPr>
          <w:rFonts w:ascii="Times New Roman" w:eastAsia="Times New Roman" w:hAnsi="Times New Roman" w:cs="Times New Roman"/>
          <w:color w:val="303030"/>
          <w:sz w:val="28"/>
          <w:szCs w:val="28"/>
        </w:rPr>
        <w:t>nasya</w:t>
      </w:r>
      <w:proofErr w:type="spellEnd"/>
      <w:r w:rsidRPr="00673B6B">
        <w:rPr>
          <w:rFonts w:ascii="Times New Roman" w:eastAsia="Times New Roman" w:hAnsi="Times New Roman" w:cs="Times New Roman"/>
          <w:color w:val="303030"/>
          <w:sz w:val="28"/>
          <w:szCs w:val="28"/>
        </w:rPr>
        <w:t xml:space="preserve"> (oil painting oil droplets into the nostrils), toning, and massage ( yogic sinus sanctification).</w:t>
      </w:r>
    </w:p>
    <w:p w14:paraId="04746E9C" w14:textId="77777777" w:rsidR="00673B6B" w:rsidRPr="00673B6B" w:rsidRDefault="00673B6B" w:rsidP="00345547">
      <w:pPr>
        <w:pStyle w:val="ListParagraph"/>
        <w:numPr>
          <w:ilvl w:val="0"/>
          <w:numId w:val="18"/>
        </w:numPr>
        <w:shd w:val="clear" w:color="auto" w:fill="FFFFFF"/>
        <w:spacing w:before="100" w:beforeAutospacing="1" w:after="100" w:afterAutospacing="1"/>
        <w:rPr>
          <w:rFonts w:ascii="Times New Roman" w:hAnsi="Times New Roman" w:cs="Times New Roman"/>
          <w:b/>
          <w:bCs/>
          <w:color w:val="303030"/>
          <w:sz w:val="28"/>
          <w:szCs w:val="28"/>
        </w:rPr>
      </w:pPr>
      <w:r w:rsidRPr="00673B6B">
        <w:rPr>
          <w:rFonts w:ascii="Times New Roman" w:eastAsia="Times New Roman" w:hAnsi="Times New Roman" w:cs="Times New Roman"/>
          <w:color w:val="303030"/>
          <w:sz w:val="28"/>
          <w:szCs w:val="28"/>
        </w:rPr>
        <w:t>Practice relaxation and mindfulness techniques like yoga, meditation, and pranayama since they promote healing and have positive impacts on brain chemistry.</w:t>
      </w:r>
    </w:p>
    <w:p w14:paraId="1FA4AE84" w14:textId="77777777" w:rsidR="00673B6B" w:rsidRPr="00673B6B" w:rsidRDefault="00B73BE9" w:rsidP="00345547">
      <w:pPr>
        <w:pStyle w:val="ListParagraph"/>
        <w:numPr>
          <w:ilvl w:val="0"/>
          <w:numId w:val="18"/>
        </w:numPr>
        <w:shd w:val="clear" w:color="auto" w:fill="FFFFFF"/>
        <w:spacing w:before="100" w:beforeAutospacing="1" w:after="100" w:afterAutospacing="1"/>
        <w:rPr>
          <w:rFonts w:ascii="Times New Roman" w:hAnsi="Times New Roman" w:cs="Times New Roman"/>
          <w:b/>
          <w:bCs/>
          <w:color w:val="303030"/>
          <w:sz w:val="28"/>
          <w:szCs w:val="28"/>
        </w:rPr>
      </w:pPr>
      <w:r w:rsidRPr="00B73BE9">
        <w:rPr>
          <w:rFonts w:ascii="Times New Roman" w:eastAsia="Times New Roman" w:hAnsi="Times New Roman" w:cs="Times New Roman"/>
          <w:color w:val="303030"/>
          <w:sz w:val="28"/>
          <w:szCs w:val="28"/>
        </w:rPr>
        <w:t>Eat more foods that are high in vitamins and omega-3 adipose acids.</w:t>
      </w:r>
    </w:p>
    <w:p w14:paraId="095A919C" w14:textId="22BBF4A2" w:rsidR="00B73BE9" w:rsidRPr="00673B6B" w:rsidRDefault="00673B6B" w:rsidP="00345547">
      <w:pPr>
        <w:pStyle w:val="ListParagraph"/>
        <w:numPr>
          <w:ilvl w:val="0"/>
          <w:numId w:val="18"/>
        </w:numPr>
        <w:shd w:val="clear" w:color="auto" w:fill="FFFFFF"/>
        <w:spacing w:before="100" w:beforeAutospacing="1" w:after="100" w:afterAutospacing="1"/>
        <w:rPr>
          <w:rFonts w:ascii="Times New Roman" w:hAnsi="Times New Roman" w:cs="Times New Roman"/>
          <w:b/>
          <w:bCs/>
          <w:color w:val="303030"/>
          <w:sz w:val="28"/>
          <w:szCs w:val="28"/>
        </w:rPr>
      </w:pPr>
      <w:r w:rsidRPr="00673B6B">
        <w:rPr>
          <w:rFonts w:ascii="Times New Roman" w:eastAsia="Times New Roman" w:hAnsi="Times New Roman" w:cs="Times New Roman"/>
          <w:color w:val="303030"/>
          <w:sz w:val="28"/>
          <w:szCs w:val="28"/>
        </w:rPr>
        <w:t>Research has shown that a ketogenic diet is helpful in reducing the quantity and frequency of seizures. A diet that is heavy in fat, moderate in protein, and low in carbohydrates best describes it. Due to the diet, lipids are burned by the body instead of carbs. The body normally converts the carbohydrates in food into glucose, which is then transported throughout the body and is especially important for maintaining brain function. Even yet, if the diet contains little or no carbs, the liver converts fat into adipose acids and ketone bodies. Ketone bodies replace glucose as the brain's energy source once they enter the brain. Lowering the frequency of ketosis, a state characterised by a rise in ketone bodies in the blood.</w:t>
      </w:r>
    </w:p>
    <w:p w14:paraId="38CC638B" w14:textId="77777777" w:rsidR="00345547" w:rsidRPr="008A3698" w:rsidRDefault="00345547" w:rsidP="00345547">
      <w:pPr>
        <w:pStyle w:val="Heading2"/>
        <w:rPr>
          <w:rFonts w:ascii="Times New Roman" w:hAnsi="Times New Roman" w:cs="Times New Roman"/>
          <w:b/>
          <w:bCs/>
          <w:color w:val="000000" w:themeColor="text1"/>
          <w:sz w:val="28"/>
          <w:szCs w:val="28"/>
        </w:rPr>
      </w:pPr>
      <w:r w:rsidRPr="008A3698">
        <w:rPr>
          <w:rFonts w:ascii="Times New Roman" w:hAnsi="Times New Roman" w:cs="Times New Roman"/>
          <w:b/>
          <w:bCs/>
          <w:color w:val="000000" w:themeColor="text1"/>
          <w:sz w:val="28"/>
          <w:szCs w:val="28"/>
        </w:rPr>
        <w:t>Homeopathic medication</w:t>
      </w:r>
    </w:p>
    <w:p w14:paraId="0EDD2A34" w14:textId="2B3E30B3" w:rsidR="007A38DC" w:rsidRDefault="00521E13" w:rsidP="00345547">
      <w:pPr>
        <w:rPr>
          <w:rFonts w:ascii="Times New Roman" w:hAnsi="Times New Roman" w:cs="Times New Roman"/>
          <w:sz w:val="28"/>
          <w:szCs w:val="28"/>
        </w:rPr>
      </w:pPr>
      <w:r w:rsidRPr="00521E13">
        <w:rPr>
          <w:rFonts w:ascii="Times New Roman" w:hAnsi="Times New Roman" w:cs="Times New Roman"/>
          <w:sz w:val="28"/>
          <w:szCs w:val="28"/>
        </w:rPr>
        <w:t>Homeopathy is an alternate system of drugs which also serves as a remedy for epileptic diseases. Homeopathy is grounded on the conception that the causative agent of one response could act as a cure for another. minimum lozenge of the drug is always specified in homeopathy since the drug is grounded on the fact that the minimum lozenge of drug leads to a gradational yet effective cure of the illness or complaint.  The treatment specified for epilepsy in homeopathy is primarily grounded on causative factors and characteristics of the seizure. The homeopathic drug is also substantially grounded on natural sauces while some medications include certain chemical factors.</w:t>
      </w:r>
      <w:r w:rsidR="007A38DC" w:rsidRPr="007A38DC">
        <w:rPr>
          <w:rFonts w:ascii="Times New Roman" w:hAnsi="Times New Roman" w:cs="Times New Roman"/>
          <w:sz w:val="28"/>
          <w:szCs w:val="28"/>
        </w:rPr>
        <w:t xml:space="preserve">. </w:t>
      </w:r>
    </w:p>
    <w:p w14:paraId="24681111" w14:textId="77777777" w:rsidR="007A38DC" w:rsidRDefault="007A38DC" w:rsidP="00345547">
      <w:pPr>
        <w:rPr>
          <w:rFonts w:ascii="Times New Roman" w:hAnsi="Times New Roman" w:cs="Times New Roman"/>
          <w:sz w:val="28"/>
          <w:szCs w:val="28"/>
        </w:rPr>
      </w:pPr>
    </w:p>
    <w:p w14:paraId="7299559F" w14:textId="08751617" w:rsidR="00345547" w:rsidRPr="00345547" w:rsidRDefault="00345547" w:rsidP="00345547">
      <w:pPr>
        <w:rPr>
          <w:rFonts w:ascii="Times New Roman" w:hAnsi="Times New Roman" w:cs="Times New Roman"/>
          <w:sz w:val="28"/>
          <w:szCs w:val="28"/>
        </w:rPr>
      </w:pPr>
      <w:r w:rsidRPr="00345547">
        <w:rPr>
          <w:rFonts w:ascii="Times New Roman" w:hAnsi="Times New Roman" w:cs="Times New Roman"/>
          <w:sz w:val="28"/>
          <w:szCs w:val="28"/>
        </w:rPr>
        <w:t>The common herbs used in homeopathic epileptic medication include:</w:t>
      </w:r>
    </w:p>
    <w:p w14:paraId="7F76B0C4" w14:textId="77777777" w:rsidR="00345547" w:rsidRPr="00345547" w:rsidRDefault="00345547" w:rsidP="00345547">
      <w:pPr>
        <w:pStyle w:val="ListParagraph"/>
        <w:numPr>
          <w:ilvl w:val="0"/>
          <w:numId w:val="14"/>
        </w:numPr>
        <w:spacing w:line="360" w:lineRule="auto"/>
        <w:jc w:val="both"/>
        <w:rPr>
          <w:rFonts w:ascii="Times New Roman" w:hAnsi="Times New Roman" w:cs="Times New Roman"/>
          <w:sz w:val="28"/>
          <w:szCs w:val="28"/>
        </w:rPr>
      </w:pPr>
      <w:proofErr w:type="spellStart"/>
      <w:r w:rsidRPr="00345547">
        <w:rPr>
          <w:rFonts w:ascii="Times New Roman" w:hAnsi="Times New Roman" w:cs="Times New Roman"/>
          <w:sz w:val="28"/>
          <w:szCs w:val="28"/>
        </w:rPr>
        <w:t>Cicuta</w:t>
      </w:r>
      <w:proofErr w:type="spellEnd"/>
    </w:p>
    <w:p w14:paraId="076840B9" w14:textId="77777777" w:rsidR="00345547" w:rsidRPr="00345547" w:rsidRDefault="00345547" w:rsidP="00345547">
      <w:pPr>
        <w:pStyle w:val="ListParagraph"/>
        <w:numPr>
          <w:ilvl w:val="0"/>
          <w:numId w:val="14"/>
        </w:numPr>
        <w:spacing w:line="360" w:lineRule="auto"/>
        <w:jc w:val="both"/>
        <w:rPr>
          <w:rFonts w:ascii="Times New Roman" w:hAnsi="Times New Roman" w:cs="Times New Roman"/>
          <w:sz w:val="28"/>
          <w:szCs w:val="28"/>
        </w:rPr>
      </w:pPr>
      <w:r w:rsidRPr="00345547">
        <w:rPr>
          <w:rFonts w:ascii="Times New Roman" w:hAnsi="Times New Roman" w:cs="Times New Roman"/>
          <w:sz w:val="28"/>
          <w:szCs w:val="28"/>
        </w:rPr>
        <w:t xml:space="preserve">Artemis </w:t>
      </w:r>
      <w:proofErr w:type="spellStart"/>
      <w:r w:rsidRPr="00345547">
        <w:rPr>
          <w:rFonts w:ascii="Times New Roman" w:hAnsi="Times New Roman" w:cs="Times New Roman"/>
          <w:sz w:val="28"/>
          <w:szCs w:val="28"/>
        </w:rPr>
        <w:t>vulgarius</w:t>
      </w:r>
      <w:proofErr w:type="spellEnd"/>
    </w:p>
    <w:p w14:paraId="4587B3E0" w14:textId="77777777" w:rsidR="00345547" w:rsidRPr="00345547" w:rsidRDefault="00345547" w:rsidP="00345547">
      <w:pPr>
        <w:pStyle w:val="ListParagraph"/>
        <w:numPr>
          <w:ilvl w:val="0"/>
          <w:numId w:val="14"/>
        </w:numPr>
        <w:spacing w:line="360" w:lineRule="auto"/>
        <w:jc w:val="both"/>
        <w:rPr>
          <w:rFonts w:ascii="Times New Roman" w:hAnsi="Times New Roman" w:cs="Times New Roman"/>
          <w:sz w:val="28"/>
          <w:szCs w:val="28"/>
        </w:rPr>
      </w:pPr>
      <w:r w:rsidRPr="00345547">
        <w:rPr>
          <w:rFonts w:ascii="Times New Roman" w:hAnsi="Times New Roman" w:cs="Times New Roman"/>
          <w:sz w:val="28"/>
          <w:szCs w:val="28"/>
        </w:rPr>
        <w:t>Datura stramonium</w:t>
      </w:r>
    </w:p>
    <w:p w14:paraId="020C7AD6" w14:textId="77777777" w:rsidR="00345547" w:rsidRPr="00345547" w:rsidRDefault="00345547" w:rsidP="00345547">
      <w:pPr>
        <w:ind w:left="360"/>
        <w:rPr>
          <w:rFonts w:ascii="Times New Roman" w:hAnsi="Times New Roman" w:cs="Times New Roman"/>
          <w:sz w:val="28"/>
          <w:szCs w:val="28"/>
        </w:rPr>
      </w:pPr>
      <w:r w:rsidRPr="00345547">
        <w:rPr>
          <w:rFonts w:ascii="Times New Roman" w:hAnsi="Times New Roman" w:cs="Times New Roman"/>
          <w:noProof/>
          <w:sz w:val="28"/>
          <w:szCs w:val="28"/>
        </w:rPr>
        <w:lastRenderedPageBreak/>
        <w:drawing>
          <wp:inline distT="0" distB="0" distL="0" distR="0" wp14:anchorId="38319975" wp14:editId="61D8ED87">
            <wp:extent cx="2752725" cy="1914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3294" cy="1914921"/>
                    </a:xfrm>
                    <a:prstGeom prst="rect">
                      <a:avLst/>
                    </a:prstGeom>
                  </pic:spPr>
                </pic:pic>
              </a:graphicData>
            </a:graphic>
          </wp:inline>
        </w:drawing>
      </w:r>
    </w:p>
    <w:p w14:paraId="33D10AC8" w14:textId="679620F8" w:rsidR="00345547" w:rsidRDefault="00345547" w:rsidP="00345547">
      <w:pPr>
        <w:ind w:left="360"/>
        <w:rPr>
          <w:rFonts w:ascii="Times New Roman" w:hAnsi="Times New Roman" w:cs="Times New Roman"/>
          <w:i/>
          <w:sz w:val="28"/>
          <w:szCs w:val="28"/>
        </w:rPr>
      </w:pPr>
      <w:r w:rsidRPr="00345547">
        <w:rPr>
          <w:rFonts w:ascii="Times New Roman" w:hAnsi="Times New Roman" w:cs="Times New Roman"/>
          <w:i/>
          <w:sz w:val="28"/>
          <w:szCs w:val="28"/>
        </w:rPr>
        <w:t>Fig 5</w:t>
      </w:r>
      <w:r w:rsidR="008A3698">
        <w:rPr>
          <w:rFonts w:ascii="Times New Roman" w:hAnsi="Times New Roman" w:cs="Times New Roman"/>
          <w:i/>
          <w:sz w:val="28"/>
          <w:szCs w:val="28"/>
        </w:rPr>
        <w:t>:</w:t>
      </w:r>
      <w:r w:rsidRPr="00345547">
        <w:rPr>
          <w:rFonts w:ascii="Times New Roman" w:hAnsi="Times New Roman" w:cs="Times New Roman"/>
          <w:i/>
          <w:sz w:val="28"/>
          <w:szCs w:val="28"/>
        </w:rPr>
        <w:t xml:space="preserve"> Flowers from the plant Datura stramonium</w:t>
      </w:r>
    </w:p>
    <w:p w14:paraId="78662891" w14:textId="77777777" w:rsidR="008A3698" w:rsidRPr="00345547" w:rsidRDefault="008A3698" w:rsidP="00345547">
      <w:pPr>
        <w:ind w:left="360"/>
        <w:rPr>
          <w:rFonts w:ascii="Times New Roman" w:hAnsi="Times New Roman" w:cs="Times New Roman"/>
          <w:i/>
          <w:sz w:val="28"/>
          <w:szCs w:val="28"/>
        </w:rPr>
      </w:pPr>
    </w:p>
    <w:p w14:paraId="7597667C" w14:textId="77777777" w:rsidR="00345547" w:rsidRPr="00345547" w:rsidRDefault="00345547" w:rsidP="00345547">
      <w:pPr>
        <w:pStyle w:val="ListParagraph"/>
        <w:numPr>
          <w:ilvl w:val="0"/>
          <w:numId w:val="14"/>
        </w:numPr>
        <w:spacing w:line="360" w:lineRule="auto"/>
        <w:jc w:val="both"/>
        <w:rPr>
          <w:rFonts w:ascii="Times New Roman" w:hAnsi="Times New Roman" w:cs="Times New Roman"/>
          <w:sz w:val="28"/>
          <w:szCs w:val="28"/>
        </w:rPr>
      </w:pPr>
      <w:proofErr w:type="spellStart"/>
      <w:r w:rsidRPr="00345547">
        <w:rPr>
          <w:rFonts w:ascii="Times New Roman" w:hAnsi="Times New Roman" w:cs="Times New Roman"/>
          <w:sz w:val="28"/>
          <w:szCs w:val="28"/>
        </w:rPr>
        <w:t>Nux</w:t>
      </w:r>
      <w:proofErr w:type="spellEnd"/>
      <w:r w:rsidRPr="00345547">
        <w:rPr>
          <w:rFonts w:ascii="Times New Roman" w:hAnsi="Times New Roman" w:cs="Times New Roman"/>
          <w:sz w:val="28"/>
          <w:szCs w:val="28"/>
        </w:rPr>
        <w:t xml:space="preserve"> vomica</w:t>
      </w:r>
    </w:p>
    <w:p w14:paraId="4C438CFF" w14:textId="77777777" w:rsidR="00345547" w:rsidRPr="00345547" w:rsidRDefault="00345547" w:rsidP="00345547">
      <w:pPr>
        <w:pStyle w:val="ListParagraph"/>
        <w:numPr>
          <w:ilvl w:val="0"/>
          <w:numId w:val="14"/>
        </w:numPr>
        <w:spacing w:line="360" w:lineRule="auto"/>
        <w:jc w:val="both"/>
        <w:rPr>
          <w:rFonts w:ascii="Times New Roman" w:hAnsi="Times New Roman" w:cs="Times New Roman"/>
          <w:sz w:val="28"/>
          <w:szCs w:val="28"/>
        </w:rPr>
      </w:pPr>
      <w:r w:rsidRPr="00345547">
        <w:rPr>
          <w:rFonts w:ascii="Times New Roman" w:hAnsi="Times New Roman" w:cs="Times New Roman"/>
          <w:sz w:val="28"/>
          <w:szCs w:val="28"/>
        </w:rPr>
        <w:t>Belladonna</w:t>
      </w:r>
    </w:p>
    <w:p w14:paraId="5684E67B" w14:textId="77777777" w:rsidR="00345547" w:rsidRPr="00345547" w:rsidRDefault="00345547" w:rsidP="00345547">
      <w:pPr>
        <w:pStyle w:val="ListParagraph"/>
        <w:numPr>
          <w:ilvl w:val="0"/>
          <w:numId w:val="14"/>
        </w:numPr>
        <w:spacing w:line="360" w:lineRule="auto"/>
        <w:jc w:val="both"/>
        <w:rPr>
          <w:rFonts w:ascii="Times New Roman" w:hAnsi="Times New Roman" w:cs="Times New Roman"/>
          <w:sz w:val="28"/>
          <w:szCs w:val="28"/>
        </w:rPr>
      </w:pPr>
      <w:r w:rsidRPr="00345547">
        <w:rPr>
          <w:rFonts w:ascii="Times New Roman" w:hAnsi="Times New Roman" w:cs="Times New Roman"/>
          <w:sz w:val="28"/>
          <w:szCs w:val="28"/>
        </w:rPr>
        <w:t>Chamomilla</w:t>
      </w:r>
    </w:p>
    <w:p w14:paraId="438AE057" w14:textId="77777777" w:rsidR="00345547" w:rsidRPr="00345547" w:rsidRDefault="00345547" w:rsidP="00345547">
      <w:pPr>
        <w:pStyle w:val="ListParagraph"/>
        <w:numPr>
          <w:ilvl w:val="0"/>
          <w:numId w:val="14"/>
        </w:numPr>
        <w:spacing w:line="360" w:lineRule="auto"/>
        <w:jc w:val="both"/>
        <w:rPr>
          <w:rFonts w:ascii="Times New Roman" w:hAnsi="Times New Roman" w:cs="Times New Roman"/>
          <w:sz w:val="28"/>
          <w:szCs w:val="28"/>
        </w:rPr>
      </w:pPr>
      <w:proofErr w:type="spellStart"/>
      <w:r w:rsidRPr="00345547">
        <w:rPr>
          <w:rFonts w:ascii="Times New Roman" w:hAnsi="Times New Roman" w:cs="Times New Roman"/>
          <w:sz w:val="28"/>
          <w:szCs w:val="28"/>
        </w:rPr>
        <w:t>Plumbum</w:t>
      </w:r>
      <w:proofErr w:type="spellEnd"/>
    </w:p>
    <w:p w14:paraId="41CD3369" w14:textId="77777777" w:rsidR="00345547" w:rsidRPr="00345547" w:rsidRDefault="00345547" w:rsidP="00345547">
      <w:pPr>
        <w:pStyle w:val="ListParagraph"/>
        <w:numPr>
          <w:ilvl w:val="0"/>
          <w:numId w:val="14"/>
        </w:numPr>
        <w:spacing w:line="360" w:lineRule="auto"/>
        <w:jc w:val="both"/>
        <w:rPr>
          <w:rFonts w:ascii="Times New Roman" w:hAnsi="Times New Roman" w:cs="Times New Roman"/>
          <w:sz w:val="28"/>
          <w:szCs w:val="28"/>
        </w:rPr>
      </w:pPr>
      <w:proofErr w:type="spellStart"/>
      <w:r w:rsidRPr="00345547">
        <w:rPr>
          <w:rFonts w:ascii="Times New Roman" w:hAnsi="Times New Roman" w:cs="Times New Roman"/>
          <w:sz w:val="28"/>
          <w:szCs w:val="28"/>
        </w:rPr>
        <w:t>Aethusa</w:t>
      </w:r>
      <w:proofErr w:type="spellEnd"/>
    </w:p>
    <w:p w14:paraId="783A19C2" w14:textId="77777777" w:rsidR="00345547" w:rsidRPr="00345547" w:rsidRDefault="00345547" w:rsidP="00345547">
      <w:pPr>
        <w:pStyle w:val="ListParagraph"/>
        <w:numPr>
          <w:ilvl w:val="0"/>
          <w:numId w:val="14"/>
        </w:numPr>
        <w:spacing w:line="360" w:lineRule="auto"/>
        <w:jc w:val="both"/>
        <w:rPr>
          <w:rFonts w:ascii="Times New Roman" w:hAnsi="Times New Roman" w:cs="Times New Roman"/>
          <w:sz w:val="28"/>
          <w:szCs w:val="28"/>
        </w:rPr>
      </w:pPr>
      <w:proofErr w:type="spellStart"/>
      <w:r w:rsidRPr="00345547">
        <w:rPr>
          <w:rFonts w:ascii="Times New Roman" w:hAnsi="Times New Roman" w:cs="Times New Roman"/>
          <w:sz w:val="28"/>
          <w:szCs w:val="28"/>
        </w:rPr>
        <w:t>Hyoscamus</w:t>
      </w:r>
      <w:proofErr w:type="spellEnd"/>
    </w:p>
    <w:p w14:paraId="1493D478" w14:textId="2E85E5E2" w:rsidR="00673B6B" w:rsidRDefault="00345547" w:rsidP="00673B6B">
      <w:pPr>
        <w:rPr>
          <w:rFonts w:ascii="Times New Roman" w:hAnsi="Times New Roman" w:cs="Times New Roman"/>
          <w:b/>
          <w:bCs/>
          <w:color w:val="000000" w:themeColor="text1"/>
          <w:sz w:val="36"/>
          <w:szCs w:val="36"/>
        </w:rPr>
      </w:pPr>
      <w:r w:rsidRPr="00345547">
        <w:rPr>
          <w:rFonts w:ascii="Times New Roman" w:hAnsi="Times New Roman" w:cs="Times New Roman"/>
          <w:sz w:val="28"/>
          <w:szCs w:val="28"/>
        </w:rPr>
        <w:t>Homeopathy is also a highly preferred alternate medicine due to the absence of side effects.</w:t>
      </w:r>
    </w:p>
    <w:p w14:paraId="7965DAFC" w14:textId="77777777" w:rsidR="00673B6B" w:rsidRDefault="00673B6B" w:rsidP="008A3698">
      <w:pPr>
        <w:pStyle w:val="Heading2"/>
        <w:rPr>
          <w:rFonts w:ascii="Times New Roman" w:hAnsi="Times New Roman" w:cs="Times New Roman"/>
          <w:b/>
          <w:bCs/>
          <w:color w:val="000000" w:themeColor="text1"/>
          <w:sz w:val="36"/>
          <w:szCs w:val="36"/>
        </w:rPr>
      </w:pPr>
    </w:p>
    <w:p w14:paraId="2F00924A" w14:textId="77777777" w:rsidR="00673B6B" w:rsidRDefault="00673B6B" w:rsidP="008A3698">
      <w:pPr>
        <w:pStyle w:val="Heading2"/>
        <w:rPr>
          <w:rFonts w:ascii="Times New Roman" w:hAnsi="Times New Roman" w:cs="Times New Roman"/>
          <w:b/>
          <w:bCs/>
          <w:color w:val="000000" w:themeColor="text1"/>
          <w:sz w:val="36"/>
          <w:szCs w:val="36"/>
        </w:rPr>
      </w:pPr>
    </w:p>
    <w:p w14:paraId="41CB7BF9" w14:textId="77777777" w:rsidR="00673B6B" w:rsidRDefault="00673B6B" w:rsidP="008A3698">
      <w:pPr>
        <w:pStyle w:val="Heading2"/>
        <w:rPr>
          <w:rFonts w:ascii="Times New Roman" w:hAnsi="Times New Roman" w:cs="Times New Roman"/>
          <w:b/>
          <w:bCs/>
          <w:color w:val="000000" w:themeColor="text1"/>
          <w:sz w:val="36"/>
          <w:szCs w:val="36"/>
        </w:rPr>
      </w:pPr>
    </w:p>
    <w:p w14:paraId="177BDAA3" w14:textId="77777777" w:rsidR="00673B6B" w:rsidRDefault="00673B6B" w:rsidP="008A3698">
      <w:pPr>
        <w:pStyle w:val="Heading2"/>
        <w:rPr>
          <w:rFonts w:ascii="Times New Roman" w:hAnsi="Times New Roman" w:cs="Times New Roman"/>
          <w:b/>
          <w:bCs/>
          <w:color w:val="000000" w:themeColor="text1"/>
          <w:sz w:val="36"/>
          <w:szCs w:val="36"/>
        </w:rPr>
      </w:pPr>
    </w:p>
    <w:p w14:paraId="0085C2A0" w14:textId="77777777" w:rsidR="00673B6B" w:rsidRDefault="00673B6B" w:rsidP="008A3698">
      <w:pPr>
        <w:pStyle w:val="Heading2"/>
        <w:rPr>
          <w:rFonts w:ascii="Times New Roman" w:hAnsi="Times New Roman" w:cs="Times New Roman"/>
          <w:b/>
          <w:bCs/>
          <w:color w:val="000000" w:themeColor="text1"/>
          <w:sz w:val="36"/>
          <w:szCs w:val="36"/>
        </w:rPr>
      </w:pPr>
    </w:p>
    <w:p w14:paraId="4DA9900B" w14:textId="77777777" w:rsidR="00673B6B" w:rsidRDefault="00673B6B" w:rsidP="008A3698">
      <w:pPr>
        <w:pStyle w:val="Heading2"/>
        <w:rPr>
          <w:rFonts w:ascii="Times New Roman" w:hAnsi="Times New Roman" w:cs="Times New Roman"/>
          <w:b/>
          <w:bCs/>
          <w:color w:val="000000" w:themeColor="text1"/>
          <w:sz w:val="36"/>
          <w:szCs w:val="36"/>
        </w:rPr>
      </w:pPr>
    </w:p>
    <w:p w14:paraId="31FD6C73" w14:textId="77777777" w:rsidR="00673B6B" w:rsidRDefault="00673B6B" w:rsidP="008A3698">
      <w:pPr>
        <w:pStyle w:val="Heading2"/>
        <w:rPr>
          <w:rFonts w:ascii="Times New Roman" w:hAnsi="Times New Roman" w:cs="Times New Roman"/>
          <w:b/>
          <w:bCs/>
          <w:color w:val="000000" w:themeColor="text1"/>
          <w:sz w:val="36"/>
          <w:szCs w:val="36"/>
        </w:rPr>
      </w:pPr>
    </w:p>
    <w:p w14:paraId="5537167D" w14:textId="77777777" w:rsidR="00673B6B" w:rsidRDefault="00673B6B" w:rsidP="008A3698">
      <w:pPr>
        <w:pStyle w:val="Heading2"/>
        <w:rPr>
          <w:rFonts w:ascii="Times New Roman" w:hAnsi="Times New Roman" w:cs="Times New Roman"/>
          <w:b/>
          <w:bCs/>
          <w:color w:val="000000" w:themeColor="text1"/>
          <w:sz w:val="36"/>
          <w:szCs w:val="36"/>
        </w:rPr>
      </w:pPr>
    </w:p>
    <w:p w14:paraId="2473812E" w14:textId="77777777" w:rsidR="00673B6B" w:rsidRDefault="00673B6B" w:rsidP="008A3698">
      <w:pPr>
        <w:pStyle w:val="Heading2"/>
        <w:rPr>
          <w:rFonts w:ascii="Times New Roman" w:hAnsi="Times New Roman" w:cs="Times New Roman"/>
          <w:b/>
          <w:bCs/>
          <w:color w:val="000000" w:themeColor="text1"/>
          <w:sz w:val="36"/>
          <w:szCs w:val="36"/>
        </w:rPr>
      </w:pPr>
    </w:p>
    <w:p w14:paraId="01F3D2F8" w14:textId="77777777" w:rsidR="00673B6B" w:rsidRDefault="00673B6B" w:rsidP="008A3698">
      <w:pPr>
        <w:pStyle w:val="Heading2"/>
        <w:rPr>
          <w:rFonts w:ascii="Times New Roman" w:hAnsi="Times New Roman" w:cs="Times New Roman"/>
          <w:b/>
          <w:bCs/>
          <w:color w:val="000000" w:themeColor="text1"/>
          <w:sz w:val="36"/>
          <w:szCs w:val="36"/>
        </w:rPr>
      </w:pPr>
    </w:p>
    <w:p w14:paraId="1C84D256" w14:textId="77777777" w:rsidR="00673B6B" w:rsidRDefault="00673B6B" w:rsidP="008A3698">
      <w:pPr>
        <w:pStyle w:val="Heading2"/>
        <w:rPr>
          <w:rFonts w:ascii="Times New Roman" w:hAnsi="Times New Roman" w:cs="Times New Roman"/>
          <w:b/>
          <w:bCs/>
          <w:color w:val="000000" w:themeColor="text1"/>
          <w:sz w:val="36"/>
          <w:szCs w:val="36"/>
        </w:rPr>
      </w:pPr>
    </w:p>
    <w:p w14:paraId="051AB84C" w14:textId="6D1CF7B3" w:rsidR="00521E13" w:rsidRDefault="00521E13" w:rsidP="00345547">
      <w:pPr>
        <w:rPr>
          <w:rFonts w:ascii="Times New Roman" w:hAnsi="Times New Roman" w:cs="Times New Roman"/>
          <w:sz w:val="28"/>
          <w:szCs w:val="28"/>
          <w:lang w:val="en-US"/>
        </w:rPr>
      </w:pPr>
    </w:p>
    <w:p w14:paraId="0B5781CC" w14:textId="371B14A6" w:rsidR="00521E13" w:rsidRDefault="00521E13" w:rsidP="00345547">
      <w:pPr>
        <w:rPr>
          <w:rFonts w:ascii="Times New Roman" w:hAnsi="Times New Roman" w:cs="Times New Roman"/>
          <w:sz w:val="28"/>
          <w:szCs w:val="28"/>
          <w:lang w:val="en-US"/>
        </w:rPr>
      </w:pPr>
    </w:p>
    <w:p w14:paraId="56B9215B" w14:textId="77777777" w:rsidR="00673B6B" w:rsidRPr="00AE1BBD" w:rsidRDefault="00673B6B" w:rsidP="00673B6B">
      <w:pPr>
        <w:pStyle w:val="Heading2"/>
        <w:rPr>
          <w:rFonts w:ascii="Times New Roman" w:hAnsi="Times New Roman" w:cs="Times New Roman"/>
          <w:b/>
          <w:bCs/>
          <w:color w:val="000000" w:themeColor="text1"/>
          <w:sz w:val="36"/>
          <w:szCs w:val="36"/>
        </w:rPr>
      </w:pPr>
      <w:r w:rsidRPr="00AE1BBD">
        <w:rPr>
          <w:rFonts w:ascii="Times New Roman" w:hAnsi="Times New Roman" w:cs="Times New Roman"/>
          <w:b/>
          <w:bCs/>
          <w:color w:val="000000" w:themeColor="text1"/>
          <w:sz w:val="36"/>
          <w:szCs w:val="36"/>
        </w:rPr>
        <w:lastRenderedPageBreak/>
        <w:t>Final Note</w:t>
      </w:r>
    </w:p>
    <w:p w14:paraId="17418969" w14:textId="77777777" w:rsidR="00673B6B" w:rsidRPr="00345547" w:rsidRDefault="00673B6B" w:rsidP="00673B6B">
      <w:pPr>
        <w:rPr>
          <w:rFonts w:ascii="Times New Roman" w:hAnsi="Times New Roman" w:cs="Times New Roman"/>
          <w:sz w:val="28"/>
          <w:szCs w:val="28"/>
        </w:rPr>
      </w:pPr>
      <w:r w:rsidRPr="007A38DC">
        <w:rPr>
          <w:rFonts w:ascii="Times New Roman" w:hAnsi="Times New Roman" w:cs="Times New Roman"/>
          <w:sz w:val="28"/>
          <w:szCs w:val="28"/>
        </w:rPr>
        <w:t xml:space="preserve">With every nation and state  conforming the advances in epileptic  opinion and treatments, the treatment of epilepsy has come available to a lesser scale of population  each around the world. Being a part of this developing nation, Sikkim is also developing as a </w:t>
      </w:r>
      <w:proofErr w:type="spellStart"/>
      <w:r w:rsidRPr="007A38DC">
        <w:rPr>
          <w:rFonts w:ascii="Times New Roman" w:hAnsi="Times New Roman" w:cs="Times New Roman"/>
          <w:sz w:val="28"/>
          <w:szCs w:val="28"/>
        </w:rPr>
        <w:t>center</w:t>
      </w:r>
      <w:proofErr w:type="spellEnd"/>
      <w:r w:rsidRPr="007A38DC">
        <w:rPr>
          <w:rFonts w:ascii="Times New Roman" w:hAnsi="Times New Roman" w:cs="Times New Roman"/>
          <w:sz w:val="28"/>
          <w:szCs w:val="28"/>
        </w:rPr>
        <w:t xml:space="preserve"> for treating the problem of epilepsy.  Along with excellent  aiding technologies, the state has also got some of the world’s stylish neurologists and neurosurgeons which also rises the standard of treatment.</w:t>
      </w:r>
    </w:p>
    <w:p w14:paraId="48414375" w14:textId="77777777" w:rsidR="00673B6B" w:rsidRDefault="00673B6B" w:rsidP="00673B6B">
      <w:pPr>
        <w:rPr>
          <w:rFonts w:ascii="Times New Roman" w:hAnsi="Times New Roman" w:cs="Times New Roman"/>
          <w:sz w:val="28"/>
          <w:szCs w:val="28"/>
          <w:lang w:val="en-US"/>
        </w:rPr>
      </w:pPr>
    </w:p>
    <w:p w14:paraId="0AC5AFD5" w14:textId="77777777" w:rsidR="00673B6B" w:rsidRDefault="00673B6B" w:rsidP="00673B6B">
      <w:pPr>
        <w:rPr>
          <w:rFonts w:ascii="Times New Roman" w:hAnsi="Times New Roman" w:cs="Times New Roman"/>
          <w:sz w:val="28"/>
          <w:szCs w:val="28"/>
          <w:lang w:val="en-US"/>
        </w:rPr>
      </w:pPr>
    </w:p>
    <w:p w14:paraId="5CF72710" w14:textId="77777777" w:rsidR="00673B6B" w:rsidRDefault="00673B6B" w:rsidP="00673B6B">
      <w:pPr>
        <w:rPr>
          <w:rFonts w:ascii="Times New Roman" w:hAnsi="Times New Roman" w:cs="Times New Roman"/>
          <w:sz w:val="28"/>
          <w:szCs w:val="28"/>
          <w:lang w:val="en-US"/>
        </w:rPr>
      </w:pPr>
    </w:p>
    <w:p w14:paraId="307D3AAF" w14:textId="4F412124" w:rsidR="00521E13" w:rsidRDefault="00521E13" w:rsidP="00345547">
      <w:pPr>
        <w:rPr>
          <w:rFonts w:ascii="Times New Roman" w:hAnsi="Times New Roman" w:cs="Times New Roman"/>
          <w:sz w:val="28"/>
          <w:szCs w:val="28"/>
          <w:lang w:val="en-US"/>
        </w:rPr>
      </w:pPr>
    </w:p>
    <w:p w14:paraId="10A14C8E" w14:textId="17029B56" w:rsidR="00521E13" w:rsidRDefault="00521E13" w:rsidP="00345547">
      <w:pPr>
        <w:rPr>
          <w:rFonts w:ascii="Times New Roman" w:hAnsi="Times New Roman" w:cs="Times New Roman"/>
          <w:sz w:val="28"/>
          <w:szCs w:val="28"/>
          <w:lang w:val="en-US"/>
        </w:rPr>
      </w:pPr>
    </w:p>
    <w:p w14:paraId="5A0DEB1D" w14:textId="63018C34" w:rsidR="00521E13" w:rsidRDefault="00521E13" w:rsidP="00345547">
      <w:pPr>
        <w:rPr>
          <w:rFonts w:ascii="Times New Roman" w:hAnsi="Times New Roman" w:cs="Times New Roman"/>
          <w:sz w:val="28"/>
          <w:szCs w:val="28"/>
          <w:lang w:val="en-US"/>
        </w:rPr>
      </w:pPr>
    </w:p>
    <w:p w14:paraId="4D6C8A78" w14:textId="580906CB" w:rsidR="00521E13" w:rsidRDefault="00521E13" w:rsidP="00345547">
      <w:pPr>
        <w:rPr>
          <w:rFonts w:ascii="Times New Roman" w:hAnsi="Times New Roman" w:cs="Times New Roman"/>
          <w:sz w:val="28"/>
          <w:szCs w:val="28"/>
          <w:lang w:val="en-US"/>
        </w:rPr>
      </w:pPr>
    </w:p>
    <w:p w14:paraId="6D56747B" w14:textId="28BF919D" w:rsidR="00521E13" w:rsidRDefault="00521E13" w:rsidP="00345547">
      <w:pPr>
        <w:rPr>
          <w:rFonts w:ascii="Times New Roman" w:hAnsi="Times New Roman" w:cs="Times New Roman"/>
          <w:sz w:val="28"/>
          <w:szCs w:val="28"/>
          <w:lang w:val="en-US"/>
        </w:rPr>
      </w:pPr>
    </w:p>
    <w:p w14:paraId="5842027C" w14:textId="77662FB4" w:rsidR="00521E13" w:rsidRDefault="00521E13" w:rsidP="00345547">
      <w:pPr>
        <w:rPr>
          <w:rFonts w:ascii="Times New Roman" w:hAnsi="Times New Roman" w:cs="Times New Roman"/>
          <w:sz w:val="28"/>
          <w:szCs w:val="28"/>
          <w:lang w:val="en-US"/>
        </w:rPr>
      </w:pPr>
    </w:p>
    <w:p w14:paraId="2640F25F" w14:textId="249EE23B" w:rsidR="00521E13" w:rsidRDefault="00521E13" w:rsidP="00345547">
      <w:pPr>
        <w:rPr>
          <w:rFonts w:ascii="Times New Roman" w:hAnsi="Times New Roman" w:cs="Times New Roman"/>
          <w:sz w:val="28"/>
          <w:szCs w:val="28"/>
          <w:lang w:val="en-US"/>
        </w:rPr>
      </w:pPr>
    </w:p>
    <w:p w14:paraId="7E59C25A" w14:textId="5481FD7E" w:rsidR="00521E13" w:rsidRDefault="00521E13" w:rsidP="00345547">
      <w:pPr>
        <w:rPr>
          <w:rFonts w:ascii="Times New Roman" w:hAnsi="Times New Roman" w:cs="Times New Roman"/>
          <w:sz w:val="28"/>
          <w:szCs w:val="28"/>
          <w:lang w:val="en-US"/>
        </w:rPr>
      </w:pPr>
    </w:p>
    <w:p w14:paraId="19E69BEC" w14:textId="3EF87BB6" w:rsidR="00521E13" w:rsidRDefault="00521E13" w:rsidP="00345547">
      <w:pPr>
        <w:rPr>
          <w:rFonts w:ascii="Times New Roman" w:hAnsi="Times New Roman" w:cs="Times New Roman"/>
          <w:sz w:val="28"/>
          <w:szCs w:val="28"/>
          <w:lang w:val="en-US"/>
        </w:rPr>
      </w:pPr>
    </w:p>
    <w:p w14:paraId="5DAEB9D3" w14:textId="131BC326" w:rsidR="00521E13" w:rsidRDefault="00521E13" w:rsidP="00345547">
      <w:pPr>
        <w:rPr>
          <w:rFonts w:ascii="Times New Roman" w:hAnsi="Times New Roman" w:cs="Times New Roman"/>
          <w:sz w:val="28"/>
          <w:szCs w:val="28"/>
          <w:lang w:val="en-US"/>
        </w:rPr>
      </w:pPr>
    </w:p>
    <w:p w14:paraId="2B1A4712" w14:textId="2A255535" w:rsidR="00521E13" w:rsidRDefault="00521E13" w:rsidP="00345547">
      <w:pPr>
        <w:rPr>
          <w:rFonts w:ascii="Times New Roman" w:hAnsi="Times New Roman" w:cs="Times New Roman"/>
          <w:sz w:val="28"/>
          <w:szCs w:val="28"/>
          <w:lang w:val="en-US"/>
        </w:rPr>
      </w:pPr>
    </w:p>
    <w:p w14:paraId="754299A8" w14:textId="170DC635" w:rsidR="00521E13" w:rsidRDefault="00521E13" w:rsidP="00345547">
      <w:pPr>
        <w:rPr>
          <w:rFonts w:ascii="Times New Roman" w:hAnsi="Times New Roman" w:cs="Times New Roman"/>
          <w:sz w:val="28"/>
          <w:szCs w:val="28"/>
          <w:lang w:val="en-US"/>
        </w:rPr>
      </w:pPr>
    </w:p>
    <w:p w14:paraId="0679A29E" w14:textId="03604631" w:rsidR="00521E13" w:rsidRDefault="00521E13" w:rsidP="00345547">
      <w:pPr>
        <w:rPr>
          <w:rFonts w:ascii="Times New Roman" w:hAnsi="Times New Roman" w:cs="Times New Roman"/>
          <w:sz w:val="28"/>
          <w:szCs w:val="28"/>
          <w:lang w:val="en-US"/>
        </w:rPr>
      </w:pPr>
    </w:p>
    <w:p w14:paraId="1F718185" w14:textId="60829C3D" w:rsidR="00521E13" w:rsidRDefault="00521E13" w:rsidP="00345547">
      <w:pPr>
        <w:rPr>
          <w:rFonts w:ascii="Times New Roman" w:hAnsi="Times New Roman" w:cs="Times New Roman"/>
          <w:sz w:val="28"/>
          <w:szCs w:val="28"/>
          <w:lang w:val="en-US"/>
        </w:rPr>
      </w:pPr>
    </w:p>
    <w:p w14:paraId="0DB0B099" w14:textId="4E73884A" w:rsidR="00521E13" w:rsidRDefault="00521E13" w:rsidP="00345547">
      <w:pPr>
        <w:rPr>
          <w:rFonts w:ascii="Times New Roman" w:hAnsi="Times New Roman" w:cs="Times New Roman"/>
          <w:sz w:val="28"/>
          <w:szCs w:val="28"/>
          <w:lang w:val="en-US"/>
        </w:rPr>
      </w:pPr>
    </w:p>
    <w:p w14:paraId="2D55AFD7" w14:textId="10A282DB" w:rsidR="00521E13" w:rsidRDefault="00521E13" w:rsidP="00345547">
      <w:pPr>
        <w:rPr>
          <w:rFonts w:ascii="Times New Roman" w:hAnsi="Times New Roman" w:cs="Times New Roman"/>
          <w:sz w:val="28"/>
          <w:szCs w:val="28"/>
          <w:lang w:val="en-US"/>
        </w:rPr>
      </w:pPr>
    </w:p>
    <w:p w14:paraId="4582D091" w14:textId="46882FAE" w:rsidR="00673B6B" w:rsidRDefault="00673B6B" w:rsidP="00345547">
      <w:pPr>
        <w:rPr>
          <w:rFonts w:ascii="Times New Roman" w:hAnsi="Times New Roman" w:cs="Times New Roman"/>
          <w:sz w:val="28"/>
          <w:szCs w:val="28"/>
          <w:lang w:val="en-US"/>
        </w:rPr>
      </w:pPr>
    </w:p>
    <w:p w14:paraId="7199FA5A" w14:textId="3B264E39" w:rsidR="00673B6B" w:rsidRDefault="00673B6B" w:rsidP="00345547">
      <w:pPr>
        <w:rPr>
          <w:rFonts w:ascii="Times New Roman" w:hAnsi="Times New Roman" w:cs="Times New Roman"/>
          <w:sz w:val="28"/>
          <w:szCs w:val="28"/>
          <w:lang w:val="en-US"/>
        </w:rPr>
      </w:pPr>
    </w:p>
    <w:p w14:paraId="4793C08A" w14:textId="0A4E5430" w:rsidR="00673B6B" w:rsidRDefault="00673B6B" w:rsidP="00345547">
      <w:pPr>
        <w:rPr>
          <w:rFonts w:ascii="Times New Roman" w:hAnsi="Times New Roman" w:cs="Times New Roman"/>
          <w:sz w:val="28"/>
          <w:szCs w:val="28"/>
          <w:lang w:val="en-US"/>
        </w:rPr>
      </w:pPr>
    </w:p>
    <w:p w14:paraId="7A00780C" w14:textId="7F0A508D" w:rsidR="00673B6B" w:rsidRDefault="00673B6B" w:rsidP="00345547">
      <w:pPr>
        <w:rPr>
          <w:rFonts w:ascii="Times New Roman" w:hAnsi="Times New Roman" w:cs="Times New Roman"/>
          <w:sz w:val="28"/>
          <w:szCs w:val="28"/>
          <w:lang w:val="en-US"/>
        </w:rPr>
      </w:pPr>
    </w:p>
    <w:p w14:paraId="49C13C84" w14:textId="153B6135" w:rsidR="00673B6B" w:rsidRDefault="00673B6B" w:rsidP="00345547">
      <w:pPr>
        <w:rPr>
          <w:rFonts w:ascii="Times New Roman" w:hAnsi="Times New Roman" w:cs="Times New Roman"/>
          <w:sz w:val="28"/>
          <w:szCs w:val="28"/>
          <w:lang w:val="en-US"/>
        </w:rPr>
      </w:pPr>
    </w:p>
    <w:p w14:paraId="220CEC26" w14:textId="64CC22A1" w:rsidR="00673B6B" w:rsidRDefault="00673B6B" w:rsidP="00345547">
      <w:pPr>
        <w:rPr>
          <w:rFonts w:ascii="Times New Roman" w:hAnsi="Times New Roman" w:cs="Times New Roman"/>
          <w:sz w:val="28"/>
          <w:szCs w:val="28"/>
          <w:lang w:val="en-US"/>
        </w:rPr>
      </w:pPr>
    </w:p>
    <w:p w14:paraId="06595681" w14:textId="2C584870" w:rsidR="00673B6B" w:rsidRDefault="00673B6B" w:rsidP="00345547">
      <w:pPr>
        <w:rPr>
          <w:rFonts w:ascii="Times New Roman" w:hAnsi="Times New Roman" w:cs="Times New Roman"/>
          <w:sz w:val="28"/>
          <w:szCs w:val="28"/>
          <w:lang w:val="en-US"/>
        </w:rPr>
      </w:pPr>
    </w:p>
    <w:p w14:paraId="51DFC5A8" w14:textId="10AE9720" w:rsidR="00673B6B" w:rsidRDefault="00673B6B" w:rsidP="00345547">
      <w:pPr>
        <w:rPr>
          <w:rFonts w:ascii="Times New Roman" w:hAnsi="Times New Roman" w:cs="Times New Roman"/>
          <w:sz w:val="28"/>
          <w:szCs w:val="28"/>
          <w:lang w:val="en-US"/>
        </w:rPr>
      </w:pPr>
    </w:p>
    <w:p w14:paraId="14E858FB" w14:textId="30AA4B0F" w:rsidR="00673B6B" w:rsidRDefault="00673B6B" w:rsidP="00345547">
      <w:pPr>
        <w:rPr>
          <w:rFonts w:ascii="Times New Roman" w:hAnsi="Times New Roman" w:cs="Times New Roman"/>
          <w:sz w:val="28"/>
          <w:szCs w:val="28"/>
          <w:lang w:val="en-US"/>
        </w:rPr>
      </w:pPr>
    </w:p>
    <w:p w14:paraId="100E48EE" w14:textId="0F109B12" w:rsidR="00673B6B" w:rsidRDefault="00673B6B" w:rsidP="00345547">
      <w:pPr>
        <w:rPr>
          <w:rFonts w:ascii="Times New Roman" w:hAnsi="Times New Roman" w:cs="Times New Roman"/>
          <w:sz w:val="28"/>
          <w:szCs w:val="28"/>
          <w:lang w:val="en-US"/>
        </w:rPr>
      </w:pPr>
    </w:p>
    <w:p w14:paraId="0B19B565" w14:textId="74508B7A" w:rsidR="00673B6B" w:rsidRDefault="00673B6B" w:rsidP="00345547">
      <w:pPr>
        <w:rPr>
          <w:rFonts w:ascii="Times New Roman" w:hAnsi="Times New Roman" w:cs="Times New Roman"/>
          <w:sz w:val="28"/>
          <w:szCs w:val="28"/>
          <w:lang w:val="en-US"/>
        </w:rPr>
      </w:pPr>
    </w:p>
    <w:p w14:paraId="5103B278" w14:textId="15E275D8" w:rsidR="00673B6B" w:rsidRDefault="00673B6B" w:rsidP="00345547">
      <w:pPr>
        <w:rPr>
          <w:rFonts w:ascii="Times New Roman" w:hAnsi="Times New Roman" w:cs="Times New Roman"/>
          <w:sz w:val="28"/>
          <w:szCs w:val="28"/>
          <w:lang w:val="en-US"/>
        </w:rPr>
      </w:pPr>
    </w:p>
    <w:p w14:paraId="2BCFA78D" w14:textId="585B9C05" w:rsidR="00673B6B" w:rsidRDefault="00673B6B" w:rsidP="00345547">
      <w:pPr>
        <w:rPr>
          <w:rFonts w:ascii="Times New Roman" w:hAnsi="Times New Roman" w:cs="Times New Roman"/>
          <w:sz w:val="28"/>
          <w:szCs w:val="28"/>
          <w:lang w:val="en-US"/>
        </w:rPr>
      </w:pPr>
    </w:p>
    <w:p w14:paraId="4D7D56D0" w14:textId="5C785216" w:rsidR="00673B6B" w:rsidRDefault="00673B6B" w:rsidP="00345547">
      <w:pPr>
        <w:rPr>
          <w:rFonts w:ascii="Times New Roman" w:hAnsi="Times New Roman" w:cs="Times New Roman"/>
          <w:sz w:val="28"/>
          <w:szCs w:val="28"/>
          <w:lang w:val="en-US"/>
        </w:rPr>
      </w:pPr>
    </w:p>
    <w:p w14:paraId="0EF1FEBF" w14:textId="77777777" w:rsidR="00673B6B" w:rsidRDefault="00673B6B" w:rsidP="00345547">
      <w:pPr>
        <w:rPr>
          <w:rFonts w:ascii="Times New Roman" w:hAnsi="Times New Roman" w:cs="Times New Roman"/>
          <w:sz w:val="28"/>
          <w:szCs w:val="28"/>
          <w:lang w:val="en-US"/>
        </w:rPr>
      </w:pPr>
    </w:p>
    <w:p w14:paraId="1384ACA3" w14:textId="7B0A251D" w:rsidR="00521E13" w:rsidRDefault="00521E13" w:rsidP="00345547">
      <w:pPr>
        <w:rPr>
          <w:rFonts w:ascii="Times New Roman" w:hAnsi="Times New Roman" w:cs="Times New Roman"/>
          <w:b/>
          <w:bCs/>
          <w:sz w:val="36"/>
          <w:szCs w:val="36"/>
          <w:lang w:val="en-US"/>
        </w:rPr>
      </w:pPr>
      <w:r w:rsidRPr="00521E13">
        <w:rPr>
          <w:rFonts w:ascii="Times New Roman" w:hAnsi="Times New Roman" w:cs="Times New Roman"/>
          <w:b/>
          <w:bCs/>
          <w:sz w:val="36"/>
          <w:szCs w:val="36"/>
          <w:lang w:val="en-US"/>
        </w:rPr>
        <w:lastRenderedPageBreak/>
        <w:t>REFERENCES</w:t>
      </w:r>
    </w:p>
    <w:p w14:paraId="4F3EC205" w14:textId="35A616A7" w:rsidR="00521E13" w:rsidRDefault="00521E13" w:rsidP="00345547">
      <w:pPr>
        <w:rPr>
          <w:rFonts w:ascii="Times New Roman" w:hAnsi="Times New Roman" w:cs="Times New Roman"/>
          <w:b/>
          <w:bCs/>
          <w:sz w:val="36"/>
          <w:szCs w:val="36"/>
          <w:lang w:val="en-US"/>
        </w:rPr>
      </w:pPr>
    </w:p>
    <w:p w14:paraId="3FBFE088" w14:textId="0C71E4F0" w:rsidR="00521E13" w:rsidRPr="00521E13" w:rsidRDefault="00000000" w:rsidP="00345547">
      <w:pPr>
        <w:rPr>
          <w:rFonts w:ascii="Times New Roman" w:hAnsi="Times New Roman" w:cs="Times New Roman"/>
          <w:color w:val="000000" w:themeColor="text1"/>
          <w:sz w:val="36"/>
          <w:szCs w:val="36"/>
          <w:lang w:val="en-US"/>
        </w:rPr>
      </w:pPr>
      <w:hyperlink r:id="rId9" w:history="1">
        <w:r w:rsidR="00521E13" w:rsidRPr="00521E13">
          <w:rPr>
            <w:rStyle w:val="Hyperlink"/>
            <w:rFonts w:ascii="Times New Roman" w:hAnsi="Times New Roman" w:cs="Times New Roman"/>
            <w:color w:val="000000" w:themeColor="text1"/>
            <w:sz w:val="36"/>
            <w:szCs w:val="36"/>
            <w:u w:val="none"/>
            <w:lang w:val="en-US"/>
          </w:rPr>
          <w:t>www.sikkimtourism.gov.in</w:t>
        </w:r>
      </w:hyperlink>
    </w:p>
    <w:p w14:paraId="2A8979D5" w14:textId="729A22EF" w:rsidR="00521E13" w:rsidRPr="00521E13" w:rsidRDefault="00000000" w:rsidP="00345547">
      <w:pPr>
        <w:rPr>
          <w:rFonts w:ascii="Times New Roman" w:hAnsi="Times New Roman" w:cs="Times New Roman"/>
          <w:color w:val="000000" w:themeColor="text1"/>
          <w:sz w:val="36"/>
          <w:szCs w:val="36"/>
          <w:lang w:val="en-US"/>
        </w:rPr>
      </w:pPr>
      <w:hyperlink r:id="rId10" w:history="1">
        <w:r w:rsidR="00521E13" w:rsidRPr="00521E13">
          <w:rPr>
            <w:rStyle w:val="Hyperlink"/>
            <w:rFonts w:ascii="Times New Roman" w:hAnsi="Times New Roman" w:cs="Times New Roman"/>
            <w:color w:val="000000" w:themeColor="text1"/>
            <w:sz w:val="36"/>
            <w:szCs w:val="36"/>
            <w:u w:val="none"/>
            <w:lang w:val="en-US"/>
          </w:rPr>
          <w:t>www.ncbi.nlm.nih.gov</w:t>
        </w:r>
      </w:hyperlink>
    </w:p>
    <w:p w14:paraId="4E018FE5" w14:textId="079621C9" w:rsidR="00521E13" w:rsidRPr="00521E13" w:rsidRDefault="00521E13" w:rsidP="00345547">
      <w:pPr>
        <w:rPr>
          <w:rFonts w:ascii="Times New Roman" w:hAnsi="Times New Roman" w:cs="Times New Roman"/>
          <w:color w:val="000000" w:themeColor="text1"/>
          <w:sz w:val="36"/>
          <w:szCs w:val="36"/>
          <w:lang w:val="en-US"/>
        </w:rPr>
      </w:pPr>
      <w:r w:rsidRPr="00521E13">
        <w:rPr>
          <w:rFonts w:ascii="Times New Roman" w:hAnsi="Times New Roman" w:cs="Times New Roman"/>
          <w:color w:val="000000" w:themeColor="text1"/>
          <w:sz w:val="36"/>
          <w:szCs w:val="36"/>
          <w:lang w:val="en-US"/>
        </w:rPr>
        <w:t>economictimes.indiatimes.com</w:t>
      </w:r>
    </w:p>
    <w:p w14:paraId="259ACCE0" w14:textId="4C965C77" w:rsidR="00521E13" w:rsidRPr="00521E13" w:rsidRDefault="00521E13" w:rsidP="00345547">
      <w:pPr>
        <w:rPr>
          <w:rFonts w:ascii="Times New Roman" w:hAnsi="Times New Roman" w:cs="Times New Roman"/>
          <w:color w:val="000000" w:themeColor="text1"/>
          <w:sz w:val="36"/>
          <w:szCs w:val="36"/>
          <w:lang w:val="en-US"/>
        </w:rPr>
      </w:pPr>
      <w:r w:rsidRPr="00521E13">
        <w:rPr>
          <w:rFonts w:ascii="Times New Roman" w:hAnsi="Times New Roman" w:cs="Times New Roman"/>
          <w:color w:val="000000" w:themeColor="text1"/>
          <w:sz w:val="36"/>
          <w:szCs w:val="36"/>
          <w:lang w:val="en-US"/>
        </w:rPr>
        <w:t>sikkim.gov.in</w:t>
      </w:r>
    </w:p>
    <w:p w14:paraId="3F662BDB" w14:textId="23ED57C6" w:rsidR="00521E13" w:rsidRPr="00521E13" w:rsidRDefault="00000000" w:rsidP="00345547">
      <w:pPr>
        <w:rPr>
          <w:rFonts w:ascii="Times New Roman" w:hAnsi="Times New Roman" w:cs="Times New Roman"/>
          <w:color w:val="000000" w:themeColor="text1"/>
          <w:sz w:val="36"/>
          <w:szCs w:val="36"/>
          <w:lang w:val="en-US"/>
        </w:rPr>
      </w:pPr>
      <w:hyperlink r:id="rId11" w:history="1">
        <w:r w:rsidR="00521E13" w:rsidRPr="00521E13">
          <w:rPr>
            <w:rStyle w:val="Hyperlink"/>
            <w:rFonts w:ascii="Times New Roman" w:hAnsi="Times New Roman" w:cs="Times New Roman"/>
            <w:color w:val="000000" w:themeColor="text1"/>
            <w:sz w:val="36"/>
            <w:szCs w:val="36"/>
            <w:u w:val="none"/>
            <w:lang w:val="en-US"/>
          </w:rPr>
          <w:t>www.credihealth.com</w:t>
        </w:r>
      </w:hyperlink>
    </w:p>
    <w:p w14:paraId="5C7AC7B6" w14:textId="5A5C2850" w:rsidR="00521E13" w:rsidRPr="00521E13" w:rsidRDefault="00521E13" w:rsidP="00345547">
      <w:p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https://</w:t>
      </w:r>
      <w:r w:rsidRPr="00521E13">
        <w:rPr>
          <w:rFonts w:ascii="Times New Roman" w:hAnsi="Times New Roman" w:cs="Times New Roman"/>
          <w:color w:val="000000" w:themeColor="text1"/>
          <w:sz w:val="36"/>
          <w:szCs w:val="36"/>
          <w:lang w:val="en-US"/>
        </w:rPr>
        <w:t>curofy.com/doctors/gangtok,-sikkim,-india/neurology</w:t>
      </w:r>
    </w:p>
    <w:p w14:paraId="4ACB9407" w14:textId="77777777" w:rsidR="00345547" w:rsidRPr="00521E13" w:rsidRDefault="00345547" w:rsidP="00345547">
      <w:pPr>
        <w:rPr>
          <w:rFonts w:ascii="Times New Roman" w:hAnsi="Times New Roman" w:cs="Times New Roman"/>
          <w:color w:val="000000" w:themeColor="text1"/>
        </w:rPr>
      </w:pPr>
    </w:p>
    <w:p w14:paraId="552A9868" w14:textId="77777777" w:rsidR="00345547" w:rsidRPr="00345547" w:rsidRDefault="00345547" w:rsidP="00345547">
      <w:pPr>
        <w:rPr>
          <w:rFonts w:ascii="Times New Roman" w:hAnsi="Times New Roman" w:cs="Times New Roman"/>
        </w:rPr>
      </w:pPr>
    </w:p>
    <w:p w14:paraId="25E2BEA8" w14:textId="77777777" w:rsidR="00345547" w:rsidRPr="00345547" w:rsidRDefault="00345547" w:rsidP="00345547">
      <w:pPr>
        <w:rPr>
          <w:rFonts w:ascii="Times New Roman" w:hAnsi="Times New Roman" w:cs="Times New Roman"/>
          <w:sz w:val="28"/>
          <w:szCs w:val="28"/>
        </w:rPr>
      </w:pPr>
    </w:p>
    <w:p w14:paraId="748C3938" w14:textId="4E5EC0E5" w:rsidR="00345547" w:rsidRPr="00345547" w:rsidRDefault="00345547" w:rsidP="00345547">
      <w:pPr>
        <w:rPr>
          <w:rFonts w:ascii="Times New Roman" w:hAnsi="Times New Roman" w:cs="Times New Roman"/>
          <w:sz w:val="28"/>
          <w:szCs w:val="28"/>
        </w:rPr>
      </w:pPr>
    </w:p>
    <w:p w14:paraId="241AE291" w14:textId="77777777" w:rsidR="00345547" w:rsidRPr="00345547" w:rsidRDefault="00345547" w:rsidP="00345547">
      <w:pPr>
        <w:rPr>
          <w:rFonts w:ascii="Times New Roman" w:hAnsi="Times New Roman" w:cs="Times New Roman"/>
          <w:sz w:val="28"/>
          <w:szCs w:val="28"/>
        </w:rPr>
      </w:pPr>
    </w:p>
    <w:p w14:paraId="5F0301C2" w14:textId="589B5518" w:rsidR="007D5021" w:rsidRPr="00345547" w:rsidRDefault="007D5021" w:rsidP="007D5021">
      <w:pPr>
        <w:rPr>
          <w:rFonts w:ascii="Times New Roman" w:hAnsi="Times New Roman" w:cs="Times New Roman"/>
        </w:rPr>
      </w:pPr>
    </w:p>
    <w:p w14:paraId="3C1542F7" w14:textId="43CE8B30" w:rsidR="007D5021" w:rsidRPr="00345547" w:rsidRDefault="007D5021" w:rsidP="001F18B5">
      <w:pPr>
        <w:rPr>
          <w:rFonts w:ascii="Times New Roman" w:hAnsi="Times New Roman" w:cs="Times New Roman"/>
          <w:sz w:val="28"/>
          <w:szCs w:val="28"/>
        </w:rPr>
      </w:pPr>
    </w:p>
    <w:p w14:paraId="28E9CC82" w14:textId="77777777" w:rsidR="001F18B5" w:rsidRPr="00345547" w:rsidRDefault="001F18B5" w:rsidP="00A15534">
      <w:pPr>
        <w:shd w:val="clear" w:color="auto" w:fill="FFFFFF"/>
        <w:spacing w:line="300" w:lineRule="atLeast"/>
        <w:jc w:val="both"/>
        <w:rPr>
          <w:rFonts w:ascii="Times New Roman" w:hAnsi="Times New Roman" w:cs="Times New Roman"/>
          <w:sz w:val="28"/>
          <w:szCs w:val="28"/>
          <w:lang w:val="en-US"/>
        </w:rPr>
      </w:pPr>
    </w:p>
    <w:p w14:paraId="7FC3AEFB" w14:textId="77777777" w:rsidR="009B4A71" w:rsidRPr="00345547" w:rsidRDefault="009B4A71" w:rsidP="00A15534">
      <w:pPr>
        <w:shd w:val="clear" w:color="auto" w:fill="FFFFFF"/>
        <w:spacing w:line="300" w:lineRule="atLeast"/>
        <w:jc w:val="both"/>
        <w:rPr>
          <w:rFonts w:ascii="Times New Roman" w:hAnsi="Times New Roman" w:cs="Times New Roman"/>
          <w:sz w:val="28"/>
          <w:szCs w:val="28"/>
          <w:lang w:val="en-US"/>
        </w:rPr>
      </w:pPr>
    </w:p>
    <w:sectPr w:rsidR="009B4A71" w:rsidRPr="00345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0305"/>
    <w:multiLevelType w:val="hybridMultilevel"/>
    <w:tmpl w:val="2A229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F0B7C"/>
    <w:multiLevelType w:val="hybridMultilevel"/>
    <w:tmpl w:val="283AA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110AE"/>
    <w:multiLevelType w:val="hybridMultilevel"/>
    <w:tmpl w:val="0820E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9F66E9"/>
    <w:multiLevelType w:val="hybridMultilevel"/>
    <w:tmpl w:val="DD94F8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30552"/>
    <w:multiLevelType w:val="hybridMultilevel"/>
    <w:tmpl w:val="7FCC2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F2EC0"/>
    <w:multiLevelType w:val="multilevel"/>
    <w:tmpl w:val="7FC4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6566A"/>
    <w:multiLevelType w:val="hybridMultilevel"/>
    <w:tmpl w:val="C0CCD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CA2009"/>
    <w:multiLevelType w:val="multilevel"/>
    <w:tmpl w:val="7136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466A5"/>
    <w:multiLevelType w:val="hybridMultilevel"/>
    <w:tmpl w:val="03C05E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A8225D"/>
    <w:multiLevelType w:val="hybridMultilevel"/>
    <w:tmpl w:val="FB62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AF6041"/>
    <w:multiLevelType w:val="hybridMultilevel"/>
    <w:tmpl w:val="884AEAFA"/>
    <w:lvl w:ilvl="0" w:tplc="5EAA05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6F77D0"/>
    <w:multiLevelType w:val="hybridMultilevel"/>
    <w:tmpl w:val="22D805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8C177A"/>
    <w:multiLevelType w:val="hybridMultilevel"/>
    <w:tmpl w:val="1360D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530678B"/>
    <w:multiLevelType w:val="hybridMultilevel"/>
    <w:tmpl w:val="E01AD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1C4CAE"/>
    <w:multiLevelType w:val="hybridMultilevel"/>
    <w:tmpl w:val="325C5040"/>
    <w:lvl w:ilvl="0" w:tplc="4F8AECB2">
      <w:start w:val="1"/>
      <w:numFmt w:val="decimal"/>
      <w:lvlText w:val="%1.)"/>
      <w:lvlJc w:val="left"/>
      <w:pPr>
        <w:ind w:left="740" w:hanging="380"/>
      </w:pPr>
      <w:rPr>
        <w:rFonts w:eastAsiaTheme="minorHAnsi"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E551ED8"/>
    <w:multiLevelType w:val="hybridMultilevel"/>
    <w:tmpl w:val="10ACD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CB2C29"/>
    <w:multiLevelType w:val="multilevel"/>
    <w:tmpl w:val="A116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BB6270"/>
    <w:multiLevelType w:val="hybridMultilevel"/>
    <w:tmpl w:val="B84CAC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67F3B24"/>
    <w:multiLevelType w:val="multilevel"/>
    <w:tmpl w:val="1244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747847"/>
    <w:multiLevelType w:val="multilevel"/>
    <w:tmpl w:val="0CD6E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4684115">
    <w:abstractNumId w:val="12"/>
  </w:num>
  <w:num w:numId="2" w16cid:durableId="374278846">
    <w:abstractNumId w:val="8"/>
  </w:num>
  <w:num w:numId="3" w16cid:durableId="1899394928">
    <w:abstractNumId w:val="19"/>
  </w:num>
  <w:num w:numId="4" w16cid:durableId="1973441004">
    <w:abstractNumId w:val="11"/>
  </w:num>
  <w:num w:numId="5" w16cid:durableId="1225026105">
    <w:abstractNumId w:val="17"/>
  </w:num>
  <w:num w:numId="6" w16cid:durableId="1592622389">
    <w:abstractNumId w:val="10"/>
  </w:num>
  <w:num w:numId="7" w16cid:durableId="1726639421">
    <w:abstractNumId w:val="7"/>
  </w:num>
  <w:num w:numId="8" w16cid:durableId="396558527">
    <w:abstractNumId w:val="16"/>
  </w:num>
  <w:num w:numId="9" w16cid:durableId="1576358357">
    <w:abstractNumId w:val="5"/>
  </w:num>
  <w:num w:numId="10" w16cid:durableId="973870614">
    <w:abstractNumId w:val="0"/>
  </w:num>
  <w:num w:numId="11" w16cid:durableId="74327213">
    <w:abstractNumId w:val="4"/>
  </w:num>
  <w:num w:numId="12" w16cid:durableId="925462173">
    <w:abstractNumId w:val="3"/>
  </w:num>
  <w:num w:numId="13" w16cid:durableId="1010254258">
    <w:abstractNumId w:val="1"/>
  </w:num>
  <w:num w:numId="14" w16cid:durableId="4400679">
    <w:abstractNumId w:val="9"/>
  </w:num>
  <w:num w:numId="15" w16cid:durableId="89006958">
    <w:abstractNumId w:val="18"/>
  </w:num>
  <w:num w:numId="16" w16cid:durableId="1886402451">
    <w:abstractNumId w:val="13"/>
  </w:num>
  <w:num w:numId="17" w16cid:durableId="780151503">
    <w:abstractNumId w:val="2"/>
  </w:num>
  <w:num w:numId="18" w16cid:durableId="975525081">
    <w:abstractNumId w:val="15"/>
  </w:num>
  <w:num w:numId="19" w16cid:durableId="710036825">
    <w:abstractNumId w:val="14"/>
  </w:num>
  <w:num w:numId="20" w16cid:durableId="12754002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32D"/>
    <w:rsid w:val="001B635F"/>
    <w:rsid w:val="001F18B5"/>
    <w:rsid w:val="002A1A18"/>
    <w:rsid w:val="002B59F8"/>
    <w:rsid w:val="003402EF"/>
    <w:rsid w:val="00345547"/>
    <w:rsid w:val="00381464"/>
    <w:rsid w:val="0038503E"/>
    <w:rsid w:val="00521E13"/>
    <w:rsid w:val="00573F02"/>
    <w:rsid w:val="005862F0"/>
    <w:rsid w:val="005C6511"/>
    <w:rsid w:val="005E31CA"/>
    <w:rsid w:val="00666EC8"/>
    <w:rsid w:val="00673B6B"/>
    <w:rsid w:val="00680B61"/>
    <w:rsid w:val="006949A7"/>
    <w:rsid w:val="0078426B"/>
    <w:rsid w:val="007A38DC"/>
    <w:rsid w:val="007B02E4"/>
    <w:rsid w:val="007C298A"/>
    <w:rsid w:val="007C2EC8"/>
    <w:rsid w:val="007D5021"/>
    <w:rsid w:val="0085369C"/>
    <w:rsid w:val="008651AF"/>
    <w:rsid w:val="008A3698"/>
    <w:rsid w:val="008E455E"/>
    <w:rsid w:val="009A178B"/>
    <w:rsid w:val="009B4A71"/>
    <w:rsid w:val="009F1E4C"/>
    <w:rsid w:val="00A15534"/>
    <w:rsid w:val="00A46C03"/>
    <w:rsid w:val="00A8508A"/>
    <w:rsid w:val="00AE1BBD"/>
    <w:rsid w:val="00B14093"/>
    <w:rsid w:val="00B64BAB"/>
    <w:rsid w:val="00B7357E"/>
    <w:rsid w:val="00B73BE9"/>
    <w:rsid w:val="00CA0B61"/>
    <w:rsid w:val="00D208CD"/>
    <w:rsid w:val="00D3149E"/>
    <w:rsid w:val="00D3256C"/>
    <w:rsid w:val="00DB332D"/>
    <w:rsid w:val="00F96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4A3AB7F"/>
  <w15:docId w15:val="{3034AE52-7EE9-1A42-984A-8BF9D108A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2EF"/>
    <w:pPr>
      <w:keepNext/>
      <w:keepLines/>
      <w:spacing w:line="360" w:lineRule="auto"/>
      <w:jc w:val="both"/>
      <w:outlineLvl w:val="0"/>
    </w:pPr>
    <w:rPr>
      <w:rFonts w:ascii="Times New Roman" w:eastAsiaTheme="majorEastAsia" w:hAnsi="Times New Roman" w:cstheme="majorBidi"/>
      <w:sz w:val="40"/>
      <w:szCs w:val="32"/>
      <w:lang w:val="en-US"/>
    </w:rPr>
  </w:style>
  <w:style w:type="paragraph" w:styleId="Heading2">
    <w:name w:val="heading 2"/>
    <w:basedOn w:val="Normal"/>
    <w:next w:val="Normal"/>
    <w:link w:val="Heading2Char"/>
    <w:uiPriority w:val="9"/>
    <w:unhideWhenUsed/>
    <w:qFormat/>
    <w:rsid w:val="001F18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508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A3698"/>
    <w:pPr>
      <w:keepNext/>
      <w:keepLines/>
      <w:spacing w:before="40"/>
      <w:outlineLvl w:val="3"/>
    </w:pPr>
    <w:rPr>
      <w:rFonts w:asciiTheme="majorHAnsi" w:eastAsiaTheme="majorEastAsia" w:hAnsiTheme="majorHAnsi" w:cstheme="majorBidi"/>
      <w:i/>
      <w:iCs/>
      <w:color w:val="2F5496" w:themeColor="accent1" w:themeShade="BF"/>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C6511"/>
    <w:rPr>
      <w:i/>
      <w:iCs/>
    </w:rPr>
  </w:style>
  <w:style w:type="character" w:styleId="Hyperlink">
    <w:name w:val="Hyperlink"/>
    <w:basedOn w:val="DefaultParagraphFont"/>
    <w:uiPriority w:val="99"/>
    <w:unhideWhenUsed/>
    <w:rsid w:val="005C6511"/>
    <w:rPr>
      <w:color w:val="0000FF"/>
      <w:u w:val="single"/>
    </w:rPr>
  </w:style>
  <w:style w:type="paragraph" w:styleId="ListParagraph">
    <w:name w:val="List Paragraph"/>
    <w:basedOn w:val="Normal"/>
    <w:uiPriority w:val="34"/>
    <w:qFormat/>
    <w:rsid w:val="001B635F"/>
    <w:pPr>
      <w:ind w:left="720"/>
      <w:contextualSpacing/>
    </w:pPr>
  </w:style>
  <w:style w:type="character" w:customStyle="1" w:styleId="Heading1Char">
    <w:name w:val="Heading 1 Char"/>
    <w:basedOn w:val="DefaultParagraphFont"/>
    <w:link w:val="Heading1"/>
    <w:uiPriority w:val="9"/>
    <w:rsid w:val="003402EF"/>
    <w:rPr>
      <w:rFonts w:ascii="Times New Roman" w:eastAsiaTheme="majorEastAsia" w:hAnsi="Times New Roman" w:cstheme="majorBidi"/>
      <w:sz w:val="40"/>
      <w:szCs w:val="32"/>
      <w:lang w:val="en-US"/>
    </w:rPr>
  </w:style>
  <w:style w:type="character" w:styleId="FollowedHyperlink">
    <w:name w:val="FollowedHyperlink"/>
    <w:basedOn w:val="DefaultParagraphFont"/>
    <w:uiPriority w:val="99"/>
    <w:semiHidden/>
    <w:unhideWhenUsed/>
    <w:rsid w:val="003402EF"/>
    <w:rPr>
      <w:color w:val="954F72" w:themeColor="followedHyperlink"/>
      <w:u w:val="single"/>
    </w:rPr>
  </w:style>
  <w:style w:type="character" w:customStyle="1" w:styleId="Heading3Char">
    <w:name w:val="Heading 3 Char"/>
    <w:basedOn w:val="DefaultParagraphFont"/>
    <w:link w:val="Heading3"/>
    <w:uiPriority w:val="9"/>
    <w:rsid w:val="00A8508A"/>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7B02E4"/>
    <w:rPr>
      <w:b/>
      <w:bCs/>
    </w:rPr>
  </w:style>
  <w:style w:type="character" w:customStyle="1" w:styleId="osrxxb">
    <w:name w:val="osrxxb"/>
    <w:basedOn w:val="DefaultParagraphFont"/>
    <w:rsid w:val="001F18B5"/>
  </w:style>
  <w:style w:type="character" w:customStyle="1" w:styleId="Heading2Char">
    <w:name w:val="Heading 2 Char"/>
    <w:basedOn w:val="DefaultParagraphFont"/>
    <w:link w:val="Heading2"/>
    <w:uiPriority w:val="9"/>
    <w:rsid w:val="001F18B5"/>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1F18B5"/>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1F18B5"/>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1F18B5"/>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1F18B5"/>
    <w:rPr>
      <w:rFonts w:ascii="Arial" w:eastAsia="Times New Roman" w:hAnsi="Arial" w:cs="Arial"/>
      <w:vanish/>
      <w:sz w:val="16"/>
      <w:szCs w:val="16"/>
      <w:lang w:eastAsia="en-GB"/>
    </w:rPr>
  </w:style>
  <w:style w:type="paragraph" w:customStyle="1" w:styleId="cityspecfaqlistitem-sc-1lh66t3-0">
    <w:name w:val="cityspecfaq__listitem-sc-1lh66t3-0"/>
    <w:basedOn w:val="Normal"/>
    <w:rsid w:val="007D5021"/>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unhideWhenUsed/>
    <w:rsid w:val="009A178B"/>
    <w:pPr>
      <w:spacing w:before="100" w:beforeAutospacing="1" w:after="100" w:afterAutospacing="1"/>
    </w:pPr>
    <w:rPr>
      <w:rFonts w:ascii="Times New Roman" w:eastAsia="Times New Roman" w:hAnsi="Times New Roman" w:cs="Times New Roman"/>
      <w:lang w:eastAsia="en-GB"/>
    </w:rPr>
  </w:style>
  <w:style w:type="paragraph" w:customStyle="1" w:styleId="just">
    <w:name w:val="just"/>
    <w:basedOn w:val="Normal"/>
    <w:rsid w:val="00B7357E"/>
    <w:pPr>
      <w:spacing w:before="100" w:beforeAutospacing="1" w:after="100" w:afterAutospacing="1"/>
    </w:pPr>
    <w:rPr>
      <w:rFonts w:ascii="Times New Roman" w:eastAsia="Times New Roman" w:hAnsi="Times New Roman" w:cs="Times New Roman"/>
      <w:lang w:eastAsia="en-GB"/>
    </w:rPr>
  </w:style>
  <w:style w:type="paragraph" w:customStyle="1" w:styleId="align-custom">
    <w:name w:val="align-custom"/>
    <w:basedOn w:val="Normal"/>
    <w:rsid w:val="00D3256C"/>
    <w:pPr>
      <w:spacing w:before="100" w:beforeAutospacing="1" w:after="100" w:afterAutospacing="1"/>
    </w:pPr>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semiHidden/>
    <w:rsid w:val="008A3698"/>
    <w:rPr>
      <w:rFonts w:asciiTheme="majorHAnsi" w:eastAsiaTheme="majorEastAsia" w:hAnsiTheme="majorHAnsi" w:cstheme="majorBidi"/>
      <w:i/>
      <w:iCs/>
      <w:color w:val="2F5496" w:themeColor="accent1" w:themeShade="BF"/>
      <w:lang w:eastAsia="en-GB"/>
    </w:rPr>
  </w:style>
  <w:style w:type="character" w:styleId="UnresolvedMention">
    <w:name w:val="Unresolved Mention"/>
    <w:basedOn w:val="DefaultParagraphFont"/>
    <w:uiPriority w:val="99"/>
    <w:semiHidden/>
    <w:unhideWhenUsed/>
    <w:rsid w:val="00521E13"/>
    <w:rPr>
      <w:color w:val="605E5C"/>
      <w:shd w:val="clear" w:color="auto" w:fill="E1DFDD"/>
    </w:rPr>
  </w:style>
  <w:style w:type="table" w:styleId="TableGrid">
    <w:name w:val="Table Grid"/>
    <w:basedOn w:val="TableNormal"/>
    <w:uiPriority w:val="39"/>
    <w:rsid w:val="00673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8202">
      <w:bodyDiv w:val="1"/>
      <w:marLeft w:val="0"/>
      <w:marRight w:val="0"/>
      <w:marTop w:val="0"/>
      <w:marBottom w:val="0"/>
      <w:divBdr>
        <w:top w:val="none" w:sz="0" w:space="0" w:color="auto"/>
        <w:left w:val="none" w:sz="0" w:space="0" w:color="auto"/>
        <w:bottom w:val="none" w:sz="0" w:space="0" w:color="auto"/>
        <w:right w:val="none" w:sz="0" w:space="0" w:color="auto"/>
      </w:divBdr>
    </w:div>
    <w:div w:id="155078546">
      <w:bodyDiv w:val="1"/>
      <w:marLeft w:val="0"/>
      <w:marRight w:val="0"/>
      <w:marTop w:val="0"/>
      <w:marBottom w:val="0"/>
      <w:divBdr>
        <w:top w:val="none" w:sz="0" w:space="0" w:color="auto"/>
        <w:left w:val="none" w:sz="0" w:space="0" w:color="auto"/>
        <w:bottom w:val="none" w:sz="0" w:space="0" w:color="auto"/>
        <w:right w:val="none" w:sz="0" w:space="0" w:color="auto"/>
      </w:divBdr>
      <w:divsChild>
        <w:div w:id="219286369">
          <w:marLeft w:val="0"/>
          <w:marRight w:val="0"/>
          <w:marTop w:val="0"/>
          <w:marBottom w:val="0"/>
          <w:divBdr>
            <w:top w:val="none" w:sz="0" w:space="0" w:color="auto"/>
            <w:left w:val="none" w:sz="0" w:space="0" w:color="auto"/>
            <w:bottom w:val="none" w:sz="0" w:space="0" w:color="auto"/>
            <w:right w:val="none" w:sz="0" w:space="0" w:color="auto"/>
          </w:divBdr>
        </w:div>
      </w:divsChild>
    </w:div>
    <w:div w:id="195388812">
      <w:bodyDiv w:val="1"/>
      <w:marLeft w:val="0"/>
      <w:marRight w:val="0"/>
      <w:marTop w:val="0"/>
      <w:marBottom w:val="0"/>
      <w:divBdr>
        <w:top w:val="none" w:sz="0" w:space="0" w:color="auto"/>
        <w:left w:val="none" w:sz="0" w:space="0" w:color="auto"/>
        <w:bottom w:val="none" w:sz="0" w:space="0" w:color="auto"/>
        <w:right w:val="none" w:sz="0" w:space="0" w:color="auto"/>
      </w:divBdr>
      <w:divsChild>
        <w:div w:id="490561856">
          <w:marLeft w:val="0"/>
          <w:marRight w:val="0"/>
          <w:marTop w:val="0"/>
          <w:marBottom w:val="0"/>
          <w:divBdr>
            <w:top w:val="none" w:sz="0" w:space="0" w:color="auto"/>
            <w:left w:val="none" w:sz="0" w:space="0" w:color="auto"/>
            <w:bottom w:val="none" w:sz="0" w:space="0" w:color="auto"/>
            <w:right w:val="none" w:sz="0" w:space="0" w:color="auto"/>
          </w:divBdr>
          <w:divsChild>
            <w:div w:id="119422681">
              <w:marLeft w:val="0"/>
              <w:marRight w:val="0"/>
              <w:marTop w:val="0"/>
              <w:marBottom w:val="0"/>
              <w:divBdr>
                <w:top w:val="none" w:sz="0" w:space="0" w:color="auto"/>
                <w:left w:val="none" w:sz="0" w:space="0" w:color="auto"/>
                <w:bottom w:val="none" w:sz="0" w:space="0" w:color="auto"/>
                <w:right w:val="none" w:sz="0" w:space="0" w:color="auto"/>
              </w:divBdr>
              <w:divsChild>
                <w:div w:id="150813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88208">
      <w:bodyDiv w:val="1"/>
      <w:marLeft w:val="0"/>
      <w:marRight w:val="0"/>
      <w:marTop w:val="0"/>
      <w:marBottom w:val="0"/>
      <w:divBdr>
        <w:top w:val="none" w:sz="0" w:space="0" w:color="auto"/>
        <w:left w:val="none" w:sz="0" w:space="0" w:color="auto"/>
        <w:bottom w:val="none" w:sz="0" w:space="0" w:color="auto"/>
        <w:right w:val="none" w:sz="0" w:space="0" w:color="auto"/>
      </w:divBdr>
      <w:divsChild>
        <w:div w:id="1536427236">
          <w:marLeft w:val="0"/>
          <w:marRight w:val="0"/>
          <w:marTop w:val="0"/>
          <w:marBottom w:val="0"/>
          <w:divBdr>
            <w:top w:val="none" w:sz="0" w:space="0" w:color="auto"/>
            <w:left w:val="none" w:sz="0" w:space="0" w:color="auto"/>
            <w:bottom w:val="none" w:sz="0" w:space="0" w:color="auto"/>
            <w:right w:val="none" w:sz="0" w:space="0" w:color="auto"/>
          </w:divBdr>
          <w:divsChild>
            <w:div w:id="1095051523">
              <w:marLeft w:val="0"/>
              <w:marRight w:val="0"/>
              <w:marTop w:val="0"/>
              <w:marBottom w:val="0"/>
              <w:divBdr>
                <w:top w:val="none" w:sz="0" w:space="0" w:color="auto"/>
                <w:left w:val="none" w:sz="0" w:space="0" w:color="auto"/>
                <w:bottom w:val="none" w:sz="0" w:space="0" w:color="auto"/>
                <w:right w:val="none" w:sz="0" w:space="0" w:color="auto"/>
              </w:divBdr>
              <w:divsChild>
                <w:div w:id="1025138062">
                  <w:marLeft w:val="-225"/>
                  <w:marRight w:val="-225"/>
                  <w:marTop w:val="0"/>
                  <w:marBottom w:val="0"/>
                  <w:divBdr>
                    <w:top w:val="none" w:sz="0" w:space="0" w:color="auto"/>
                    <w:left w:val="none" w:sz="0" w:space="0" w:color="auto"/>
                    <w:bottom w:val="none" w:sz="0" w:space="0" w:color="auto"/>
                    <w:right w:val="none" w:sz="0" w:space="0" w:color="auto"/>
                  </w:divBdr>
                  <w:divsChild>
                    <w:div w:id="5555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34046">
      <w:bodyDiv w:val="1"/>
      <w:marLeft w:val="0"/>
      <w:marRight w:val="0"/>
      <w:marTop w:val="0"/>
      <w:marBottom w:val="0"/>
      <w:divBdr>
        <w:top w:val="none" w:sz="0" w:space="0" w:color="auto"/>
        <w:left w:val="none" w:sz="0" w:space="0" w:color="auto"/>
        <w:bottom w:val="none" w:sz="0" w:space="0" w:color="auto"/>
        <w:right w:val="none" w:sz="0" w:space="0" w:color="auto"/>
      </w:divBdr>
    </w:div>
    <w:div w:id="414208707">
      <w:bodyDiv w:val="1"/>
      <w:marLeft w:val="0"/>
      <w:marRight w:val="0"/>
      <w:marTop w:val="0"/>
      <w:marBottom w:val="0"/>
      <w:divBdr>
        <w:top w:val="none" w:sz="0" w:space="0" w:color="auto"/>
        <w:left w:val="none" w:sz="0" w:space="0" w:color="auto"/>
        <w:bottom w:val="none" w:sz="0" w:space="0" w:color="auto"/>
        <w:right w:val="none" w:sz="0" w:space="0" w:color="auto"/>
      </w:divBdr>
    </w:div>
    <w:div w:id="418872849">
      <w:bodyDiv w:val="1"/>
      <w:marLeft w:val="0"/>
      <w:marRight w:val="0"/>
      <w:marTop w:val="0"/>
      <w:marBottom w:val="0"/>
      <w:divBdr>
        <w:top w:val="none" w:sz="0" w:space="0" w:color="auto"/>
        <w:left w:val="none" w:sz="0" w:space="0" w:color="auto"/>
        <w:bottom w:val="none" w:sz="0" w:space="0" w:color="auto"/>
        <w:right w:val="none" w:sz="0" w:space="0" w:color="auto"/>
      </w:divBdr>
      <w:divsChild>
        <w:div w:id="120996129">
          <w:marLeft w:val="0"/>
          <w:marRight w:val="465"/>
          <w:marTop w:val="0"/>
          <w:marBottom w:val="0"/>
          <w:divBdr>
            <w:top w:val="none" w:sz="0" w:space="0" w:color="auto"/>
            <w:left w:val="none" w:sz="0" w:space="0" w:color="auto"/>
            <w:bottom w:val="none" w:sz="0" w:space="0" w:color="auto"/>
            <w:right w:val="none" w:sz="0" w:space="0" w:color="auto"/>
          </w:divBdr>
        </w:div>
      </w:divsChild>
    </w:div>
    <w:div w:id="517428744">
      <w:bodyDiv w:val="1"/>
      <w:marLeft w:val="0"/>
      <w:marRight w:val="0"/>
      <w:marTop w:val="0"/>
      <w:marBottom w:val="0"/>
      <w:divBdr>
        <w:top w:val="none" w:sz="0" w:space="0" w:color="auto"/>
        <w:left w:val="none" w:sz="0" w:space="0" w:color="auto"/>
        <w:bottom w:val="none" w:sz="0" w:space="0" w:color="auto"/>
        <w:right w:val="none" w:sz="0" w:space="0" w:color="auto"/>
      </w:divBdr>
      <w:divsChild>
        <w:div w:id="924875869">
          <w:marLeft w:val="0"/>
          <w:marRight w:val="0"/>
          <w:marTop w:val="0"/>
          <w:marBottom w:val="0"/>
          <w:divBdr>
            <w:top w:val="none" w:sz="0" w:space="0" w:color="auto"/>
            <w:left w:val="none" w:sz="0" w:space="0" w:color="auto"/>
            <w:bottom w:val="none" w:sz="0" w:space="0" w:color="auto"/>
            <w:right w:val="none" w:sz="0" w:space="0" w:color="auto"/>
          </w:divBdr>
          <w:divsChild>
            <w:div w:id="1683896335">
              <w:marLeft w:val="0"/>
              <w:marRight w:val="0"/>
              <w:marTop w:val="0"/>
              <w:marBottom w:val="0"/>
              <w:divBdr>
                <w:top w:val="none" w:sz="0" w:space="0" w:color="auto"/>
                <w:left w:val="none" w:sz="0" w:space="0" w:color="auto"/>
                <w:bottom w:val="none" w:sz="0" w:space="0" w:color="auto"/>
                <w:right w:val="none" w:sz="0" w:space="0" w:color="auto"/>
              </w:divBdr>
              <w:divsChild>
                <w:div w:id="92734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38418">
      <w:bodyDiv w:val="1"/>
      <w:marLeft w:val="0"/>
      <w:marRight w:val="0"/>
      <w:marTop w:val="0"/>
      <w:marBottom w:val="0"/>
      <w:divBdr>
        <w:top w:val="none" w:sz="0" w:space="0" w:color="auto"/>
        <w:left w:val="none" w:sz="0" w:space="0" w:color="auto"/>
        <w:bottom w:val="none" w:sz="0" w:space="0" w:color="auto"/>
        <w:right w:val="none" w:sz="0" w:space="0" w:color="auto"/>
      </w:divBdr>
      <w:divsChild>
        <w:div w:id="1378120279">
          <w:marLeft w:val="0"/>
          <w:marRight w:val="0"/>
          <w:marTop w:val="0"/>
          <w:marBottom w:val="0"/>
          <w:divBdr>
            <w:top w:val="none" w:sz="0" w:space="0" w:color="auto"/>
            <w:left w:val="none" w:sz="0" w:space="0" w:color="auto"/>
            <w:bottom w:val="none" w:sz="0" w:space="0" w:color="auto"/>
            <w:right w:val="none" w:sz="0" w:space="0" w:color="auto"/>
          </w:divBdr>
        </w:div>
      </w:divsChild>
    </w:div>
    <w:div w:id="710569113">
      <w:bodyDiv w:val="1"/>
      <w:marLeft w:val="0"/>
      <w:marRight w:val="0"/>
      <w:marTop w:val="0"/>
      <w:marBottom w:val="0"/>
      <w:divBdr>
        <w:top w:val="none" w:sz="0" w:space="0" w:color="auto"/>
        <w:left w:val="none" w:sz="0" w:space="0" w:color="auto"/>
        <w:bottom w:val="none" w:sz="0" w:space="0" w:color="auto"/>
        <w:right w:val="none" w:sz="0" w:space="0" w:color="auto"/>
      </w:divBdr>
    </w:div>
    <w:div w:id="725566166">
      <w:bodyDiv w:val="1"/>
      <w:marLeft w:val="0"/>
      <w:marRight w:val="0"/>
      <w:marTop w:val="0"/>
      <w:marBottom w:val="0"/>
      <w:divBdr>
        <w:top w:val="none" w:sz="0" w:space="0" w:color="auto"/>
        <w:left w:val="none" w:sz="0" w:space="0" w:color="auto"/>
        <w:bottom w:val="none" w:sz="0" w:space="0" w:color="auto"/>
        <w:right w:val="none" w:sz="0" w:space="0" w:color="auto"/>
      </w:divBdr>
    </w:div>
    <w:div w:id="769207166">
      <w:bodyDiv w:val="1"/>
      <w:marLeft w:val="0"/>
      <w:marRight w:val="0"/>
      <w:marTop w:val="0"/>
      <w:marBottom w:val="0"/>
      <w:divBdr>
        <w:top w:val="none" w:sz="0" w:space="0" w:color="auto"/>
        <w:left w:val="none" w:sz="0" w:space="0" w:color="auto"/>
        <w:bottom w:val="none" w:sz="0" w:space="0" w:color="auto"/>
        <w:right w:val="none" w:sz="0" w:space="0" w:color="auto"/>
      </w:divBdr>
      <w:divsChild>
        <w:div w:id="552232965">
          <w:marLeft w:val="0"/>
          <w:marRight w:val="0"/>
          <w:marTop w:val="0"/>
          <w:marBottom w:val="0"/>
          <w:divBdr>
            <w:top w:val="none" w:sz="0" w:space="0" w:color="auto"/>
            <w:left w:val="none" w:sz="0" w:space="0" w:color="auto"/>
            <w:bottom w:val="none" w:sz="0" w:space="0" w:color="auto"/>
            <w:right w:val="none" w:sz="0" w:space="0" w:color="auto"/>
          </w:divBdr>
          <w:divsChild>
            <w:div w:id="739641732">
              <w:marLeft w:val="0"/>
              <w:marRight w:val="0"/>
              <w:marTop w:val="0"/>
              <w:marBottom w:val="0"/>
              <w:divBdr>
                <w:top w:val="none" w:sz="0" w:space="0" w:color="auto"/>
                <w:left w:val="none" w:sz="0" w:space="0" w:color="auto"/>
                <w:bottom w:val="none" w:sz="0" w:space="0" w:color="auto"/>
                <w:right w:val="none" w:sz="0" w:space="0" w:color="auto"/>
              </w:divBdr>
              <w:divsChild>
                <w:div w:id="6637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227010">
      <w:bodyDiv w:val="1"/>
      <w:marLeft w:val="0"/>
      <w:marRight w:val="0"/>
      <w:marTop w:val="0"/>
      <w:marBottom w:val="0"/>
      <w:divBdr>
        <w:top w:val="none" w:sz="0" w:space="0" w:color="auto"/>
        <w:left w:val="none" w:sz="0" w:space="0" w:color="auto"/>
        <w:bottom w:val="none" w:sz="0" w:space="0" w:color="auto"/>
        <w:right w:val="none" w:sz="0" w:space="0" w:color="auto"/>
      </w:divBdr>
      <w:divsChild>
        <w:div w:id="1804083247">
          <w:marLeft w:val="0"/>
          <w:marRight w:val="0"/>
          <w:marTop w:val="0"/>
          <w:marBottom w:val="0"/>
          <w:divBdr>
            <w:top w:val="none" w:sz="0" w:space="0" w:color="auto"/>
            <w:left w:val="none" w:sz="0" w:space="0" w:color="auto"/>
            <w:bottom w:val="none" w:sz="0" w:space="0" w:color="auto"/>
            <w:right w:val="none" w:sz="0" w:space="0" w:color="auto"/>
          </w:divBdr>
          <w:divsChild>
            <w:div w:id="235867356">
              <w:marLeft w:val="0"/>
              <w:marRight w:val="0"/>
              <w:marTop w:val="0"/>
              <w:marBottom w:val="0"/>
              <w:divBdr>
                <w:top w:val="none" w:sz="0" w:space="0" w:color="auto"/>
                <w:left w:val="none" w:sz="0" w:space="0" w:color="auto"/>
                <w:bottom w:val="none" w:sz="0" w:space="0" w:color="auto"/>
                <w:right w:val="none" w:sz="0" w:space="0" w:color="auto"/>
              </w:divBdr>
              <w:divsChild>
                <w:div w:id="1993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769753">
      <w:bodyDiv w:val="1"/>
      <w:marLeft w:val="0"/>
      <w:marRight w:val="0"/>
      <w:marTop w:val="0"/>
      <w:marBottom w:val="0"/>
      <w:divBdr>
        <w:top w:val="none" w:sz="0" w:space="0" w:color="auto"/>
        <w:left w:val="none" w:sz="0" w:space="0" w:color="auto"/>
        <w:bottom w:val="none" w:sz="0" w:space="0" w:color="auto"/>
        <w:right w:val="none" w:sz="0" w:space="0" w:color="auto"/>
      </w:divBdr>
      <w:divsChild>
        <w:div w:id="158204039">
          <w:marLeft w:val="0"/>
          <w:marRight w:val="0"/>
          <w:marTop w:val="0"/>
          <w:marBottom w:val="0"/>
          <w:divBdr>
            <w:top w:val="none" w:sz="0" w:space="0" w:color="auto"/>
            <w:left w:val="none" w:sz="0" w:space="0" w:color="auto"/>
            <w:bottom w:val="none" w:sz="0" w:space="0" w:color="auto"/>
            <w:right w:val="none" w:sz="0" w:space="0" w:color="auto"/>
          </w:divBdr>
          <w:divsChild>
            <w:div w:id="136842895">
              <w:marLeft w:val="0"/>
              <w:marRight w:val="0"/>
              <w:marTop w:val="0"/>
              <w:marBottom w:val="0"/>
              <w:divBdr>
                <w:top w:val="none" w:sz="0" w:space="0" w:color="auto"/>
                <w:left w:val="none" w:sz="0" w:space="0" w:color="auto"/>
                <w:bottom w:val="none" w:sz="0" w:space="0" w:color="auto"/>
                <w:right w:val="none" w:sz="0" w:space="0" w:color="auto"/>
              </w:divBdr>
              <w:divsChild>
                <w:div w:id="19170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98301">
      <w:bodyDiv w:val="1"/>
      <w:marLeft w:val="0"/>
      <w:marRight w:val="0"/>
      <w:marTop w:val="0"/>
      <w:marBottom w:val="0"/>
      <w:divBdr>
        <w:top w:val="none" w:sz="0" w:space="0" w:color="auto"/>
        <w:left w:val="none" w:sz="0" w:space="0" w:color="auto"/>
        <w:bottom w:val="none" w:sz="0" w:space="0" w:color="auto"/>
        <w:right w:val="none" w:sz="0" w:space="0" w:color="auto"/>
      </w:divBdr>
    </w:div>
    <w:div w:id="1046639063">
      <w:bodyDiv w:val="1"/>
      <w:marLeft w:val="0"/>
      <w:marRight w:val="0"/>
      <w:marTop w:val="0"/>
      <w:marBottom w:val="0"/>
      <w:divBdr>
        <w:top w:val="none" w:sz="0" w:space="0" w:color="auto"/>
        <w:left w:val="none" w:sz="0" w:space="0" w:color="auto"/>
        <w:bottom w:val="none" w:sz="0" w:space="0" w:color="auto"/>
        <w:right w:val="none" w:sz="0" w:space="0" w:color="auto"/>
      </w:divBdr>
    </w:div>
    <w:div w:id="1215775750">
      <w:bodyDiv w:val="1"/>
      <w:marLeft w:val="0"/>
      <w:marRight w:val="0"/>
      <w:marTop w:val="0"/>
      <w:marBottom w:val="0"/>
      <w:divBdr>
        <w:top w:val="none" w:sz="0" w:space="0" w:color="auto"/>
        <w:left w:val="none" w:sz="0" w:space="0" w:color="auto"/>
        <w:bottom w:val="none" w:sz="0" w:space="0" w:color="auto"/>
        <w:right w:val="none" w:sz="0" w:space="0" w:color="auto"/>
      </w:divBdr>
    </w:div>
    <w:div w:id="1265066428">
      <w:bodyDiv w:val="1"/>
      <w:marLeft w:val="0"/>
      <w:marRight w:val="0"/>
      <w:marTop w:val="0"/>
      <w:marBottom w:val="0"/>
      <w:divBdr>
        <w:top w:val="none" w:sz="0" w:space="0" w:color="auto"/>
        <w:left w:val="none" w:sz="0" w:space="0" w:color="auto"/>
        <w:bottom w:val="none" w:sz="0" w:space="0" w:color="auto"/>
        <w:right w:val="none" w:sz="0" w:space="0" w:color="auto"/>
      </w:divBdr>
      <w:divsChild>
        <w:div w:id="1501658059">
          <w:marLeft w:val="0"/>
          <w:marRight w:val="0"/>
          <w:marTop w:val="0"/>
          <w:marBottom w:val="0"/>
          <w:divBdr>
            <w:top w:val="none" w:sz="0" w:space="0" w:color="auto"/>
            <w:left w:val="none" w:sz="0" w:space="0" w:color="auto"/>
            <w:bottom w:val="none" w:sz="0" w:space="0" w:color="auto"/>
            <w:right w:val="none" w:sz="0" w:space="0" w:color="auto"/>
          </w:divBdr>
        </w:div>
      </w:divsChild>
    </w:div>
    <w:div w:id="1315766336">
      <w:bodyDiv w:val="1"/>
      <w:marLeft w:val="0"/>
      <w:marRight w:val="0"/>
      <w:marTop w:val="0"/>
      <w:marBottom w:val="0"/>
      <w:divBdr>
        <w:top w:val="none" w:sz="0" w:space="0" w:color="auto"/>
        <w:left w:val="none" w:sz="0" w:space="0" w:color="auto"/>
        <w:bottom w:val="none" w:sz="0" w:space="0" w:color="auto"/>
        <w:right w:val="none" w:sz="0" w:space="0" w:color="auto"/>
      </w:divBdr>
    </w:div>
    <w:div w:id="1341467219">
      <w:bodyDiv w:val="1"/>
      <w:marLeft w:val="0"/>
      <w:marRight w:val="0"/>
      <w:marTop w:val="0"/>
      <w:marBottom w:val="0"/>
      <w:divBdr>
        <w:top w:val="none" w:sz="0" w:space="0" w:color="auto"/>
        <w:left w:val="none" w:sz="0" w:space="0" w:color="auto"/>
        <w:bottom w:val="none" w:sz="0" w:space="0" w:color="auto"/>
        <w:right w:val="none" w:sz="0" w:space="0" w:color="auto"/>
      </w:divBdr>
      <w:divsChild>
        <w:div w:id="1488668996">
          <w:marLeft w:val="0"/>
          <w:marRight w:val="0"/>
          <w:marTop w:val="0"/>
          <w:marBottom w:val="0"/>
          <w:divBdr>
            <w:top w:val="none" w:sz="0" w:space="0" w:color="auto"/>
            <w:left w:val="none" w:sz="0" w:space="0" w:color="auto"/>
            <w:bottom w:val="none" w:sz="0" w:space="0" w:color="auto"/>
            <w:right w:val="none" w:sz="0" w:space="0" w:color="auto"/>
          </w:divBdr>
          <w:divsChild>
            <w:div w:id="1782260207">
              <w:marLeft w:val="0"/>
              <w:marRight w:val="0"/>
              <w:marTop w:val="0"/>
              <w:marBottom w:val="0"/>
              <w:divBdr>
                <w:top w:val="none" w:sz="0" w:space="0" w:color="auto"/>
                <w:left w:val="none" w:sz="0" w:space="0" w:color="auto"/>
                <w:bottom w:val="none" w:sz="0" w:space="0" w:color="auto"/>
                <w:right w:val="none" w:sz="0" w:space="0" w:color="auto"/>
              </w:divBdr>
              <w:divsChild>
                <w:div w:id="7631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98374">
      <w:bodyDiv w:val="1"/>
      <w:marLeft w:val="0"/>
      <w:marRight w:val="0"/>
      <w:marTop w:val="0"/>
      <w:marBottom w:val="0"/>
      <w:divBdr>
        <w:top w:val="none" w:sz="0" w:space="0" w:color="auto"/>
        <w:left w:val="none" w:sz="0" w:space="0" w:color="auto"/>
        <w:bottom w:val="none" w:sz="0" w:space="0" w:color="auto"/>
        <w:right w:val="none" w:sz="0" w:space="0" w:color="auto"/>
      </w:divBdr>
    </w:div>
    <w:div w:id="1420327280">
      <w:bodyDiv w:val="1"/>
      <w:marLeft w:val="0"/>
      <w:marRight w:val="0"/>
      <w:marTop w:val="0"/>
      <w:marBottom w:val="0"/>
      <w:divBdr>
        <w:top w:val="none" w:sz="0" w:space="0" w:color="auto"/>
        <w:left w:val="none" w:sz="0" w:space="0" w:color="auto"/>
        <w:bottom w:val="none" w:sz="0" w:space="0" w:color="auto"/>
        <w:right w:val="none" w:sz="0" w:space="0" w:color="auto"/>
      </w:divBdr>
      <w:divsChild>
        <w:div w:id="202059198">
          <w:marLeft w:val="0"/>
          <w:marRight w:val="0"/>
          <w:marTop w:val="0"/>
          <w:marBottom w:val="0"/>
          <w:divBdr>
            <w:top w:val="none" w:sz="0" w:space="0" w:color="auto"/>
            <w:left w:val="none" w:sz="0" w:space="0" w:color="auto"/>
            <w:bottom w:val="none" w:sz="0" w:space="0" w:color="auto"/>
            <w:right w:val="none" w:sz="0" w:space="0" w:color="auto"/>
          </w:divBdr>
          <w:divsChild>
            <w:div w:id="2093235218">
              <w:marLeft w:val="0"/>
              <w:marRight w:val="0"/>
              <w:marTop w:val="0"/>
              <w:marBottom w:val="0"/>
              <w:divBdr>
                <w:top w:val="none" w:sz="0" w:space="0" w:color="auto"/>
                <w:left w:val="none" w:sz="0" w:space="0" w:color="auto"/>
                <w:bottom w:val="none" w:sz="0" w:space="0" w:color="auto"/>
                <w:right w:val="none" w:sz="0" w:space="0" w:color="auto"/>
              </w:divBdr>
            </w:div>
          </w:divsChild>
        </w:div>
        <w:div w:id="1162234108">
          <w:marLeft w:val="0"/>
          <w:marRight w:val="0"/>
          <w:marTop w:val="0"/>
          <w:marBottom w:val="165"/>
          <w:divBdr>
            <w:top w:val="none" w:sz="0" w:space="0" w:color="auto"/>
            <w:left w:val="none" w:sz="0" w:space="0" w:color="auto"/>
            <w:bottom w:val="none" w:sz="0" w:space="0" w:color="auto"/>
            <w:right w:val="none" w:sz="0" w:space="0" w:color="auto"/>
          </w:divBdr>
          <w:divsChild>
            <w:div w:id="900866209">
              <w:marLeft w:val="0"/>
              <w:marRight w:val="0"/>
              <w:marTop w:val="0"/>
              <w:marBottom w:val="0"/>
              <w:divBdr>
                <w:top w:val="none" w:sz="0" w:space="0" w:color="auto"/>
                <w:left w:val="none" w:sz="0" w:space="0" w:color="auto"/>
                <w:bottom w:val="none" w:sz="0" w:space="0" w:color="auto"/>
                <w:right w:val="none" w:sz="0" w:space="0" w:color="auto"/>
              </w:divBdr>
              <w:divsChild>
                <w:div w:id="568538434">
                  <w:marLeft w:val="0"/>
                  <w:marRight w:val="0"/>
                  <w:marTop w:val="0"/>
                  <w:marBottom w:val="0"/>
                  <w:divBdr>
                    <w:top w:val="none" w:sz="0" w:space="0" w:color="auto"/>
                    <w:left w:val="none" w:sz="0" w:space="0" w:color="auto"/>
                    <w:bottom w:val="none" w:sz="0" w:space="0" w:color="auto"/>
                    <w:right w:val="none" w:sz="0" w:space="0" w:color="auto"/>
                  </w:divBdr>
                  <w:divsChild>
                    <w:div w:id="43912482">
                      <w:marLeft w:val="0"/>
                      <w:marRight w:val="150"/>
                      <w:marTop w:val="30"/>
                      <w:marBottom w:val="0"/>
                      <w:divBdr>
                        <w:top w:val="none" w:sz="0" w:space="0" w:color="auto"/>
                        <w:left w:val="none" w:sz="0" w:space="0" w:color="auto"/>
                        <w:bottom w:val="none" w:sz="0" w:space="0" w:color="auto"/>
                        <w:right w:val="none" w:sz="0" w:space="0" w:color="auto"/>
                      </w:divBdr>
                      <w:divsChild>
                        <w:div w:id="839200871">
                          <w:marLeft w:val="0"/>
                          <w:marRight w:val="0"/>
                          <w:marTop w:val="0"/>
                          <w:marBottom w:val="0"/>
                          <w:divBdr>
                            <w:top w:val="none" w:sz="0" w:space="0" w:color="auto"/>
                            <w:left w:val="none" w:sz="0" w:space="0" w:color="auto"/>
                            <w:bottom w:val="none" w:sz="0" w:space="0" w:color="auto"/>
                            <w:right w:val="none" w:sz="0" w:space="0" w:color="auto"/>
                          </w:divBdr>
                        </w:div>
                      </w:divsChild>
                    </w:div>
                    <w:div w:id="191185658">
                      <w:marLeft w:val="0"/>
                      <w:marRight w:val="0"/>
                      <w:marTop w:val="0"/>
                      <w:marBottom w:val="0"/>
                      <w:divBdr>
                        <w:top w:val="none" w:sz="0" w:space="0" w:color="auto"/>
                        <w:left w:val="none" w:sz="0" w:space="0" w:color="auto"/>
                        <w:bottom w:val="none" w:sz="0" w:space="0" w:color="auto"/>
                        <w:right w:val="none" w:sz="0" w:space="0" w:color="auto"/>
                      </w:divBdr>
                      <w:divsChild>
                        <w:div w:id="1667441566">
                          <w:marLeft w:val="0"/>
                          <w:marRight w:val="0"/>
                          <w:marTop w:val="0"/>
                          <w:marBottom w:val="0"/>
                          <w:divBdr>
                            <w:top w:val="none" w:sz="0" w:space="0" w:color="auto"/>
                            <w:left w:val="none" w:sz="0" w:space="0" w:color="auto"/>
                            <w:bottom w:val="none" w:sz="0" w:space="0" w:color="auto"/>
                            <w:right w:val="none" w:sz="0" w:space="0" w:color="auto"/>
                          </w:divBdr>
                        </w:div>
                        <w:div w:id="1905094577">
                          <w:marLeft w:val="0"/>
                          <w:marRight w:val="0"/>
                          <w:marTop w:val="0"/>
                          <w:marBottom w:val="0"/>
                          <w:divBdr>
                            <w:top w:val="none" w:sz="0" w:space="0" w:color="auto"/>
                            <w:left w:val="none" w:sz="0" w:space="0" w:color="auto"/>
                            <w:bottom w:val="none" w:sz="0" w:space="0" w:color="auto"/>
                            <w:right w:val="none" w:sz="0" w:space="0" w:color="auto"/>
                          </w:divBdr>
                        </w:div>
                      </w:divsChild>
                    </w:div>
                    <w:div w:id="1194880621">
                      <w:marLeft w:val="0"/>
                      <w:marRight w:val="150"/>
                      <w:marTop w:val="30"/>
                      <w:marBottom w:val="0"/>
                      <w:divBdr>
                        <w:top w:val="none" w:sz="0" w:space="0" w:color="auto"/>
                        <w:left w:val="none" w:sz="0" w:space="0" w:color="auto"/>
                        <w:bottom w:val="none" w:sz="0" w:space="0" w:color="auto"/>
                        <w:right w:val="none" w:sz="0" w:space="0" w:color="auto"/>
                      </w:divBdr>
                      <w:divsChild>
                        <w:div w:id="677925112">
                          <w:marLeft w:val="0"/>
                          <w:marRight w:val="0"/>
                          <w:marTop w:val="0"/>
                          <w:marBottom w:val="0"/>
                          <w:divBdr>
                            <w:top w:val="none" w:sz="0" w:space="0" w:color="auto"/>
                            <w:left w:val="none" w:sz="0" w:space="0" w:color="auto"/>
                            <w:bottom w:val="none" w:sz="0" w:space="0" w:color="auto"/>
                            <w:right w:val="none" w:sz="0" w:space="0" w:color="auto"/>
                          </w:divBdr>
                        </w:div>
                      </w:divsChild>
                    </w:div>
                    <w:div w:id="1295873333">
                      <w:marLeft w:val="0"/>
                      <w:marRight w:val="150"/>
                      <w:marTop w:val="30"/>
                      <w:marBottom w:val="0"/>
                      <w:divBdr>
                        <w:top w:val="none" w:sz="0" w:space="0" w:color="auto"/>
                        <w:left w:val="none" w:sz="0" w:space="0" w:color="auto"/>
                        <w:bottom w:val="none" w:sz="0" w:space="0" w:color="auto"/>
                        <w:right w:val="none" w:sz="0" w:space="0" w:color="auto"/>
                      </w:divBdr>
                      <w:divsChild>
                        <w:div w:id="1920362045">
                          <w:marLeft w:val="0"/>
                          <w:marRight w:val="0"/>
                          <w:marTop w:val="0"/>
                          <w:marBottom w:val="0"/>
                          <w:divBdr>
                            <w:top w:val="none" w:sz="0" w:space="0" w:color="auto"/>
                            <w:left w:val="none" w:sz="0" w:space="0" w:color="auto"/>
                            <w:bottom w:val="none" w:sz="0" w:space="0" w:color="auto"/>
                            <w:right w:val="none" w:sz="0" w:space="0" w:color="auto"/>
                          </w:divBdr>
                          <w:divsChild>
                            <w:div w:id="158159804">
                              <w:marLeft w:val="0"/>
                              <w:marRight w:val="0"/>
                              <w:marTop w:val="30"/>
                              <w:marBottom w:val="30"/>
                              <w:divBdr>
                                <w:top w:val="single" w:sz="6" w:space="0" w:color="3C4043"/>
                                <w:left w:val="single" w:sz="6" w:space="6" w:color="3C4043"/>
                                <w:bottom w:val="single" w:sz="6" w:space="0" w:color="3C4043"/>
                                <w:right w:val="single" w:sz="6" w:space="6" w:color="3C4043"/>
                              </w:divBdr>
                            </w:div>
                          </w:divsChild>
                        </w:div>
                      </w:divsChild>
                    </w:div>
                  </w:divsChild>
                </w:div>
              </w:divsChild>
            </w:div>
          </w:divsChild>
        </w:div>
      </w:divsChild>
    </w:div>
    <w:div w:id="1600212507">
      <w:bodyDiv w:val="1"/>
      <w:marLeft w:val="0"/>
      <w:marRight w:val="0"/>
      <w:marTop w:val="0"/>
      <w:marBottom w:val="0"/>
      <w:divBdr>
        <w:top w:val="none" w:sz="0" w:space="0" w:color="auto"/>
        <w:left w:val="none" w:sz="0" w:space="0" w:color="auto"/>
        <w:bottom w:val="none" w:sz="0" w:space="0" w:color="auto"/>
        <w:right w:val="none" w:sz="0" w:space="0" w:color="auto"/>
      </w:divBdr>
      <w:divsChild>
        <w:div w:id="352649946">
          <w:marLeft w:val="0"/>
          <w:marRight w:val="0"/>
          <w:marTop w:val="0"/>
          <w:marBottom w:val="0"/>
          <w:divBdr>
            <w:top w:val="none" w:sz="0" w:space="0" w:color="auto"/>
            <w:left w:val="none" w:sz="0" w:space="0" w:color="auto"/>
            <w:bottom w:val="none" w:sz="0" w:space="0" w:color="auto"/>
            <w:right w:val="none" w:sz="0" w:space="0" w:color="auto"/>
          </w:divBdr>
          <w:divsChild>
            <w:div w:id="1723094840">
              <w:marLeft w:val="0"/>
              <w:marRight w:val="0"/>
              <w:marTop w:val="0"/>
              <w:marBottom w:val="0"/>
              <w:divBdr>
                <w:top w:val="none" w:sz="0" w:space="0" w:color="auto"/>
                <w:left w:val="none" w:sz="0" w:space="0" w:color="auto"/>
                <w:bottom w:val="none" w:sz="0" w:space="0" w:color="auto"/>
                <w:right w:val="none" w:sz="0" w:space="0" w:color="auto"/>
              </w:divBdr>
              <w:divsChild>
                <w:div w:id="17601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46074">
      <w:bodyDiv w:val="1"/>
      <w:marLeft w:val="0"/>
      <w:marRight w:val="0"/>
      <w:marTop w:val="0"/>
      <w:marBottom w:val="0"/>
      <w:divBdr>
        <w:top w:val="none" w:sz="0" w:space="0" w:color="auto"/>
        <w:left w:val="none" w:sz="0" w:space="0" w:color="auto"/>
        <w:bottom w:val="none" w:sz="0" w:space="0" w:color="auto"/>
        <w:right w:val="none" w:sz="0" w:space="0" w:color="auto"/>
      </w:divBdr>
    </w:div>
    <w:div w:id="1782992871">
      <w:bodyDiv w:val="1"/>
      <w:marLeft w:val="0"/>
      <w:marRight w:val="0"/>
      <w:marTop w:val="0"/>
      <w:marBottom w:val="0"/>
      <w:divBdr>
        <w:top w:val="none" w:sz="0" w:space="0" w:color="auto"/>
        <w:left w:val="none" w:sz="0" w:space="0" w:color="auto"/>
        <w:bottom w:val="none" w:sz="0" w:space="0" w:color="auto"/>
        <w:right w:val="none" w:sz="0" w:space="0" w:color="auto"/>
      </w:divBdr>
    </w:div>
    <w:div w:id="1794521475">
      <w:bodyDiv w:val="1"/>
      <w:marLeft w:val="0"/>
      <w:marRight w:val="0"/>
      <w:marTop w:val="0"/>
      <w:marBottom w:val="0"/>
      <w:divBdr>
        <w:top w:val="none" w:sz="0" w:space="0" w:color="auto"/>
        <w:left w:val="none" w:sz="0" w:space="0" w:color="auto"/>
        <w:bottom w:val="none" w:sz="0" w:space="0" w:color="auto"/>
        <w:right w:val="none" w:sz="0" w:space="0" w:color="auto"/>
      </w:divBdr>
    </w:div>
    <w:div w:id="1847592872">
      <w:bodyDiv w:val="1"/>
      <w:marLeft w:val="0"/>
      <w:marRight w:val="0"/>
      <w:marTop w:val="0"/>
      <w:marBottom w:val="0"/>
      <w:divBdr>
        <w:top w:val="none" w:sz="0" w:space="0" w:color="auto"/>
        <w:left w:val="none" w:sz="0" w:space="0" w:color="auto"/>
        <w:bottom w:val="none" w:sz="0" w:space="0" w:color="auto"/>
        <w:right w:val="none" w:sz="0" w:space="0" w:color="auto"/>
      </w:divBdr>
    </w:div>
    <w:div w:id="1936742674">
      <w:bodyDiv w:val="1"/>
      <w:marLeft w:val="0"/>
      <w:marRight w:val="0"/>
      <w:marTop w:val="0"/>
      <w:marBottom w:val="0"/>
      <w:divBdr>
        <w:top w:val="none" w:sz="0" w:space="0" w:color="auto"/>
        <w:left w:val="none" w:sz="0" w:space="0" w:color="auto"/>
        <w:bottom w:val="none" w:sz="0" w:space="0" w:color="auto"/>
        <w:right w:val="none" w:sz="0" w:space="0" w:color="auto"/>
      </w:divBdr>
    </w:div>
    <w:div w:id="2145809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hyperlink" Target="http://www.credihealth.com" TargetMode="External"/><Relationship Id="rId5" Type="http://schemas.openxmlformats.org/officeDocument/2006/relationships/image" Target="media/image1.jpeg"/><Relationship Id="rId10" Type="http://schemas.openxmlformats.org/officeDocument/2006/relationships/hyperlink" Target="http://www.ncbi.nlm.nih.gov" TargetMode="External"/><Relationship Id="rId4" Type="http://schemas.openxmlformats.org/officeDocument/2006/relationships/webSettings" Target="webSettings.xml"/><Relationship Id="rId9" Type="http://schemas.openxmlformats.org/officeDocument/2006/relationships/hyperlink" Target="http://www.sikkimtourism.gov.in"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Age</a:t>
            </a:r>
            <a:r>
              <a:rPr lang="en-GB" baseline="0"/>
              <a:t> at first episode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0-5 yr</c:v>
                </c:pt>
              </c:strCache>
            </c:strRef>
          </c:tx>
          <c:spPr>
            <a:solidFill>
              <a:schemeClr val="accent1"/>
            </a:solidFill>
            <a:ln>
              <a:noFill/>
            </a:ln>
            <a:effectLst/>
          </c:spPr>
          <c:invertIfNegative val="0"/>
          <c:cat>
            <c:strRef>
              <c:f>Sheet1!$A$2:$A$5</c:f>
              <c:strCache>
                <c:ptCount val="3"/>
                <c:pt idx="0">
                  <c:v>Male </c:v>
                </c:pt>
                <c:pt idx="1">
                  <c:v>Female</c:v>
                </c:pt>
                <c:pt idx="2">
                  <c:v>Total</c:v>
                </c:pt>
              </c:strCache>
            </c:strRef>
          </c:cat>
          <c:val>
            <c:numRef>
              <c:f>Sheet1!$B$2:$B$5</c:f>
              <c:numCache>
                <c:formatCode>General</c:formatCode>
                <c:ptCount val="4"/>
                <c:pt idx="0">
                  <c:v>29</c:v>
                </c:pt>
                <c:pt idx="1">
                  <c:v>8</c:v>
                </c:pt>
                <c:pt idx="2">
                  <c:v>37</c:v>
                </c:pt>
              </c:numCache>
            </c:numRef>
          </c:val>
          <c:extLst>
            <c:ext xmlns:c16="http://schemas.microsoft.com/office/drawing/2014/chart" uri="{C3380CC4-5D6E-409C-BE32-E72D297353CC}">
              <c16:uniqueId val="{00000000-E589-5F4E-B079-C1F172ADF0C5}"/>
            </c:ext>
          </c:extLst>
        </c:ser>
        <c:ser>
          <c:idx val="1"/>
          <c:order val="1"/>
          <c:tx>
            <c:strRef>
              <c:f>Sheet1!$C$1</c:f>
              <c:strCache>
                <c:ptCount val="1"/>
                <c:pt idx="0">
                  <c:v>6-10 yr</c:v>
                </c:pt>
              </c:strCache>
            </c:strRef>
          </c:tx>
          <c:spPr>
            <a:solidFill>
              <a:schemeClr val="accent2"/>
            </a:solidFill>
            <a:ln>
              <a:noFill/>
            </a:ln>
            <a:effectLst/>
          </c:spPr>
          <c:invertIfNegative val="0"/>
          <c:cat>
            <c:strRef>
              <c:f>Sheet1!$A$2:$A$5</c:f>
              <c:strCache>
                <c:ptCount val="3"/>
                <c:pt idx="0">
                  <c:v>Male </c:v>
                </c:pt>
                <c:pt idx="1">
                  <c:v>Female</c:v>
                </c:pt>
                <c:pt idx="2">
                  <c:v>Total</c:v>
                </c:pt>
              </c:strCache>
            </c:strRef>
          </c:cat>
          <c:val>
            <c:numRef>
              <c:f>Sheet1!$C$2:$C$5</c:f>
              <c:numCache>
                <c:formatCode>General</c:formatCode>
                <c:ptCount val="4"/>
                <c:pt idx="0">
                  <c:v>30</c:v>
                </c:pt>
                <c:pt idx="1">
                  <c:v>30</c:v>
                </c:pt>
                <c:pt idx="2">
                  <c:v>60</c:v>
                </c:pt>
              </c:numCache>
            </c:numRef>
          </c:val>
          <c:extLst>
            <c:ext xmlns:c16="http://schemas.microsoft.com/office/drawing/2014/chart" uri="{C3380CC4-5D6E-409C-BE32-E72D297353CC}">
              <c16:uniqueId val="{00000001-E589-5F4E-B079-C1F172ADF0C5}"/>
            </c:ext>
          </c:extLst>
        </c:ser>
        <c:ser>
          <c:idx val="2"/>
          <c:order val="2"/>
          <c:tx>
            <c:strRef>
              <c:f>Sheet1!$D$1</c:f>
              <c:strCache>
                <c:ptCount val="1"/>
                <c:pt idx="0">
                  <c:v>11-15 yr</c:v>
                </c:pt>
              </c:strCache>
            </c:strRef>
          </c:tx>
          <c:spPr>
            <a:solidFill>
              <a:schemeClr val="accent3"/>
            </a:solidFill>
            <a:ln>
              <a:noFill/>
            </a:ln>
            <a:effectLst/>
          </c:spPr>
          <c:invertIfNegative val="0"/>
          <c:cat>
            <c:strRef>
              <c:f>Sheet1!$A$2:$A$5</c:f>
              <c:strCache>
                <c:ptCount val="3"/>
                <c:pt idx="0">
                  <c:v>Male </c:v>
                </c:pt>
                <c:pt idx="1">
                  <c:v>Female</c:v>
                </c:pt>
                <c:pt idx="2">
                  <c:v>Total</c:v>
                </c:pt>
              </c:strCache>
            </c:strRef>
          </c:cat>
          <c:val>
            <c:numRef>
              <c:f>Sheet1!$D$2:$D$5</c:f>
              <c:numCache>
                <c:formatCode>General</c:formatCode>
                <c:ptCount val="4"/>
                <c:pt idx="0">
                  <c:v>28</c:v>
                </c:pt>
                <c:pt idx="1">
                  <c:v>12</c:v>
                </c:pt>
                <c:pt idx="2">
                  <c:v>40</c:v>
                </c:pt>
              </c:numCache>
            </c:numRef>
          </c:val>
          <c:extLst>
            <c:ext xmlns:c16="http://schemas.microsoft.com/office/drawing/2014/chart" uri="{C3380CC4-5D6E-409C-BE32-E72D297353CC}">
              <c16:uniqueId val="{00000002-E589-5F4E-B079-C1F172ADF0C5}"/>
            </c:ext>
          </c:extLst>
        </c:ser>
        <c:ser>
          <c:idx val="3"/>
          <c:order val="3"/>
          <c:tx>
            <c:strRef>
              <c:f>Sheet1!$E$1</c:f>
              <c:strCache>
                <c:ptCount val="1"/>
                <c:pt idx="0">
                  <c:v>16-20 yr</c:v>
                </c:pt>
              </c:strCache>
            </c:strRef>
          </c:tx>
          <c:spPr>
            <a:solidFill>
              <a:schemeClr val="accent4"/>
            </a:solidFill>
            <a:ln>
              <a:noFill/>
            </a:ln>
            <a:effectLst/>
          </c:spPr>
          <c:invertIfNegative val="0"/>
          <c:cat>
            <c:strRef>
              <c:f>Sheet1!$A$2:$A$5</c:f>
              <c:strCache>
                <c:ptCount val="3"/>
                <c:pt idx="0">
                  <c:v>Male </c:v>
                </c:pt>
                <c:pt idx="1">
                  <c:v>Female</c:v>
                </c:pt>
                <c:pt idx="2">
                  <c:v>Total</c:v>
                </c:pt>
              </c:strCache>
            </c:strRef>
          </c:cat>
          <c:val>
            <c:numRef>
              <c:f>Sheet1!$E$2:$E$5</c:f>
              <c:numCache>
                <c:formatCode>General</c:formatCode>
                <c:ptCount val="4"/>
                <c:pt idx="0">
                  <c:v>20</c:v>
                </c:pt>
                <c:pt idx="1">
                  <c:v>14</c:v>
                </c:pt>
                <c:pt idx="2">
                  <c:v>34</c:v>
                </c:pt>
              </c:numCache>
            </c:numRef>
          </c:val>
          <c:extLst>
            <c:ext xmlns:c16="http://schemas.microsoft.com/office/drawing/2014/chart" uri="{C3380CC4-5D6E-409C-BE32-E72D297353CC}">
              <c16:uniqueId val="{00000003-E589-5F4E-B079-C1F172ADF0C5}"/>
            </c:ext>
          </c:extLst>
        </c:ser>
        <c:ser>
          <c:idx val="4"/>
          <c:order val="4"/>
          <c:tx>
            <c:strRef>
              <c:f>Sheet1!$F$1</c:f>
              <c:strCache>
                <c:ptCount val="1"/>
                <c:pt idx="0">
                  <c:v>21-25 yr</c:v>
                </c:pt>
              </c:strCache>
            </c:strRef>
          </c:tx>
          <c:spPr>
            <a:solidFill>
              <a:schemeClr val="accent5"/>
            </a:solidFill>
            <a:ln>
              <a:noFill/>
            </a:ln>
            <a:effectLst/>
          </c:spPr>
          <c:invertIfNegative val="0"/>
          <c:cat>
            <c:strRef>
              <c:f>Sheet1!$A$2:$A$5</c:f>
              <c:strCache>
                <c:ptCount val="3"/>
                <c:pt idx="0">
                  <c:v>Male </c:v>
                </c:pt>
                <c:pt idx="1">
                  <c:v>Female</c:v>
                </c:pt>
                <c:pt idx="2">
                  <c:v>Total</c:v>
                </c:pt>
              </c:strCache>
            </c:strRef>
          </c:cat>
          <c:val>
            <c:numRef>
              <c:f>Sheet1!$F$2:$F$5</c:f>
              <c:numCache>
                <c:formatCode>General</c:formatCode>
                <c:ptCount val="4"/>
                <c:pt idx="0">
                  <c:v>18</c:v>
                </c:pt>
                <c:pt idx="1">
                  <c:v>9</c:v>
                </c:pt>
                <c:pt idx="2">
                  <c:v>27</c:v>
                </c:pt>
              </c:numCache>
            </c:numRef>
          </c:val>
          <c:extLst>
            <c:ext xmlns:c16="http://schemas.microsoft.com/office/drawing/2014/chart" uri="{C3380CC4-5D6E-409C-BE32-E72D297353CC}">
              <c16:uniqueId val="{00000004-E589-5F4E-B079-C1F172ADF0C5}"/>
            </c:ext>
          </c:extLst>
        </c:ser>
        <c:ser>
          <c:idx val="5"/>
          <c:order val="5"/>
          <c:tx>
            <c:strRef>
              <c:f>Sheet1!$G$1</c:f>
              <c:strCache>
                <c:ptCount val="1"/>
                <c:pt idx="0">
                  <c:v>26-30 yr</c:v>
                </c:pt>
              </c:strCache>
            </c:strRef>
          </c:tx>
          <c:spPr>
            <a:solidFill>
              <a:schemeClr val="accent6"/>
            </a:solidFill>
            <a:ln>
              <a:noFill/>
            </a:ln>
            <a:effectLst/>
          </c:spPr>
          <c:invertIfNegative val="0"/>
          <c:cat>
            <c:strRef>
              <c:f>Sheet1!$A$2:$A$5</c:f>
              <c:strCache>
                <c:ptCount val="3"/>
                <c:pt idx="0">
                  <c:v>Male </c:v>
                </c:pt>
                <c:pt idx="1">
                  <c:v>Female</c:v>
                </c:pt>
                <c:pt idx="2">
                  <c:v>Total</c:v>
                </c:pt>
              </c:strCache>
            </c:strRef>
          </c:cat>
          <c:val>
            <c:numRef>
              <c:f>Sheet1!$G$2:$G$5</c:f>
              <c:numCache>
                <c:formatCode>General</c:formatCode>
                <c:ptCount val="4"/>
                <c:pt idx="0">
                  <c:v>12</c:v>
                </c:pt>
                <c:pt idx="1">
                  <c:v>5</c:v>
                </c:pt>
                <c:pt idx="2">
                  <c:v>17</c:v>
                </c:pt>
              </c:numCache>
            </c:numRef>
          </c:val>
          <c:extLst>
            <c:ext xmlns:c16="http://schemas.microsoft.com/office/drawing/2014/chart" uri="{C3380CC4-5D6E-409C-BE32-E72D297353CC}">
              <c16:uniqueId val="{00000005-E589-5F4E-B079-C1F172ADF0C5}"/>
            </c:ext>
          </c:extLst>
        </c:ser>
        <c:ser>
          <c:idx val="6"/>
          <c:order val="6"/>
          <c:tx>
            <c:strRef>
              <c:f>Sheet1!$H$1</c:f>
              <c:strCache>
                <c:ptCount val="1"/>
                <c:pt idx="0">
                  <c:v>31-35yr</c:v>
                </c:pt>
              </c:strCache>
            </c:strRef>
          </c:tx>
          <c:spPr>
            <a:solidFill>
              <a:schemeClr val="accent1">
                <a:lumMod val="60000"/>
              </a:schemeClr>
            </a:solidFill>
            <a:ln>
              <a:noFill/>
            </a:ln>
            <a:effectLst/>
          </c:spPr>
          <c:invertIfNegative val="0"/>
          <c:cat>
            <c:strRef>
              <c:f>Sheet1!$A$2:$A$5</c:f>
              <c:strCache>
                <c:ptCount val="3"/>
                <c:pt idx="0">
                  <c:v>Male </c:v>
                </c:pt>
                <c:pt idx="1">
                  <c:v>Female</c:v>
                </c:pt>
                <c:pt idx="2">
                  <c:v>Total</c:v>
                </c:pt>
              </c:strCache>
            </c:strRef>
          </c:cat>
          <c:val>
            <c:numRef>
              <c:f>Sheet1!$H$2:$H$5</c:f>
              <c:numCache>
                <c:formatCode>General</c:formatCode>
                <c:ptCount val="4"/>
                <c:pt idx="0">
                  <c:v>5</c:v>
                </c:pt>
                <c:pt idx="1">
                  <c:v>10</c:v>
                </c:pt>
                <c:pt idx="2">
                  <c:v>15</c:v>
                </c:pt>
              </c:numCache>
            </c:numRef>
          </c:val>
          <c:extLst>
            <c:ext xmlns:c16="http://schemas.microsoft.com/office/drawing/2014/chart" uri="{C3380CC4-5D6E-409C-BE32-E72D297353CC}">
              <c16:uniqueId val="{00000006-E589-5F4E-B079-C1F172ADF0C5}"/>
            </c:ext>
          </c:extLst>
        </c:ser>
        <c:ser>
          <c:idx val="7"/>
          <c:order val="7"/>
          <c:tx>
            <c:strRef>
              <c:f>Sheet1!$I$1</c:f>
              <c:strCache>
                <c:ptCount val="1"/>
                <c:pt idx="0">
                  <c:v>36-40 yr</c:v>
                </c:pt>
              </c:strCache>
            </c:strRef>
          </c:tx>
          <c:spPr>
            <a:solidFill>
              <a:schemeClr val="accent2">
                <a:lumMod val="60000"/>
              </a:schemeClr>
            </a:solidFill>
            <a:ln>
              <a:noFill/>
            </a:ln>
            <a:effectLst/>
          </c:spPr>
          <c:invertIfNegative val="0"/>
          <c:cat>
            <c:strRef>
              <c:f>Sheet1!$A$2:$A$5</c:f>
              <c:strCache>
                <c:ptCount val="3"/>
                <c:pt idx="0">
                  <c:v>Male </c:v>
                </c:pt>
                <c:pt idx="1">
                  <c:v>Female</c:v>
                </c:pt>
                <c:pt idx="2">
                  <c:v>Total</c:v>
                </c:pt>
              </c:strCache>
            </c:strRef>
          </c:cat>
          <c:val>
            <c:numRef>
              <c:f>Sheet1!$I$2:$I$5</c:f>
              <c:numCache>
                <c:formatCode>General</c:formatCode>
                <c:ptCount val="4"/>
                <c:pt idx="0">
                  <c:v>6</c:v>
                </c:pt>
                <c:pt idx="1">
                  <c:v>2</c:v>
                </c:pt>
                <c:pt idx="2">
                  <c:v>8</c:v>
                </c:pt>
              </c:numCache>
            </c:numRef>
          </c:val>
          <c:extLst>
            <c:ext xmlns:c16="http://schemas.microsoft.com/office/drawing/2014/chart" uri="{C3380CC4-5D6E-409C-BE32-E72D297353CC}">
              <c16:uniqueId val="{00000007-E589-5F4E-B079-C1F172ADF0C5}"/>
            </c:ext>
          </c:extLst>
        </c:ser>
        <c:ser>
          <c:idx val="8"/>
          <c:order val="8"/>
          <c:tx>
            <c:strRef>
              <c:f>Sheet1!$J$1</c:f>
              <c:strCache>
                <c:ptCount val="1"/>
                <c:pt idx="0">
                  <c:v>41-45 yr</c:v>
                </c:pt>
              </c:strCache>
            </c:strRef>
          </c:tx>
          <c:spPr>
            <a:solidFill>
              <a:schemeClr val="accent3">
                <a:lumMod val="60000"/>
              </a:schemeClr>
            </a:solidFill>
            <a:ln>
              <a:noFill/>
            </a:ln>
            <a:effectLst/>
          </c:spPr>
          <c:invertIfNegative val="0"/>
          <c:cat>
            <c:strRef>
              <c:f>Sheet1!$A$2:$A$5</c:f>
              <c:strCache>
                <c:ptCount val="3"/>
                <c:pt idx="0">
                  <c:v>Male </c:v>
                </c:pt>
                <c:pt idx="1">
                  <c:v>Female</c:v>
                </c:pt>
                <c:pt idx="2">
                  <c:v>Total</c:v>
                </c:pt>
              </c:strCache>
            </c:strRef>
          </c:cat>
          <c:val>
            <c:numRef>
              <c:f>Sheet1!$J$2:$J$5</c:f>
              <c:numCache>
                <c:formatCode>General</c:formatCode>
                <c:ptCount val="4"/>
                <c:pt idx="0">
                  <c:v>3</c:v>
                </c:pt>
                <c:pt idx="1">
                  <c:v>0</c:v>
                </c:pt>
                <c:pt idx="2">
                  <c:v>3</c:v>
                </c:pt>
              </c:numCache>
            </c:numRef>
          </c:val>
          <c:extLst>
            <c:ext xmlns:c16="http://schemas.microsoft.com/office/drawing/2014/chart" uri="{C3380CC4-5D6E-409C-BE32-E72D297353CC}">
              <c16:uniqueId val="{00000008-E589-5F4E-B079-C1F172ADF0C5}"/>
            </c:ext>
          </c:extLst>
        </c:ser>
        <c:ser>
          <c:idx val="9"/>
          <c:order val="9"/>
          <c:tx>
            <c:strRef>
              <c:f>Sheet1!$K$1</c:f>
              <c:strCache>
                <c:ptCount val="1"/>
                <c:pt idx="0">
                  <c:v>46-50 yr</c:v>
                </c:pt>
              </c:strCache>
            </c:strRef>
          </c:tx>
          <c:spPr>
            <a:solidFill>
              <a:schemeClr val="accent4">
                <a:lumMod val="60000"/>
              </a:schemeClr>
            </a:solidFill>
            <a:ln>
              <a:noFill/>
            </a:ln>
            <a:effectLst/>
          </c:spPr>
          <c:invertIfNegative val="0"/>
          <c:cat>
            <c:strRef>
              <c:f>Sheet1!$A$2:$A$5</c:f>
              <c:strCache>
                <c:ptCount val="3"/>
                <c:pt idx="0">
                  <c:v>Male </c:v>
                </c:pt>
                <c:pt idx="1">
                  <c:v>Female</c:v>
                </c:pt>
                <c:pt idx="2">
                  <c:v>Total</c:v>
                </c:pt>
              </c:strCache>
            </c:strRef>
          </c:cat>
          <c:val>
            <c:numRef>
              <c:f>Sheet1!$K$2:$K$5</c:f>
              <c:numCache>
                <c:formatCode>General</c:formatCode>
                <c:ptCount val="4"/>
                <c:pt idx="0">
                  <c:v>1</c:v>
                </c:pt>
                <c:pt idx="1">
                  <c:v>0</c:v>
                </c:pt>
                <c:pt idx="2">
                  <c:v>1</c:v>
                </c:pt>
              </c:numCache>
            </c:numRef>
          </c:val>
          <c:extLst>
            <c:ext xmlns:c16="http://schemas.microsoft.com/office/drawing/2014/chart" uri="{C3380CC4-5D6E-409C-BE32-E72D297353CC}">
              <c16:uniqueId val="{00000009-E589-5F4E-B079-C1F172ADF0C5}"/>
            </c:ext>
          </c:extLst>
        </c:ser>
        <c:ser>
          <c:idx val="10"/>
          <c:order val="10"/>
          <c:tx>
            <c:strRef>
              <c:f>Sheet1!$L$1</c:f>
              <c:strCache>
                <c:ptCount val="1"/>
                <c:pt idx="0">
                  <c:v>51-55 yr</c:v>
                </c:pt>
              </c:strCache>
            </c:strRef>
          </c:tx>
          <c:spPr>
            <a:solidFill>
              <a:schemeClr val="accent5">
                <a:lumMod val="60000"/>
              </a:schemeClr>
            </a:solidFill>
            <a:ln>
              <a:noFill/>
            </a:ln>
            <a:effectLst/>
          </c:spPr>
          <c:invertIfNegative val="0"/>
          <c:cat>
            <c:strRef>
              <c:f>Sheet1!$A$2:$A$5</c:f>
              <c:strCache>
                <c:ptCount val="3"/>
                <c:pt idx="0">
                  <c:v>Male </c:v>
                </c:pt>
                <c:pt idx="1">
                  <c:v>Female</c:v>
                </c:pt>
                <c:pt idx="2">
                  <c:v>Total</c:v>
                </c:pt>
              </c:strCache>
            </c:strRef>
          </c:cat>
          <c:val>
            <c:numRef>
              <c:f>Sheet1!$L$2:$L$5</c:f>
              <c:numCache>
                <c:formatCode>General</c:formatCode>
                <c:ptCount val="4"/>
                <c:pt idx="0">
                  <c:v>1</c:v>
                </c:pt>
                <c:pt idx="1">
                  <c:v>0</c:v>
                </c:pt>
                <c:pt idx="2">
                  <c:v>1</c:v>
                </c:pt>
              </c:numCache>
            </c:numRef>
          </c:val>
          <c:extLst>
            <c:ext xmlns:c16="http://schemas.microsoft.com/office/drawing/2014/chart" uri="{C3380CC4-5D6E-409C-BE32-E72D297353CC}">
              <c16:uniqueId val="{0000000A-E589-5F4E-B079-C1F172ADF0C5}"/>
            </c:ext>
          </c:extLst>
        </c:ser>
        <c:dLbls>
          <c:showLegendKey val="0"/>
          <c:showVal val="0"/>
          <c:showCatName val="0"/>
          <c:showSerName val="0"/>
          <c:showPercent val="0"/>
          <c:showBubbleSize val="0"/>
        </c:dLbls>
        <c:gapWidth val="219"/>
        <c:overlap val="-27"/>
        <c:axId val="332009008"/>
        <c:axId val="332031616"/>
      </c:barChart>
      <c:catAx>
        <c:axId val="332009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031616"/>
        <c:crosses val="autoZero"/>
        <c:auto val="1"/>
        <c:lblAlgn val="ctr"/>
        <c:lblOffset val="100"/>
        <c:noMultiLvlLbl val="0"/>
      </c:catAx>
      <c:valAx>
        <c:axId val="332031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009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20</Pages>
  <Words>5156</Words>
  <Characters>29392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Bhardwaj</dc:creator>
  <cp:keywords/>
  <dc:description/>
  <cp:lastModifiedBy>Gaurav Bhardwaj</cp:lastModifiedBy>
  <cp:revision>3</cp:revision>
  <dcterms:created xsi:type="dcterms:W3CDTF">2022-11-02T18:19:00Z</dcterms:created>
  <dcterms:modified xsi:type="dcterms:W3CDTF">2022-11-12T05:11:00Z</dcterms:modified>
</cp:coreProperties>
</file>