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default" w:cs="宋体"/>
          <w:color w:val="000000"/>
          <w:sz w:val="36"/>
          <w:szCs w:val="36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shd w:val="clear" w:fill="FFFFFF"/>
          <w:lang w:val="en-US" w:eastAsia="zh-CN"/>
        </w:rPr>
        <w:t>安卓睡眠带SDK说明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jar包位置: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..\SleepTest\app\libs\jstyleSleepSdkNative1.3.jar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jniLibs位置：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..\SleepTest\app\src\main\jniLibs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ResolveUtil resloveUtil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ResolveUtil(SleepDataListener sleepDataListener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heartArrays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 当天的1440个心率数据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breathArrays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 当天的1440个呼吸数据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//此处的心率呼吸数据是从睡眠带获取然后保存到本地数据库，根据当天时间取出来的数据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resloveUtil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getSleepData(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[] heartArrays,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[] breathArrays)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33"/>
          <w:szCs w:val="3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解析出来的数据在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sleepDataListener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的回调里面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SleepDataListener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//用来画图的呼吸数据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getBreathDataArray(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[] var1);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//用来画图的心率数据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getHeartDataArray(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[] var1);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//睡眠详细数据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getSleepDetail(SleepDetail var1);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SleepDetail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SleepDetail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//平均呼吸率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avgBreathRate;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//平均心率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avgHeartRate;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//从上床到进入睡眠的时长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goSleepTime;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//睡眠效率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sleepEfficiency;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//睡眠时长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sleepTime;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//rem时长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remTime;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//深睡时长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deepTime;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//浅睡时长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lightTime;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//清醒时长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awakeTime;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//休息时长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restTime;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//睡眠等级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SleepQualityLevel;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//每段睡眠的开始时间集合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List&lt;Integer&gt; effectiveStartTimes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ArrayList();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//每段睡眠的结束时间集合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List&lt;Integer&gt; effectiveEndTimes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ArrayList();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睡眠时间的睡眠周期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List&lt;SleepDetail.SleepPeriod&gt; sleepPeriodList;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//</w:t>
      </w:r>
      <w:r>
        <w:rPr>
          <w:rFonts w:hint="eastAsia"/>
        </w:rPr>
        <w:t>一天内睡眠段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sleepSegment;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ST_sleep_info st_sleep_info;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  <w:lang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eastAsia="zh-CN"/>
        </w:rPr>
        <w:t>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2982"/>
    <w:rsid w:val="0D784797"/>
    <w:rsid w:val="4AF714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2020-10-28T13:09:41Z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