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5374346" w14:textId="77777777" w:rsidR="00CA7FD4" w:rsidRDefault="00391B77" w:rsidP="00391B77">
      <w:pPr>
        <w:jc w:val="center"/>
        <w:rPr>
          <w:b/>
          <w:sz w:val="48"/>
          <w:szCs w:val="48"/>
          <w:lang w:val="fr-CM"/>
        </w:rPr>
      </w:pPr>
      <w:r w:rsidRPr="00D23C67">
        <w:rPr>
          <w:b/>
          <w:sz w:val="52"/>
          <w:szCs w:val="52"/>
          <w:u w:val="single"/>
          <w:lang w:val="fr-CM"/>
        </w:rPr>
        <w:t>COMPTE-</w:t>
      </w:r>
      <w:r w:rsidR="007C3B76" w:rsidRPr="00D23C67">
        <w:rPr>
          <w:b/>
          <w:sz w:val="52"/>
          <w:szCs w:val="52"/>
          <w:u w:val="single"/>
          <w:lang w:val="fr-CM"/>
        </w:rPr>
        <w:t>RENDU</w:t>
      </w:r>
      <w:r w:rsidR="007C3B76">
        <w:rPr>
          <w:b/>
          <w:sz w:val="48"/>
          <w:szCs w:val="48"/>
          <w:lang w:val="fr-CM"/>
        </w:rPr>
        <w:t xml:space="preserve"> :</w:t>
      </w:r>
      <w:r w:rsidR="00D23C67">
        <w:rPr>
          <w:b/>
          <w:sz w:val="48"/>
          <w:szCs w:val="48"/>
          <w:lang w:val="fr-CM"/>
        </w:rPr>
        <w:t xml:space="preserve"> </w:t>
      </w:r>
      <w:r w:rsidRPr="00D23C67">
        <w:rPr>
          <w:b/>
          <w:sz w:val="48"/>
          <w:szCs w:val="48"/>
          <w:lang w:val="fr-CM"/>
        </w:rPr>
        <w:t xml:space="preserve"> TP</w:t>
      </w:r>
      <w:r w:rsidR="00D23C67" w:rsidRPr="00D23C67">
        <w:rPr>
          <w:b/>
          <w:sz w:val="48"/>
          <w:szCs w:val="48"/>
          <w:lang w:val="fr-CM"/>
        </w:rPr>
        <w:t>3</w:t>
      </w:r>
      <w:r w:rsidR="00D23C67">
        <w:rPr>
          <w:b/>
          <w:sz w:val="48"/>
          <w:szCs w:val="48"/>
          <w:lang w:val="fr-CM"/>
        </w:rPr>
        <w:t xml:space="preserve"> -</w:t>
      </w:r>
      <w:r w:rsidR="00D23C67" w:rsidRPr="00D23C67">
        <w:rPr>
          <w:b/>
          <w:sz w:val="48"/>
          <w:szCs w:val="48"/>
          <w:lang w:val="fr-CM"/>
        </w:rPr>
        <w:t xml:space="preserve"> Création d’un formulaire de contact en </w:t>
      </w:r>
      <w:r w:rsidR="00D23C67">
        <w:rPr>
          <w:b/>
          <w:sz w:val="48"/>
          <w:szCs w:val="48"/>
          <w:lang w:val="fr-CM"/>
        </w:rPr>
        <w:t>HTML</w:t>
      </w:r>
    </w:p>
    <w:p w14:paraId="4C990F6E" w14:textId="77777777" w:rsidR="008454DF" w:rsidRDefault="008454DF" w:rsidP="00391B77">
      <w:pPr>
        <w:jc w:val="center"/>
        <w:rPr>
          <w:b/>
          <w:sz w:val="48"/>
          <w:szCs w:val="48"/>
          <w:lang w:val="fr-CM"/>
        </w:rPr>
      </w:pPr>
    </w:p>
    <w:p w14:paraId="282F29ED" w14:textId="233E5EA3" w:rsidR="008454DF" w:rsidRPr="00AF5B22" w:rsidRDefault="00DE65D6" w:rsidP="002E0948">
      <w:pPr>
        <w:rPr>
          <w:b/>
          <w:sz w:val="36"/>
          <w:szCs w:val="36"/>
          <w:lang w:val="fr-CM"/>
        </w:rPr>
      </w:pPr>
      <w:r>
        <w:rPr>
          <w:b/>
          <w:sz w:val="44"/>
          <w:szCs w:val="44"/>
          <w:lang w:val="fr-CM"/>
        </w:rPr>
        <w:t>Nom</w:t>
      </w:r>
      <w:r w:rsidR="00253BD0">
        <w:rPr>
          <w:b/>
          <w:sz w:val="44"/>
          <w:szCs w:val="44"/>
          <w:lang w:val="fr-CM"/>
        </w:rPr>
        <w:t>s</w:t>
      </w:r>
      <w:r>
        <w:rPr>
          <w:b/>
          <w:sz w:val="44"/>
          <w:szCs w:val="44"/>
          <w:lang w:val="fr-CM"/>
        </w:rPr>
        <w:t xml:space="preserve"> : </w:t>
      </w:r>
      <w:r w:rsidRPr="00AF5B22">
        <w:rPr>
          <w:b/>
          <w:sz w:val="36"/>
          <w:szCs w:val="36"/>
          <w:lang w:val="fr-CM"/>
        </w:rPr>
        <w:t>GAYAP – YOTCHOUEN</w:t>
      </w:r>
    </w:p>
    <w:p w14:paraId="252AC28D" w14:textId="1F8743BD" w:rsidR="00DE65D6" w:rsidRDefault="00DE65D6" w:rsidP="002E0948">
      <w:pPr>
        <w:rPr>
          <w:b/>
          <w:sz w:val="44"/>
          <w:szCs w:val="44"/>
          <w:lang w:val="fr-CM"/>
        </w:rPr>
      </w:pPr>
      <w:r>
        <w:rPr>
          <w:b/>
          <w:sz w:val="44"/>
          <w:szCs w:val="44"/>
          <w:lang w:val="fr-CM"/>
        </w:rPr>
        <w:t>Prénom</w:t>
      </w:r>
      <w:r w:rsidR="00253BD0">
        <w:rPr>
          <w:b/>
          <w:sz w:val="44"/>
          <w:szCs w:val="44"/>
          <w:lang w:val="fr-CM"/>
        </w:rPr>
        <w:t xml:space="preserve">s : </w:t>
      </w:r>
      <w:r w:rsidR="00253BD0" w:rsidRPr="00AF5B22">
        <w:rPr>
          <w:b/>
          <w:sz w:val="36"/>
          <w:szCs w:val="36"/>
          <w:lang w:val="fr-CM"/>
        </w:rPr>
        <w:t>Julien Mike</w:t>
      </w:r>
    </w:p>
    <w:p w14:paraId="562BCA2B" w14:textId="0E5065E7" w:rsidR="00253BD0" w:rsidRPr="00AF5B22" w:rsidRDefault="00253BD0" w:rsidP="002E0948">
      <w:pPr>
        <w:rPr>
          <w:b/>
          <w:sz w:val="36"/>
          <w:szCs w:val="36"/>
          <w:lang w:val="fr-CM"/>
        </w:rPr>
      </w:pPr>
      <w:r>
        <w:rPr>
          <w:b/>
          <w:sz w:val="44"/>
          <w:szCs w:val="44"/>
          <w:lang w:val="fr-CM"/>
        </w:rPr>
        <w:t xml:space="preserve">Filières : </w:t>
      </w:r>
      <w:r w:rsidRPr="00AF5B22">
        <w:rPr>
          <w:b/>
          <w:sz w:val="36"/>
          <w:szCs w:val="36"/>
          <w:lang w:val="fr-CM"/>
        </w:rPr>
        <w:t xml:space="preserve">DUT – Génie Télécommunications et Réseaux </w:t>
      </w:r>
    </w:p>
    <w:p w14:paraId="67E3E670" w14:textId="77777777" w:rsidR="00D23C67" w:rsidRDefault="007C3B76" w:rsidP="00D23C67">
      <w:pPr>
        <w:rPr>
          <w:sz w:val="36"/>
          <w:szCs w:val="36"/>
          <w:lang w:val="fr-CM"/>
        </w:rPr>
      </w:pPr>
      <w:r>
        <w:rPr>
          <w:b/>
          <w:sz w:val="44"/>
          <w:szCs w:val="44"/>
          <w:lang w:val="fr-CM"/>
        </w:rPr>
        <w:t>Sujet</w:t>
      </w:r>
      <w:r w:rsidRPr="00D23C67">
        <w:rPr>
          <w:b/>
          <w:sz w:val="36"/>
          <w:szCs w:val="36"/>
          <w:lang w:val="fr-CM"/>
        </w:rPr>
        <w:t xml:space="preserve"> :</w:t>
      </w:r>
      <w:r w:rsidR="00D23C67" w:rsidRPr="00D23C67">
        <w:rPr>
          <w:b/>
          <w:sz w:val="36"/>
          <w:szCs w:val="36"/>
          <w:lang w:val="fr-CM"/>
        </w:rPr>
        <w:t xml:space="preserve"> </w:t>
      </w:r>
      <w:r w:rsidR="00D23C67" w:rsidRPr="00D23C67">
        <w:rPr>
          <w:sz w:val="36"/>
          <w:szCs w:val="36"/>
          <w:lang w:val="fr-CM"/>
        </w:rPr>
        <w:t>Création d’un formulaire de contact en HTML</w:t>
      </w:r>
    </w:p>
    <w:p w14:paraId="3155BE98" w14:textId="77777777" w:rsidR="0085565C" w:rsidRPr="0085565C" w:rsidRDefault="0085565C" w:rsidP="00D23C67">
      <w:pPr>
        <w:rPr>
          <w:b/>
          <w:bCs/>
          <w:sz w:val="44"/>
          <w:szCs w:val="44"/>
          <w:lang w:val="fr-CM"/>
        </w:rPr>
      </w:pPr>
    </w:p>
    <w:p w14:paraId="2D0C559E" w14:textId="77777777" w:rsidR="00D23C67" w:rsidRDefault="00D23C67" w:rsidP="00D23C67">
      <w:pPr>
        <w:rPr>
          <w:sz w:val="36"/>
          <w:szCs w:val="36"/>
          <w:lang w:val="fr-CM"/>
        </w:rPr>
      </w:pPr>
    </w:p>
    <w:p w14:paraId="4D3D5CB3" w14:textId="77777777" w:rsidR="009E4820" w:rsidRPr="009E4820" w:rsidRDefault="00D23C67" w:rsidP="009E4820">
      <w:pPr>
        <w:pStyle w:val="Paragraphedeliste"/>
        <w:numPr>
          <w:ilvl w:val="0"/>
          <w:numId w:val="1"/>
        </w:numPr>
        <w:jc w:val="center"/>
        <w:rPr>
          <w:b/>
          <w:sz w:val="48"/>
          <w:szCs w:val="48"/>
          <w:lang w:val="fr-CM"/>
        </w:rPr>
      </w:pPr>
      <w:r>
        <w:rPr>
          <w:b/>
          <w:sz w:val="48"/>
          <w:szCs w:val="48"/>
          <w:lang w:val="fr-CM"/>
        </w:rPr>
        <w:t>Objectif du TP</w:t>
      </w:r>
    </w:p>
    <w:p w14:paraId="461A11C0" w14:textId="77777777" w:rsidR="00D23C67" w:rsidRDefault="00D23C67" w:rsidP="007C3B76">
      <w:pPr>
        <w:ind w:firstLine="360"/>
        <w:rPr>
          <w:sz w:val="32"/>
          <w:szCs w:val="32"/>
          <w:lang w:val="fr-CM"/>
        </w:rPr>
      </w:pPr>
      <w:r>
        <w:rPr>
          <w:sz w:val="32"/>
          <w:szCs w:val="32"/>
          <w:lang w:val="fr-CM"/>
        </w:rPr>
        <w:t xml:space="preserve">L’objectifs de ce TP </w:t>
      </w:r>
      <w:r w:rsidR="007C3B76">
        <w:rPr>
          <w:sz w:val="32"/>
          <w:szCs w:val="32"/>
          <w:lang w:val="fr-CM"/>
        </w:rPr>
        <w:t>était d’enrichir le mini-site web crée précédemment en remplaçant les informations de contact statiques par un formulaire interactif. Ce travail permet d’apprendre à collecter des informations utilisateurs via différents types de champs de saisie.</w:t>
      </w:r>
    </w:p>
    <w:p w14:paraId="7127BA9B" w14:textId="77777777" w:rsidR="007C3B76" w:rsidRDefault="007C3B76" w:rsidP="007C3B76">
      <w:pPr>
        <w:ind w:firstLine="360"/>
        <w:rPr>
          <w:sz w:val="32"/>
          <w:szCs w:val="32"/>
          <w:lang w:val="fr-CM"/>
        </w:rPr>
      </w:pPr>
    </w:p>
    <w:p w14:paraId="1C2EAD91" w14:textId="77777777" w:rsidR="009E4820" w:rsidRDefault="007C3B76" w:rsidP="009E4820">
      <w:pPr>
        <w:pStyle w:val="Paragraphedeliste"/>
        <w:numPr>
          <w:ilvl w:val="0"/>
          <w:numId w:val="1"/>
        </w:numPr>
        <w:jc w:val="center"/>
        <w:rPr>
          <w:b/>
          <w:sz w:val="48"/>
          <w:szCs w:val="48"/>
          <w:lang w:val="fr-CM"/>
        </w:rPr>
      </w:pPr>
      <w:r>
        <w:rPr>
          <w:b/>
          <w:sz w:val="48"/>
          <w:szCs w:val="48"/>
          <w:lang w:val="fr-CM"/>
        </w:rPr>
        <w:t xml:space="preserve">Evolutions du projet </w:t>
      </w:r>
    </w:p>
    <w:p w14:paraId="45C564AC" w14:textId="77777777" w:rsidR="00555E3A" w:rsidRPr="006076AB" w:rsidRDefault="00555E3A" w:rsidP="006076AB">
      <w:pPr>
        <w:ind w:firstLine="360"/>
        <w:rPr>
          <w:sz w:val="32"/>
          <w:szCs w:val="32"/>
          <w:lang w:val="fr-CM"/>
        </w:rPr>
      </w:pPr>
      <w:r>
        <w:rPr>
          <w:sz w:val="32"/>
          <w:szCs w:val="32"/>
          <w:lang w:val="fr-CM"/>
        </w:rPr>
        <w:t xml:space="preserve">Pour ce livrable, un nouveau </w:t>
      </w:r>
      <w:r w:rsidR="006076AB">
        <w:rPr>
          <w:sz w:val="32"/>
          <w:szCs w:val="32"/>
          <w:lang w:val="fr-CM"/>
        </w:rPr>
        <w:t>répertoire</w:t>
      </w:r>
      <w:r>
        <w:rPr>
          <w:sz w:val="32"/>
          <w:szCs w:val="32"/>
          <w:lang w:val="fr-CM"/>
        </w:rPr>
        <w:t xml:space="preserve"> nomme TP3_Formulaire_HTML a été structure. Bien que l’architecture globale du site reste la </w:t>
      </w:r>
      <w:r w:rsidR="006076AB">
        <w:rPr>
          <w:sz w:val="32"/>
          <w:szCs w:val="32"/>
          <w:lang w:val="fr-CM"/>
        </w:rPr>
        <w:t>même</w:t>
      </w:r>
      <w:r>
        <w:rPr>
          <w:sz w:val="32"/>
          <w:szCs w:val="32"/>
          <w:lang w:val="fr-CM"/>
        </w:rPr>
        <w:t xml:space="preserve"> que pour le TP2 </w:t>
      </w:r>
      <w:r w:rsidR="006076AB">
        <w:rPr>
          <w:sz w:val="32"/>
          <w:szCs w:val="32"/>
          <w:lang w:val="fr-CM"/>
        </w:rPr>
        <w:t>précèdent</w:t>
      </w:r>
      <w:r>
        <w:rPr>
          <w:sz w:val="32"/>
          <w:szCs w:val="32"/>
          <w:lang w:val="fr-CM"/>
        </w:rPr>
        <w:t xml:space="preserve">, seule la page </w:t>
      </w:r>
      <w:r w:rsidR="006076AB">
        <w:rPr>
          <w:i/>
          <w:sz w:val="32"/>
          <w:szCs w:val="32"/>
          <w:lang w:val="fr-CM"/>
        </w:rPr>
        <w:t xml:space="preserve">contact.html </w:t>
      </w:r>
      <w:r w:rsidR="006076AB">
        <w:rPr>
          <w:sz w:val="32"/>
          <w:szCs w:val="32"/>
          <w:lang w:val="fr-CM"/>
        </w:rPr>
        <w:t>a été modifiée pour intégrer les nouveaux éléments. La capture ci-dessous montre l’arborescence du projet :</w:t>
      </w:r>
    </w:p>
    <w:p w14:paraId="40B401E3" w14:textId="77777777" w:rsidR="007C3B76" w:rsidRPr="007C3B76" w:rsidRDefault="007C3B76" w:rsidP="009F4A03">
      <w:pPr>
        <w:rPr>
          <w:sz w:val="32"/>
          <w:szCs w:val="32"/>
          <w:lang w:val="fr-CM"/>
        </w:rPr>
      </w:pPr>
    </w:p>
    <w:p w14:paraId="54B92E6A" w14:textId="77777777" w:rsidR="00D23C67" w:rsidRDefault="00D23C67" w:rsidP="00D23C67">
      <w:pPr>
        <w:rPr>
          <w:sz w:val="44"/>
          <w:szCs w:val="44"/>
          <w:lang w:val="fr-CM"/>
        </w:rPr>
      </w:pPr>
    </w:p>
    <w:p w14:paraId="5F368740" w14:textId="77777777" w:rsidR="00D23C67" w:rsidRDefault="00D23C67" w:rsidP="00D23C67">
      <w:pPr>
        <w:rPr>
          <w:sz w:val="44"/>
          <w:szCs w:val="44"/>
          <w:lang w:val="fr-CM"/>
        </w:rPr>
      </w:pPr>
    </w:p>
    <w:p w14:paraId="49EF8DEC" w14:textId="77777777" w:rsidR="00D23C67" w:rsidRDefault="00D23C67" w:rsidP="00D23C67">
      <w:pPr>
        <w:rPr>
          <w:sz w:val="44"/>
          <w:szCs w:val="44"/>
          <w:lang w:val="fr-CM"/>
        </w:rPr>
      </w:pPr>
    </w:p>
    <w:p w14:paraId="06247140" w14:textId="77777777" w:rsidR="00D23C67" w:rsidRDefault="002A4B02" w:rsidP="00D23C67">
      <w:pPr>
        <w:rPr>
          <w:sz w:val="44"/>
          <w:szCs w:val="44"/>
          <w:lang w:val="fr-CM"/>
        </w:rPr>
      </w:pPr>
      <w:r w:rsidRPr="002A4B02">
        <w:rPr>
          <w:noProof/>
          <w:sz w:val="44"/>
          <w:szCs w:val="44"/>
        </w:rPr>
        <w:drawing>
          <wp:inline distT="0" distB="0" distL="0" distR="0" wp14:anchorId="513F4747" wp14:editId="039E62C9">
            <wp:extent cx="5971540" cy="2668773"/>
            <wp:effectExtent l="0" t="0" r="0" b="0"/>
            <wp:docPr id="1" name="Image 1" descr="C:\Users\Theophane.G17\Desktop\IMG-20260506-WA014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Theophane.G17\Desktop\IMG-20260506-WA0144.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81618" cy="2673277"/>
                    </a:xfrm>
                    <a:prstGeom prst="rect">
                      <a:avLst/>
                    </a:prstGeom>
                    <a:noFill/>
                    <a:ln>
                      <a:noFill/>
                    </a:ln>
                  </pic:spPr>
                </pic:pic>
              </a:graphicData>
            </a:graphic>
          </wp:inline>
        </w:drawing>
      </w:r>
    </w:p>
    <w:p w14:paraId="3F1967E9" w14:textId="77777777" w:rsidR="00D23C67" w:rsidRDefault="00D23C67" w:rsidP="00D23C67">
      <w:pPr>
        <w:rPr>
          <w:sz w:val="44"/>
          <w:szCs w:val="44"/>
          <w:lang w:val="fr-CM"/>
        </w:rPr>
      </w:pPr>
    </w:p>
    <w:p w14:paraId="4CB4304F" w14:textId="77777777" w:rsidR="00392A7C" w:rsidRDefault="00392A7C" w:rsidP="00D81C9D">
      <w:pPr>
        <w:ind w:firstLine="720"/>
        <w:rPr>
          <w:noProof/>
          <w:sz w:val="32"/>
          <w:szCs w:val="32"/>
          <w:lang w:val="fr-CM"/>
        </w:rPr>
      </w:pPr>
    </w:p>
    <w:p w14:paraId="37AE184C" w14:textId="77777777" w:rsidR="00392A7C" w:rsidRDefault="00392A7C" w:rsidP="00D81C9D">
      <w:pPr>
        <w:ind w:firstLine="720"/>
        <w:rPr>
          <w:noProof/>
          <w:sz w:val="32"/>
          <w:szCs w:val="32"/>
          <w:lang w:val="fr-CM"/>
        </w:rPr>
      </w:pPr>
    </w:p>
    <w:p w14:paraId="2CE6EE08" w14:textId="77777777" w:rsidR="00392A7C" w:rsidRDefault="00392A7C" w:rsidP="00D81C9D">
      <w:pPr>
        <w:ind w:firstLine="720"/>
        <w:rPr>
          <w:noProof/>
          <w:sz w:val="32"/>
          <w:szCs w:val="32"/>
          <w:lang w:val="fr-CM"/>
        </w:rPr>
      </w:pPr>
      <w:r w:rsidRPr="002A4B02">
        <w:rPr>
          <w:noProof/>
          <w:sz w:val="44"/>
          <w:szCs w:val="44"/>
        </w:rPr>
        <w:drawing>
          <wp:inline distT="0" distB="0" distL="0" distR="0" wp14:anchorId="7A526900" wp14:editId="4693268D">
            <wp:extent cx="5972810" cy="1850390"/>
            <wp:effectExtent l="0" t="0" r="8890" b="0"/>
            <wp:docPr id="2" name="Image 2" descr="C:\Users\Theophane.G17\Desktop\IMG-20260506-WA014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Theophane.G17\Desktop\IMG-20260506-WA0145.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72810" cy="1850390"/>
                    </a:xfrm>
                    <a:prstGeom prst="rect">
                      <a:avLst/>
                    </a:prstGeom>
                    <a:noFill/>
                    <a:ln>
                      <a:noFill/>
                    </a:ln>
                  </pic:spPr>
                </pic:pic>
              </a:graphicData>
            </a:graphic>
          </wp:inline>
        </w:drawing>
      </w:r>
    </w:p>
    <w:p w14:paraId="32467B41" w14:textId="77777777" w:rsidR="00392A7C" w:rsidRDefault="00392A7C" w:rsidP="00D81C9D">
      <w:pPr>
        <w:ind w:firstLine="720"/>
        <w:rPr>
          <w:noProof/>
          <w:sz w:val="32"/>
          <w:szCs w:val="32"/>
          <w:lang w:val="fr-CM"/>
        </w:rPr>
      </w:pPr>
    </w:p>
    <w:p w14:paraId="54F337FD" w14:textId="77777777" w:rsidR="00392A7C" w:rsidRDefault="00392A7C" w:rsidP="00D81C9D">
      <w:pPr>
        <w:ind w:firstLine="720"/>
        <w:rPr>
          <w:noProof/>
          <w:sz w:val="32"/>
          <w:szCs w:val="32"/>
          <w:lang w:val="fr-CM"/>
        </w:rPr>
      </w:pPr>
    </w:p>
    <w:p w14:paraId="11B7DAC7" w14:textId="77777777" w:rsidR="002A4B02" w:rsidRDefault="00D81C9D" w:rsidP="00D81C9D">
      <w:pPr>
        <w:ind w:firstLine="720"/>
        <w:rPr>
          <w:noProof/>
          <w:sz w:val="32"/>
          <w:szCs w:val="32"/>
          <w:lang w:val="fr-CM"/>
        </w:rPr>
      </w:pPr>
      <w:r w:rsidRPr="00D81C9D">
        <w:rPr>
          <w:noProof/>
          <w:sz w:val="32"/>
          <w:szCs w:val="32"/>
          <w:lang w:val="fr-CM"/>
        </w:rPr>
        <w:t>L’organisation des fichiers est maintenue pour garantir le fonctionnement des liens existants.</w:t>
      </w:r>
    </w:p>
    <w:p w14:paraId="5550AD0E" w14:textId="77777777" w:rsidR="00392A7C" w:rsidRDefault="00392A7C" w:rsidP="00D81C9D">
      <w:pPr>
        <w:ind w:firstLine="720"/>
        <w:rPr>
          <w:noProof/>
          <w:sz w:val="32"/>
          <w:szCs w:val="32"/>
          <w:lang w:val="fr-CM"/>
        </w:rPr>
      </w:pPr>
    </w:p>
    <w:p w14:paraId="130BC4BC" w14:textId="77777777" w:rsidR="00330764" w:rsidRDefault="00330764" w:rsidP="00D81C9D">
      <w:pPr>
        <w:ind w:firstLine="720"/>
        <w:rPr>
          <w:noProof/>
          <w:sz w:val="32"/>
          <w:szCs w:val="32"/>
          <w:lang w:val="fr-CM"/>
        </w:rPr>
      </w:pPr>
    </w:p>
    <w:p w14:paraId="4587212F" w14:textId="77777777" w:rsidR="00330764" w:rsidRDefault="00330764" w:rsidP="00330764">
      <w:pPr>
        <w:pStyle w:val="Paragraphedeliste"/>
        <w:numPr>
          <w:ilvl w:val="0"/>
          <w:numId w:val="1"/>
        </w:numPr>
        <w:jc w:val="center"/>
        <w:rPr>
          <w:b/>
          <w:noProof/>
          <w:sz w:val="48"/>
          <w:szCs w:val="48"/>
          <w:lang w:val="fr-CM"/>
        </w:rPr>
      </w:pPr>
      <w:r>
        <w:rPr>
          <w:b/>
          <w:noProof/>
          <w:sz w:val="48"/>
          <w:szCs w:val="48"/>
          <w:lang w:val="fr-CM"/>
        </w:rPr>
        <w:t>Realisation technique</w:t>
      </w:r>
    </w:p>
    <w:p w14:paraId="6C10ED73" w14:textId="77777777" w:rsidR="00330764" w:rsidRDefault="00330764" w:rsidP="00330764">
      <w:pPr>
        <w:rPr>
          <w:noProof/>
          <w:sz w:val="32"/>
          <w:szCs w:val="32"/>
          <w:lang w:val="fr-CM"/>
        </w:rPr>
      </w:pPr>
      <w:r>
        <w:rPr>
          <w:noProof/>
          <w:sz w:val="32"/>
          <w:szCs w:val="32"/>
          <w:lang w:val="fr-CM"/>
        </w:rPr>
        <w:t>Le nouveau formulaire de contact integre les elements techniques suivants :</w:t>
      </w:r>
    </w:p>
    <w:p w14:paraId="60724BC3" w14:textId="77777777" w:rsidR="00330764" w:rsidRDefault="004F2965" w:rsidP="00330764">
      <w:pPr>
        <w:pStyle w:val="Paragraphedeliste"/>
        <w:numPr>
          <w:ilvl w:val="0"/>
          <w:numId w:val="2"/>
        </w:numPr>
        <w:rPr>
          <w:noProof/>
          <w:sz w:val="32"/>
          <w:szCs w:val="32"/>
          <w:lang w:val="fr-CM"/>
        </w:rPr>
      </w:pPr>
      <w:r>
        <w:rPr>
          <w:b/>
          <w:noProof/>
          <w:sz w:val="32"/>
          <w:szCs w:val="32"/>
          <w:lang w:val="fr-CM"/>
        </w:rPr>
        <w:t xml:space="preserve">&lt;form&gt; : </w:t>
      </w:r>
      <w:r>
        <w:rPr>
          <w:noProof/>
          <w:sz w:val="32"/>
          <w:szCs w:val="32"/>
          <w:lang w:val="fr-CM"/>
        </w:rPr>
        <w:t xml:space="preserve"> Encapsule l’ensemble du formulaire et definit la zone d’interaction.</w:t>
      </w:r>
    </w:p>
    <w:p w14:paraId="1BD162C4" w14:textId="77777777" w:rsidR="004F2965" w:rsidRDefault="004F2965" w:rsidP="00330764">
      <w:pPr>
        <w:pStyle w:val="Paragraphedeliste"/>
        <w:numPr>
          <w:ilvl w:val="0"/>
          <w:numId w:val="2"/>
        </w:numPr>
        <w:rPr>
          <w:noProof/>
          <w:sz w:val="32"/>
          <w:szCs w:val="32"/>
          <w:lang w:val="fr-CM"/>
        </w:rPr>
      </w:pPr>
      <w:r>
        <w:rPr>
          <w:b/>
          <w:noProof/>
          <w:sz w:val="32"/>
          <w:szCs w:val="32"/>
          <w:lang w:val="fr-CM"/>
        </w:rPr>
        <w:t xml:space="preserve">&lt;label&gt; : </w:t>
      </w:r>
      <w:r>
        <w:rPr>
          <w:noProof/>
          <w:sz w:val="32"/>
          <w:szCs w:val="32"/>
          <w:lang w:val="fr-CM"/>
        </w:rPr>
        <w:t>Utilisee pour nommer chaque champ, ameliorant ainsi l’ergonomie et l’accessibillite.</w:t>
      </w:r>
    </w:p>
    <w:p w14:paraId="4AC6B465" w14:textId="77777777" w:rsidR="004F2965" w:rsidRDefault="004F2965" w:rsidP="00330764">
      <w:pPr>
        <w:pStyle w:val="Paragraphedeliste"/>
        <w:numPr>
          <w:ilvl w:val="0"/>
          <w:numId w:val="2"/>
        </w:numPr>
        <w:rPr>
          <w:noProof/>
          <w:sz w:val="32"/>
          <w:szCs w:val="32"/>
          <w:lang w:val="fr-CM"/>
        </w:rPr>
      </w:pPr>
      <w:r>
        <w:rPr>
          <w:b/>
          <w:noProof/>
          <w:sz w:val="32"/>
          <w:szCs w:val="32"/>
          <w:lang w:val="fr-CM"/>
        </w:rPr>
        <w:t xml:space="preserve">&lt;input type=’’text’’&gt; </w:t>
      </w:r>
      <w:r>
        <w:rPr>
          <w:noProof/>
          <w:sz w:val="32"/>
          <w:szCs w:val="32"/>
          <w:lang w:val="fr-CM"/>
        </w:rPr>
        <w:t xml:space="preserve"> et </w:t>
      </w:r>
      <w:r w:rsidR="00070353">
        <w:rPr>
          <w:b/>
          <w:noProof/>
          <w:sz w:val="32"/>
          <w:szCs w:val="32"/>
          <w:lang w:val="fr-CM"/>
        </w:rPr>
        <w:t xml:space="preserve">&lt;input type=’’email’’&gt; : </w:t>
      </w:r>
      <w:r w:rsidR="00070353">
        <w:rPr>
          <w:noProof/>
          <w:sz w:val="32"/>
          <w:szCs w:val="32"/>
          <w:lang w:val="fr-CM"/>
        </w:rPr>
        <w:t>Permettent de recuperer respectivement l’identite et l’adresse electronique avec une verification automatique du format ‘’@’’.</w:t>
      </w:r>
    </w:p>
    <w:p w14:paraId="44037390" w14:textId="77777777" w:rsidR="00070353" w:rsidRDefault="00070353" w:rsidP="00330764">
      <w:pPr>
        <w:pStyle w:val="Paragraphedeliste"/>
        <w:numPr>
          <w:ilvl w:val="0"/>
          <w:numId w:val="2"/>
        </w:numPr>
        <w:rPr>
          <w:noProof/>
          <w:sz w:val="32"/>
          <w:szCs w:val="32"/>
          <w:lang w:val="fr-CM"/>
        </w:rPr>
      </w:pPr>
      <w:r>
        <w:rPr>
          <w:b/>
          <w:noProof/>
          <w:sz w:val="32"/>
          <w:szCs w:val="32"/>
          <w:lang w:val="fr-CM"/>
        </w:rPr>
        <w:t xml:space="preserve">&lt;select&gt; </w:t>
      </w:r>
      <w:r>
        <w:rPr>
          <w:noProof/>
          <w:sz w:val="32"/>
          <w:szCs w:val="32"/>
          <w:lang w:val="fr-CM"/>
        </w:rPr>
        <w:t xml:space="preserve">et </w:t>
      </w:r>
      <w:r>
        <w:rPr>
          <w:b/>
          <w:noProof/>
          <w:sz w:val="32"/>
          <w:szCs w:val="32"/>
          <w:lang w:val="fr-CM"/>
        </w:rPr>
        <w:t xml:space="preserve">&lt;option&gt; : </w:t>
      </w:r>
      <w:r>
        <w:rPr>
          <w:noProof/>
          <w:sz w:val="32"/>
          <w:szCs w:val="32"/>
          <w:lang w:val="fr-CM"/>
        </w:rPr>
        <w:t xml:space="preserve"> Creent une liste deroulante pour offrir un choix predefini parmi plusieurs motifs de message.</w:t>
      </w:r>
    </w:p>
    <w:p w14:paraId="5375323A" w14:textId="77777777" w:rsidR="00070353" w:rsidRDefault="00070353" w:rsidP="00330764">
      <w:pPr>
        <w:pStyle w:val="Paragraphedeliste"/>
        <w:numPr>
          <w:ilvl w:val="0"/>
          <w:numId w:val="2"/>
        </w:numPr>
        <w:rPr>
          <w:noProof/>
          <w:sz w:val="32"/>
          <w:szCs w:val="32"/>
          <w:lang w:val="fr-CM"/>
        </w:rPr>
      </w:pPr>
      <w:r>
        <w:rPr>
          <w:b/>
          <w:noProof/>
          <w:sz w:val="32"/>
          <w:szCs w:val="32"/>
          <w:lang w:val="fr-CM"/>
        </w:rPr>
        <w:t xml:space="preserve">&lt;input type=’’radio’’&gt; : </w:t>
      </w:r>
      <w:r>
        <w:rPr>
          <w:noProof/>
          <w:sz w:val="32"/>
          <w:szCs w:val="32"/>
          <w:lang w:val="fr-CM"/>
        </w:rPr>
        <w:t>Permet a l’utilisateur de selectionner une seule option parmi plusieurs</w:t>
      </w:r>
    </w:p>
    <w:p w14:paraId="5214CFE2" w14:textId="77777777" w:rsidR="00070353" w:rsidRDefault="00070353" w:rsidP="00330764">
      <w:pPr>
        <w:pStyle w:val="Paragraphedeliste"/>
        <w:numPr>
          <w:ilvl w:val="0"/>
          <w:numId w:val="2"/>
        </w:numPr>
        <w:rPr>
          <w:noProof/>
          <w:sz w:val="32"/>
          <w:szCs w:val="32"/>
          <w:lang w:val="fr-CM"/>
        </w:rPr>
      </w:pPr>
      <w:r>
        <w:rPr>
          <w:b/>
          <w:noProof/>
          <w:sz w:val="32"/>
          <w:szCs w:val="32"/>
          <w:lang w:val="fr-CM"/>
        </w:rPr>
        <w:t>&lt;input type=’’checkbox’’&gt; :</w:t>
      </w:r>
      <w:r>
        <w:rPr>
          <w:noProof/>
          <w:sz w:val="32"/>
          <w:szCs w:val="32"/>
          <w:lang w:val="fr-CM"/>
        </w:rPr>
        <w:t xml:space="preserve"> Utilisee pour la case de confirmation obligatoire avant l’envoi.</w:t>
      </w:r>
    </w:p>
    <w:p w14:paraId="0377F1C3" w14:textId="77777777" w:rsidR="00070353" w:rsidRDefault="00070353" w:rsidP="00330764">
      <w:pPr>
        <w:pStyle w:val="Paragraphedeliste"/>
        <w:numPr>
          <w:ilvl w:val="0"/>
          <w:numId w:val="2"/>
        </w:numPr>
        <w:rPr>
          <w:noProof/>
          <w:sz w:val="32"/>
          <w:szCs w:val="32"/>
          <w:lang w:val="fr-CM"/>
        </w:rPr>
      </w:pPr>
      <w:r>
        <w:rPr>
          <w:b/>
          <w:noProof/>
          <w:sz w:val="32"/>
          <w:szCs w:val="32"/>
          <w:lang w:val="fr-CM"/>
        </w:rPr>
        <w:t xml:space="preserve">&lt;textarea&gt; : </w:t>
      </w:r>
      <w:r>
        <w:rPr>
          <w:noProof/>
          <w:sz w:val="32"/>
          <w:szCs w:val="32"/>
          <w:lang w:val="fr-CM"/>
        </w:rPr>
        <w:t>Definit une zone de saisie multi-lignes pour le contenu du message.</w:t>
      </w:r>
    </w:p>
    <w:p w14:paraId="2B828575" w14:textId="77777777" w:rsidR="00070353" w:rsidRDefault="00070353" w:rsidP="00330764">
      <w:pPr>
        <w:pStyle w:val="Paragraphedeliste"/>
        <w:numPr>
          <w:ilvl w:val="0"/>
          <w:numId w:val="2"/>
        </w:numPr>
        <w:rPr>
          <w:noProof/>
          <w:sz w:val="32"/>
          <w:szCs w:val="32"/>
          <w:lang w:val="fr-CM"/>
        </w:rPr>
      </w:pPr>
      <w:r>
        <w:rPr>
          <w:b/>
          <w:noProof/>
          <w:sz w:val="32"/>
          <w:szCs w:val="32"/>
          <w:lang w:val="fr-CM"/>
        </w:rPr>
        <w:t>&lt;button type=’’</w:t>
      </w:r>
      <w:r w:rsidR="00AE6F82">
        <w:rPr>
          <w:b/>
          <w:noProof/>
          <w:sz w:val="32"/>
          <w:szCs w:val="32"/>
          <w:lang w:val="fr-CM"/>
        </w:rPr>
        <w:t>submit’’&gt; :</w:t>
      </w:r>
      <w:r w:rsidR="00AE6F82">
        <w:rPr>
          <w:noProof/>
          <w:sz w:val="32"/>
          <w:szCs w:val="32"/>
          <w:lang w:val="fr-CM"/>
        </w:rPr>
        <w:t xml:space="preserve"> Le bouton qui declenche l’envoi des donnees saisies. </w:t>
      </w:r>
    </w:p>
    <w:p w14:paraId="49469526" w14:textId="77777777" w:rsidR="00AE6F82" w:rsidRDefault="00AE6F82" w:rsidP="00AE6F82">
      <w:pPr>
        <w:rPr>
          <w:noProof/>
          <w:sz w:val="32"/>
          <w:szCs w:val="32"/>
          <w:lang w:val="fr-CM"/>
        </w:rPr>
      </w:pPr>
    </w:p>
    <w:p w14:paraId="33D49CC3" w14:textId="77777777" w:rsidR="00AE6F82" w:rsidRDefault="00AE6F82" w:rsidP="00AE6F82">
      <w:pPr>
        <w:rPr>
          <w:noProof/>
          <w:sz w:val="32"/>
          <w:szCs w:val="32"/>
          <w:lang w:val="fr-CM"/>
        </w:rPr>
      </w:pPr>
    </w:p>
    <w:p w14:paraId="7E8EA307" w14:textId="77777777" w:rsidR="00AE6F82" w:rsidRDefault="00AE6F82" w:rsidP="00AE6F82">
      <w:pPr>
        <w:rPr>
          <w:noProof/>
          <w:sz w:val="32"/>
          <w:szCs w:val="32"/>
          <w:lang w:val="fr-CM"/>
        </w:rPr>
      </w:pPr>
    </w:p>
    <w:p w14:paraId="41113A9B" w14:textId="77777777" w:rsidR="00AE6F82" w:rsidRDefault="00AE6F82" w:rsidP="00AE6F82">
      <w:pPr>
        <w:rPr>
          <w:noProof/>
          <w:sz w:val="32"/>
          <w:szCs w:val="32"/>
          <w:lang w:val="fr-CM"/>
        </w:rPr>
      </w:pPr>
    </w:p>
    <w:p w14:paraId="4D0217E9" w14:textId="77777777" w:rsidR="00AE6F82" w:rsidRPr="00AE6F82" w:rsidRDefault="00AE6F82" w:rsidP="00AE6F82">
      <w:pPr>
        <w:rPr>
          <w:noProof/>
          <w:sz w:val="32"/>
          <w:szCs w:val="32"/>
          <w:lang w:val="fr-CM"/>
        </w:rPr>
      </w:pPr>
    </w:p>
    <w:p w14:paraId="645C2A0C" w14:textId="77777777" w:rsidR="00392A7C" w:rsidRPr="002A4B02" w:rsidRDefault="00392A7C" w:rsidP="00D81C9D">
      <w:pPr>
        <w:ind w:firstLine="720"/>
        <w:rPr>
          <w:sz w:val="32"/>
          <w:szCs w:val="32"/>
          <w:lang w:val="fr-CM"/>
        </w:rPr>
      </w:pPr>
    </w:p>
    <w:p w14:paraId="3EC5F77C" w14:textId="77777777" w:rsidR="00D23C67" w:rsidRDefault="00392A7C" w:rsidP="00392A7C">
      <w:pPr>
        <w:pStyle w:val="Paragraphedeliste"/>
        <w:numPr>
          <w:ilvl w:val="0"/>
          <w:numId w:val="1"/>
        </w:numPr>
        <w:jc w:val="center"/>
        <w:rPr>
          <w:b/>
          <w:sz w:val="48"/>
          <w:szCs w:val="48"/>
          <w:lang w:val="fr-CM"/>
        </w:rPr>
      </w:pPr>
      <w:r>
        <w:rPr>
          <w:b/>
          <w:sz w:val="48"/>
          <w:szCs w:val="48"/>
          <w:lang w:val="fr-CM"/>
        </w:rPr>
        <w:t>Résultats obtenus</w:t>
      </w:r>
    </w:p>
    <w:p w14:paraId="4BB423D1" w14:textId="77777777" w:rsidR="00392A7C" w:rsidRDefault="00392A7C" w:rsidP="00392A7C">
      <w:pPr>
        <w:rPr>
          <w:sz w:val="32"/>
          <w:szCs w:val="32"/>
          <w:lang w:val="fr-CM"/>
        </w:rPr>
      </w:pPr>
      <w:bookmarkStart w:id="0" w:name="_GoBack"/>
      <w:r w:rsidRPr="00392A7C">
        <w:rPr>
          <w:noProof/>
          <w:sz w:val="32"/>
          <w:szCs w:val="32"/>
        </w:rPr>
        <w:drawing>
          <wp:inline distT="0" distB="0" distL="0" distR="0" wp14:anchorId="6E407363" wp14:editId="14C840ED">
            <wp:extent cx="5971691" cy="5710687"/>
            <wp:effectExtent l="0" t="0" r="0" b="4445"/>
            <wp:docPr id="4" name="Image 4" descr="C:\Users\Theophane.G17\Desktop\IMG-20260506-WA014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Theophane.G17\Desktop\IMG-20260506-WA0146.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97789" cy="5735644"/>
                    </a:xfrm>
                    <a:prstGeom prst="rect">
                      <a:avLst/>
                    </a:prstGeom>
                    <a:noFill/>
                    <a:ln>
                      <a:noFill/>
                    </a:ln>
                  </pic:spPr>
                </pic:pic>
              </a:graphicData>
            </a:graphic>
          </wp:inline>
        </w:drawing>
      </w:r>
      <w:bookmarkEnd w:id="0"/>
    </w:p>
    <w:p w14:paraId="58CEE59C" w14:textId="77777777" w:rsidR="00392A7C" w:rsidRDefault="00392A7C" w:rsidP="00392A7C">
      <w:pPr>
        <w:rPr>
          <w:sz w:val="32"/>
          <w:szCs w:val="32"/>
          <w:lang w:val="fr-CM"/>
        </w:rPr>
      </w:pPr>
    </w:p>
    <w:p w14:paraId="144B85F7" w14:textId="77777777" w:rsidR="00392A7C" w:rsidRDefault="00392A7C" w:rsidP="00392A7C">
      <w:pPr>
        <w:rPr>
          <w:sz w:val="32"/>
          <w:szCs w:val="32"/>
          <w:lang w:val="fr-CM"/>
        </w:rPr>
      </w:pPr>
    </w:p>
    <w:p w14:paraId="305F049C" w14:textId="77777777" w:rsidR="00392A7C" w:rsidRPr="00392A7C" w:rsidRDefault="00344799" w:rsidP="00392A7C">
      <w:pPr>
        <w:rPr>
          <w:sz w:val="32"/>
          <w:szCs w:val="32"/>
          <w:lang w:val="fr-CM"/>
        </w:rPr>
      </w:pPr>
      <w:r w:rsidRPr="00344799">
        <w:rPr>
          <w:noProof/>
          <w:sz w:val="32"/>
          <w:szCs w:val="32"/>
        </w:rPr>
        <w:drawing>
          <wp:inline distT="0" distB="0" distL="0" distR="0" wp14:anchorId="05928D89" wp14:editId="624C64BC">
            <wp:extent cx="5972810" cy="3790761"/>
            <wp:effectExtent l="0" t="0" r="0" b="635"/>
            <wp:docPr id="5" name="Image 5" descr="C:\Users\Theophane.G17\Desktop\IMG-20260506-WA014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Theophane.G17\Desktop\IMG-20260506-WA0147.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72810" cy="3790761"/>
                    </a:xfrm>
                    <a:prstGeom prst="rect">
                      <a:avLst/>
                    </a:prstGeom>
                    <a:noFill/>
                    <a:ln>
                      <a:noFill/>
                    </a:ln>
                  </pic:spPr>
                </pic:pic>
              </a:graphicData>
            </a:graphic>
          </wp:inline>
        </w:drawing>
      </w:r>
    </w:p>
    <w:p w14:paraId="4840B122" w14:textId="77777777" w:rsidR="00D23C67" w:rsidRDefault="00D23C67" w:rsidP="00D23C67">
      <w:pPr>
        <w:rPr>
          <w:sz w:val="32"/>
          <w:szCs w:val="32"/>
          <w:lang w:val="fr-CM"/>
        </w:rPr>
      </w:pPr>
    </w:p>
    <w:p w14:paraId="74D844BB" w14:textId="77777777" w:rsidR="00344799" w:rsidRDefault="00344799" w:rsidP="00D23C67">
      <w:pPr>
        <w:rPr>
          <w:sz w:val="32"/>
          <w:szCs w:val="32"/>
          <w:lang w:val="fr-CM"/>
        </w:rPr>
      </w:pPr>
      <w:r>
        <w:rPr>
          <w:b/>
          <w:sz w:val="32"/>
          <w:szCs w:val="32"/>
          <w:lang w:val="fr-CM"/>
        </w:rPr>
        <w:t xml:space="preserve">Analyse du rendu : </w:t>
      </w:r>
      <w:r>
        <w:rPr>
          <w:sz w:val="32"/>
          <w:szCs w:val="32"/>
          <w:lang w:val="fr-CM"/>
        </w:rPr>
        <w:t>L’examen des captures d’</w:t>
      </w:r>
      <w:r w:rsidR="00330764">
        <w:rPr>
          <w:sz w:val="32"/>
          <w:szCs w:val="32"/>
          <w:lang w:val="fr-CM"/>
        </w:rPr>
        <w:t>écran</w:t>
      </w:r>
      <w:r>
        <w:rPr>
          <w:sz w:val="32"/>
          <w:szCs w:val="32"/>
          <w:lang w:val="fr-CM"/>
        </w:rPr>
        <w:t xml:space="preserve"> confirme le bon fonctionnement du formulaire. La transition d’une page de contact statique vers une </w:t>
      </w:r>
      <w:r w:rsidR="00330764">
        <w:rPr>
          <w:sz w:val="32"/>
          <w:szCs w:val="32"/>
          <w:lang w:val="fr-CM"/>
        </w:rPr>
        <w:t>interface interactive est réussie, tout en maintenant la cohérence visuelle et la navigation fluide avec les autres pages (Accueil et Présentation) qui sont restées inchangées.</w:t>
      </w:r>
    </w:p>
    <w:p w14:paraId="27D1C2E8" w14:textId="77777777" w:rsidR="00330764" w:rsidRDefault="00330764" w:rsidP="00D23C67">
      <w:pPr>
        <w:rPr>
          <w:sz w:val="32"/>
          <w:szCs w:val="32"/>
          <w:lang w:val="fr-CM"/>
        </w:rPr>
      </w:pPr>
    </w:p>
    <w:p w14:paraId="352EF342" w14:textId="77777777" w:rsidR="00330764" w:rsidRDefault="00330764" w:rsidP="00330764">
      <w:pPr>
        <w:pStyle w:val="Paragraphedeliste"/>
        <w:numPr>
          <w:ilvl w:val="0"/>
          <w:numId w:val="1"/>
        </w:numPr>
        <w:jc w:val="center"/>
        <w:rPr>
          <w:b/>
          <w:sz w:val="48"/>
          <w:szCs w:val="48"/>
          <w:lang w:val="fr-CM"/>
        </w:rPr>
      </w:pPr>
      <w:r>
        <w:rPr>
          <w:b/>
          <w:sz w:val="48"/>
          <w:szCs w:val="48"/>
          <w:lang w:val="fr-CM"/>
        </w:rPr>
        <w:t>Conclusion</w:t>
      </w:r>
    </w:p>
    <w:p w14:paraId="6536EE8F" w14:textId="77777777" w:rsidR="00330764" w:rsidRDefault="00330764" w:rsidP="00330764">
      <w:pPr>
        <w:ind w:firstLine="360"/>
        <w:rPr>
          <w:sz w:val="32"/>
          <w:szCs w:val="32"/>
          <w:lang w:val="fr-CM"/>
        </w:rPr>
      </w:pPr>
      <w:r>
        <w:rPr>
          <w:sz w:val="32"/>
          <w:szCs w:val="32"/>
          <w:lang w:val="fr-CM"/>
        </w:rPr>
        <w:t>Ce TP a permis de comprendre le rôle essentiel des formulaires dans l’interaction utilisateur. La maitrise des différents types d’entrées et des attributs de validation constitue une étape fondamentale dans l’apprentissage du développement web.</w:t>
      </w:r>
    </w:p>
    <w:p w14:paraId="076ADE03" w14:textId="77777777" w:rsidR="001015C4" w:rsidRDefault="001015C4" w:rsidP="00330764">
      <w:pPr>
        <w:ind w:firstLine="360"/>
        <w:rPr>
          <w:sz w:val="32"/>
          <w:szCs w:val="32"/>
          <w:lang w:val="fr-CM"/>
        </w:rPr>
      </w:pPr>
    </w:p>
    <w:p w14:paraId="29D3C872" w14:textId="77777777" w:rsidR="001015C4" w:rsidRDefault="001015C4" w:rsidP="001015C4">
      <w:pPr>
        <w:pStyle w:val="Paragraphedeliste"/>
        <w:numPr>
          <w:ilvl w:val="0"/>
          <w:numId w:val="1"/>
        </w:numPr>
        <w:jc w:val="center"/>
        <w:rPr>
          <w:b/>
          <w:sz w:val="48"/>
          <w:szCs w:val="48"/>
          <w:lang w:val="fr-CM"/>
        </w:rPr>
      </w:pPr>
      <w:r>
        <w:rPr>
          <w:b/>
          <w:sz w:val="48"/>
          <w:szCs w:val="48"/>
          <w:lang w:val="fr-CM"/>
        </w:rPr>
        <w:t>Réponses aux questions</w:t>
      </w:r>
    </w:p>
    <w:p w14:paraId="6047DEF8" w14:textId="77777777" w:rsidR="008D2693" w:rsidRDefault="008D2693" w:rsidP="008D2693">
      <w:pPr>
        <w:rPr>
          <w:b/>
          <w:sz w:val="48"/>
          <w:szCs w:val="48"/>
          <w:lang w:val="fr-CM"/>
        </w:rPr>
      </w:pPr>
    </w:p>
    <w:p w14:paraId="5684B10E" w14:textId="073390D5" w:rsidR="008D2693" w:rsidRPr="00082733" w:rsidRDefault="008D2693" w:rsidP="00082733">
      <w:pPr>
        <w:rPr>
          <w:bCs/>
          <w:sz w:val="32"/>
          <w:szCs w:val="32"/>
          <w:lang w:val="fr-CM"/>
        </w:rPr>
      </w:pPr>
      <w:r w:rsidRPr="00082733">
        <w:rPr>
          <w:b/>
          <w:sz w:val="32"/>
          <w:szCs w:val="32"/>
          <w:lang w:val="fr-CM"/>
        </w:rPr>
        <w:t xml:space="preserve">À quoi sert la balise &lt;form&gt; ? </w:t>
      </w:r>
      <w:r w:rsidRPr="00082733">
        <w:rPr>
          <w:bCs/>
          <w:sz w:val="32"/>
          <w:szCs w:val="32"/>
          <w:lang w:val="fr-CM"/>
        </w:rPr>
        <w:t>Elle sert à créer un formulaire HTML pour collecter les informations saisies par l’utilisateur et les envoyer vers un serveur.</w:t>
      </w:r>
    </w:p>
    <w:p w14:paraId="76BF6038" w14:textId="77777777" w:rsidR="00B60F5C" w:rsidRDefault="008D2693" w:rsidP="00B60F5C">
      <w:pPr>
        <w:rPr>
          <w:b/>
          <w:sz w:val="32"/>
          <w:szCs w:val="32"/>
          <w:lang w:val="fr-CM"/>
        </w:rPr>
      </w:pPr>
      <w:r w:rsidRPr="00B60F5C">
        <w:rPr>
          <w:b/>
          <w:sz w:val="32"/>
          <w:szCs w:val="32"/>
          <w:lang w:val="fr-CM"/>
        </w:rPr>
        <w:t>Citez trois types d’attributs type pour la balise &lt;input&gt; et expliquez leur rôle.</w:t>
      </w:r>
    </w:p>
    <w:p w14:paraId="3B895D39" w14:textId="50FDE491" w:rsidR="008D2693" w:rsidRPr="00B60F5C" w:rsidRDefault="008D2693" w:rsidP="00B60F5C">
      <w:pPr>
        <w:pStyle w:val="Paragraphedeliste"/>
        <w:numPr>
          <w:ilvl w:val="0"/>
          <w:numId w:val="4"/>
        </w:numPr>
        <w:rPr>
          <w:bCs/>
          <w:sz w:val="32"/>
          <w:szCs w:val="32"/>
          <w:lang w:val="fr-CM"/>
        </w:rPr>
      </w:pPr>
      <w:proofErr w:type="gramStart"/>
      <w:r w:rsidRPr="00B60F5C">
        <w:rPr>
          <w:b/>
          <w:sz w:val="32"/>
          <w:szCs w:val="32"/>
          <w:lang w:val="fr-CM"/>
        </w:rPr>
        <w:t>text</w:t>
      </w:r>
      <w:proofErr w:type="gramEnd"/>
      <w:r w:rsidRPr="00B60F5C">
        <w:rPr>
          <w:b/>
          <w:sz w:val="32"/>
          <w:szCs w:val="32"/>
          <w:lang w:val="fr-CM"/>
        </w:rPr>
        <w:t xml:space="preserve"> : </w:t>
      </w:r>
      <w:r w:rsidRPr="00B60F5C">
        <w:rPr>
          <w:bCs/>
          <w:sz w:val="32"/>
          <w:szCs w:val="32"/>
          <w:lang w:val="fr-CM"/>
        </w:rPr>
        <w:t>pour saisir une ligne de texte courte (nom, prénom).</w:t>
      </w:r>
    </w:p>
    <w:p w14:paraId="1FCA2635" w14:textId="57D63350" w:rsidR="008D2693" w:rsidRPr="00951E6E" w:rsidRDefault="008D2693" w:rsidP="00DA3E21">
      <w:pPr>
        <w:pStyle w:val="Paragraphedeliste"/>
        <w:numPr>
          <w:ilvl w:val="0"/>
          <w:numId w:val="4"/>
        </w:numPr>
        <w:rPr>
          <w:bCs/>
          <w:sz w:val="32"/>
          <w:szCs w:val="32"/>
          <w:lang w:val="fr-CM"/>
        </w:rPr>
      </w:pPr>
      <w:r w:rsidRPr="00951E6E">
        <w:rPr>
          <w:b/>
          <w:sz w:val="32"/>
          <w:szCs w:val="32"/>
          <w:lang w:val="fr-CM"/>
        </w:rPr>
        <w:t>Email</w:t>
      </w:r>
      <w:r w:rsidRPr="00951E6E">
        <w:rPr>
          <w:bCs/>
          <w:sz w:val="32"/>
          <w:szCs w:val="32"/>
          <w:lang w:val="fr-CM"/>
        </w:rPr>
        <w:t> : pour saisir une adresse mail (vérifie automatiquement le format avec un « @ »).</w:t>
      </w:r>
    </w:p>
    <w:p w14:paraId="29287235" w14:textId="7B803826" w:rsidR="008D2693" w:rsidRPr="00951E6E" w:rsidRDefault="008D2693" w:rsidP="00DA3E21">
      <w:pPr>
        <w:pStyle w:val="Paragraphedeliste"/>
        <w:numPr>
          <w:ilvl w:val="0"/>
          <w:numId w:val="4"/>
        </w:numPr>
        <w:rPr>
          <w:bCs/>
          <w:sz w:val="32"/>
          <w:szCs w:val="32"/>
          <w:lang w:val="fr-CM"/>
        </w:rPr>
      </w:pPr>
      <w:r w:rsidRPr="00951E6E">
        <w:rPr>
          <w:b/>
          <w:sz w:val="32"/>
          <w:szCs w:val="32"/>
          <w:lang w:val="fr-CM"/>
        </w:rPr>
        <w:t>Radio</w:t>
      </w:r>
      <w:r w:rsidRPr="00951E6E">
        <w:rPr>
          <w:bCs/>
          <w:sz w:val="32"/>
          <w:szCs w:val="32"/>
          <w:lang w:val="fr-CM"/>
        </w:rPr>
        <w:t> : pour sélectionner un seul choix parmi plusieurs options.</w:t>
      </w:r>
    </w:p>
    <w:p w14:paraId="0FB22284" w14:textId="4753FA63" w:rsidR="008D2693" w:rsidRPr="00951E6E" w:rsidRDefault="008D2693" w:rsidP="008D2693">
      <w:pPr>
        <w:rPr>
          <w:bCs/>
          <w:sz w:val="32"/>
          <w:szCs w:val="32"/>
          <w:lang w:val="fr-CM"/>
        </w:rPr>
      </w:pPr>
      <w:r w:rsidRPr="00951E6E">
        <w:rPr>
          <w:b/>
          <w:sz w:val="32"/>
          <w:szCs w:val="32"/>
          <w:lang w:val="fr-CM"/>
        </w:rPr>
        <w:t>Quelle est la différence entre un bouton radio et une case à cocher </w:t>
      </w:r>
      <w:r w:rsidRPr="00951E6E">
        <w:rPr>
          <w:bCs/>
          <w:sz w:val="32"/>
          <w:szCs w:val="32"/>
          <w:lang w:val="fr-CM"/>
        </w:rPr>
        <w:t>? Le bouton radio (radio) ne permet de choisir qu’une seule option dans un groupe, alors que la case à cocher (checkbox) permet d’en sélectionner plusieurs en même temps.</w:t>
      </w:r>
    </w:p>
    <w:p w14:paraId="3FE2CB77" w14:textId="3694327C" w:rsidR="008D2693" w:rsidRPr="00951E6E" w:rsidRDefault="008D2693" w:rsidP="008D2693">
      <w:pPr>
        <w:rPr>
          <w:bCs/>
          <w:sz w:val="32"/>
          <w:szCs w:val="32"/>
          <w:lang w:val="fr-CM"/>
        </w:rPr>
      </w:pPr>
      <w:r w:rsidRPr="00951E6E">
        <w:rPr>
          <w:b/>
          <w:sz w:val="32"/>
          <w:szCs w:val="32"/>
          <w:lang w:val="fr-CM"/>
        </w:rPr>
        <w:t>À quoi sert la balise &lt;select&gt; ?</w:t>
      </w:r>
      <w:r w:rsidRPr="00951E6E">
        <w:rPr>
          <w:bCs/>
          <w:sz w:val="32"/>
          <w:szCs w:val="32"/>
          <w:lang w:val="fr-CM"/>
        </w:rPr>
        <w:t xml:space="preserve"> Elle permet de créer une liste déroulante offrant plusieurs choix à l’utilisateur.</w:t>
      </w:r>
    </w:p>
    <w:p w14:paraId="7AA45FD4" w14:textId="791FEE9D" w:rsidR="008D2693" w:rsidRPr="00555D36" w:rsidRDefault="008D2693" w:rsidP="008D2693">
      <w:pPr>
        <w:rPr>
          <w:bCs/>
          <w:sz w:val="32"/>
          <w:szCs w:val="32"/>
          <w:lang w:val="fr-CM"/>
        </w:rPr>
      </w:pPr>
      <w:r w:rsidRPr="00951E6E">
        <w:rPr>
          <w:b/>
          <w:sz w:val="32"/>
          <w:szCs w:val="32"/>
          <w:lang w:val="fr-CM"/>
        </w:rPr>
        <w:t xml:space="preserve">Quelle est l’utilité de l’attribut placeholder ? </w:t>
      </w:r>
      <w:r w:rsidRPr="00555D36">
        <w:rPr>
          <w:bCs/>
          <w:sz w:val="32"/>
          <w:szCs w:val="32"/>
          <w:lang w:val="fr-CM"/>
        </w:rPr>
        <w:t>Il affiche un texte indicatif à l’intérieur d’un champ pour aider l’utilisateur à comprendre ce qu’il doit saisir. Ce texte disparaît dès que l’on commence à écrire.</w:t>
      </w:r>
    </w:p>
    <w:p w14:paraId="0EFD52C9" w14:textId="6329B7CB" w:rsidR="008D2693" w:rsidRPr="00555D36" w:rsidRDefault="008D2693" w:rsidP="008D2693">
      <w:pPr>
        <w:rPr>
          <w:bCs/>
          <w:sz w:val="32"/>
          <w:szCs w:val="32"/>
          <w:lang w:val="fr-CM"/>
        </w:rPr>
      </w:pPr>
      <w:r w:rsidRPr="00951E6E">
        <w:rPr>
          <w:b/>
          <w:sz w:val="32"/>
          <w:szCs w:val="32"/>
          <w:lang w:val="fr-CM"/>
        </w:rPr>
        <w:t xml:space="preserve">À quoi sert l’attribut required ? </w:t>
      </w:r>
      <w:r w:rsidRPr="00555D36">
        <w:rPr>
          <w:bCs/>
          <w:sz w:val="32"/>
          <w:szCs w:val="32"/>
          <w:lang w:val="fr-CM"/>
        </w:rPr>
        <w:t>Il rend la saisie d’un champ obligatoire. Le navigateur empêche l’envoi du formulaire si ce champ est vide.</w:t>
      </w:r>
    </w:p>
    <w:p w14:paraId="275DABC8" w14:textId="4E1FFBB1" w:rsidR="008D2693" w:rsidRPr="00951E6E" w:rsidRDefault="008D2693" w:rsidP="008D2693">
      <w:pPr>
        <w:rPr>
          <w:bCs/>
          <w:sz w:val="32"/>
          <w:szCs w:val="32"/>
          <w:lang w:val="fr-CM"/>
        </w:rPr>
      </w:pPr>
      <w:r w:rsidRPr="00951E6E">
        <w:rPr>
          <w:b/>
          <w:sz w:val="32"/>
          <w:szCs w:val="32"/>
          <w:lang w:val="fr-CM"/>
        </w:rPr>
        <w:t xml:space="preserve">Pourquoi utilise-t-on la balise &lt;label&gt; ? </w:t>
      </w:r>
      <w:r w:rsidRPr="00951E6E">
        <w:rPr>
          <w:bCs/>
          <w:sz w:val="32"/>
          <w:szCs w:val="32"/>
          <w:lang w:val="fr-CM"/>
        </w:rPr>
        <w:t>Elle permet de donner un nom (une étiquette) à un champ de formulaire, ce qui améliore l’ergonomie (on peut cliquer sur le texte pour activer le champ) et l’accessibilité.</w:t>
      </w:r>
    </w:p>
    <w:p w14:paraId="4F93EB6D" w14:textId="5B562B60" w:rsidR="008D2693" w:rsidRPr="00951E6E" w:rsidRDefault="008D2693" w:rsidP="008D2693">
      <w:pPr>
        <w:rPr>
          <w:bCs/>
          <w:sz w:val="32"/>
          <w:szCs w:val="32"/>
          <w:lang w:val="fr-CM"/>
        </w:rPr>
      </w:pPr>
      <w:r w:rsidRPr="00951E6E">
        <w:rPr>
          <w:b/>
          <w:sz w:val="32"/>
          <w:szCs w:val="32"/>
          <w:lang w:val="fr-CM"/>
        </w:rPr>
        <w:lastRenderedPageBreak/>
        <w:t xml:space="preserve">Quelle balise permet de saisir un long message ? </w:t>
      </w:r>
      <w:r w:rsidRPr="00951E6E">
        <w:rPr>
          <w:bCs/>
          <w:sz w:val="32"/>
          <w:szCs w:val="32"/>
          <w:lang w:val="fr-CM"/>
        </w:rPr>
        <w:t>C’est la balise &lt;</w:t>
      </w:r>
      <w:proofErr w:type="spellStart"/>
      <w:r w:rsidRPr="00951E6E">
        <w:rPr>
          <w:bCs/>
          <w:sz w:val="32"/>
          <w:szCs w:val="32"/>
          <w:lang w:val="fr-CM"/>
        </w:rPr>
        <w:t>textarea</w:t>
      </w:r>
      <w:proofErr w:type="spellEnd"/>
      <w:r w:rsidRPr="00951E6E">
        <w:rPr>
          <w:bCs/>
          <w:sz w:val="32"/>
          <w:szCs w:val="32"/>
          <w:lang w:val="fr-CM"/>
        </w:rPr>
        <w:t>&gt;.</w:t>
      </w:r>
    </w:p>
    <w:p w14:paraId="78BB9148" w14:textId="51BF6ED9" w:rsidR="008D2693" w:rsidRPr="00951E6E" w:rsidRDefault="008D2693" w:rsidP="008D2693">
      <w:pPr>
        <w:rPr>
          <w:bCs/>
          <w:sz w:val="32"/>
          <w:szCs w:val="32"/>
          <w:lang w:val="fr-CM"/>
        </w:rPr>
      </w:pPr>
      <w:r w:rsidRPr="00951E6E">
        <w:rPr>
          <w:b/>
          <w:sz w:val="32"/>
          <w:szCs w:val="32"/>
          <w:lang w:val="fr-CM"/>
        </w:rPr>
        <w:t>Quelle balise permet de créer un bouton d’envoi </w:t>
      </w:r>
      <w:r w:rsidRPr="00951E6E">
        <w:rPr>
          <w:bCs/>
          <w:sz w:val="32"/>
          <w:szCs w:val="32"/>
          <w:lang w:val="fr-CM"/>
        </w:rPr>
        <w:t>? On utilise la balise &lt;</w:t>
      </w:r>
      <w:proofErr w:type="spellStart"/>
      <w:r w:rsidRPr="00951E6E">
        <w:rPr>
          <w:bCs/>
          <w:sz w:val="32"/>
          <w:szCs w:val="32"/>
          <w:lang w:val="fr-CM"/>
        </w:rPr>
        <w:t>button</w:t>
      </w:r>
      <w:proofErr w:type="spellEnd"/>
      <w:r w:rsidRPr="00951E6E">
        <w:rPr>
          <w:bCs/>
          <w:sz w:val="32"/>
          <w:szCs w:val="32"/>
          <w:lang w:val="fr-CM"/>
        </w:rPr>
        <w:t xml:space="preserve"> type= </w:t>
      </w:r>
      <w:r w:rsidR="00457FCF">
        <w:rPr>
          <w:bCs/>
          <w:sz w:val="32"/>
          <w:szCs w:val="32"/>
          <w:lang w:val="fr-CM"/>
        </w:rPr>
        <w:t>‘’</w:t>
      </w:r>
      <w:proofErr w:type="spellStart"/>
      <w:r w:rsidRPr="00951E6E">
        <w:rPr>
          <w:bCs/>
          <w:sz w:val="32"/>
          <w:szCs w:val="32"/>
          <w:lang w:val="fr-CM"/>
        </w:rPr>
        <w:t>submit</w:t>
      </w:r>
      <w:proofErr w:type="spellEnd"/>
      <w:r w:rsidRPr="00951E6E">
        <w:rPr>
          <w:bCs/>
          <w:sz w:val="32"/>
          <w:szCs w:val="32"/>
          <w:lang w:val="fr-CM"/>
        </w:rPr>
        <w:t> </w:t>
      </w:r>
      <w:r w:rsidR="00CD77FD">
        <w:rPr>
          <w:bCs/>
          <w:sz w:val="32"/>
          <w:szCs w:val="32"/>
          <w:lang w:val="fr-CM"/>
        </w:rPr>
        <w:t>‘</w:t>
      </w:r>
      <w:r w:rsidR="00457FCF">
        <w:rPr>
          <w:bCs/>
          <w:sz w:val="32"/>
          <w:szCs w:val="32"/>
          <w:lang w:val="fr-CM"/>
        </w:rPr>
        <w:t>’</w:t>
      </w:r>
      <w:r w:rsidRPr="00951E6E">
        <w:rPr>
          <w:bCs/>
          <w:sz w:val="32"/>
          <w:szCs w:val="32"/>
          <w:lang w:val="fr-CM"/>
        </w:rPr>
        <w:t>&gt; ou &lt;input type= </w:t>
      </w:r>
      <w:r w:rsidR="00457FCF">
        <w:rPr>
          <w:bCs/>
          <w:sz w:val="32"/>
          <w:szCs w:val="32"/>
          <w:lang w:val="fr-CM"/>
        </w:rPr>
        <w:t>‘’</w:t>
      </w:r>
      <w:proofErr w:type="spellStart"/>
      <w:r w:rsidRPr="00951E6E">
        <w:rPr>
          <w:bCs/>
          <w:sz w:val="32"/>
          <w:szCs w:val="32"/>
          <w:lang w:val="fr-CM"/>
        </w:rPr>
        <w:t>submit</w:t>
      </w:r>
      <w:proofErr w:type="spellEnd"/>
      <w:r w:rsidRPr="00951E6E">
        <w:rPr>
          <w:bCs/>
          <w:sz w:val="32"/>
          <w:szCs w:val="32"/>
          <w:lang w:val="fr-CM"/>
        </w:rPr>
        <w:t> </w:t>
      </w:r>
      <w:r w:rsidR="00457FCF">
        <w:rPr>
          <w:bCs/>
          <w:sz w:val="32"/>
          <w:szCs w:val="32"/>
          <w:lang w:val="fr-CM"/>
        </w:rPr>
        <w:t>‘’</w:t>
      </w:r>
      <w:r w:rsidRPr="00951E6E">
        <w:rPr>
          <w:bCs/>
          <w:sz w:val="32"/>
          <w:szCs w:val="32"/>
          <w:lang w:val="fr-CM"/>
        </w:rPr>
        <w:t>&gt;.</w:t>
      </w:r>
    </w:p>
    <w:p w14:paraId="4EC16B72" w14:textId="228298FB" w:rsidR="008D2693" w:rsidRPr="00951E6E" w:rsidRDefault="008D2693" w:rsidP="008D2693">
      <w:pPr>
        <w:rPr>
          <w:bCs/>
          <w:sz w:val="32"/>
          <w:szCs w:val="32"/>
          <w:lang w:val="fr-CM"/>
        </w:rPr>
      </w:pPr>
      <w:r w:rsidRPr="00951E6E">
        <w:rPr>
          <w:b/>
          <w:sz w:val="32"/>
          <w:szCs w:val="32"/>
          <w:lang w:val="fr-CM"/>
        </w:rPr>
        <w:t xml:space="preserve">Que se passe-t-il si l’utilisateur oublie de remplir un champ required ? </w:t>
      </w:r>
      <w:r w:rsidRPr="00951E6E">
        <w:rPr>
          <w:bCs/>
          <w:sz w:val="32"/>
          <w:szCs w:val="32"/>
          <w:lang w:val="fr-CM"/>
        </w:rPr>
        <w:t>Le navigateur affiche un message d’erreur automatique et bloque l’envoi du formulaire tant que le champ n’est pas rempli.</w:t>
      </w:r>
    </w:p>
    <w:p w14:paraId="4F3577BC" w14:textId="77777777" w:rsidR="00C40AA0" w:rsidRPr="00C40AA0" w:rsidRDefault="00C40AA0" w:rsidP="00C40AA0">
      <w:pPr>
        <w:pStyle w:val="Paragraphedeliste"/>
        <w:rPr>
          <w:b/>
          <w:sz w:val="48"/>
          <w:szCs w:val="48"/>
          <w:lang w:val="fr-CM"/>
        </w:rPr>
      </w:pPr>
    </w:p>
    <w:sectPr w:rsidR="00C40AA0" w:rsidRPr="00C40AA0">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E51F6F"/>
    <w:multiLevelType w:val="hybridMultilevel"/>
    <w:tmpl w:val="48F699D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BFF676E"/>
    <w:multiLevelType w:val="hybridMultilevel"/>
    <w:tmpl w:val="80B6239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79D07C4"/>
    <w:multiLevelType w:val="hybridMultilevel"/>
    <w:tmpl w:val="2DB49B4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DCB282F"/>
    <w:multiLevelType w:val="hybridMultilevel"/>
    <w:tmpl w:val="38383606"/>
    <w:lvl w:ilvl="0" w:tplc="E706649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01A346F"/>
    <w:multiLevelType w:val="hybridMultilevel"/>
    <w:tmpl w:val="95E894F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4"/>
  </w:num>
  <w:num w:numId="3">
    <w:abstractNumId w:val="2"/>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1B77"/>
    <w:rsid w:val="00070353"/>
    <w:rsid w:val="00082733"/>
    <w:rsid w:val="000F297C"/>
    <w:rsid w:val="001015C4"/>
    <w:rsid w:val="001371DF"/>
    <w:rsid w:val="00253BD0"/>
    <w:rsid w:val="002549B3"/>
    <w:rsid w:val="002A4B02"/>
    <w:rsid w:val="002E0948"/>
    <w:rsid w:val="00330764"/>
    <w:rsid w:val="00344799"/>
    <w:rsid w:val="00391B77"/>
    <w:rsid w:val="00392A7C"/>
    <w:rsid w:val="00457FCF"/>
    <w:rsid w:val="004F2965"/>
    <w:rsid w:val="00555D36"/>
    <w:rsid w:val="00555E3A"/>
    <w:rsid w:val="005E029B"/>
    <w:rsid w:val="006076AB"/>
    <w:rsid w:val="007017A0"/>
    <w:rsid w:val="00764FE7"/>
    <w:rsid w:val="007C3B76"/>
    <w:rsid w:val="0080436C"/>
    <w:rsid w:val="00807456"/>
    <w:rsid w:val="008454DF"/>
    <w:rsid w:val="008502A1"/>
    <w:rsid w:val="0085565C"/>
    <w:rsid w:val="008D2693"/>
    <w:rsid w:val="00951E6E"/>
    <w:rsid w:val="009E4820"/>
    <w:rsid w:val="009F4A03"/>
    <w:rsid w:val="00AE6F82"/>
    <w:rsid w:val="00AF5B22"/>
    <w:rsid w:val="00AF7232"/>
    <w:rsid w:val="00B60F5C"/>
    <w:rsid w:val="00B84CE6"/>
    <w:rsid w:val="00C40AA0"/>
    <w:rsid w:val="00CA7FD4"/>
    <w:rsid w:val="00CD77FD"/>
    <w:rsid w:val="00D23C67"/>
    <w:rsid w:val="00D81C9D"/>
    <w:rsid w:val="00D84368"/>
    <w:rsid w:val="00DA3E21"/>
    <w:rsid w:val="00DE65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6B7CF8"/>
  <w15:chartTrackingRefBased/>
  <w15:docId w15:val="{177607E5-E724-447C-ACFD-4F00F1249F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D23C6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7</Pages>
  <Words>638</Words>
  <Characters>3639</Characters>
  <Application>Microsoft Office Word</Application>
  <DocSecurity>0</DocSecurity>
  <Lines>30</Lines>
  <Paragraphs>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Theophane.G17</dc:creator>
  <cp:keywords/>
  <dc:description/>
  <cp:lastModifiedBy>Theophane.G17</cp:lastModifiedBy>
  <cp:revision>9</cp:revision>
  <dcterms:created xsi:type="dcterms:W3CDTF">2026-05-06T23:21:00Z</dcterms:created>
  <dcterms:modified xsi:type="dcterms:W3CDTF">2026-05-07T09:12:00Z</dcterms:modified>
</cp:coreProperties>
</file>