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AUTOMATION TESTING: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TASK-1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Vinothqaacademy: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common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"https://vinothqaacademy.com/demo-site/"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color w:val="f5f5f5"/>
          <w:sz w:val="24"/>
          <w:szCs w:val="24"/>
          <w:shd w:fill="606060" w:val="clear"/>
        </w:rPr>
      </w:pPr>
      <w:r w:rsidDel="00000000" w:rsidR="00000000" w:rsidRPr="00000000">
        <w:rPr>
          <w:color w:val="f5f5f5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"Gayathri"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"vfb-7"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"Kalai"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color w:val="f5f5f5"/>
          <w:sz w:val="24"/>
          <w:szCs w:val="24"/>
          <w:shd w:fill="606060" w:val="clear"/>
        </w:rPr>
      </w:pPr>
      <w:r w:rsidDel="00000000" w:rsidR="00000000" w:rsidRPr="00000000">
        <w:rPr>
          <w:color w:val="f5f5f5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"vfb-31-2"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is_selected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"vfb-20-0"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"vfb-20-1"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"vfb-20-2"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"vfb-13-address"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"chennai"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"vfb-13-address-2"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"Rich Street"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"vfb-13-city"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70 2nd flr"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find_element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"vfb-13-zip"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send_keys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"chennai-600056"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color w:val="f5f5f5"/>
          <w:sz w:val="24"/>
          <w:szCs w:val="24"/>
          <w:shd w:fill="606060" w:val="clear"/>
        </w:rPr>
      </w:pPr>
      <w:r w:rsidDel="00000000" w:rsidR="00000000" w:rsidRPr="00000000">
        <w:rPr>
          <w:color w:val="f5f5f5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color w:val="467886"/>
          <w:sz w:val="24"/>
          <w:szCs w:val="24"/>
          <w:u w:val="single"/>
          <w:rtl w:val="0"/>
        </w:rPr>
        <w:t xml:space="preserve">driver.find_element(By.NAME,"vfb-14").send_keys("abcd@gmail.com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rPr>
          <w:color w:val="f5f5f5"/>
          <w:sz w:val="24"/>
          <w:szCs w:val="24"/>
          <w:shd w:fill="606060" w:val="clear"/>
        </w:rPr>
      </w:pPr>
      <w:r w:rsidDel="00000000" w:rsidR="00000000" w:rsidRPr="00000000">
        <w:rPr>
          <w:color w:val="f5f5f5"/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color w:val="f5f5f5"/>
          <w:sz w:val="24"/>
          <w:szCs w:val="24"/>
          <w:shd w:fill="606060" w:val="clear"/>
        </w:rPr>
        <w:drawing>
          <wp:inline distB="114300" distT="114300" distL="114300" distR="114300">
            <wp:extent cx="594360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5f5f5"/>
          <w:sz w:val="24"/>
          <w:szCs w:val="24"/>
          <w:shd w:fill="606060" w:val="clear"/>
        </w:rPr>
        <w:drawing>
          <wp:inline distB="114300" distT="114300" distL="114300" distR="114300">
            <wp:extent cx="5943600" cy="307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