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60" w:rsidRDefault="00122360" w:rsidP="00CA1477">
      <w:pPr>
        <w:pStyle w:val="Titel"/>
        <w:jc w:val="both"/>
      </w:pPr>
      <w:r>
        <w:t>Cheftrainer – Football Manager</w:t>
      </w:r>
    </w:p>
    <w:sdt>
      <w:sdtPr>
        <w:rPr>
          <w:rFonts w:asciiTheme="minorHAnsi" w:eastAsiaTheme="minorHAnsi" w:hAnsiTheme="minorHAnsi" w:cstheme="minorBidi"/>
          <w:color w:val="auto"/>
          <w:sz w:val="22"/>
          <w:szCs w:val="22"/>
          <w:lang w:eastAsia="en-US"/>
        </w:rPr>
        <w:id w:val="-547065175"/>
        <w:docPartObj>
          <w:docPartGallery w:val="Table of Contents"/>
          <w:docPartUnique/>
        </w:docPartObj>
      </w:sdtPr>
      <w:sdtEndPr>
        <w:rPr>
          <w:b/>
          <w:bCs/>
        </w:rPr>
      </w:sdtEndPr>
      <w:sdtContent>
        <w:p w:rsidR="00F60367" w:rsidRDefault="00F60367" w:rsidP="00CA1477">
          <w:pPr>
            <w:pStyle w:val="Inhaltsverzeichnisberschrift"/>
            <w:jc w:val="both"/>
          </w:pPr>
          <w:r>
            <w:t>Inhalt</w:t>
          </w:r>
        </w:p>
        <w:p w:rsidR="00F60367" w:rsidRDefault="00F60367" w:rsidP="00CA1477">
          <w:pPr>
            <w:pStyle w:val="Verzeichnis1"/>
            <w:tabs>
              <w:tab w:val="right" w:leader="dot" w:pos="9062"/>
            </w:tabs>
            <w:jc w:val="both"/>
            <w:rPr>
              <w:rFonts w:eastAsiaTheme="minorEastAsia"/>
              <w:noProof/>
              <w:lang w:eastAsia="de-DE"/>
            </w:rPr>
          </w:pPr>
          <w:r>
            <w:fldChar w:fldCharType="begin"/>
          </w:r>
          <w:r>
            <w:instrText xml:space="preserve"> TOC \o "1-3" \h \z \u </w:instrText>
          </w:r>
          <w:r>
            <w:fldChar w:fldCharType="separate"/>
          </w:r>
          <w:hyperlink w:anchor="_Toc442171966" w:history="1">
            <w:r w:rsidRPr="009B7C19">
              <w:rPr>
                <w:rStyle w:val="Hyperlink"/>
                <w:noProof/>
              </w:rPr>
              <w:t>Anleitung</w:t>
            </w:r>
            <w:r>
              <w:rPr>
                <w:noProof/>
                <w:webHidden/>
              </w:rPr>
              <w:tab/>
            </w:r>
            <w:r>
              <w:rPr>
                <w:noProof/>
                <w:webHidden/>
              </w:rPr>
              <w:fldChar w:fldCharType="begin"/>
            </w:r>
            <w:r>
              <w:rPr>
                <w:noProof/>
                <w:webHidden/>
              </w:rPr>
              <w:instrText xml:space="preserve"> PAGEREF _Toc442171966 \h </w:instrText>
            </w:r>
            <w:r>
              <w:rPr>
                <w:noProof/>
                <w:webHidden/>
              </w:rPr>
            </w:r>
            <w:r>
              <w:rPr>
                <w:noProof/>
                <w:webHidden/>
              </w:rPr>
              <w:fldChar w:fldCharType="separate"/>
            </w:r>
            <w:r>
              <w:rPr>
                <w:noProof/>
                <w:webHidden/>
              </w:rPr>
              <w:t>1</w:t>
            </w:r>
            <w:r>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67" w:history="1">
            <w:r w:rsidR="00F60367" w:rsidRPr="009B7C19">
              <w:rPr>
                <w:rStyle w:val="Hyperlink"/>
                <w:noProof/>
              </w:rPr>
              <w:t>Registrierung und Anmeldung</w:t>
            </w:r>
            <w:r w:rsidR="00F60367">
              <w:rPr>
                <w:noProof/>
                <w:webHidden/>
              </w:rPr>
              <w:tab/>
            </w:r>
            <w:r w:rsidR="00F60367">
              <w:rPr>
                <w:noProof/>
                <w:webHidden/>
              </w:rPr>
              <w:fldChar w:fldCharType="begin"/>
            </w:r>
            <w:r w:rsidR="00F60367">
              <w:rPr>
                <w:noProof/>
                <w:webHidden/>
              </w:rPr>
              <w:instrText xml:space="preserve"> PAGEREF _Toc442171967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68" w:history="1">
            <w:r w:rsidR="00F60367" w:rsidRPr="009B7C19">
              <w:rPr>
                <w:rStyle w:val="Hyperlink"/>
                <w:noProof/>
              </w:rPr>
              <w:t>Verwaltung von Ligen (Erstellen, Beitreten und Spielen)</w:t>
            </w:r>
            <w:r w:rsidR="00F60367">
              <w:rPr>
                <w:noProof/>
                <w:webHidden/>
              </w:rPr>
              <w:tab/>
            </w:r>
            <w:r w:rsidR="00F60367">
              <w:rPr>
                <w:noProof/>
                <w:webHidden/>
              </w:rPr>
              <w:fldChar w:fldCharType="begin"/>
            </w:r>
            <w:r w:rsidR="00F60367">
              <w:rPr>
                <w:noProof/>
                <w:webHidden/>
              </w:rPr>
              <w:instrText xml:space="preserve"> PAGEREF _Toc442171968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69" w:history="1">
            <w:r w:rsidR="00F60367" w:rsidRPr="009B7C19">
              <w:rPr>
                <w:rStyle w:val="Hyperlink"/>
                <w:noProof/>
              </w:rPr>
              <w:t>Handel mit Spielern</w:t>
            </w:r>
            <w:r w:rsidR="00F60367">
              <w:rPr>
                <w:noProof/>
                <w:webHidden/>
              </w:rPr>
              <w:tab/>
            </w:r>
            <w:r w:rsidR="00F60367">
              <w:rPr>
                <w:noProof/>
                <w:webHidden/>
              </w:rPr>
              <w:fldChar w:fldCharType="begin"/>
            </w:r>
            <w:r w:rsidR="00F60367">
              <w:rPr>
                <w:noProof/>
                <w:webHidden/>
              </w:rPr>
              <w:instrText xml:space="preserve"> PAGEREF _Toc442171969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70" w:history="1">
            <w:r w:rsidR="00F60367" w:rsidRPr="009B7C19">
              <w:rPr>
                <w:rStyle w:val="Hyperlink"/>
                <w:noProof/>
              </w:rPr>
              <w:t>Managen der Aufstellung</w:t>
            </w:r>
            <w:r w:rsidR="00F60367">
              <w:rPr>
                <w:noProof/>
                <w:webHidden/>
              </w:rPr>
              <w:tab/>
            </w:r>
            <w:r w:rsidR="00F60367">
              <w:rPr>
                <w:noProof/>
                <w:webHidden/>
              </w:rPr>
              <w:fldChar w:fldCharType="begin"/>
            </w:r>
            <w:r w:rsidR="00F60367">
              <w:rPr>
                <w:noProof/>
                <w:webHidden/>
              </w:rPr>
              <w:instrText xml:space="preserve"> PAGEREF _Toc442171970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71" w:history="1">
            <w:r w:rsidR="00F60367" w:rsidRPr="009B7C19">
              <w:rPr>
                <w:rStyle w:val="Hyperlink"/>
                <w:noProof/>
              </w:rPr>
              <w:t>Spielstand prüfen</w:t>
            </w:r>
            <w:r w:rsidR="00F60367">
              <w:rPr>
                <w:noProof/>
                <w:webHidden/>
              </w:rPr>
              <w:tab/>
            </w:r>
            <w:r w:rsidR="00F60367">
              <w:rPr>
                <w:noProof/>
                <w:webHidden/>
              </w:rPr>
              <w:fldChar w:fldCharType="begin"/>
            </w:r>
            <w:r w:rsidR="00F60367">
              <w:rPr>
                <w:noProof/>
                <w:webHidden/>
              </w:rPr>
              <w:instrText xml:space="preserve"> PAGEREF _Toc442171971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891CD6" w:rsidP="00CA1477">
          <w:pPr>
            <w:pStyle w:val="Verzeichnis1"/>
            <w:tabs>
              <w:tab w:val="right" w:leader="dot" w:pos="9062"/>
            </w:tabs>
            <w:jc w:val="both"/>
            <w:rPr>
              <w:rFonts w:eastAsiaTheme="minorEastAsia"/>
              <w:noProof/>
              <w:lang w:eastAsia="de-DE"/>
            </w:rPr>
          </w:pPr>
          <w:hyperlink w:anchor="_Toc442171972" w:history="1">
            <w:r w:rsidR="00F60367" w:rsidRPr="009B7C19">
              <w:rPr>
                <w:rStyle w:val="Hyperlink"/>
                <w:noProof/>
              </w:rPr>
              <w:t>Verwendete Komponenten</w:t>
            </w:r>
            <w:r w:rsidR="00F60367">
              <w:rPr>
                <w:noProof/>
                <w:webHidden/>
              </w:rPr>
              <w:tab/>
            </w:r>
            <w:r w:rsidR="00F60367">
              <w:rPr>
                <w:noProof/>
                <w:webHidden/>
              </w:rPr>
              <w:fldChar w:fldCharType="begin"/>
            </w:r>
            <w:r w:rsidR="00F60367">
              <w:rPr>
                <w:noProof/>
                <w:webHidden/>
              </w:rPr>
              <w:instrText xml:space="preserve"> PAGEREF _Toc442171972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73" w:history="1">
            <w:r w:rsidR="00F60367" w:rsidRPr="009B7C19">
              <w:rPr>
                <w:rStyle w:val="Hyperlink"/>
                <w:noProof/>
              </w:rPr>
              <w:t>Java FX</w:t>
            </w:r>
            <w:r w:rsidR="00F60367">
              <w:rPr>
                <w:noProof/>
                <w:webHidden/>
              </w:rPr>
              <w:tab/>
            </w:r>
            <w:r w:rsidR="00F60367">
              <w:rPr>
                <w:noProof/>
                <w:webHidden/>
              </w:rPr>
              <w:fldChar w:fldCharType="begin"/>
            </w:r>
            <w:r w:rsidR="00F60367">
              <w:rPr>
                <w:noProof/>
                <w:webHidden/>
              </w:rPr>
              <w:instrText xml:space="preserve"> PAGEREF _Toc442171973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74" w:history="1">
            <w:r w:rsidR="00F60367" w:rsidRPr="009B7C19">
              <w:rPr>
                <w:rStyle w:val="Hyperlink"/>
                <w:noProof/>
              </w:rPr>
              <w:t>Log4J</w:t>
            </w:r>
            <w:r w:rsidR="00F60367">
              <w:rPr>
                <w:noProof/>
                <w:webHidden/>
              </w:rPr>
              <w:tab/>
            </w:r>
            <w:r w:rsidR="00F60367">
              <w:rPr>
                <w:noProof/>
                <w:webHidden/>
              </w:rPr>
              <w:fldChar w:fldCharType="begin"/>
            </w:r>
            <w:r w:rsidR="00F60367">
              <w:rPr>
                <w:noProof/>
                <w:webHidden/>
              </w:rPr>
              <w:instrText xml:space="preserve"> PAGEREF _Toc442171974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75" w:history="1">
            <w:r w:rsidR="00F60367" w:rsidRPr="009B7C19">
              <w:rPr>
                <w:rStyle w:val="Hyperlink"/>
                <w:noProof/>
              </w:rPr>
              <w:t>Maven</w:t>
            </w:r>
            <w:r w:rsidR="00F60367">
              <w:rPr>
                <w:noProof/>
                <w:webHidden/>
              </w:rPr>
              <w:tab/>
            </w:r>
            <w:r w:rsidR="00F60367">
              <w:rPr>
                <w:noProof/>
                <w:webHidden/>
              </w:rPr>
              <w:fldChar w:fldCharType="begin"/>
            </w:r>
            <w:r w:rsidR="00F60367">
              <w:rPr>
                <w:noProof/>
                <w:webHidden/>
              </w:rPr>
              <w:instrText xml:space="preserve"> PAGEREF _Toc442171975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76" w:history="1">
            <w:r w:rsidR="00F60367" w:rsidRPr="009B7C19">
              <w:rPr>
                <w:rStyle w:val="Hyperlink"/>
                <w:noProof/>
              </w:rPr>
              <w:t>SQLite</w:t>
            </w:r>
            <w:r w:rsidR="00F60367">
              <w:rPr>
                <w:noProof/>
                <w:webHidden/>
              </w:rPr>
              <w:tab/>
            </w:r>
            <w:r w:rsidR="00F60367">
              <w:rPr>
                <w:noProof/>
                <w:webHidden/>
              </w:rPr>
              <w:fldChar w:fldCharType="begin"/>
            </w:r>
            <w:r w:rsidR="00F60367">
              <w:rPr>
                <w:noProof/>
                <w:webHidden/>
              </w:rPr>
              <w:instrText xml:space="preserve"> PAGEREF _Toc442171976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77" w:history="1">
            <w:r w:rsidR="00F60367" w:rsidRPr="009B7C19">
              <w:rPr>
                <w:rStyle w:val="Hyperlink"/>
                <w:noProof/>
              </w:rPr>
              <w:t>JUnit</w:t>
            </w:r>
            <w:r w:rsidR="00F60367">
              <w:rPr>
                <w:noProof/>
                <w:webHidden/>
              </w:rPr>
              <w:tab/>
            </w:r>
            <w:r w:rsidR="00F60367">
              <w:rPr>
                <w:noProof/>
                <w:webHidden/>
              </w:rPr>
              <w:fldChar w:fldCharType="begin"/>
            </w:r>
            <w:r w:rsidR="00F60367">
              <w:rPr>
                <w:noProof/>
                <w:webHidden/>
              </w:rPr>
              <w:instrText xml:space="preserve"> PAGEREF _Toc442171977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78" w:history="1">
            <w:r w:rsidR="00F60367" w:rsidRPr="009B7C19">
              <w:rPr>
                <w:rStyle w:val="Hyperlink"/>
                <w:noProof/>
              </w:rPr>
              <w:t>JDOM</w:t>
            </w:r>
            <w:r w:rsidR="00F60367">
              <w:rPr>
                <w:noProof/>
                <w:webHidden/>
              </w:rPr>
              <w:tab/>
            </w:r>
            <w:r w:rsidR="00F60367">
              <w:rPr>
                <w:noProof/>
                <w:webHidden/>
              </w:rPr>
              <w:fldChar w:fldCharType="begin"/>
            </w:r>
            <w:r w:rsidR="00F60367">
              <w:rPr>
                <w:noProof/>
                <w:webHidden/>
              </w:rPr>
              <w:instrText xml:space="preserve"> PAGEREF _Toc442171978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79" w:history="1">
            <w:r w:rsidR="00F60367" w:rsidRPr="009B7C19">
              <w:rPr>
                <w:rStyle w:val="Hyperlink"/>
                <w:noProof/>
              </w:rPr>
              <w:t>JSON</w:t>
            </w:r>
            <w:r w:rsidR="00F60367">
              <w:rPr>
                <w:noProof/>
                <w:webHidden/>
              </w:rPr>
              <w:tab/>
            </w:r>
            <w:r w:rsidR="00F60367">
              <w:rPr>
                <w:noProof/>
                <w:webHidden/>
              </w:rPr>
              <w:fldChar w:fldCharType="begin"/>
            </w:r>
            <w:r w:rsidR="00F60367">
              <w:rPr>
                <w:noProof/>
                <w:webHidden/>
              </w:rPr>
              <w:instrText xml:space="preserve"> PAGEREF _Toc442171979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80" w:history="1">
            <w:r w:rsidR="00F60367" w:rsidRPr="009B7C19">
              <w:rPr>
                <w:rStyle w:val="Hyperlink"/>
                <w:noProof/>
              </w:rPr>
              <w:t>Jsoup</w:t>
            </w:r>
            <w:r w:rsidR="00F60367">
              <w:rPr>
                <w:noProof/>
                <w:webHidden/>
              </w:rPr>
              <w:tab/>
            </w:r>
            <w:r w:rsidR="00F60367">
              <w:rPr>
                <w:noProof/>
                <w:webHidden/>
              </w:rPr>
              <w:fldChar w:fldCharType="begin"/>
            </w:r>
            <w:r w:rsidR="00F60367">
              <w:rPr>
                <w:noProof/>
                <w:webHidden/>
              </w:rPr>
              <w:instrText xml:space="preserve"> PAGEREF _Toc442171980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891CD6" w:rsidP="00CA1477">
          <w:pPr>
            <w:pStyle w:val="Verzeichnis1"/>
            <w:tabs>
              <w:tab w:val="right" w:leader="dot" w:pos="9062"/>
            </w:tabs>
            <w:jc w:val="both"/>
            <w:rPr>
              <w:rFonts w:eastAsiaTheme="minorEastAsia"/>
              <w:noProof/>
              <w:lang w:eastAsia="de-DE"/>
            </w:rPr>
          </w:pPr>
          <w:hyperlink w:anchor="_Toc442171981" w:history="1">
            <w:r w:rsidR="00F60367" w:rsidRPr="009B7C19">
              <w:rPr>
                <w:rStyle w:val="Hyperlink"/>
                <w:noProof/>
              </w:rPr>
              <w:t>Aufbau der Anwendung</w:t>
            </w:r>
            <w:r w:rsidR="00F60367">
              <w:rPr>
                <w:noProof/>
                <w:webHidden/>
              </w:rPr>
              <w:tab/>
            </w:r>
            <w:r w:rsidR="00F60367">
              <w:rPr>
                <w:noProof/>
                <w:webHidden/>
              </w:rPr>
              <w:fldChar w:fldCharType="begin"/>
            </w:r>
            <w:r w:rsidR="00F60367">
              <w:rPr>
                <w:noProof/>
                <w:webHidden/>
              </w:rPr>
              <w:instrText xml:space="preserve"> PAGEREF _Toc442171981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82" w:history="1">
            <w:r w:rsidR="00F60367" w:rsidRPr="009B7C19">
              <w:rPr>
                <w:rStyle w:val="Hyperlink"/>
                <w:noProof/>
              </w:rPr>
              <w:t>ServerApplication</w:t>
            </w:r>
            <w:r w:rsidR="00F60367">
              <w:rPr>
                <w:noProof/>
                <w:webHidden/>
              </w:rPr>
              <w:tab/>
            </w:r>
            <w:r w:rsidR="00F60367">
              <w:rPr>
                <w:noProof/>
                <w:webHidden/>
              </w:rPr>
              <w:fldChar w:fldCharType="begin"/>
            </w:r>
            <w:r w:rsidR="00F60367">
              <w:rPr>
                <w:noProof/>
                <w:webHidden/>
              </w:rPr>
              <w:instrText xml:space="preserve"> PAGEREF _Toc442171982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83" w:history="1">
            <w:r w:rsidR="00F60367" w:rsidRPr="009B7C19">
              <w:rPr>
                <w:rStyle w:val="Hyperlink"/>
                <w:noProof/>
              </w:rPr>
              <w:t>ClientApplication</w:t>
            </w:r>
            <w:r w:rsidR="00F60367">
              <w:rPr>
                <w:noProof/>
                <w:webHidden/>
              </w:rPr>
              <w:tab/>
            </w:r>
            <w:r w:rsidR="00F60367">
              <w:rPr>
                <w:noProof/>
                <w:webHidden/>
              </w:rPr>
              <w:fldChar w:fldCharType="begin"/>
            </w:r>
            <w:r w:rsidR="00F60367">
              <w:rPr>
                <w:noProof/>
                <w:webHidden/>
              </w:rPr>
              <w:instrText xml:space="preserve"> PAGEREF _Toc442171983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84" w:history="1">
            <w:r w:rsidR="00F60367" w:rsidRPr="009B7C19">
              <w:rPr>
                <w:rStyle w:val="Hyperlink"/>
                <w:noProof/>
              </w:rPr>
              <w:t>ConnectorLib</w:t>
            </w:r>
            <w:r w:rsidR="00F60367">
              <w:rPr>
                <w:noProof/>
                <w:webHidden/>
              </w:rPr>
              <w:tab/>
            </w:r>
            <w:r w:rsidR="00F60367">
              <w:rPr>
                <w:noProof/>
                <w:webHidden/>
              </w:rPr>
              <w:fldChar w:fldCharType="begin"/>
            </w:r>
            <w:r w:rsidR="00F60367">
              <w:rPr>
                <w:noProof/>
                <w:webHidden/>
              </w:rPr>
              <w:instrText xml:space="preserve"> PAGEREF _Toc442171984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891CD6" w:rsidP="00CA1477">
          <w:pPr>
            <w:pStyle w:val="Verzeichnis1"/>
            <w:tabs>
              <w:tab w:val="right" w:leader="dot" w:pos="9062"/>
            </w:tabs>
            <w:jc w:val="both"/>
            <w:rPr>
              <w:rFonts w:eastAsiaTheme="minorEastAsia"/>
              <w:noProof/>
              <w:lang w:eastAsia="de-DE"/>
            </w:rPr>
          </w:pPr>
          <w:hyperlink w:anchor="_Toc442171985" w:history="1">
            <w:r w:rsidR="00F60367" w:rsidRPr="009B7C19">
              <w:rPr>
                <w:rStyle w:val="Hyperlink"/>
                <w:noProof/>
              </w:rPr>
              <w:t>Projekt Management</w:t>
            </w:r>
            <w:r w:rsidR="00F60367">
              <w:rPr>
                <w:noProof/>
                <w:webHidden/>
              </w:rPr>
              <w:tab/>
            </w:r>
            <w:r w:rsidR="00F60367">
              <w:rPr>
                <w:noProof/>
                <w:webHidden/>
              </w:rPr>
              <w:fldChar w:fldCharType="begin"/>
            </w:r>
            <w:r w:rsidR="00F60367">
              <w:rPr>
                <w:noProof/>
                <w:webHidden/>
              </w:rPr>
              <w:instrText xml:space="preserve"> PAGEREF _Toc442171985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891CD6" w:rsidP="00CA1477">
          <w:pPr>
            <w:pStyle w:val="Verzeichnis1"/>
            <w:tabs>
              <w:tab w:val="right" w:leader="dot" w:pos="9062"/>
            </w:tabs>
            <w:jc w:val="both"/>
            <w:rPr>
              <w:rFonts w:eastAsiaTheme="minorEastAsia"/>
              <w:noProof/>
              <w:lang w:eastAsia="de-DE"/>
            </w:rPr>
          </w:pPr>
          <w:hyperlink w:anchor="_Toc442171986" w:history="1">
            <w:r w:rsidR="00F60367" w:rsidRPr="009B7C19">
              <w:rPr>
                <w:rStyle w:val="Hyperlink"/>
                <w:noProof/>
              </w:rPr>
              <w:t>Beschreibung des Umsetzungsgrades</w:t>
            </w:r>
            <w:r w:rsidR="00F60367">
              <w:rPr>
                <w:noProof/>
                <w:webHidden/>
              </w:rPr>
              <w:tab/>
            </w:r>
            <w:r w:rsidR="00F60367">
              <w:rPr>
                <w:noProof/>
                <w:webHidden/>
              </w:rPr>
              <w:fldChar w:fldCharType="begin"/>
            </w:r>
            <w:r w:rsidR="00F60367">
              <w:rPr>
                <w:noProof/>
                <w:webHidden/>
              </w:rPr>
              <w:instrText xml:space="preserve"> PAGEREF _Toc442171986 \h </w:instrText>
            </w:r>
            <w:r w:rsidR="00F60367">
              <w:rPr>
                <w:noProof/>
                <w:webHidden/>
              </w:rPr>
            </w:r>
            <w:r w:rsidR="00F60367">
              <w:rPr>
                <w:noProof/>
                <w:webHidden/>
              </w:rPr>
              <w:fldChar w:fldCharType="separate"/>
            </w:r>
            <w:r w:rsidR="00F60367">
              <w:rPr>
                <w:noProof/>
                <w:webHidden/>
              </w:rPr>
              <w:t>5</w:t>
            </w:r>
            <w:r w:rsidR="00F60367">
              <w:rPr>
                <w:noProof/>
                <w:webHidden/>
              </w:rPr>
              <w:fldChar w:fldCharType="end"/>
            </w:r>
          </w:hyperlink>
        </w:p>
        <w:p w:rsidR="00F60367" w:rsidRDefault="00891CD6" w:rsidP="00CA1477">
          <w:pPr>
            <w:pStyle w:val="Verzeichnis1"/>
            <w:tabs>
              <w:tab w:val="right" w:leader="dot" w:pos="9062"/>
            </w:tabs>
            <w:jc w:val="both"/>
            <w:rPr>
              <w:rFonts w:eastAsiaTheme="minorEastAsia"/>
              <w:noProof/>
              <w:lang w:eastAsia="de-DE"/>
            </w:rPr>
          </w:pPr>
          <w:hyperlink w:anchor="_Toc442171987" w:history="1">
            <w:r w:rsidR="00F60367" w:rsidRPr="009B7C19">
              <w:rPr>
                <w:rStyle w:val="Hyperlink"/>
                <w:noProof/>
              </w:rPr>
              <w:t>Erkenntnisgewinn</w:t>
            </w:r>
            <w:r w:rsidR="00F60367">
              <w:rPr>
                <w:noProof/>
                <w:webHidden/>
              </w:rPr>
              <w:tab/>
            </w:r>
            <w:r w:rsidR="00F60367">
              <w:rPr>
                <w:noProof/>
                <w:webHidden/>
              </w:rPr>
              <w:fldChar w:fldCharType="begin"/>
            </w:r>
            <w:r w:rsidR="00F60367">
              <w:rPr>
                <w:noProof/>
                <w:webHidden/>
              </w:rPr>
              <w:instrText xml:space="preserve"> PAGEREF _Toc442171987 \h </w:instrText>
            </w:r>
            <w:r w:rsidR="00F60367">
              <w:rPr>
                <w:noProof/>
                <w:webHidden/>
              </w:rPr>
            </w:r>
            <w:r w:rsidR="00F60367">
              <w:rPr>
                <w:noProof/>
                <w:webHidden/>
              </w:rPr>
              <w:fldChar w:fldCharType="separate"/>
            </w:r>
            <w:r w:rsidR="00F60367">
              <w:rPr>
                <w:noProof/>
                <w:webHidden/>
              </w:rPr>
              <w:t>5</w:t>
            </w:r>
            <w:r w:rsidR="00F60367">
              <w:rPr>
                <w:noProof/>
                <w:webHidden/>
              </w:rPr>
              <w:fldChar w:fldCharType="end"/>
            </w:r>
          </w:hyperlink>
        </w:p>
        <w:p w:rsidR="00F60367" w:rsidRDefault="00891CD6" w:rsidP="00CA1477">
          <w:pPr>
            <w:pStyle w:val="Verzeichnis1"/>
            <w:tabs>
              <w:tab w:val="right" w:leader="dot" w:pos="9062"/>
            </w:tabs>
            <w:jc w:val="both"/>
            <w:rPr>
              <w:rFonts w:eastAsiaTheme="minorEastAsia"/>
              <w:noProof/>
              <w:lang w:eastAsia="de-DE"/>
            </w:rPr>
          </w:pPr>
          <w:hyperlink w:anchor="_Toc442171988" w:history="1">
            <w:r w:rsidR="00F60367" w:rsidRPr="009B7C19">
              <w:rPr>
                <w:rStyle w:val="Hyperlink"/>
                <w:noProof/>
              </w:rPr>
              <w:t>Anhang</w:t>
            </w:r>
            <w:r w:rsidR="00F60367">
              <w:rPr>
                <w:noProof/>
                <w:webHidden/>
              </w:rPr>
              <w:tab/>
            </w:r>
            <w:r w:rsidR="00F60367">
              <w:rPr>
                <w:noProof/>
                <w:webHidden/>
              </w:rPr>
              <w:fldChar w:fldCharType="begin"/>
            </w:r>
            <w:r w:rsidR="00F60367">
              <w:rPr>
                <w:noProof/>
                <w:webHidden/>
              </w:rPr>
              <w:instrText xml:space="preserve"> PAGEREF _Toc442171988 \h </w:instrText>
            </w:r>
            <w:r w:rsidR="00F60367">
              <w:rPr>
                <w:noProof/>
                <w:webHidden/>
              </w:rPr>
            </w:r>
            <w:r w:rsidR="00F60367">
              <w:rPr>
                <w:noProof/>
                <w:webHidden/>
              </w:rPr>
              <w:fldChar w:fldCharType="separate"/>
            </w:r>
            <w:r w:rsidR="00F60367">
              <w:rPr>
                <w:noProof/>
                <w:webHidden/>
              </w:rPr>
              <w:t>6</w:t>
            </w:r>
            <w:r w:rsidR="00F60367">
              <w:rPr>
                <w:noProof/>
                <w:webHidden/>
              </w:rPr>
              <w:fldChar w:fldCharType="end"/>
            </w:r>
          </w:hyperlink>
        </w:p>
        <w:p w:rsidR="00F60367" w:rsidRDefault="00891CD6" w:rsidP="00CA1477">
          <w:pPr>
            <w:pStyle w:val="Verzeichnis2"/>
            <w:tabs>
              <w:tab w:val="right" w:leader="dot" w:pos="9062"/>
            </w:tabs>
            <w:jc w:val="both"/>
            <w:rPr>
              <w:rFonts w:eastAsiaTheme="minorEastAsia"/>
              <w:noProof/>
              <w:lang w:eastAsia="de-DE"/>
            </w:rPr>
          </w:pPr>
          <w:hyperlink w:anchor="_Toc442171989" w:history="1">
            <w:r w:rsidR="00F60367" w:rsidRPr="009B7C19">
              <w:rPr>
                <w:rStyle w:val="Hyperlink"/>
                <w:noProof/>
              </w:rPr>
              <w:t>Aufbau der Anwendung</w:t>
            </w:r>
            <w:r w:rsidR="00F60367">
              <w:rPr>
                <w:noProof/>
                <w:webHidden/>
              </w:rPr>
              <w:tab/>
            </w:r>
            <w:r w:rsidR="00F60367">
              <w:rPr>
                <w:noProof/>
                <w:webHidden/>
              </w:rPr>
              <w:fldChar w:fldCharType="begin"/>
            </w:r>
            <w:r w:rsidR="00F60367">
              <w:rPr>
                <w:noProof/>
                <w:webHidden/>
              </w:rPr>
              <w:instrText xml:space="preserve"> PAGEREF _Toc442171989 \h </w:instrText>
            </w:r>
            <w:r w:rsidR="00F60367">
              <w:rPr>
                <w:noProof/>
                <w:webHidden/>
              </w:rPr>
            </w:r>
            <w:r w:rsidR="00F60367">
              <w:rPr>
                <w:noProof/>
                <w:webHidden/>
              </w:rPr>
              <w:fldChar w:fldCharType="separate"/>
            </w:r>
            <w:r w:rsidR="00F60367">
              <w:rPr>
                <w:noProof/>
                <w:webHidden/>
              </w:rPr>
              <w:t>6</w:t>
            </w:r>
            <w:r w:rsidR="00F60367">
              <w:rPr>
                <w:noProof/>
                <w:webHidden/>
              </w:rPr>
              <w:fldChar w:fldCharType="end"/>
            </w:r>
          </w:hyperlink>
        </w:p>
        <w:p w:rsidR="00FD1CC5" w:rsidRDefault="00F60367" w:rsidP="00CA1477">
          <w:pPr>
            <w:jc w:val="both"/>
          </w:pPr>
          <w:r>
            <w:rPr>
              <w:b/>
              <w:bCs/>
            </w:rPr>
            <w:fldChar w:fldCharType="end"/>
          </w:r>
        </w:p>
      </w:sdtContent>
    </w:sdt>
    <w:p w:rsidR="00FD1CC5" w:rsidRDefault="00FD1CC5" w:rsidP="00FD1CC5"/>
    <w:p w:rsidR="00D72F92" w:rsidRDefault="00FD1CC5" w:rsidP="002A7F93">
      <w:pPr>
        <w:tabs>
          <w:tab w:val="left" w:pos="5492"/>
        </w:tabs>
      </w:pPr>
      <w:r>
        <w:tab/>
      </w:r>
      <w:bookmarkStart w:id="0" w:name="_GoBack"/>
      <w:bookmarkEnd w:id="0"/>
    </w:p>
    <w:p w:rsidR="003D4F21" w:rsidRPr="003D4F21" w:rsidRDefault="00834AA9" w:rsidP="00CA1477">
      <w:pPr>
        <w:pStyle w:val="berschrift1"/>
        <w:tabs>
          <w:tab w:val="left" w:pos="3885"/>
        </w:tabs>
        <w:jc w:val="both"/>
      </w:pPr>
      <w:bookmarkStart w:id="1" w:name="_Toc442171966"/>
      <w:r>
        <w:lastRenderedPageBreak/>
        <w:t>Anleitung</w:t>
      </w:r>
      <w:bookmarkEnd w:id="1"/>
    </w:p>
    <w:p w:rsidR="00ED4D25" w:rsidRDefault="00ED4D25" w:rsidP="00CA1477">
      <w:pPr>
        <w:pStyle w:val="berschrift2"/>
        <w:jc w:val="both"/>
      </w:pPr>
      <w:bookmarkStart w:id="2" w:name="_Toc442171967"/>
      <w:r>
        <w:t>Registrierung</w:t>
      </w:r>
      <w:r w:rsidR="0008787C">
        <w:t xml:space="preserve"> und Anmeldung</w:t>
      </w:r>
      <w:bookmarkEnd w:id="2"/>
    </w:p>
    <w:p w:rsidR="003D4F21" w:rsidRDefault="003D4F21" w:rsidP="00CA1477">
      <w:pPr>
        <w:jc w:val="both"/>
      </w:pPr>
      <w:r>
        <w:t xml:space="preserve">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t>
      </w:r>
      <w:r w:rsidR="00A83AC3">
        <w:t>Werden die eingegebenen Daten vom Server akzeptiert wird sich ein Fenster öffnen in dem dies steht. Falls die Server Details oder Eingaben falsch sind, öffnet sich ebenfalls ein Fenster in dem der jeweilige Fehler steht.</w:t>
      </w:r>
    </w:p>
    <w:p w:rsidR="00342B8E" w:rsidRDefault="00342B8E" w:rsidP="00CA1477">
      <w:pPr>
        <w:jc w:val="both"/>
      </w:pPr>
      <w:r>
        <w:t>Zum Anmelden mit einem bereits angelegten Account, müssen im Startmenü die</w:t>
      </w:r>
      <w:r w:rsidR="00AD0545">
        <w:t xml:space="preserve"> jeweiligen benötigten Daten des Accounts eingegeben werden.</w:t>
      </w:r>
      <w:r>
        <w:t xml:space="preserve"> </w:t>
      </w:r>
      <w:r w:rsidR="00590C8F">
        <w:t>Anschließend muss der Button mit der Aufschrift „Anmelden“ gewählt werden, woraufhin sich entweder eine Fehlermeldung über den Misserfolg der Anmeldung oder das Spiel</w:t>
      </w:r>
      <w:r w:rsidR="008F5235">
        <w:t xml:space="preserve">, bei Erfolg der Anmeldung, </w:t>
      </w:r>
      <w:r w:rsidR="00590C8F">
        <w:t xml:space="preserve"> öffnet</w:t>
      </w:r>
      <w:r w:rsidR="006179EF">
        <w:t>.</w:t>
      </w:r>
    </w:p>
    <w:p w:rsidR="00505BCE" w:rsidRPr="003D4F21" w:rsidRDefault="00505BCE" w:rsidP="00CA1477">
      <w:pPr>
        <w:jc w:val="both"/>
      </w:pPr>
      <w:r>
        <w:t xml:space="preserve">Falls die bereits Voreingestellten Server Details fehlerhaft sind, </w:t>
      </w:r>
      <w:r w:rsidR="00B65F5D">
        <w:t>müssen diese Angepasst werden.</w:t>
      </w:r>
      <w:r w:rsidR="00243C55">
        <w:t xml:space="preserve"> </w:t>
      </w:r>
      <w:r w:rsidR="005A4024">
        <w:t>Dafür muss im Startmenü ein Haken bei der Checkbox „Server Details“ gesetzt werden.</w:t>
      </w:r>
      <w:r w:rsidR="00E15A2A">
        <w:t xml:space="preserve"> Das sich daraufhin öffnende Menü muss </w:t>
      </w:r>
      <w:r w:rsidR="00C72F5C">
        <w:t>mit einer passenden</w:t>
      </w:r>
      <w:r w:rsidR="00E15A2A">
        <w:t xml:space="preserve"> IP-Adresse und ein</w:t>
      </w:r>
      <w:r w:rsidR="00C72F5C">
        <w:t>en</w:t>
      </w:r>
      <w:r w:rsidR="00E15A2A">
        <w:t xml:space="preserve"> passenden Port </w:t>
      </w:r>
      <w:r w:rsidR="009D00F8">
        <w:t>befüllt werden.</w:t>
      </w:r>
    </w:p>
    <w:p w:rsidR="00736D50" w:rsidRDefault="00AE0EEB" w:rsidP="00CA1477">
      <w:pPr>
        <w:pStyle w:val="berschrift2"/>
        <w:jc w:val="both"/>
      </w:pPr>
      <w:bookmarkStart w:id="3" w:name="_Toc442171968"/>
      <w:r>
        <w:t>Verwaltung von Ligen (Erstellen, Beitreten und Spielen)</w:t>
      </w:r>
      <w:bookmarkEnd w:id="3"/>
    </w:p>
    <w:p w:rsidR="00D45FD7" w:rsidRDefault="00B55748" w:rsidP="00CA1477">
      <w:pPr>
        <w:jc w:val="both"/>
      </w:pPr>
      <w:r>
        <w:t xml:space="preserve">Seine Ligen zu verwalten </w:t>
      </w:r>
      <w:r w:rsidR="008125BC">
        <w:t>muss der Menüpunkt Communities in dem „Side-Menu“ ausgewählt werden.</w:t>
      </w:r>
      <w:r>
        <w:t xml:space="preserve"> </w:t>
      </w:r>
      <w:r w:rsidR="00902296">
        <w:t xml:space="preserve">Für die Erstellung einer Community muss der Button „Community erstellen“ ausgewählt werden. </w:t>
      </w:r>
      <w:r w:rsidR="00E01351">
        <w:t xml:space="preserve">Daraufhin öffnet sich ein Fenster, in dem man den Namen und das Passwort einer neuen Community setzten kann. </w:t>
      </w:r>
      <w:r w:rsidR="00A71E9F">
        <w:t xml:space="preserve">Nach der Bestätigung der eigegebenen Daten </w:t>
      </w:r>
      <w:r w:rsidR="00F118A0">
        <w:t>gibt die Anwendung eine Rückmeldung ob die Community erstellt werden konnte oder ein Fehler mit der Verbindung zum Server oder den eingegebenen Daten gibt.</w:t>
      </w:r>
    </w:p>
    <w:p w:rsidR="00F045A4" w:rsidRDefault="002C3FA0" w:rsidP="00CA1477">
      <w:pPr>
        <w:jc w:val="both"/>
      </w:pPr>
      <w:r>
        <w:t xml:space="preserve">Um einer bereits existierenden Community beizutreten </w:t>
      </w:r>
      <w:r w:rsidR="004C4EEF">
        <w:t>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w:t>
      </w:r>
      <w:r w:rsidR="00AD0C0B">
        <w:t xml:space="preserve"> </w:t>
      </w:r>
    </w:p>
    <w:p w:rsidR="00F045A4" w:rsidRPr="00D45FD7" w:rsidRDefault="00F045A4" w:rsidP="00CA1477">
      <w:pPr>
        <w:jc w:val="both"/>
      </w:pPr>
      <w:r>
        <w:t xml:space="preserve">Um in einer Community zu spielen muss eine Community angeklickt werden. Diese Community wird daraufhin markiert. Sie ist solange die aktuelle Community bis eine andere </w:t>
      </w:r>
      <w:r w:rsidR="00955EAD">
        <w:t>ausgewählt wird. Wenn ein anderer Menüpunkt des „Side-Menus“ ausgewählt wird, wird in dieser Community gespielt.</w:t>
      </w:r>
    </w:p>
    <w:p w:rsidR="00ED4D25" w:rsidRDefault="00ED4D25" w:rsidP="00CA1477">
      <w:pPr>
        <w:pStyle w:val="berschrift2"/>
        <w:tabs>
          <w:tab w:val="left" w:pos="3650"/>
        </w:tabs>
        <w:jc w:val="both"/>
      </w:pPr>
      <w:bookmarkStart w:id="4" w:name="_Toc442171969"/>
      <w:r>
        <w:t>Handel mit Spielern</w:t>
      </w:r>
      <w:bookmarkEnd w:id="4"/>
      <w:r w:rsidR="00BF606D">
        <w:tab/>
      </w:r>
    </w:p>
    <w:p w:rsidR="00351935" w:rsidRDefault="00351935" w:rsidP="00CA1477">
      <w:pPr>
        <w:jc w:val="both"/>
      </w:pPr>
      <w:r>
        <w:t xml:space="preserve">Der Transfermarkt für Spieler befindet sich unter dem </w:t>
      </w:r>
      <w:r w:rsidR="00D1099E">
        <w:t>Menüpunkt „Transfermarkt“ in dem</w:t>
      </w:r>
      <w:r>
        <w:t xml:space="preserve"> „Side-Menu“. Auf dem Transfermarkt kann man Spieler Anbieter, auf Spieler bieten, Angebote annehmen und ablehnen und Spieler vom Transfermarkt nehmen.</w:t>
      </w:r>
      <w:r w:rsidR="0002148A">
        <w:t xml:space="preserve"> </w:t>
      </w:r>
    </w:p>
    <w:p w:rsidR="008A387C" w:rsidRDefault="008A387C" w:rsidP="00CA1477">
      <w:pPr>
        <w:jc w:val="both"/>
      </w:pPr>
      <w:r>
        <w:t>Einen Spieler setzt man auf dem Transf</w:t>
      </w:r>
      <w:r w:rsidR="004A7E67">
        <w:t>ermarkt zum Verkauf, in dem man den Button „Spieler hinzufügen“</w:t>
      </w:r>
      <w:r w:rsidR="00327618">
        <w:t xml:space="preserve"> anklickt. </w:t>
      </w:r>
      <w:r w:rsidR="00450BC3">
        <w:t>Es öffnet sich ein Fenster, in dem sich alle eigenen Spieler befinden.</w:t>
      </w:r>
      <w:r w:rsidR="005B75E2">
        <w:t xml:space="preserve"> Um einen Spieler nun auf den Markt zu setzten muss der Button „hinzufügen“ neben den jeweiligen Spieler geklickt werden. Falls der Spieler, wieder vom Markt genommen werden soll, kann der Button erneut geklickt werden, welcher nun die Beschriftung „entfernen“</w:t>
      </w:r>
      <w:r w:rsidR="00450BC3">
        <w:t xml:space="preserve"> </w:t>
      </w:r>
      <w:r w:rsidR="005B75E2">
        <w:t>enthält.</w:t>
      </w:r>
    </w:p>
    <w:p w:rsidR="00A4623E" w:rsidRDefault="002012C1" w:rsidP="00CA1477">
      <w:pPr>
        <w:jc w:val="both"/>
      </w:pPr>
      <w:r>
        <w:lastRenderedPageBreak/>
        <w:t>Um die Angebote auf eigene Spieler und Gebote auf andere Spieler einzusehen, kann der Button „Angebote“ geklickt werden. Anschließend öffnet sich ein Fenst</w:t>
      </w:r>
      <w:r w:rsidR="00622747">
        <w:t>er, welches alle Angebote enthält. Dort kann man Angebote</w:t>
      </w:r>
      <w:r w:rsidR="00E604F4">
        <w:t xml:space="preserve"> annehmen, ab</w:t>
      </w:r>
      <w:r w:rsidR="00622747">
        <w:t>lehnen und zurückziehen.</w:t>
      </w:r>
      <w:r>
        <w:t xml:space="preserve"> </w:t>
      </w:r>
    </w:p>
    <w:p w:rsidR="00A96BE9" w:rsidRPr="00351935" w:rsidRDefault="00A96BE9" w:rsidP="00CA1477">
      <w:pPr>
        <w:jc w:val="both"/>
      </w:pPr>
      <w:r>
        <w:t xml:space="preserve">Um auf bereits zum Verkauf stehende Spieler zu bieten, kann ein Spieler mit einem Doppelklick ausgewählt werden, woraufhin sich ein Fenster öffnet, in </w:t>
      </w:r>
      <w:r w:rsidR="008A387C">
        <w:t>dem man ein Gebot abgeben kann.</w:t>
      </w:r>
    </w:p>
    <w:p w:rsidR="00ED4D25" w:rsidRDefault="00DC4AEB" w:rsidP="00CA1477">
      <w:pPr>
        <w:pStyle w:val="berschrift2"/>
        <w:tabs>
          <w:tab w:val="left" w:pos="6135"/>
        </w:tabs>
        <w:jc w:val="both"/>
      </w:pPr>
      <w:bookmarkStart w:id="5" w:name="_Toc442171970"/>
      <w:r>
        <w:t>Managen der Aufstellung</w:t>
      </w:r>
      <w:bookmarkEnd w:id="5"/>
      <w:r w:rsidR="00741F09">
        <w:tab/>
      </w:r>
    </w:p>
    <w:p w:rsidR="00741F09" w:rsidRPr="00741F09" w:rsidRDefault="00884208" w:rsidP="00CA1477">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w:t>
      </w:r>
      <w:r w:rsidR="000C24A8">
        <w:t xml:space="preserve"> Die Formation der Aufstellung ändert man in dem man den Button „Formation“ anklickt. Anschließend kann man eine der verfügbaren Formation auswählen. Um vorgenommene Veränderungen an der Formation zu speichern muss der Button „speichern“ ausgewählt werden.</w:t>
      </w:r>
    </w:p>
    <w:p w:rsidR="00507EB0" w:rsidRDefault="00507EB0" w:rsidP="00CA1477">
      <w:pPr>
        <w:pStyle w:val="berschrift2"/>
        <w:jc w:val="both"/>
      </w:pPr>
      <w:bookmarkStart w:id="6" w:name="_Toc442171971"/>
      <w:r>
        <w:t>Spielstand prüfen</w:t>
      </w:r>
      <w:bookmarkEnd w:id="6"/>
    </w:p>
    <w:p w:rsidR="0066703B" w:rsidRPr="0066703B" w:rsidRDefault="00FF2AE5" w:rsidP="00CA1477">
      <w:pPr>
        <w:jc w:val="both"/>
      </w:pPr>
      <w:r>
        <w:t xml:space="preserve">Um Statistiken über eine eigene Community einzusehen kann der Menüpunkt „Statistiken“ im „Side-Menu“ ausgewählt werden. </w:t>
      </w:r>
      <w:r w:rsidR="00B8528A">
        <w:t>Dort kann man entweder die aktuellen Punkte aller Manager in der Community oder den Verlauf der eigenen Punkte pro Spieltag einsehen.</w:t>
      </w:r>
      <w:r w:rsidR="003B5838">
        <w:t xml:space="preserve"> Diese </w:t>
      </w:r>
      <w:r w:rsidR="00A978DC">
        <w:t>Statistiken</w:t>
      </w:r>
      <w:r w:rsidR="003B5838">
        <w:t xml:space="preserve"> sind über die Buttons „Verlauf“ und „Ranking“ </w:t>
      </w:r>
      <w:r w:rsidR="00D86B3E">
        <w:t>abrufbar</w:t>
      </w:r>
      <w:r w:rsidR="003B5838">
        <w:t>.</w:t>
      </w:r>
    </w:p>
    <w:p w:rsidR="00E73E07" w:rsidRDefault="00E73E07" w:rsidP="00CA1477">
      <w:pPr>
        <w:pStyle w:val="berschrift1"/>
        <w:jc w:val="both"/>
      </w:pPr>
      <w:bookmarkStart w:id="7" w:name="_Toc442171972"/>
      <w:r>
        <w:t>Verwendete Komponenten</w:t>
      </w:r>
      <w:bookmarkEnd w:id="7"/>
    </w:p>
    <w:p w:rsidR="00E73E07" w:rsidRDefault="00E73E07" w:rsidP="00CA1477">
      <w:pPr>
        <w:pStyle w:val="berschrift2"/>
        <w:jc w:val="both"/>
      </w:pPr>
      <w:bookmarkStart w:id="8" w:name="_Toc442171973"/>
      <w:r>
        <w:t>Java FX</w:t>
      </w:r>
      <w:bookmarkEnd w:id="8"/>
    </w:p>
    <w:p w:rsidR="00F80D89" w:rsidRPr="006B4666" w:rsidRDefault="00F80D89" w:rsidP="00CA1477">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CA1477">
      <w:pPr>
        <w:pStyle w:val="berschrift2"/>
        <w:jc w:val="both"/>
      </w:pPr>
      <w:bookmarkStart w:id="9" w:name="_Toc442171974"/>
      <w:r>
        <w:t>Log4J</w:t>
      </w:r>
      <w:bookmarkEnd w:id="9"/>
    </w:p>
    <w:p w:rsidR="00F963FA" w:rsidRPr="00F963FA" w:rsidRDefault="00F963FA" w:rsidP="00CA1477">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CA1477">
      <w:pPr>
        <w:pStyle w:val="berschrift2"/>
        <w:jc w:val="both"/>
      </w:pPr>
      <w:bookmarkStart w:id="10" w:name="_Toc442171975"/>
      <w:r>
        <w:t>Maven</w:t>
      </w:r>
      <w:bookmarkEnd w:id="10"/>
    </w:p>
    <w:p w:rsidR="00DF4AF8" w:rsidRPr="00DF4AF8" w:rsidRDefault="00DF4AF8" w:rsidP="00CA1477">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Git-Repository liegt, kann direkt dorthin deployed werden.</w:t>
      </w:r>
    </w:p>
    <w:p w:rsidR="00871D40" w:rsidRDefault="00871D40" w:rsidP="00CA1477">
      <w:pPr>
        <w:pStyle w:val="berschrift2"/>
        <w:jc w:val="both"/>
      </w:pPr>
      <w:bookmarkStart w:id="11" w:name="_Toc442171976"/>
      <w:r>
        <w:lastRenderedPageBreak/>
        <w:t>SQLite</w:t>
      </w:r>
      <w:bookmarkEnd w:id="11"/>
    </w:p>
    <w:p w:rsidR="00BC7EFF" w:rsidRPr="00BC7EFF" w:rsidRDefault="00BC7EFF" w:rsidP="00CA1477">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CA1477">
      <w:pPr>
        <w:pStyle w:val="berschrift2"/>
        <w:jc w:val="both"/>
      </w:pPr>
      <w:bookmarkStart w:id="12" w:name="_Toc442171977"/>
      <w:r>
        <w:t>JUnit</w:t>
      </w:r>
      <w:bookmarkEnd w:id="12"/>
    </w:p>
    <w:p w:rsidR="00A81642" w:rsidRPr="00A81642" w:rsidRDefault="00A81642" w:rsidP="00CA1477">
      <w:pPr>
        <w:jc w:val="both"/>
      </w:pPr>
      <w:r>
        <w:t xml:space="preserve">Für das automatisierte Testen der </w:t>
      </w:r>
      <w:r w:rsidR="002D63D9">
        <w:t xml:space="preserve">drei Subprojekte </w:t>
      </w:r>
      <w:r>
        <w:t xml:space="preserve">kam das Framework JUnit zum Einsatz. </w:t>
      </w:r>
      <w:r w:rsidR="00AB0A67">
        <w:t>JUnit vereinfacht es Fehler während der Entwicklung zu finden oder gar zu vermeiden, da es mit jedem Erstellungsprozess der Anwendung besagte Tests ausführt und Rückmeldung über den Erfolg dieser liefert.</w:t>
      </w:r>
    </w:p>
    <w:p w:rsidR="007A77D2" w:rsidRDefault="003F78F1" w:rsidP="00CA1477">
      <w:pPr>
        <w:pStyle w:val="berschrift2"/>
        <w:jc w:val="both"/>
      </w:pPr>
      <w:bookmarkStart w:id="13" w:name="_Toc442171978"/>
      <w:r>
        <w:t>JDOM</w:t>
      </w:r>
      <w:bookmarkEnd w:id="13"/>
    </w:p>
    <w:p w:rsidR="003F78F1" w:rsidRPr="003F78F1" w:rsidRDefault="003F78F1" w:rsidP="00CA1477">
      <w:pPr>
        <w:jc w:val="both"/>
      </w:pPr>
      <w:r>
        <w:t>JDOM ist eine speziell für Java entwickelte Bibliothek, welche es einem ermöglicht XML-Dateien zu bearbeiten</w:t>
      </w:r>
      <w:r w:rsidR="00EA14FC">
        <w:t xml:space="preserve"> und zu lesen. Es wird in der ClientApplication benötigt um ein Menü in Abhängigkeit von einer XML-Datei zu generieren.</w:t>
      </w:r>
    </w:p>
    <w:p w:rsidR="007A77D2" w:rsidRDefault="007A77D2" w:rsidP="00CA1477">
      <w:pPr>
        <w:pStyle w:val="berschrift2"/>
        <w:jc w:val="both"/>
      </w:pPr>
      <w:bookmarkStart w:id="14" w:name="_Toc442171979"/>
      <w:r>
        <w:t>JSON</w:t>
      </w:r>
      <w:bookmarkEnd w:id="14"/>
    </w:p>
    <w:p w:rsidR="00044331" w:rsidRPr="00044331" w:rsidRDefault="00044331" w:rsidP="00CA1477">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CA1477">
      <w:pPr>
        <w:pStyle w:val="berschrift2"/>
        <w:jc w:val="both"/>
      </w:pPr>
      <w:bookmarkStart w:id="15" w:name="_Toc442171980"/>
      <w:r>
        <w:t>Js</w:t>
      </w:r>
      <w:r w:rsidR="007A77D2">
        <w:t>oup</w:t>
      </w:r>
      <w:bookmarkEnd w:id="15"/>
    </w:p>
    <w:p w:rsidR="0020449B" w:rsidRPr="0020449B" w:rsidRDefault="0020449B" w:rsidP="00CA1477">
      <w:pPr>
        <w:jc w:val="both"/>
      </w:pPr>
      <w:r>
        <w:t>Das Parsen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A14FC">
        <w:t>. Es ist deutlich komfortabler und einfacher HTML mittels Jsoup zu parsen als auf einen reinen XML Parser zurückzugreifen.</w:t>
      </w:r>
    </w:p>
    <w:p w:rsidR="0091048F" w:rsidRDefault="007D787B" w:rsidP="00CA1477">
      <w:pPr>
        <w:pStyle w:val="berschrift1"/>
        <w:jc w:val="both"/>
      </w:pPr>
      <w:bookmarkStart w:id="16" w:name="_Toc442171981"/>
      <w:r>
        <w:t>Aufbau der Anwendung</w:t>
      </w:r>
      <w:bookmarkEnd w:id="16"/>
    </w:p>
    <w:p w:rsidR="004327EB" w:rsidRDefault="004327EB" w:rsidP="00CA1477">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CA1477">
      <w:pPr>
        <w:pStyle w:val="berschrift2"/>
        <w:jc w:val="both"/>
      </w:pPr>
      <w:bookmarkStart w:id="17" w:name="_Toc442171982"/>
      <w:r>
        <w:t>ServerApplication</w:t>
      </w:r>
      <w:bookmarkEnd w:id="17"/>
    </w:p>
    <w:p w:rsidR="004327EB" w:rsidRDefault="004327EB" w:rsidP="00CA1477">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8"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CA1477">
      <w:pPr>
        <w:pStyle w:val="berschrift2"/>
        <w:jc w:val="both"/>
      </w:pPr>
      <w:bookmarkStart w:id="18" w:name="_Toc442171983"/>
      <w:r>
        <w:lastRenderedPageBreak/>
        <w:t>ClientApplication</w:t>
      </w:r>
      <w:bookmarkEnd w:id="18"/>
    </w:p>
    <w:p w:rsidR="004327EB" w:rsidRDefault="004327EB" w:rsidP="00CA1477">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CA1477">
      <w:pPr>
        <w:pStyle w:val="berschrift2"/>
        <w:jc w:val="both"/>
      </w:pPr>
      <w:bookmarkStart w:id="19" w:name="_Toc442171984"/>
      <w:r>
        <w:t>ConnectorLib</w:t>
      </w:r>
      <w:bookmarkEnd w:id="19"/>
    </w:p>
    <w:p w:rsidR="004327EB" w:rsidRDefault="004327EB" w:rsidP="00CA1477">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CA1477">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4327EB" w:rsidRPr="004327EB" w:rsidRDefault="004327EB" w:rsidP="00CA1477">
      <w:pPr>
        <w:jc w:val="both"/>
      </w:pPr>
    </w:p>
    <w:p w:rsidR="00EA14FC" w:rsidRDefault="00670B21" w:rsidP="00CA1477">
      <w:pPr>
        <w:pStyle w:val="berschrift1"/>
        <w:jc w:val="both"/>
        <w:rPr>
          <w:rFonts w:eastAsiaTheme="minorHAnsi"/>
        </w:rPr>
      </w:pPr>
      <w:bookmarkStart w:id="20" w:name="_Toc442171985"/>
      <w:r>
        <w:rPr>
          <w:rFonts w:eastAsiaTheme="minorHAnsi"/>
        </w:rPr>
        <w:t>Projekt Management</w:t>
      </w:r>
      <w:bookmarkEnd w:id="20"/>
    </w:p>
    <w:p w:rsidR="00670B21" w:rsidRPr="00670B21" w:rsidRDefault="00670B21" w:rsidP="00CA1477">
      <w:pPr>
        <w:jc w:val="both"/>
      </w:pPr>
      <w:r>
        <w:rPr>
          <w:bCs/>
          <w:noProof/>
          <w:lang w:eastAsia="de-DE"/>
        </w:rPr>
        <w:drawing>
          <wp:anchor distT="0" distB="0" distL="114300" distR="114300" simplePos="0" relativeHeight="251660800" behindDoc="0" locked="0" layoutInCell="1" allowOverlap="1" wp14:anchorId="60646EA2" wp14:editId="07F52F45">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Projektes zu überwachen.</w:t>
      </w:r>
    </w:p>
    <w:p w:rsidR="007D787B" w:rsidRDefault="00E73E07" w:rsidP="00CA1477">
      <w:pPr>
        <w:pStyle w:val="berschrift1"/>
        <w:jc w:val="both"/>
      </w:pPr>
      <w:bookmarkStart w:id="21" w:name="_Toc442171986"/>
      <w:r>
        <w:t>Beschreibung des Umsetzungsgrades</w:t>
      </w:r>
      <w:bookmarkEnd w:id="21"/>
    </w:p>
    <w:p w:rsidR="00E6716B" w:rsidRPr="00E6716B" w:rsidRDefault="00E6716B" w:rsidP="00E6716B"/>
    <w:p w:rsidR="00E73E07" w:rsidRDefault="00E73E07" w:rsidP="00CA1477">
      <w:pPr>
        <w:pStyle w:val="berschrift1"/>
        <w:jc w:val="both"/>
        <w:rPr>
          <w:rFonts w:eastAsiaTheme="minorHAnsi"/>
          <w:bCs w:val="0"/>
        </w:rPr>
      </w:pPr>
      <w:bookmarkStart w:id="22" w:name="_Toc442171987"/>
      <w:r w:rsidRPr="00E73E07">
        <w:rPr>
          <w:rFonts w:eastAsiaTheme="minorHAnsi"/>
          <w:bCs w:val="0"/>
        </w:rPr>
        <w:lastRenderedPageBreak/>
        <w:t>Erkenntnisgewinn</w:t>
      </w:r>
      <w:bookmarkEnd w:id="22"/>
    </w:p>
    <w:p w:rsidR="00670B21" w:rsidRDefault="00EF59A8" w:rsidP="00EF59A8">
      <w:pPr>
        <w:pStyle w:val="Listenabsatz"/>
        <w:numPr>
          <w:ilvl w:val="0"/>
          <w:numId w:val="1"/>
        </w:numPr>
        <w:jc w:val="both"/>
      </w:pPr>
      <w:r>
        <w:t>JavaFX</w:t>
      </w:r>
    </w:p>
    <w:p w:rsidR="00EF59A8" w:rsidRDefault="002C1546" w:rsidP="00EF59A8">
      <w:pPr>
        <w:pStyle w:val="Listenabsatz"/>
        <w:numPr>
          <w:ilvl w:val="0"/>
          <w:numId w:val="1"/>
        </w:numPr>
        <w:jc w:val="both"/>
      </w:pPr>
      <w:r>
        <w:t>Maven</w:t>
      </w:r>
    </w:p>
    <w:p w:rsidR="002C1546" w:rsidRDefault="002C1546" w:rsidP="00EF59A8">
      <w:pPr>
        <w:pStyle w:val="Listenabsatz"/>
        <w:numPr>
          <w:ilvl w:val="0"/>
          <w:numId w:val="1"/>
        </w:numPr>
        <w:jc w:val="both"/>
      </w:pPr>
      <w:r>
        <w:t>Sockets</w:t>
      </w:r>
    </w:p>
    <w:p w:rsidR="002C1546" w:rsidRDefault="002C1546" w:rsidP="00EF59A8">
      <w:pPr>
        <w:pStyle w:val="Listenabsatz"/>
        <w:numPr>
          <w:ilvl w:val="0"/>
          <w:numId w:val="1"/>
        </w:numPr>
        <w:jc w:val="both"/>
      </w:pPr>
      <w:r>
        <w:t>Serveranwendungen</w:t>
      </w:r>
    </w:p>
    <w:p w:rsidR="00E75FB0" w:rsidRDefault="00E75FB0" w:rsidP="003B7AFC">
      <w:pPr>
        <w:pStyle w:val="Listenabsatz"/>
        <w:numPr>
          <w:ilvl w:val="0"/>
          <w:numId w:val="1"/>
        </w:numPr>
        <w:jc w:val="both"/>
      </w:pPr>
      <w:r>
        <w:t>Langzeit-Teamprojekt</w:t>
      </w:r>
    </w:p>
    <w:p w:rsidR="00670B21" w:rsidRDefault="00670B21" w:rsidP="00CA1477">
      <w:pPr>
        <w:pStyle w:val="berschrift1"/>
        <w:jc w:val="both"/>
      </w:pPr>
      <w:bookmarkStart w:id="23" w:name="_Toc442171988"/>
      <w:r>
        <w:lastRenderedPageBreak/>
        <w:t>Anhang</w:t>
      </w:r>
      <w:bookmarkEnd w:id="23"/>
    </w:p>
    <w:p w:rsidR="00670B21" w:rsidRPr="00670B21" w:rsidRDefault="00670B21" w:rsidP="00CA1477">
      <w:pPr>
        <w:pStyle w:val="berschrift2"/>
        <w:jc w:val="both"/>
      </w:pPr>
      <w:bookmarkStart w:id="24" w:name="_Toc442171989"/>
      <w:r>
        <w:t>Aufbau der Anwendung</w:t>
      </w:r>
      <w:bookmarkEnd w:id="24"/>
    </w:p>
    <w:p w:rsidR="00670B21" w:rsidRPr="00670B21" w:rsidRDefault="002A7F93" w:rsidP="00CA1477">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653pt">
            <v:imagedata r:id="rId10" o:title="Aufbau"/>
          </v:shape>
        </w:pict>
      </w:r>
    </w:p>
    <w:sectPr w:rsidR="00670B21" w:rsidRPr="00670B21">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CD6" w:rsidRDefault="00891CD6" w:rsidP="008B761F">
      <w:pPr>
        <w:spacing w:after="0" w:line="240" w:lineRule="auto"/>
      </w:pPr>
      <w:r>
        <w:separator/>
      </w:r>
    </w:p>
  </w:endnote>
  <w:endnote w:type="continuationSeparator" w:id="0">
    <w:p w:rsidR="00891CD6" w:rsidRDefault="00891CD6" w:rsidP="008B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1F" w:rsidRDefault="008B761F">
    <w:pPr>
      <w:pStyle w:val="Fuzeile"/>
    </w:pPr>
    <w:r>
      <w:tab/>
    </w:r>
    <w:r>
      <w:tab/>
      <w:t xml:space="preserve">Seite </w:t>
    </w:r>
    <w:r>
      <w:rPr>
        <w:b/>
        <w:bCs/>
      </w:rPr>
      <w:fldChar w:fldCharType="begin"/>
    </w:r>
    <w:r>
      <w:rPr>
        <w:b/>
        <w:bCs/>
      </w:rPr>
      <w:instrText>PAGE  \* Arabic  \* MERGEFORMAT</w:instrText>
    </w:r>
    <w:r>
      <w:rPr>
        <w:b/>
        <w:bCs/>
      </w:rPr>
      <w:fldChar w:fldCharType="separate"/>
    </w:r>
    <w:r w:rsidR="002A7F93">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2A7F93">
      <w:rPr>
        <w:b/>
        <w:bCs/>
        <w:noProof/>
      </w:rPr>
      <w:t>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CD6" w:rsidRDefault="00891CD6" w:rsidP="008B761F">
      <w:pPr>
        <w:spacing w:after="0" w:line="240" w:lineRule="auto"/>
      </w:pPr>
      <w:r>
        <w:separator/>
      </w:r>
    </w:p>
  </w:footnote>
  <w:footnote w:type="continuationSeparator" w:id="0">
    <w:p w:rsidR="00891CD6" w:rsidRDefault="00891CD6" w:rsidP="008B7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829E8"/>
    <w:multiLevelType w:val="hybridMultilevel"/>
    <w:tmpl w:val="F634F136"/>
    <w:lvl w:ilvl="0" w:tplc="4A60CF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8787C"/>
    <w:rsid w:val="000925F6"/>
    <w:rsid w:val="000A74DA"/>
    <w:rsid w:val="000C1FD5"/>
    <w:rsid w:val="000C24A8"/>
    <w:rsid w:val="000E7E23"/>
    <w:rsid w:val="00114E73"/>
    <w:rsid w:val="00122360"/>
    <w:rsid w:val="002012C1"/>
    <w:rsid w:val="0020449B"/>
    <w:rsid w:val="00214068"/>
    <w:rsid w:val="00233CBF"/>
    <w:rsid w:val="00243C55"/>
    <w:rsid w:val="002A7F93"/>
    <w:rsid w:val="002C1546"/>
    <w:rsid w:val="002C3FA0"/>
    <w:rsid w:val="002D63D9"/>
    <w:rsid w:val="00327618"/>
    <w:rsid w:val="00342B8E"/>
    <w:rsid w:val="00351935"/>
    <w:rsid w:val="00377AB1"/>
    <w:rsid w:val="003962BA"/>
    <w:rsid w:val="003B5838"/>
    <w:rsid w:val="003D4F21"/>
    <w:rsid w:val="003E1E86"/>
    <w:rsid w:val="003F78F1"/>
    <w:rsid w:val="00401584"/>
    <w:rsid w:val="004131C6"/>
    <w:rsid w:val="004327EB"/>
    <w:rsid w:val="00433BBF"/>
    <w:rsid w:val="00450BC3"/>
    <w:rsid w:val="00455667"/>
    <w:rsid w:val="00497BA0"/>
    <w:rsid w:val="004A7E67"/>
    <w:rsid w:val="004C4EEF"/>
    <w:rsid w:val="00505BCE"/>
    <w:rsid w:val="00507EB0"/>
    <w:rsid w:val="00562A64"/>
    <w:rsid w:val="0057096E"/>
    <w:rsid w:val="00583606"/>
    <w:rsid w:val="00590C8F"/>
    <w:rsid w:val="005A4024"/>
    <w:rsid w:val="005B75E2"/>
    <w:rsid w:val="006179EF"/>
    <w:rsid w:val="00622747"/>
    <w:rsid w:val="0066703B"/>
    <w:rsid w:val="00670B21"/>
    <w:rsid w:val="00672D08"/>
    <w:rsid w:val="0067363E"/>
    <w:rsid w:val="0068569D"/>
    <w:rsid w:val="00686B56"/>
    <w:rsid w:val="00687638"/>
    <w:rsid w:val="006B4666"/>
    <w:rsid w:val="006F0CE5"/>
    <w:rsid w:val="00736D50"/>
    <w:rsid w:val="00741F09"/>
    <w:rsid w:val="007A77D2"/>
    <w:rsid w:val="007D787B"/>
    <w:rsid w:val="008125BC"/>
    <w:rsid w:val="00834AA9"/>
    <w:rsid w:val="008355D2"/>
    <w:rsid w:val="00871D40"/>
    <w:rsid w:val="00884208"/>
    <w:rsid w:val="00891CD6"/>
    <w:rsid w:val="008A0284"/>
    <w:rsid w:val="008A387C"/>
    <w:rsid w:val="008B761F"/>
    <w:rsid w:val="008B7C88"/>
    <w:rsid w:val="008E5644"/>
    <w:rsid w:val="008F5235"/>
    <w:rsid w:val="008F5E91"/>
    <w:rsid w:val="00902296"/>
    <w:rsid w:val="0091048F"/>
    <w:rsid w:val="00943A2E"/>
    <w:rsid w:val="00955EAD"/>
    <w:rsid w:val="009A332D"/>
    <w:rsid w:val="009C254B"/>
    <w:rsid w:val="009D00F8"/>
    <w:rsid w:val="009D7415"/>
    <w:rsid w:val="00A21DD2"/>
    <w:rsid w:val="00A3715A"/>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C7EFF"/>
    <w:rsid w:val="00BF606D"/>
    <w:rsid w:val="00C34DFF"/>
    <w:rsid w:val="00C40789"/>
    <w:rsid w:val="00C4603D"/>
    <w:rsid w:val="00C72F5C"/>
    <w:rsid w:val="00C9762C"/>
    <w:rsid w:val="00CA1477"/>
    <w:rsid w:val="00CA1A58"/>
    <w:rsid w:val="00CD18B6"/>
    <w:rsid w:val="00D1099E"/>
    <w:rsid w:val="00D45FD7"/>
    <w:rsid w:val="00D72F92"/>
    <w:rsid w:val="00D7651B"/>
    <w:rsid w:val="00D86B3E"/>
    <w:rsid w:val="00DC4AEB"/>
    <w:rsid w:val="00DF4AF8"/>
    <w:rsid w:val="00E01351"/>
    <w:rsid w:val="00E01E9A"/>
    <w:rsid w:val="00E024D2"/>
    <w:rsid w:val="00E0497C"/>
    <w:rsid w:val="00E15A2A"/>
    <w:rsid w:val="00E604F4"/>
    <w:rsid w:val="00E6716B"/>
    <w:rsid w:val="00E73E07"/>
    <w:rsid w:val="00E75FB0"/>
    <w:rsid w:val="00EA14FC"/>
    <w:rsid w:val="00EA6EDF"/>
    <w:rsid w:val="00ED4D25"/>
    <w:rsid w:val="00EE0A4E"/>
    <w:rsid w:val="00EF59A8"/>
    <w:rsid w:val="00F045A4"/>
    <w:rsid w:val="00F118A0"/>
    <w:rsid w:val="00F24001"/>
    <w:rsid w:val="00F34D4D"/>
    <w:rsid w:val="00F60367"/>
    <w:rsid w:val="00F80D89"/>
    <w:rsid w:val="00F84F36"/>
    <w:rsid w:val="00F93F28"/>
    <w:rsid w:val="00F963FA"/>
    <w:rsid w:val="00FB0B60"/>
    <w:rsid w:val="00FD1CC5"/>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al.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4A60D-E5EF-4797-905B-592F7F6FA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1813</Words>
  <Characters>11424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Robin Bley</cp:lastModifiedBy>
  <cp:revision>141</cp:revision>
  <dcterms:created xsi:type="dcterms:W3CDTF">2016-01-12T07:19:00Z</dcterms:created>
  <dcterms:modified xsi:type="dcterms:W3CDTF">2016-02-02T09:31:00Z</dcterms:modified>
</cp:coreProperties>
</file>