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EA5E" w14:textId="77777777" w:rsidR="00CE46FE" w:rsidRPr="00CE46FE" w:rsidRDefault="00CE46FE" w:rsidP="00CE46FE">
      <w:pPr>
        <w:pStyle w:val="Heading3"/>
        <w:jc w:val="center"/>
        <w:rPr>
          <w:rFonts w:ascii="Cambria" w:eastAsia="Cambria" w:hAnsi="Cambria" w:cs="Cambria"/>
          <w:color w:val="000000"/>
          <w:sz w:val="34"/>
        </w:rPr>
      </w:pPr>
      <w:r w:rsidRPr="00CE46FE">
        <w:rPr>
          <w:rFonts w:ascii="Cambria" w:eastAsia="Cambria" w:hAnsi="Cambria" w:cs="Cambria"/>
          <w:color w:val="000000"/>
          <w:sz w:val="34"/>
        </w:rPr>
        <w:t>Explore Weather Trends</w:t>
      </w:r>
    </w:p>
    <w:p w14:paraId="6F770697" w14:textId="77777777" w:rsidR="00CE46FE" w:rsidRDefault="00CE46FE">
      <w:pPr>
        <w:spacing w:after="134" w:line="259" w:lineRule="auto"/>
        <w:ind w:left="0" w:firstLine="0"/>
        <w:jc w:val="left"/>
      </w:pPr>
    </w:p>
    <w:p w14:paraId="4444C52B" w14:textId="77777777" w:rsidR="00597A97" w:rsidRPr="00CE46FE" w:rsidRDefault="00CE46FE">
      <w:pPr>
        <w:spacing w:after="209" w:line="259" w:lineRule="auto"/>
        <w:ind w:left="85"/>
        <w:jc w:val="center"/>
        <w:rPr>
          <w:lang w:val="en-US"/>
        </w:rPr>
      </w:pPr>
      <w:r>
        <w:rPr>
          <w:sz w:val="24"/>
          <w:lang w:val="en-US"/>
        </w:rPr>
        <w:t>GHAIDA S. ALTUWAIJRI</w:t>
      </w:r>
    </w:p>
    <w:p w14:paraId="586554AB" w14:textId="48EE5A24" w:rsidR="004E1223" w:rsidRPr="004E1223" w:rsidRDefault="00CE46FE" w:rsidP="004E1223">
      <w:pPr>
        <w:spacing w:after="209" w:line="259" w:lineRule="auto"/>
        <w:ind w:left="85" w:right="75"/>
        <w:jc w:val="center"/>
        <w:rPr>
          <w:sz w:val="24"/>
          <w:lang w:val="en-US"/>
        </w:rPr>
      </w:pPr>
      <w:r>
        <w:rPr>
          <w:sz w:val="24"/>
          <w:lang w:val="en-US"/>
        </w:rPr>
        <w:t>April</w:t>
      </w:r>
      <w:r w:rsidR="00286C4F">
        <w:rPr>
          <w:sz w:val="24"/>
        </w:rPr>
        <w:t xml:space="preserve"> </w:t>
      </w:r>
      <w:r>
        <w:rPr>
          <w:sz w:val="24"/>
          <w:lang w:val="en-US"/>
        </w:rPr>
        <w:t>2</w:t>
      </w:r>
      <w:r w:rsidR="00954A3D">
        <w:rPr>
          <w:sz w:val="24"/>
          <w:lang w:val="en-US"/>
        </w:rPr>
        <w:t>7</w:t>
      </w:r>
      <w:r w:rsidR="00286C4F">
        <w:rPr>
          <w:sz w:val="24"/>
        </w:rPr>
        <w:t>, 20</w:t>
      </w:r>
      <w:r>
        <w:rPr>
          <w:sz w:val="24"/>
          <w:lang w:val="en-US"/>
        </w:rPr>
        <w:t>20</w:t>
      </w:r>
    </w:p>
    <w:p w14:paraId="05930E06" w14:textId="77777777" w:rsidR="00CE46FE" w:rsidRDefault="00CE46FE"/>
    <w:p w14:paraId="758DA670" w14:textId="77777777" w:rsidR="006F3781" w:rsidRDefault="006F3781">
      <w:pPr>
        <w:sectPr w:rsidR="006F3781" w:rsidSect="002F1A61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pgSz w:w="12240" w:h="15840"/>
          <w:pgMar w:top="720" w:right="720" w:bottom="720" w:left="720" w:header="720" w:footer="497" w:gutter="0"/>
          <w:cols w:space="720"/>
          <w:docGrid w:linePitch="272"/>
        </w:sectPr>
      </w:pPr>
    </w:p>
    <w:p w14:paraId="5637019C" w14:textId="77777777" w:rsidR="00597A97" w:rsidRDefault="00286C4F">
      <w:pPr>
        <w:pStyle w:val="Heading1"/>
        <w:ind w:left="469" w:hanging="484"/>
      </w:pPr>
      <w:r>
        <w:t>Overview</w:t>
      </w:r>
    </w:p>
    <w:p w14:paraId="17459F4E" w14:textId="7340914C" w:rsidR="00CE46FE" w:rsidRDefault="006F3781" w:rsidP="00CE46FE">
      <w:pPr>
        <w:spacing w:after="0" w:line="240" w:lineRule="auto"/>
        <w:ind w:left="0" w:firstLine="0"/>
        <w:jc w:val="left"/>
      </w:pPr>
      <w:r>
        <w:rPr>
          <w:lang w:val="en-US"/>
        </w:rPr>
        <w:t xml:space="preserve">   </w:t>
      </w:r>
      <w:r w:rsidR="00286C4F">
        <w:t xml:space="preserve">In this project, </w:t>
      </w:r>
      <w:r w:rsidR="00CE46FE">
        <w:rPr>
          <w:lang w:val="en-US"/>
        </w:rPr>
        <w:t xml:space="preserve">we </w:t>
      </w:r>
      <w:r w:rsidR="00CE46FE" w:rsidRPr="00515D09">
        <w:t>analyze local and global temperature data</w:t>
      </w:r>
      <w:r w:rsidR="00CE46FE">
        <w:rPr>
          <w:lang w:val="en-US"/>
        </w:rPr>
        <w:t xml:space="preserve"> by using SQL to </w:t>
      </w:r>
      <w:r w:rsidR="00CE46FE" w:rsidRPr="00CE46FE">
        <w:t>extract data from the temperatures database</w:t>
      </w:r>
      <w:r w:rsidR="00CE46FE">
        <w:rPr>
          <w:lang w:val="en-US"/>
        </w:rPr>
        <w:t xml:space="preserve">, And Excel worksheet to calculate the </w:t>
      </w:r>
      <w:r w:rsidR="006D432D">
        <w:rPr>
          <w:lang w:val="en-US"/>
        </w:rPr>
        <w:t>moving averages,</w:t>
      </w:r>
      <w:r w:rsidR="00CE46FE" w:rsidRPr="00515D09">
        <w:t xml:space="preserve"> </w:t>
      </w:r>
      <w:r w:rsidR="006D432D">
        <w:rPr>
          <w:lang w:val="en-US"/>
        </w:rPr>
        <w:t>Create a line chart</w:t>
      </w:r>
      <w:r w:rsidR="002F1A61">
        <w:rPr>
          <w:lang w:val="en-US"/>
        </w:rPr>
        <w:t xml:space="preserve">. Then we will </w:t>
      </w:r>
      <w:r w:rsidR="00CE46FE" w:rsidRPr="00515D09">
        <w:t xml:space="preserve">compare the temperature </w:t>
      </w:r>
      <w:r w:rsidR="006D432D">
        <w:rPr>
          <w:lang w:val="en-US"/>
        </w:rPr>
        <w:t xml:space="preserve">and </w:t>
      </w:r>
      <w:r w:rsidR="00CE46FE" w:rsidRPr="00515D09">
        <w:t xml:space="preserve">trends </w:t>
      </w:r>
      <w:r w:rsidR="00CE46FE" w:rsidRPr="00CE46FE">
        <w:t xml:space="preserve">in </w:t>
      </w:r>
      <w:r w:rsidR="006D432D">
        <w:rPr>
          <w:lang w:val="en-US"/>
        </w:rPr>
        <w:t>specific city</w:t>
      </w:r>
      <w:r w:rsidR="00CE46FE" w:rsidRPr="00515D09">
        <w:t xml:space="preserve"> to overall global temperature</w:t>
      </w:r>
      <w:r w:rsidR="006D432D">
        <w:rPr>
          <w:lang w:val="en-US"/>
        </w:rPr>
        <w:t xml:space="preserve"> and</w:t>
      </w:r>
      <w:r w:rsidR="00CE46FE" w:rsidRPr="00515D09">
        <w:t xml:space="preserve"> trends.</w:t>
      </w:r>
    </w:p>
    <w:p w14:paraId="64FD40CF" w14:textId="2F590C93" w:rsidR="00CE46FE" w:rsidRDefault="00CE46FE" w:rsidP="006F3781">
      <w:pPr>
        <w:ind w:left="0" w:firstLine="0"/>
      </w:pPr>
    </w:p>
    <w:p w14:paraId="06443F6B" w14:textId="77777777" w:rsidR="002F1A61" w:rsidRDefault="002F1A61" w:rsidP="006F3781">
      <w:pPr>
        <w:ind w:left="0" w:firstLine="0"/>
      </w:pPr>
    </w:p>
    <w:p w14:paraId="62AC3E5B" w14:textId="77777777" w:rsidR="00597A97" w:rsidRDefault="00286C4F">
      <w:pPr>
        <w:pStyle w:val="Heading1"/>
        <w:ind w:left="469" w:hanging="484"/>
      </w:pPr>
      <w:r>
        <w:t>Data</w:t>
      </w:r>
    </w:p>
    <w:p w14:paraId="04E11E40" w14:textId="30D08182" w:rsidR="00AF60DE" w:rsidRDefault="006F3781" w:rsidP="00AF60DE">
      <w:pPr>
        <w:ind w:left="-5"/>
        <w:rPr>
          <w:lang w:val="en-US"/>
        </w:rPr>
      </w:pPr>
      <w:r>
        <w:rPr>
          <w:lang w:val="en-US"/>
        </w:rPr>
        <w:t xml:space="preserve">    </w:t>
      </w:r>
      <w:r w:rsidR="00AF60DE">
        <w:t xml:space="preserve">For our analysis, we have used data from the </w:t>
      </w:r>
      <w:r w:rsidR="00AF60DE">
        <w:rPr>
          <w:lang w:val="en-US"/>
        </w:rPr>
        <w:t xml:space="preserve">Udacity temperature </w:t>
      </w:r>
      <w:r w:rsidR="00AF60DE">
        <w:t xml:space="preserve">Database </w:t>
      </w:r>
      <w:hyperlink w:anchor="_Bibliography" w:history="1">
        <w:r w:rsidR="00AF60DE" w:rsidRPr="002F1A61">
          <w:rPr>
            <w:rStyle w:val="Hyperlink"/>
          </w:rPr>
          <w:t>[</w:t>
        </w:r>
        <w:r w:rsidR="00AF60DE" w:rsidRPr="002F1A61">
          <w:rPr>
            <w:rStyle w:val="Hyperlink"/>
          </w:rPr>
          <w:t>1</w:t>
        </w:r>
        <w:r w:rsidR="00AF60DE" w:rsidRPr="002F1A61">
          <w:rPr>
            <w:rStyle w:val="Hyperlink"/>
          </w:rPr>
          <w:t>]</w:t>
        </w:r>
      </w:hyperlink>
      <w:r w:rsidR="00AF60DE">
        <w:t xml:space="preserve">. This database contains </w:t>
      </w:r>
      <w:r w:rsidR="00AF60DE">
        <w:rPr>
          <w:lang w:val="en-US"/>
        </w:rPr>
        <w:t>3 schemas: city_list, city_data and global_data.</w:t>
      </w:r>
      <w:r w:rsidR="00AF60DE">
        <w:rPr>
          <w:lang w:val="en-US"/>
        </w:rPr>
        <w:t xml:space="preserve"> We extract the data by writing these queries:</w:t>
      </w:r>
    </w:p>
    <w:p w14:paraId="4B523406" w14:textId="77777777" w:rsidR="00AF60DE" w:rsidRPr="00AF60DE" w:rsidRDefault="00AF60DE" w:rsidP="00AF60DE">
      <w:pPr>
        <w:ind w:left="-5"/>
        <w:rPr>
          <w:lang w:val="en-US"/>
        </w:rPr>
      </w:pPr>
    </w:p>
    <w:p w14:paraId="2BA29B8E" w14:textId="77777777" w:rsidR="00AF60DE" w:rsidRPr="00AF60DE" w:rsidRDefault="00AF60DE" w:rsidP="00AF60DE">
      <w:pPr>
        <w:ind w:left="0"/>
        <w:rPr>
          <w:lang w:val="en-US"/>
        </w:rPr>
      </w:pPr>
      <w:r w:rsidRPr="00AF60DE">
        <w:rPr>
          <w:lang w:val="en-US"/>
        </w:rPr>
        <w:t>select * from city_list where country= 'Saudi Arabia';</w:t>
      </w:r>
    </w:p>
    <w:p w14:paraId="1836541B" w14:textId="77777777" w:rsidR="00AF60DE" w:rsidRPr="00AF60DE" w:rsidRDefault="00AF60DE" w:rsidP="00AF60DE">
      <w:pPr>
        <w:ind w:left="0"/>
        <w:rPr>
          <w:lang w:val="en-US"/>
        </w:rPr>
      </w:pPr>
      <w:r w:rsidRPr="00AF60DE">
        <w:rPr>
          <w:lang w:val="en-US"/>
        </w:rPr>
        <w:t>select year, avg_temp from city_data where city = 'Riyadh';</w:t>
      </w:r>
    </w:p>
    <w:p w14:paraId="77454827" w14:textId="77777777" w:rsidR="00AF60DE" w:rsidRDefault="00AF60DE" w:rsidP="00AF60DE">
      <w:pPr>
        <w:ind w:left="0"/>
        <w:rPr>
          <w:lang w:val="en-US"/>
        </w:rPr>
      </w:pPr>
      <w:r w:rsidRPr="00AF60DE">
        <w:rPr>
          <w:lang w:val="en-US"/>
        </w:rPr>
        <w:t>select * from global_data where year BETWEEN 1843 AND 2013;</w:t>
      </w:r>
    </w:p>
    <w:p w14:paraId="37EDF0C9" w14:textId="77777777" w:rsidR="00AF60DE" w:rsidRDefault="00AF60DE" w:rsidP="00AF60DE">
      <w:pPr>
        <w:ind w:left="0"/>
        <w:rPr>
          <w:lang w:val="en-US"/>
        </w:rPr>
      </w:pPr>
      <w:r>
        <w:rPr>
          <w:lang w:val="en-US"/>
        </w:rPr>
        <w:t>T</w:t>
      </w:r>
      <w:r w:rsidRPr="00515D09">
        <w:rPr>
          <w:lang w:val="en-US"/>
        </w:rPr>
        <w:t>o find the nearest</w:t>
      </w:r>
      <w:r w:rsidRPr="00AF60DE">
        <w:rPr>
          <w:lang w:val="en-US"/>
        </w:rPr>
        <w:t xml:space="preserve"> </w:t>
      </w:r>
      <w:r w:rsidRPr="00515D09">
        <w:rPr>
          <w:lang w:val="en-US"/>
        </w:rPr>
        <w:t>city</w:t>
      </w:r>
      <w:r>
        <w:rPr>
          <w:lang w:val="en-US"/>
        </w:rPr>
        <w:t>, retrieve</w:t>
      </w:r>
      <w:r w:rsidRPr="00515D09">
        <w:rPr>
          <w:lang w:val="en-US"/>
        </w:rPr>
        <w:t xml:space="preserve"> the average temperatures for </w:t>
      </w:r>
      <w:r>
        <w:rPr>
          <w:lang w:val="en-US"/>
        </w:rPr>
        <w:t>Riyadh</w:t>
      </w:r>
      <w:r w:rsidRPr="00515D09">
        <w:rPr>
          <w:lang w:val="en-US"/>
        </w:rPr>
        <w:t xml:space="preserve"> city by year</w:t>
      </w:r>
      <w:r>
        <w:rPr>
          <w:lang w:val="en-US"/>
        </w:rPr>
        <w:t xml:space="preserve">, And </w:t>
      </w:r>
      <w:r w:rsidRPr="00515D09">
        <w:rPr>
          <w:lang w:val="en-US"/>
        </w:rPr>
        <w:t xml:space="preserve">the average global temperatures by </w:t>
      </w:r>
      <w:r>
        <w:rPr>
          <w:lang w:val="en-US"/>
        </w:rPr>
        <w:t xml:space="preserve">the same </w:t>
      </w:r>
      <w:r w:rsidRPr="00515D09">
        <w:rPr>
          <w:lang w:val="en-US"/>
        </w:rPr>
        <w:t>year</w:t>
      </w:r>
      <w:r>
        <w:rPr>
          <w:lang w:val="en-US"/>
        </w:rPr>
        <w:t>s.</w:t>
      </w:r>
      <w:r>
        <w:rPr>
          <w:lang w:val="en-US"/>
        </w:rPr>
        <w:t xml:space="preserve"> Then we download the result to CSV files.</w:t>
      </w:r>
    </w:p>
    <w:p w14:paraId="7EA6D113" w14:textId="07A7217A" w:rsidR="00AF60DE" w:rsidRDefault="00AF60DE" w:rsidP="006F3781">
      <w:pPr>
        <w:ind w:left="0" w:firstLine="0"/>
      </w:pPr>
    </w:p>
    <w:p w14:paraId="31BC07EF" w14:textId="77777777" w:rsidR="002F1A61" w:rsidRDefault="002F1A61" w:rsidP="006F3781">
      <w:pPr>
        <w:ind w:left="0" w:firstLine="0"/>
      </w:pPr>
    </w:p>
    <w:p w14:paraId="60AFB52B" w14:textId="77777777" w:rsidR="00AF60DE" w:rsidRDefault="00AF60DE" w:rsidP="00AF60DE">
      <w:pPr>
        <w:pStyle w:val="Heading1"/>
        <w:ind w:left="469" w:hanging="484"/>
      </w:pPr>
      <w:r>
        <w:rPr>
          <w:lang w:val="en-US"/>
        </w:rPr>
        <w:t>Calculation</w:t>
      </w:r>
    </w:p>
    <w:p w14:paraId="4FC628C8" w14:textId="067CC190" w:rsidR="00DC634C" w:rsidRDefault="006F3781" w:rsidP="00DC634C">
      <w:pPr>
        <w:rPr>
          <w:lang w:val="en-US"/>
        </w:rPr>
      </w:pPr>
      <w:r>
        <w:rPr>
          <w:lang w:val="en-US"/>
        </w:rPr>
        <w:t xml:space="preserve">    </w:t>
      </w:r>
      <w:r w:rsidR="00AF60DE">
        <w:rPr>
          <w:lang w:val="en-US"/>
        </w:rPr>
        <w:t>After pulling the intended data</w:t>
      </w:r>
      <w:r w:rsidR="009E1DFC">
        <w:rPr>
          <w:lang w:val="en-US"/>
        </w:rPr>
        <w:t xml:space="preserve"> to Excel sheet</w:t>
      </w:r>
      <w:r w:rsidR="00AF60DE">
        <w:rPr>
          <w:lang w:val="en-US"/>
        </w:rPr>
        <w:t>, the 7 years m</w:t>
      </w:r>
      <w:r w:rsidR="00AF60DE">
        <w:t xml:space="preserve">oving averages are calculated </w:t>
      </w:r>
      <w:r w:rsidR="00AF60DE">
        <w:rPr>
          <w:lang w:val="en-US"/>
        </w:rPr>
        <w:t xml:space="preserve">in a </w:t>
      </w:r>
      <w:r w:rsidR="002F1A61">
        <w:rPr>
          <w:lang w:val="en-US"/>
        </w:rPr>
        <w:t>new column</w:t>
      </w:r>
      <w:r w:rsidR="00AF60DE">
        <w:rPr>
          <w:lang w:val="en-US"/>
        </w:rPr>
        <w:t xml:space="preserve"> </w:t>
      </w:r>
      <w:r w:rsidR="00AF60DE">
        <w:t>to be used in the line chart</w:t>
      </w:r>
      <w:r w:rsidR="00AF60DE">
        <w:rPr>
          <w:lang w:val="en-US"/>
        </w:rPr>
        <w:t xml:space="preserve">, starting from the </w:t>
      </w:r>
      <w:r w:rsidR="00AF60DE">
        <w:t xml:space="preserve">seventh </w:t>
      </w:r>
      <w:r w:rsidR="00AF60DE">
        <w:rPr>
          <w:lang w:val="en-US"/>
        </w:rPr>
        <w:t>year 1849</w:t>
      </w:r>
      <w:r w:rsidR="00AF60DE">
        <w:t xml:space="preserve"> </w:t>
      </w:r>
      <w:r w:rsidR="00AF60DE">
        <w:rPr>
          <w:lang w:val="en-US"/>
        </w:rPr>
        <w:t xml:space="preserve">and by using the function </w:t>
      </w:r>
      <w:r w:rsidR="002F1A61" w:rsidRPr="00D52318">
        <w:rPr>
          <w:lang w:val="en-US"/>
        </w:rPr>
        <w:t>AVERAGE (</w:t>
      </w:r>
      <w:r w:rsidR="00AF60DE" w:rsidRPr="00D52318">
        <w:rPr>
          <w:lang w:val="en-US"/>
        </w:rPr>
        <w:t>)</w:t>
      </w:r>
      <w:r w:rsidR="00AF60DE">
        <w:rPr>
          <w:lang w:val="en-US"/>
        </w:rPr>
        <w:t>.</w:t>
      </w:r>
    </w:p>
    <w:p w14:paraId="48DD0EF6" w14:textId="77777777" w:rsidR="002F1A61" w:rsidRDefault="002F1A61" w:rsidP="00DC634C">
      <w:pPr>
        <w:rPr>
          <w:lang w:val="en-US"/>
        </w:rPr>
      </w:pPr>
    </w:p>
    <w:p w14:paraId="546BA16C" w14:textId="479DCBF8" w:rsidR="00DC634C" w:rsidRDefault="00DC634C" w:rsidP="00DC634C">
      <w:pPr>
        <w:rPr>
          <w:lang w:val="en-US"/>
        </w:rPr>
      </w:pPr>
    </w:p>
    <w:p w14:paraId="0BA6B60C" w14:textId="57636E2C" w:rsidR="00DC634C" w:rsidRPr="00DC634C" w:rsidRDefault="00DC634C" w:rsidP="00DC634C">
      <w:pPr>
        <w:pStyle w:val="Heading1"/>
        <w:ind w:left="469" w:hanging="484"/>
      </w:pPr>
      <w:r>
        <w:rPr>
          <w:lang w:val="en-US"/>
        </w:rPr>
        <w:t>Visualization</w:t>
      </w:r>
    </w:p>
    <w:p w14:paraId="13460427" w14:textId="4B844CBB" w:rsidR="006F3781" w:rsidRPr="006F3781" w:rsidRDefault="006F3781" w:rsidP="009E1DFC">
      <w:r>
        <w:rPr>
          <w:rStyle w:val="Strong"/>
          <w:b w:val="0"/>
          <w:bCs w:val="0"/>
          <w:lang w:val="en-US"/>
        </w:rPr>
        <w:t xml:space="preserve">    </w:t>
      </w:r>
      <w:r>
        <w:rPr>
          <w:rStyle w:val="Strong"/>
          <w:b w:val="0"/>
          <w:bCs w:val="0"/>
          <w:lang w:val="en-US"/>
        </w:rPr>
        <w:t xml:space="preserve">After </w:t>
      </w:r>
      <w:r>
        <w:rPr>
          <w:lang w:val="en-US"/>
        </w:rPr>
        <w:t>calculating the m</w:t>
      </w:r>
      <w:r>
        <w:t>oving averages,</w:t>
      </w:r>
      <w:r>
        <w:rPr>
          <w:lang w:val="en-US"/>
        </w:rPr>
        <w:t xml:space="preserve"> we created a line cha</w:t>
      </w:r>
      <w:r w:rsidR="009E1DFC">
        <w:rPr>
          <w:lang w:val="en-US"/>
        </w:rPr>
        <w:t>r</w:t>
      </w:r>
      <w:r>
        <w:rPr>
          <w:lang w:val="en-US"/>
        </w:rPr>
        <w:t xml:space="preserve">t that </w:t>
      </w:r>
      <w:r w:rsidR="004E1223">
        <w:rPr>
          <w:lang w:val="en-US"/>
        </w:rPr>
        <w:t>shows the</w:t>
      </w:r>
      <w:r>
        <w:rPr>
          <w:lang w:val="en-US"/>
        </w:rPr>
        <w:t xml:space="preserve"> </w:t>
      </w:r>
      <w:r w:rsidR="009E1DFC">
        <w:rPr>
          <w:lang w:val="en-US"/>
        </w:rPr>
        <w:t>years for the x axis and the temperature</w:t>
      </w:r>
      <w:r w:rsidR="004E1223">
        <w:rPr>
          <w:lang w:val="en-US"/>
        </w:rPr>
        <w:t>s</w:t>
      </w:r>
      <w:r w:rsidR="009E1DFC">
        <w:rPr>
          <w:lang w:val="en-US"/>
        </w:rPr>
        <w:t xml:space="preserve"> for the Y axis, </w:t>
      </w:r>
      <w:r w:rsidR="004E1223">
        <w:rPr>
          <w:lang w:val="en-US"/>
        </w:rPr>
        <w:t>the</w:t>
      </w:r>
      <w:r w:rsidR="009E1DFC" w:rsidRPr="009E1DFC">
        <w:rPr>
          <w:lang w:val="en-US"/>
        </w:rPr>
        <w:t xml:space="preserve"> </w:t>
      </w:r>
      <w:r w:rsidR="009E1DFC">
        <w:rPr>
          <w:lang w:val="en-US"/>
        </w:rPr>
        <w:t>red color</w:t>
      </w:r>
      <w:r w:rsidR="009E1DFC">
        <w:rPr>
          <w:lang w:val="en-US"/>
        </w:rPr>
        <w:t xml:space="preserve"> </w:t>
      </w:r>
      <w:r w:rsidR="004E1223">
        <w:rPr>
          <w:lang w:val="en-US"/>
        </w:rPr>
        <w:t>represents</w:t>
      </w:r>
      <w:r w:rsidR="009E1DFC">
        <w:rPr>
          <w:lang w:val="en-US"/>
        </w:rPr>
        <w:t xml:space="preserve"> the</w:t>
      </w:r>
      <w:r w:rsidR="009E1DFC">
        <w:rPr>
          <w:lang w:val="en-US"/>
        </w:rPr>
        <w:t xml:space="preserve"> Riyadh moving average</w:t>
      </w:r>
      <w:r w:rsidR="009E1DF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9E1DFC">
        <w:rPr>
          <w:lang w:val="en-US"/>
        </w:rPr>
        <w:t xml:space="preserve">blue for </w:t>
      </w:r>
      <w:r>
        <w:rPr>
          <w:lang w:val="en-US"/>
        </w:rPr>
        <w:t xml:space="preserve">global </w:t>
      </w:r>
      <w:r>
        <w:rPr>
          <w:rFonts w:hAnsi="Symbol"/>
          <w:lang w:val="en-US"/>
        </w:rPr>
        <w:t>average</w:t>
      </w:r>
      <w:r w:rsidR="009E1DFC">
        <w:rPr>
          <w:rFonts w:hAnsi="Symbol"/>
          <w:lang w:val="en-US"/>
        </w:rPr>
        <w:t>.</w:t>
      </w:r>
    </w:p>
    <w:p w14:paraId="001A1959" w14:textId="77777777" w:rsidR="006F3781" w:rsidRDefault="006F3781" w:rsidP="006F3781">
      <w:pPr>
        <w:keepNext/>
        <w:tabs>
          <w:tab w:val="num" w:pos="720"/>
        </w:tabs>
        <w:spacing w:before="100" w:beforeAutospacing="1" w:after="100" w:afterAutospacing="1"/>
        <w:ind w:left="720" w:hanging="360"/>
      </w:pPr>
      <w:r>
        <w:rPr>
          <w:noProof/>
        </w:rPr>
        <w:drawing>
          <wp:inline distT="0" distB="0" distL="0" distR="0" wp14:anchorId="716FB848" wp14:editId="0A0B74DA">
            <wp:extent cx="5945275" cy="2453951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yadh tvs global tem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93" cy="25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2242" w14:textId="179E531E" w:rsidR="00CE46FE" w:rsidRPr="006F3781" w:rsidRDefault="00DC634C" w:rsidP="00DC634C">
      <w:pPr>
        <w:pStyle w:val="Caption"/>
        <w:jc w:val="both"/>
        <w:rPr>
          <w:lang w:val="en-US"/>
        </w:rPr>
      </w:pPr>
      <w:r>
        <w:rPr>
          <w:lang w:val="en-US"/>
        </w:rPr>
        <w:t xml:space="preserve">                                 </w:t>
      </w:r>
      <w:r w:rsidR="002F1A61">
        <w:rPr>
          <w:lang w:val="en-US"/>
        </w:rPr>
        <w:t xml:space="preserve">                      </w:t>
      </w:r>
      <w:r>
        <w:rPr>
          <w:lang w:val="en-US"/>
        </w:rPr>
        <w:t xml:space="preserve"> </w:t>
      </w:r>
      <w:r w:rsidR="006F3781">
        <w:t xml:space="preserve">Figure </w:t>
      </w:r>
      <w:r w:rsidR="006F3781">
        <w:fldChar w:fldCharType="begin"/>
      </w:r>
      <w:r w:rsidR="006F3781">
        <w:instrText xml:space="preserve"> SEQ Figure \* ARABIC </w:instrText>
      </w:r>
      <w:r w:rsidR="006F3781">
        <w:fldChar w:fldCharType="separate"/>
      </w:r>
      <w:r w:rsidR="006F3781">
        <w:rPr>
          <w:noProof/>
        </w:rPr>
        <w:t>1</w:t>
      </w:r>
      <w:r w:rsidR="006F3781">
        <w:fldChar w:fldCharType="end"/>
      </w:r>
      <w:r w:rsidR="006F3781">
        <w:rPr>
          <w:lang w:val="en-US"/>
        </w:rPr>
        <w:t xml:space="preserve">: </w:t>
      </w:r>
      <w:r w:rsidR="006F3781">
        <w:t xml:space="preserve">Temperatures in </w:t>
      </w:r>
      <w:r w:rsidR="006F3781">
        <w:rPr>
          <w:lang w:val="en-US"/>
        </w:rPr>
        <w:t>Riyadh city vs global</w:t>
      </w:r>
      <w:r w:rsidR="004E1223">
        <w:rPr>
          <w:lang w:val="en-US"/>
        </w:rPr>
        <w:t xml:space="preserve"> t</w:t>
      </w:r>
      <w:r w:rsidR="004E1223">
        <w:t>emperatures</w:t>
      </w:r>
      <w:r w:rsidR="006F3781">
        <w:t>, 1</w:t>
      </w:r>
      <w:r w:rsidR="006F3781">
        <w:rPr>
          <w:lang w:val="en-US"/>
        </w:rPr>
        <w:t>849</w:t>
      </w:r>
      <w:r w:rsidR="006F3781">
        <w:t>–20</w:t>
      </w:r>
      <w:r w:rsidR="006F3781">
        <w:rPr>
          <w:lang w:val="en-US"/>
        </w:rPr>
        <w:t>13</w:t>
      </w:r>
    </w:p>
    <w:p w14:paraId="7BD9C3E1" w14:textId="52D31A5C" w:rsidR="00DC634C" w:rsidRDefault="002F1A61" w:rsidP="00DC634C">
      <w:pPr>
        <w:pStyle w:val="Heading1"/>
        <w:ind w:left="469" w:hanging="484"/>
      </w:pPr>
      <w:r>
        <w:rPr>
          <w:lang w:val="en-US"/>
        </w:rPr>
        <w:lastRenderedPageBreak/>
        <w:t>Observations</w:t>
      </w:r>
    </w:p>
    <w:p w14:paraId="516DF6EC" w14:textId="77777777" w:rsidR="00CE46FE" w:rsidRDefault="00CE46FE">
      <w:pPr>
        <w:spacing w:after="117"/>
        <w:ind w:left="-15" w:firstLine="199"/>
      </w:pPr>
    </w:p>
    <w:p w14:paraId="02A6A5BF" w14:textId="566A8E70" w:rsidR="006F3781" w:rsidRPr="0087572F" w:rsidRDefault="006F3781" w:rsidP="00B70FD9">
      <w:r w:rsidRPr="0087572F">
        <w:t xml:space="preserve">This graph show that Riyadh city </w:t>
      </w:r>
      <w:r>
        <w:t xml:space="preserve">temperatures </w:t>
      </w:r>
      <w:r w:rsidRPr="0087572F">
        <w:t xml:space="preserve">is higher than global </w:t>
      </w:r>
      <w:r>
        <w:t>temperatures</w:t>
      </w:r>
      <w:r w:rsidRPr="0087572F">
        <w:t>.</w:t>
      </w:r>
    </w:p>
    <w:p w14:paraId="4E315432" w14:textId="77777777" w:rsidR="006F3781" w:rsidRDefault="006F3781" w:rsidP="00B70FD9"/>
    <w:p w14:paraId="5577EAC4" w14:textId="77777777" w:rsidR="006F3781" w:rsidRPr="0087572F" w:rsidRDefault="006F3781" w:rsidP="00B70FD9">
      <w:r w:rsidRPr="0087572F">
        <w:t xml:space="preserve">Riyadh </w:t>
      </w:r>
      <w:r>
        <w:t>temperature</w:t>
      </w:r>
      <w:r w:rsidRPr="0087572F">
        <w:t xml:space="preserve"> was the hottest between 2001-2013 by reaching more than 27.00</w:t>
      </w:r>
      <w:r>
        <w:t>°</w:t>
      </w:r>
      <w:r w:rsidRPr="0087572F">
        <w:t>C.</w:t>
      </w:r>
    </w:p>
    <w:p w14:paraId="7476418F" w14:textId="77777777" w:rsidR="006F3781" w:rsidRDefault="006F3781" w:rsidP="00B70FD9"/>
    <w:p w14:paraId="77BDFB6A" w14:textId="36C9C540" w:rsidR="006F3781" w:rsidRDefault="006F3781" w:rsidP="00B70FD9">
      <w:r>
        <w:t xml:space="preserve">The </w:t>
      </w:r>
      <w:r w:rsidRPr="0087572F">
        <w:t xml:space="preserve">global </w:t>
      </w:r>
      <w:r>
        <w:t xml:space="preserve">temperature </w:t>
      </w:r>
      <w:r w:rsidR="002F1A61">
        <w:rPr>
          <w:lang w:val="en-US"/>
        </w:rPr>
        <w:t xml:space="preserve">is </w:t>
      </w:r>
      <w:r>
        <w:t xml:space="preserve"> likely range from a low around </w:t>
      </w:r>
      <w:r w:rsidRPr="0087572F">
        <w:t>7</w:t>
      </w:r>
      <w:r>
        <w:t>°</w:t>
      </w:r>
      <w:r w:rsidRPr="0087572F">
        <w:t>C</w:t>
      </w:r>
      <w:r>
        <w:t xml:space="preserve"> to a high of around </w:t>
      </w:r>
      <w:r w:rsidRPr="0087572F">
        <w:t>9</w:t>
      </w:r>
      <w:r>
        <w:t>°</w:t>
      </w:r>
      <w:r w:rsidRPr="0087572F">
        <w:t>C</w:t>
      </w:r>
      <w:r>
        <w:t>.</w:t>
      </w:r>
    </w:p>
    <w:p w14:paraId="4E630413" w14:textId="77777777" w:rsidR="006F3781" w:rsidRDefault="006F3781" w:rsidP="00B70FD9">
      <w:pPr>
        <w:pStyle w:val="NoSpacing"/>
      </w:pPr>
    </w:p>
    <w:p w14:paraId="47A01C67" w14:textId="75982777" w:rsidR="006F3781" w:rsidRDefault="006F3781" w:rsidP="006F3781">
      <w:r w:rsidRPr="0087572F">
        <w:t>Both of Riyadh and g</w:t>
      </w:r>
      <w:r>
        <w:t xml:space="preserve">lobally averaged temperatures have been rising over the </w:t>
      </w:r>
      <w:r w:rsidR="002F1A61">
        <w:rPr>
          <w:lang w:val="en-US"/>
        </w:rPr>
        <w:t>time</w:t>
      </w:r>
      <w:r w:rsidRPr="0087572F">
        <w:t>.</w:t>
      </w:r>
    </w:p>
    <w:p w14:paraId="692EE5D5" w14:textId="473401E8" w:rsidR="002F1A61" w:rsidRDefault="002F1A61" w:rsidP="006F3781"/>
    <w:p w14:paraId="646E6A8A" w14:textId="6A8AE5B9" w:rsidR="00DC634C" w:rsidRDefault="00DC634C" w:rsidP="004E1223">
      <w:pPr>
        <w:ind w:left="0" w:firstLine="0"/>
      </w:pPr>
    </w:p>
    <w:p w14:paraId="41A47B96" w14:textId="23A1AD79" w:rsidR="00DC634C" w:rsidRDefault="002F1A61" w:rsidP="002F1A61">
      <w:pPr>
        <w:pStyle w:val="Heading1"/>
        <w:ind w:left="469" w:hanging="484"/>
      </w:pPr>
      <w:bookmarkStart w:id="0" w:name="_Bibliography"/>
      <w:bookmarkEnd w:id="0"/>
      <w:r>
        <w:t>Bibliography</w:t>
      </w:r>
    </w:p>
    <w:p w14:paraId="0C88C271" w14:textId="77777777" w:rsidR="002F1A61" w:rsidRPr="002F1A61" w:rsidRDefault="002F1A61" w:rsidP="002F1A61"/>
    <w:p w14:paraId="6A093154" w14:textId="1455B172" w:rsidR="00DC634C" w:rsidRDefault="00DC634C" w:rsidP="00DC634C">
      <w:pPr>
        <w:numPr>
          <w:ilvl w:val="0"/>
          <w:numId w:val="3"/>
        </w:numPr>
        <w:spacing w:after="166" w:line="253" w:lineRule="auto"/>
        <w:ind w:hanging="310"/>
        <w:jc w:val="left"/>
      </w:pPr>
      <w:r w:rsidRPr="002F1A61">
        <w:t xml:space="preserve"> </w:t>
      </w:r>
      <w:r w:rsidR="002F1A61" w:rsidRPr="002F1A61">
        <w:t>https://www.udacity.com/</w:t>
      </w:r>
    </w:p>
    <w:p w14:paraId="7DB6490A" w14:textId="77777777" w:rsidR="00DC634C" w:rsidRPr="002F1A61" w:rsidRDefault="00DC634C" w:rsidP="006F3781">
      <w:bookmarkStart w:id="1" w:name="_GoBack"/>
      <w:bookmarkEnd w:id="1"/>
    </w:p>
    <w:sectPr w:rsidR="00DC634C" w:rsidRPr="002F1A61" w:rsidSect="002F1A61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19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1AB74" w14:textId="77777777" w:rsidR="00286C4F" w:rsidRDefault="00286C4F">
      <w:pPr>
        <w:spacing w:after="0" w:line="240" w:lineRule="auto"/>
      </w:pPr>
      <w:r>
        <w:separator/>
      </w:r>
    </w:p>
  </w:endnote>
  <w:endnote w:type="continuationSeparator" w:id="0">
    <w:p w14:paraId="3181F355" w14:textId="77777777" w:rsidR="00286C4F" w:rsidRDefault="0028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392A3" w14:textId="77777777" w:rsidR="00597A97" w:rsidRDefault="00286C4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E0C1F" w14:textId="77777777" w:rsidR="00597A97" w:rsidRDefault="00597A97">
    <w:pPr>
      <w:spacing w:after="0" w:line="259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0F31F" w14:textId="77777777" w:rsidR="00597A97" w:rsidRDefault="00286C4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ACC98" w14:textId="77777777" w:rsidR="00286C4F" w:rsidRDefault="00286C4F">
      <w:pPr>
        <w:spacing w:after="29" w:line="259" w:lineRule="auto"/>
        <w:ind w:left="219" w:firstLine="0"/>
        <w:jc w:val="left"/>
      </w:pPr>
      <w:r>
        <w:separator/>
      </w:r>
    </w:p>
  </w:footnote>
  <w:footnote w:type="continuationSeparator" w:id="0">
    <w:p w14:paraId="58C50D1D" w14:textId="77777777" w:rsidR="00286C4F" w:rsidRDefault="00286C4F">
      <w:pPr>
        <w:spacing w:after="29" w:line="259" w:lineRule="auto"/>
        <w:ind w:left="219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26E0"/>
    <w:multiLevelType w:val="hybridMultilevel"/>
    <w:tmpl w:val="46ACADD2"/>
    <w:lvl w:ilvl="0" w:tplc="CA9EB392">
      <w:start w:val="1"/>
      <w:numFmt w:val="decimal"/>
      <w:lvlText w:val="[%1]"/>
      <w:lvlJc w:val="left"/>
      <w:pPr>
        <w:ind w:left="3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34FB8E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4AAB8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4E04E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E3A12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C61C0C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DCB45A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88C9F2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F4AF8E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14C18"/>
    <w:multiLevelType w:val="hybridMultilevel"/>
    <w:tmpl w:val="F1AAA546"/>
    <w:lvl w:ilvl="0" w:tplc="E5D47FDA">
      <w:start w:val="1"/>
      <w:numFmt w:val="bullet"/>
      <w:lvlText w:val="•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C30D2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A4B34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FE4840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AD672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60F84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8F9C8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3AE568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C95A6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7177F"/>
    <w:multiLevelType w:val="multilevel"/>
    <w:tmpl w:val="1AAA583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1D7A62"/>
    <w:multiLevelType w:val="hybridMultilevel"/>
    <w:tmpl w:val="8B9A32C2"/>
    <w:lvl w:ilvl="0" w:tplc="BD62DA72">
      <w:start w:val="1"/>
      <w:numFmt w:val="bullet"/>
      <w:lvlText w:val="•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762C26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A4D46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5AFF32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AEB22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9071F4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6A00B6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658DC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00F24C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321258"/>
    <w:multiLevelType w:val="hybridMultilevel"/>
    <w:tmpl w:val="FF642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97"/>
    <w:rsid w:val="00286C4F"/>
    <w:rsid w:val="002F1A61"/>
    <w:rsid w:val="004E1223"/>
    <w:rsid w:val="00597A97"/>
    <w:rsid w:val="006D432D"/>
    <w:rsid w:val="006F3781"/>
    <w:rsid w:val="00954A3D"/>
    <w:rsid w:val="009E1DFC"/>
    <w:rsid w:val="00AF60DE"/>
    <w:rsid w:val="00B07AA6"/>
    <w:rsid w:val="00CE46FE"/>
    <w:rsid w:val="00D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4E34"/>
  <w15:docId w15:val="{1572AAD0-525B-3C4B-99AA-63B0537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89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106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222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E46F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F60DE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3781"/>
    <w:pPr>
      <w:spacing w:after="200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F3781"/>
    <w:rPr>
      <w:b/>
      <w:bCs/>
    </w:rPr>
  </w:style>
  <w:style w:type="paragraph" w:styleId="NoSpacing">
    <w:name w:val="No Spacing"/>
    <w:uiPriority w:val="1"/>
    <w:qFormat/>
    <w:rsid w:val="006F378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1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BDC2D-9A11-FA46-B5B7-2189BBF9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Ghaida Altuwaijri</dc:creator>
  <cp:keywords/>
  <cp:lastModifiedBy>Ghaida Altuwaijri</cp:lastModifiedBy>
  <cp:revision>3</cp:revision>
  <dcterms:created xsi:type="dcterms:W3CDTF">2020-04-26T22:04:00Z</dcterms:created>
  <dcterms:modified xsi:type="dcterms:W3CDTF">2020-04-27T00:03:00Z</dcterms:modified>
</cp:coreProperties>
</file>