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both"/>
      </w:pPr>
      <w:r>
        <w:rPr>
          <w:b/>
          <w:bCs/>
        </w:rPr>
        <w:t xml:space="preserve">G. Arul Dalton</w:t>
      </w:r>
    </w:p>
    <w:p>
      <w:pPr>
        <w:spacing w:after="0"/>
        <w:jc w:val="both"/>
      </w:pPr>
      <w:r>
        <w:t xml:space="preserve">Associate Professor, Department of Computer Science and Engineering</w:t>
      </w:r>
    </w:p>
    <w:p>
      <w:pPr>
        <w:spacing w:after="0"/>
        <w:jc w:val="both"/>
      </w:pPr>
      <w:r>
        <w:t xml:space="preserve">Saveetha Engineering College, Chennai, Tamil Nadu, India</w:t>
      </w:r>
    </w:p>
    <w:p>
      <w:pPr>
        <w:spacing w:after="240"/>
        <w:jc w:val="both"/>
      </w:pPr>
      <w:r>
        <w:t xml:space="preserve">Email: aruldalton@saveetha.ac.in  |  ORCID: 0000-0002-5981-7176</w:t>
      </w:r>
    </w:p>
    <w:p>
      <w:pPr>
        <w:spacing w:after="240"/>
        <w:jc w:val="both"/>
      </w:pPr>
      <w:r>
        <w:t xml:space="preserve">24 October 2026</w:t>
      </w:r>
    </w:p>
    <w:p>
      <w:pPr>
        <w:spacing w:after="0"/>
        <w:jc w:val="both"/>
      </w:pPr>
      <w:r>
        <w:rPr>
          <w:b/>
          <w:bCs/>
        </w:rPr>
        <w:t xml:space="preserve">The Editor-in-Chief</w:t>
      </w:r>
    </w:p>
    <w:p>
      <w:pPr>
        <w:spacing w:after="0"/>
        <w:jc w:val="both"/>
      </w:pPr>
      <w:r>
        <w:t xml:space="preserve">Journal of the Astronautical Sciences</w:t>
      </w:r>
    </w:p>
    <w:p>
      <w:pPr>
        <w:spacing w:after="240"/>
        <w:jc w:val="both"/>
      </w:pPr>
      <w:r>
        <w:t xml:space="preserve">Springer</w:t>
      </w:r>
    </w:p>
    <w:p>
      <w:pPr>
        <w:spacing w:after="160" w:line="276"/>
        <w:jc w:val="both"/>
      </w:pPr>
      <w:r>
        <w:rPr>
          <w:b/>
          <w:bCs/>
        </w:rPr>
        <w:t xml:space="preserve">Subject: </w:t>
      </w:r>
      <w:r>
        <w:t xml:space="preserve">Submission of an original research manuscript</w:t>
      </w:r>
    </w:p>
    <w:p>
      <w:pPr>
        <w:spacing w:after="160" w:line="276"/>
        <w:jc w:val="both"/>
      </w:pPr>
      <w:r>
        <w:t xml:space="preserve">Dear Editor-in-Chief,</w:t>
      </w:r>
    </w:p>
    <w:p>
      <w:pPr>
        <w:spacing w:after="160" w:line="276"/>
        <w:jc w:val="both"/>
      </w:pPr>
      <w:r>
        <w:t xml:space="preserve">I am pleased to submit my manuscript entitled </w:t>
      </w:r>
      <w:r>
        <w:rPr>
          <w:i/>
          <w:iCs/>
        </w:rPr>
        <w:t xml:space="preserve">“Integrity Aware LEO Doppler Navigation for GNSS Denied Aerospace Vehicles”</w:t>
      </w:r>
      <w:r>
        <w:t xml:space="preserve"> for consideration as an original research article in the Journal of the Astronautical Sciences.</w:t>
      </w:r>
    </w:p>
    <w:p>
      <w:pPr>
        <w:spacing w:after="160" w:line="276"/>
        <w:jc w:val="both"/>
      </w:pPr>
      <w:r>
        <w:t xml:space="preserve">Reliable real-time navigation without a satellite fix remains a central obstacle to the safe operation of autonomous aerospace vehicles, as global navigation satellite systems can be jammed, masked, or spoofed. The manuscript addresses this gap with LODESTAR, an integrity-aware estimator that bounds the unbounded drift of visual-inertial odometry by fusing it with opportunistic Doppler measurements from proliferated low Earth orbit communication satellites, which are abundant and difficult to deny across an entire constellation.</w:t>
      </w:r>
    </w:p>
    <w:p>
      <w:pPr>
        <w:spacing w:after="160" w:line="276"/>
        <w:jc w:val="both"/>
      </w:pPr>
      <w:r>
        <w:t xml:space="preserve">The specific contributions are threefold. First, I formulate opportunistic LEO downlink Doppler as a de-rotated velocity observation and fuse it with visual-inertial odometry inside a tightly coupled error-state Kalman filter that jointly estimates platform velocity and a common receiver clock term. Second, because signals of opportunity are unauthenticated, I introduce a lightweight learned integrity module that screens each measurement from its filter innovation and rejects spoofed or multipath-corrupted observations before they bias the state. Third, I present the complete method as a single real-time algorithm and provide a reproducible evaluation showing, over ten random seeds of a fully GNSS-denied flight, a thirty-seven percent reduction in absolute trajectory error relative to visual-inertial dead reckoning, spoofing detection at a recall of 0.98 and an F1 score of 0.89, and a per-update latency of 0.13 milliseconds on a single CPU core.</w:t>
      </w:r>
    </w:p>
    <w:p>
      <w:pPr>
        <w:spacing w:after="160" w:line="276"/>
        <w:jc w:val="both"/>
      </w:pPr>
      <w:r>
        <w:t xml:space="preserve">I believe this work fits the scope of the journal through its focus on resilient guidance, navigation, and control for aerospace vehicles and on the use of proliferated LEO satellite constellations as signals of opportunity. The complete source code and data for all experiments are openly available to support reproducibility.</w:t>
      </w:r>
    </w:p>
    <w:p>
      <w:pPr>
        <w:spacing w:after="160" w:line="276"/>
        <w:jc w:val="both"/>
      </w:pPr>
      <w:r>
        <w:t xml:space="preserve">This manuscript is original, has not been published elsewhere, and is not under consideration by any other journal. I am the sole author and declare no competing interests, and no funding was received for this study. I confirm that the submission complies with the journal's ethical and authorship policies.</w:t>
      </w:r>
    </w:p>
    <w:p>
      <w:pPr>
        <w:spacing w:after="160" w:line="276"/>
        <w:jc w:val="both"/>
      </w:pPr>
      <w:r>
        <w:t xml:space="preserve">Thank you for your time and consideration. I look forward to the reviewers' feedback.</w:t>
      </w:r>
    </w:p>
    <w:p>
      <w:pPr>
        <w:spacing w:after="0"/>
        <w:jc w:val="both"/>
      </w:pPr>
      <w:r>
        <w:t xml:space="preserve">Sincerely,</w:t>
      </w:r>
    </w:p>
    <w:p>
      <w:pPr>
        <w:spacing w:after="160" w:line="276"/>
        <w:jc w:val="both"/>
      </w:pPr>
      <w:r>
        <w:rPr>
          <w:b/>
          <w:bCs/>
        </w:rPr>
        <w:t xml:space="preserve">G. Arul Dalton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LODESTAR cover letter (JAS)</dc:title>
  <dc:creator>G. Arul Dalton</dc:creator>
  <cp:lastModifiedBy>Un-named</cp:lastModifiedBy>
  <cp:revision>1</cp:revision>
  <dcterms:created xsi:type="dcterms:W3CDTF">2026-10-24T19:20:33.184Z</dcterms:created>
  <dcterms:modified xsi:type="dcterms:W3CDTF">2026-10-24T19:20:33.185Z</dcterms:modified>
</cp:coreProperties>
</file>

<file path=docProps/custom.xml><?xml version="1.0" encoding="utf-8"?>
<Properties xmlns="http://schemas.openxmlformats.org/officeDocument/2006/custom-properties" xmlns:vt="http://schemas.openxmlformats.org/officeDocument/2006/docPropsVTypes"/>
</file>