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30F9" w:rsidRPr="00BD2AD5" w:rsidRDefault="00BD2AD5" w:rsidP="005730F9">
      <w:pPr>
        <w:rPr>
          <w:sz w:val="28"/>
          <w:szCs w:val="28"/>
        </w:rPr>
      </w:pPr>
      <w:r w:rsidRPr="00BD2AD5">
        <w:rPr>
          <w:sz w:val="28"/>
          <w:szCs w:val="28"/>
        </w:rPr>
        <w:t>task 1 :- scan your local network for open ports using nmap</w:t>
      </w:r>
    </w:p>
    <w:p w:rsidR="005730F9" w:rsidRPr="003E0192" w:rsidRDefault="00BD2AD5" w:rsidP="005730F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E0192">
        <w:rPr>
          <w:b/>
          <w:sz w:val="28"/>
          <w:szCs w:val="28"/>
        </w:rPr>
        <w:t xml:space="preserve">finding local ip range  </w:t>
      </w:r>
    </w:p>
    <w:p w:rsidR="005730F9" w:rsidRPr="00BD2AD5" w:rsidRDefault="00BD2AD5" w:rsidP="005730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2AD5">
        <w:rPr>
          <w:sz w:val="28"/>
          <w:szCs w:val="28"/>
        </w:rPr>
        <w:t xml:space="preserve">on our computer go to command prompt </w:t>
      </w:r>
    </w:p>
    <w:p w:rsidR="005730F9" w:rsidRPr="00BD2AD5" w:rsidRDefault="00BD2AD5" w:rsidP="005730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2AD5">
        <w:rPr>
          <w:sz w:val="28"/>
          <w:szCs w:val="28"/>
        </w:rPr>
        <w:t xml:space="preserve">type ip config </w:t>
      </w:r>
    </w:p>
    <w:p w:rsidR="005730F9" w:rsidRPr="00BD2AD5" w:rsidRDefault="00BD2AD5" w:rsidP="005730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2AD5">
        <w:rPr>
          <w:sz w:val="28"/>
          <w:szCs w:val="28"/>
        </w:rPr>
        <w:t xml:space="preserve">observe and note down local ip addreass ,subnetmask, and default gateway </w:t>
      </w:r>
    </w:p>
    <w:p w:rsidR="005730F9" w:rsidRPr="00BD2AD5" w:rsidRDefault="00BD2AD5" w:rsidP="005730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2AD5">
        <w:rPr>
          <w:sz w:val="28"/>
          <w:szCs w:val="28"/>
        </w:rPr>
        <w:t xml:space="preserve">from these find your local ip range </w:t>
      </w:r>
    </w:p>
    <w:p w:rsidR="005730F9" w:rsidRPr="00BD2AD5" w:rsidRDefault="00BD2AD5" w:rsidP="005730F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D2AD5">
        <w:rPr>
          <w:sz w:val="28"/>
          <w:szCs w:val="28"/>
        </w:rPr>
        <w:t>local ip range 10._._.4 to 10_._.145</w:t>
      </w:r>
    </w:p>
    <w:p w:rsidR="005730F9" w:rsidRPr="00BD2AD5" w:rsidRDefault="005730F9" w:rsidP="005730F9">
      <w:pPr>
        <w:pStyle w:val="ListParagraph"/>
        <w:numPr>
          <w:ilvl w:val="0"/>
          <w:numId w:val="2"/>
        </w:numPr>
        <w:rPr>
          <w:sz w:val="28"/>
          <w:szCs w:val="28"/>
        </w:rPr>
      </w:pPr>
    </w:p>
    <w:p w:rsidR="005730F9" w:rsidRPr="003E0192" w:rsidRDefault="00BD2AD5" w:rsidP="005730F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E0192">
        <w:rPr>
          <w:b/>
          <w:sz w:val="28"/>
          <w:szCs w:val="28"/>
        </w:rPr>
        <w:t>performing tcp syn scan for -ss 192.168.1.0/24</w:t>
      </w:r>
    </w:p>
    <w:p w:rsidR="005730F9" w:rsidRPr="00BD2AD5" w:rsidRDefault="005730F9" w:rsidP="005730F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D2AD5">
        <w:rPr>
          <w:noProof/>
          <w:sz w:val="28"/>
          <w:szCs w:val="28"/>
        </w:rPr>
        <w:drawing>
          <wp:inline distT="0" distB="0" distL="0" distR="0">
            <wp:extent cx="4649385" cy="2171700"/>
            <wp:effectExtent l="19050" t="0" r="0" b="0"/>
            <wp:docPr id="1" name="Picture 0" descr="Screenshot 2025-11-21 0933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1 093313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6841" cy="217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9CB" w:rsidRPr="00BD2AD5" w:rsidRDefault="002629CB" w:rsidP="005730F9">
      <w:pPr>
        <w:pStyle w:val="ListParagraph"/>
        <w:rPr>
          <w:sz w:val="28"/>
          <w:szCs w:val="28"/>
        </w:rPr>
      </w:pPr>
    </w:p>
    <w:p w:rsidR="005730F9" w:rsidRPr="003E0192" w:rsidRDefault="00BD2AD5" w:rsidP="005730F9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BD2AD5">
        <w:rPr>
          <w:sz w:val="28"/>
          <w:szCs w:val="28"/>
        </w:rPr>
        <w:t xml:space="preserve"> </w:t>
      </w:r>
      <w:r w:rsidRPr="003E0192">
        <w:rPr>
          <w:b/>
          <w:sz w:val="28"/>
          <w:szCs w:val="28"/>
        </w:rPr>
        <w:t>port       state       service             version</w:t>
      </w:r>
    </w:p>
    <w:p w:rsidR="005730F9" w:rsidRPr="00BD2AD5" w:rsidRDefault="00BD2AD5" w:rsidP="005730F9">
      <w:pPr>
        <w:pStyle w:val="ListParagraph"/>
        <w:rPr>
          <w:sz w:val="28"/>
          <w:szCs w:val="28"/>
        </w:rPr>
      </w:pPr>
      <w:r w:rsidRPr="00BD2AD5">
        <w:rPr>
          <w:sz w:val="28"/>
          <w:szCs w:val="28"/>
        </w:rPr>
        <w:t>135/tcp    open        msrpc                microsoft windows rpc</w:t>
      </w:r>
    </w:p>
    <w:p w:rsidR="005730F9" w:rsidRPr="00BD2AD5" w:rsidRDefault="00BD2AD5" w:rsidP="005730F9">
      <w:pPr>
        <w:pStyle w:val="ListParagraph"/>
        <w:rPr>
          <w:sz w:val="28"/>
          <w:szCs w:val="28"/>
        </w:rPr>
      </w:pPr>
      <w:r w:rsidRPr="00BD2AD5">
        <w:rPr>
          <w:sz w:val="28"/>
          <w:szCs w:val="28"/>
        </w:rPr>
        <w:t>139/tcp    open        netbios-ssn     microsoft windows netbios-ssn</w:t>
      </w:r>
    </w:p>
    <w:p w:rsidR="005730F9" w:rsidRPr="00BD2AD5" w:rsidRDefault="00BD2AD5" w:rsidP="005730F9">
      <w:pPr>
        <w:pStyle w:val="ListParagraph"/>
        <w:rPr>
          <w:sz w:val="28"/>
          <w:szCs w:val="28"/>
        </w:rPr>
      </w:pPr>
      <w:r w:rsidRPr="00BD2AD5">
        <w:rPr>
          <w:sz w:val="28"/>
          <w:szCs w:val="28"/>
        </w:rPr>
        <w:t>445/tcp    open        microsoft-ds?</w:t>
      </w:r>
    </w:p>
    <w:p w:rsidR="005730F9" w:rsidRPr="00BD2AD5" w:rsidRDefault="00BD2AD5" w:rsidP="005730F9">
      <w:pPr>
        <w:pStyle w:val="ListParagraph"/>
        <w:rPr>
          <w:sz w:val="28"/>
          <w:szCs w:val="28"/>
        </w:rPr>
      </w:pPr>
      <w:r w:rsidRPr="00BD2AD5">
        <w:rPr>
          <w:sz w:val="28"/>
          <w:szCs w:val="28"/>
        </w:rPr>
        <w:t>5357/tcp   open       http                microsoft httpapi httpd 2.0 (ssdp/upnp)</w:t>
      </w:r>
    </w:p>
    <w:p w:rsidR="005730F9" w:rsidRPr="00BD2AD5" w:rsidRDefault="005730F9" w:rsidP="005730F9">
      <w:pPr>
        <w:rPr>
          <w:sz w:val="28"/>
          <w:szCs w:val="28"/>
        </w:rPr>
      </w:pPr>
    </w:p>
    <w:p w:rsidR="00BD2AD5" w:rsidRPr="003E0192" w:rsidRDefault="00BD2AD5" w:rsidP="005730F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E019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common sevices of above ports</w:t>
      </w:r>
    </w:p>
    <w:p w:rsidR="005730F9" w:rsidRPr="00BD2AD5" w:rsidRDefault="00BD2AD5" w:rsidP="00BD2AD5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36"/>
          <w:sz w:val="28"/>
          <w:szCs w:val="28"/>
        </w:rPr>
        <w:t>port 135 — rpc (remote procedure call) / dcom</w:t>
      </w:r>
    </w:p>
    <w:p w:rsidR="005730F9" w:rsidRPr="005730F9" w:rsidRDefault="00BD2AD5" w:rsidP="00573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protocol: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tcp/udp</w:t>
      </w:r>
    </w:p>
    <w:p w:rsidR="005730F9" w:rsidRPr="005730F9" w:rsidRDefault="00BD2AD5" w:rsidP="005730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used for:</w:t>
      </w:r>
    </w:p>
    <w:p w:rsidR="005730F9" w:rsidRPr="005730F9" w:rsidRDefault="00BD2AD5" w:rsidP="005730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inter-process communication between windows services</w:t>
      </w:r>
    </w:p>
    <w:p w:rsidR="005730F9" w:rsidRPr="005730F9" w:rsidRDefault="00BD2AD5" w:rsidP="005730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lastRenderedPageBreak/>
        <w:t>endpoint mapper (epm)</w:t>
      </w:r>
    </w:p>
    <w:p w:rsidR="005730F9" w:rsidRPr="005730F9" w:rsidRDefault="00BD2AD5" w:rsidP="005730F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required by many windows components (e.g., wmi, active directory)</w:t>
      </w:r>
    </w:p>
    <w:p w:rsidR="005730F9" w:rsidRPr="00BD2AD5" w:rsidRDefault="00BD2AD5" w:rsidP="00BD2A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security note: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br/>
        <w:t xml:space="preserve">often targeted by malware (e.g., </w:t>
      </w:r>
      <w:r w:rsidRPr="00BD2AD5">
        <w:rPr>
          <w:rFonts w:ascii="Times New Roman" w:eastAsia="Times New Roman" w:hAnsi="Times New Roman" w:cs="Times New Roman"/>
          <w:i/>
          <w:iCs/>
          <w:kern w:val="0"/>
          <w:sz w:val="28"/>
          <w:szCs w:val="28"/>
        </w:rPr>
        <w:t>blaster worm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) because it allows remote system interaction.</w:t>
      </w:r>
    </w:p>
    <w:p w:rsidR="005730F9" w:rsidRPr="003E0192" w:rsidRDefault="00BD2AD5" w:rsidP="003E019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28"/>
        </w:rPr>
      </w:pPr>
      <w:r w:rsidRPr="003E0192">
        <w:rPr>
          <w:sz w:val="28"/>
          <w:szCs w:val="28"/>
        </w:rPr>
        <w:t>port 139 — netbios session service</w:t>
      </w:r>
    </w:p>
    <w:p w:rsidR="005730F9" w:rsidRPr="005730F9" w:rsidRDefault="00BD2AD5" w:rsidP="00573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service: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netbios session (netbios over tcp/ip)</w:t>
      </w:r>
    </w:p>
    <w:p w:rsidR="005730F9" w:rsidRPr="005730F9" w:rsidRDefault="00BD2AD5" w:rsidP="00573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protocol: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tcp</w:t>
      </w:r>
    </w:p>
    <w:p w:rsidR="005730F9" w:rsidRPr="005730F9" w:rsidRDefault="00BD2AD5" w:rsidP="005730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used for:</w:t>
      </w:r>
    </w:p>
    <w:p w:rsidR="005730F9" w:rsidRPr="005730F9" w:rsidRDefault="00BD2AD5" w:rsidP="005730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legacy windows file sharing</w:t>
      </w:r>
    </w:p>
    <w:p w:rsidR="005730F9" w:rsidRPr="005730F9" w:rsidRDefault="00BD2AD5" w:rsidP="005730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network browsing</w:t>
      </w:r>
    </w:p>
    <w:p w:rsidR="005730F9" w:rsidRPr="005730F9" w:rsidRDefault="00BD2AD5" w:rsidP="005730F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smb traffic on older systems</w:t>
      </w:r>
    </w:p>
    <w:p w:rsidR="005730F9" w:rsidRPr="005730F9" w:rsidRDefault="00BD2AD5" w:rsidP="00BD2A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security note: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br/>
        <w:t>vulnerable and outdated. should be disabled on modern systems.</w:t>
      </w:r>
    </w:p>
    <w:p w:rsidR="00BD2AD5" w:rsidRPr="00BD2AD5" w:rsidRDefault="00BD2AD5" w:rsidP="003E01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sz w:val="28"/>
          <w:szCs w:val="28"/>
        </w:rPr>
        <w:t>port 445 — smb (server message block)</w:t>
      </w:r>
    </w:p>
    <w:p w:rsidR="005730F9" w:rsidRPr="005730F9" w:rsidRDefault="00BD2AD5" w:rsidP="00573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service: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microsoft-ds / smb direct over tcp/ip</w:t>
      </w:r>
    </w:p>
    <w:p w:rsidR="005730F9" w:rsidRPr="005730F9" w:rsidRDefault="00BD2AD5" w:rsidP="00573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protocol: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tcp</w:t>
      </w:r>
    </w:p>
    <w:p w:rsidR="005730F9" w:rsidRPr="005730F9" w:rsidRDefault="00BD2AD5" w:rsidP="00573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used for:</w:t>
      </w:r>
    </w:p>
    <w:p w:rsidR="005730F9" w:rsidRPr="005730F9" w:rsidRDefault="00BD2AD5" w:rsidP="005730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file sharing (\shared-folder)</w:t>
      </w:r>
    </w:p>
    <w:p w:rsidR="005730F9" w:rsidRPr="005730F9" w:rsidRDefault="00BD2AD5" w:rsidP="005730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printer sharing</w:t>
      </w:r>
    </w:p>
    <w:p w:rsidR="005730F9" w:rsidRPr="005730F9" w:rsidRDefault="00BD2AD5" w:rsidP="005730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active directory communication</w:t>
      </w:r>
    </w:p>
    <w:p w:rsidR="005730F9" w:rsidRPr="005730F9" w:rsidRDefault="00BD2AD5" w:rsidP="005730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windows authentication</w:t>
      </w:r>
    </w:p>
    <w:p w:rsidR="005730F9" w:rsidRPr="005730F9" w:rsidRDefault="00BD2AD5" w:rsidP="005730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security note:</w:t>
      </w:r>
    </w:p>
    <w:p w:rsidR="005730F9" w:rsidRPr="005730F9" w:rsidRDefault="00BD2AD5" w:rsidP="005730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exploited by </w:t>
      </w: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eternalblue (wannacry ransomware)</w:t>
      </w:r>
    </w:p>
    <w:p w:rsidR="005730F9" w:rsidRPr="005730F9" w:rsidRDefault="00BD2AD5" w:rsidP="005730F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highly targeted in attacks</w:t>
      </w:r>
    </w:p>
    <w:p w:rsidR="005730F9" w:rsidRPr="005730F9" w:rsidRDefault="00BD2AD5" w:rsidP="00BD2AD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should not be exposed to the internet.</w:t>
      </w:r>
    </w:p>
    <w:p w:rsidR="00BD2AD5" w:rsidRPr="003E0192" w:rsidRDefault="00BD2AD5" w:rsidP="003E0192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3E0192">
        <w:rPr>
          <w:rStyle w:val="Strong"/>
          <w:b w:val="0"/>
          <w:sz w:val="28"/>
          <w:szCs w:val="28"/>
        </w:rPr>
        <w:t>port 5357 — wsdapi (web services on devices)</w:t>
      </w:r>
    </w:p>
    <w:p w:rsidR="005730F9" w:rsidRPr="005730F9" w:rsidRDefault="00BD2AD5" w:rsidP="00573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service: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windows wsd (web services discovery)</w:t>
      </w:r>
    </w:p>
    <w:p w:rsidR="005730F9" w:rsidRPr="005730F9" w:rsidRDefault="00BD2AD5" w:rsidP="00573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protocol: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 xml:space="preserve"> tcp</w:t>
      </w:r>
    </w:p>
    <w:p w:rsidR="005730F9" w:rsidRPr="005730F9" w:rsidRDefault="00BD2AD5" w:rsidP="00573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t>used for:</w:t>
      </w:r>
    </w:p>
    <w:p w:rsidR="005730F9" w:rsidRPr="005730F9" w:rsidRDefault="00BD2AD5" w:rsidP="0057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device discovery (printers, scanners)</w:t>
      </w:r>
    </w:p>
    <w:p w:rsidR="005730F9" w:rsidRPr="005730F9" w:rsidRDefault="00BD2AD5" w:rsidP="0057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web services for devices api</w:t>
      </w:r>
    </w:p>
    <w:p w:rsidR="005730F9" w:rsidRPr="005730F9" w:rsidRDefault="00BD2AD5" w:rsidP="005730F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t>peer-to-peer device communication</w:t>
      </w:r>
    </w:p>
    <w:p w:rsidR="005730F9" w:rsidRPr="005730F9" w:rsidRDefault="00BD2AD5" w:rsidP="005730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</w:rPr>
      </w:pPr>
      <w:r w:rsidRPr="00BD2AD5">
        <w:rPr>
          <w:rFonts w:ascii="Times New Roman" w:eastAsia="Times New Roman" w:hAnsi="Times New Roman" w:cs="Times New Roman"/>
          <w:bCs/>
          <w:kern w:val="0"/>
          <w:sz w:val="28"/>
          <w:szCs w:val="28"/>
        </w:rPr>
        <w:lastRenderedPageBreak/>
        <w:t>security note:</w:t>
      </w:r>
      <w:r w:rsidRPr="00BD2AD5">
        <w:rPr>
          <w:rFonts w:ascii="Times New Roman" w:eastAsia="Times New Roman" w:hAnsi="Times New Roman" w:cs="Times New Roman"/>
          <w:kern w:val="0"/>
          <w:sz w:val="28"/>
          <w:szCs w:val="28"/>
        </w:rPr>
        <w:br/>
        <w:t>not commonly attacked, but can expose device information.</w:t>
      </w:r>
    </w:p>
    <w:p w:rsidR="00BD2AD5" w:rsidRPr="003E0192" w:rsidRDefault="00BD2AD5" w:rsidP="003E0192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3E0192">
        <w:rPr>
          <w:sz w:val="28"/>
          <w:szCs w:val="28"/>
        </w:rPr>
        <w:t xml:space="preserve"> </w:t>
      </w:r>
      <w:r w:rsidRPr="003E0192">
        <w:rPr>
          <w:rStyle w:val="Strong"/>
          <w:sz w:val="28"/>
          <w:szCs w:val="28"/>
        </w:rPr>
        <w:t xml:space="preserve">potential security </w:t>
      </w:r>
      <w:r w:rsidR="003E0192" w:rsidRPr="003E0192">
        <w:rPr>
          <w:sz w:val="28"/>
          <w:szCs w:val="28"/>
        </w:rPr>
        <w:t xml:space="preserve"> </w:t>
      </w:r>
      <w:r w:rsidRPr="003E0192">
        <w:rPr>
          <w:b/>
          <w:sz w:val="28"/>
          <w:szCs w:val="28"/>
        </w:rPr>
        <w:t>associated with</w:t>
      </w:r>
      <w:r w:rsidRPr="003E0192">
        <w:rPr>
          <w:sz w:val="28"/>
          <w:szCs w:val="28"/>
        </w:rPr>
        <w:t xml:space="preserve"> </w:t>
      </w:r>
      <w:r w:rsidRPr="003E0192">
        <w:rPr>
          <w:rStyle w:val="Strong"/>
          <w:sz w:val="28"/>
          <w:szCs w:val="28"/>
        </w:rPr>
        <w:t>open ports 135, 139, 445, and 5357</w:t>
      </w:r>
      <w:r w:rsidRPr="003E0192">
        <w:rPr>
          <w:sz w:val="28"/>
          <w:szCs w:val="28"/>
        </w:rPr>
        <w:t>—</w:t>
      </w:r>
    </w:p>
    <w:p w:rsidR="003E0192" w:rsidRDefault="00BD2AD5" w:rsidP="003E0192">
      <w:pPr>
        <w:pStyle w:val="Heading1"/>
        <w:numPr>
          <w:ilvl w:val="0"/>
          <w:numId w:val="15"/>
        </w:numPr>
        <w:rPr>
          <w:rStyle w:val="Strong"/>
          <w:bCs/>
          <w:sz w:val="28"/>
          <w:szCs w:val="28"/>
        </w:rPr>
      </w:pPr>
      <w:r w:rsidRPr="00BD2AD5">
        <w:rPr>
          <w:rStyle w:val="Strong"/>
          <w:bCs/>
          <w:sz w:val="28"/>
          <w:szCs w:val="28"/>
        </w:rPr>
        <w:t>port 135 — rpc (remote procedure call) risks</w:t>
      </w:r>
    </w:p>
    <w:p w:rsidR="00BD2AD5" w:rsidRPr="003E0192" w:rsidRDefault="00BD2AD5" w:rsidP="003E0192">
      <w:pPr>
        <w:pStyle w:val="Heading1"/>
        <w:rPr>
          <w:b w:val="0"/>
          <w:sz w:val="28"/>
          <w:szCs w:val="28"/>
        </w:rPr>
      </w:pPr>
      <w:r w:rsidRPr="00BD2AD5">
        <w:rPr>
          <w:rStyle w:val="Strong"/>
          <w:bCs/>
          <w:color w:val="000000" w:themeColor="text1"/>
          <w:sz w:val="28"/>
          <w:szCs w:val="28"/>
        </w:rPr>
        <w:t>main risks</w:t>
      </w:r>
    </w:p>
    <w:p w:rsidR="00BD2AD5" w:rsidRPr="00BD2AD5" w:rsidRDefault="00BD2AD5" w:rsidP="00BD2AD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D2AD5">
        <w:rPr>
          <w:rStyle w:val="Strong"/>
          <w:b w:val="0"/>
          <w:color w:val="000000" w:themeColor="text1"/>
          <w:sz w:val="28"/>
          <w:szCs w:val="28"/>
        </w:rPr>
        <w:t>remote code</w:t>
      </w:r>
      <w:r w:rsidRPr="00BD2AD5">
        <w:rPr>
          <w:rStyle w:val="Strong"/>
          <w:b w:val="0"/>
          <w:sz w:val="28"/>
          <w:szCs w:val="28"/>
        </w:rPr>
        <w:t xml:space="preserve"> execution (rce) vulnerabilities</w:t>
      </w:r>
    </w:p>
    <w:p w:rsidR="00BD2AD5" w:rsidRPr="00BD2AD5" w:rsidRDefault="00BD2AD5" w:rsidP="00BD2AD5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BD2AD5">
        <w:rPr>
          <w:sz w:val="28"/>
          <w:szCs w:val="28"/>
        </w:rPr>
        <w:t xml:space="preserve">worms like </w:t>
      </w:r>
      <w:r w:rsidRPr="00BD2AD5">
        <w:rPr>
          <w:rStyle w:val="Strong"/>
          <w:b w:val="0"/>
          <w:sz w:val="28"/>
          <w:szCs w:val="28"/>
        </w:rPr>
        <w:t>blaster</w:t>
      </w:r>
      <w:r w:rsidRPr="00BD2AD5">
        <w:rPr>
          <w:sz w:val="28"/>
          <w:szCs w:val="28"/>
        </w:rPr>
        <w:t xml:space="preserve"> exploited rpc dcom on port 135.</w:t>
      </w:r>
    </w:p>
    <w:p w:rsidR="00BD2AD5" w:rsidRPr="00BD2AD5" w:rsidRDefault="00BD2AD5" w:rsidP="00BD2AD5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BD2AD5">
        <w:rPr>
          <w:sz w:val="28"/>
          <w:szCs w:val="28"/>
        </w:rPr>
        <w:t>allows attackers to execute commands remotely.</w:t>
      </w:r>
    </w:p>
    <w:p w:rsidR="00BD2AD5" w:rsidRPr="00BD2AD5" w:rsidRDefault="00BD2AD5" w:rsidP="00BD2AD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information leakage</w:t>
      </w:r>
    </w:p>
    <w:p w:rsidR="00BD2AD5" w:rsidRPr="00BD2AD5" w:rsidRDefault="00BD2AD5" w:rsidP="00BD2AD5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BD2AD5">
        <w:rPr>
          <w:sz w:val="28"/>
          <w:szCs w:val="28"/>
        </w:rPr>
        <w:t>rpc endpoint mapper reveals running services, aiding recon.</w:t>
      </w:r>
    </w:p>
    <w:p w:rsidR="00BD2AD5" w:rsidRPr="00BD2AD5" w:rsidRDefault="00BD2AD5" w:rsidP="00BD2AD5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used in lateral movement</w:t>
      </w:r>
    </w:p>
    <w:p w:rsidR="00BD2AD5" w:rsidRPr="00BD2AD5" w:rsidRDefault="00BD2AD5" w:rsidP="00BD2AD5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BD2AD5">
        <w:rPr>
          <w:sz w:val="28"/>
          <w:szCs w:val="28"/>
        </w:rPr>
        <w:t>attackers use rpc to interact with services like wmi.</w:t>
      </w:r>
    </w:p>
    <w:p w:rsidR="00BD2AD5" w:rsidRPr="00BD2AD5" w:rsidRDefault="00BD2AD5" w:rsidP="003E0192">
      <w:pPr>
        <w:pStyle w:val="Heading1"/>
        <w:numPr>
          <w:ilvl w:val="0"/>
          <w:numId w:val="15"/>
        </w:numPr>
        <w:rPr>
          <w:b w:val="0"/>
          <w:sz w:val="28"/>
          <w:szCs w:val="28"/>
        </w:rPr>
      </w:pPr>
      <w:r w:rsidRPr="00BD2AD5">
        <w:rPr>
          <w:rStyle w:val="Strong"/>
          <w:bCs/>
          <w:sz w:val="28"/>
          <w:szCs w:val="28"/>
        </w:rPr>
        <w:t>port 139 — netbios risks</w:t>
      </w:r>
    </w:p>
    <w:p w:rsidR="00BD2AD5" w:rsidRPr="00BD2AD5" w:rsidRDefault="00BD2AD5" w:rsidP="00BD2AD5">
      <w:pPr>
        <w:pStyle w:val="Heading3"/>
        <w:rPr>
          <w:b w:val="0"/>
          <w:color w:val="000000" w:themeColor="text1"/>
          <w:sz w:val="28"/>
          <w:szCs w:val="28"/>
        </w:rPr>
      </w:pPr>
      <w:r w:rsidRPr="00BD2AD5">
        <w:rPr>
          <w:rStyle w:val="Strong"/>
          <w:bCs/>
          <w:color w:val="000000" w:themeColor="text1"/>
          <w:sz w:val="28"/>
          <w:szCs w:val="28"/>
        </w:rPr>
        <w:t>main risks</w:t>
      </w:r>
    </w:p>
    <w:p w:rsidR="00BD2AD5" w:rsidRPr="00BD2AD5" w:rsidRDefault="00BD2AD5" w:rsidP="00BD2AD5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smb enumeration</w:t>
      </w:r>
    </w:p>
    <w:p w:rsidR="00BD2AD5" w:rsidRPr="00BD2AD5" w:rsidRDefault="00BD2AD5" w:rsidP="00BD2AD5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BD2AD5">
        <w:rPr>
          <w:sz w:val="28"/>
          <w:szCs w:val="28"/>
        </w:rPr>
        <w:t>attackers gather information:</w:t>
      </w:r>
    </w:p>
    <w:p w:rsidR="00BD2AD5" w:rsidRPr="00BD2AD5" w:rsidRDefault="00BD2AD5" w:rsidP="00BD2AD5">
      <w:pPr>
        <w:pStyle w:val="NormalWeb"/>
        <w:numPr>
          <w:ilvl w:val="2"/>
          <w:numId w:val="12"/>
        </w:numPr>
        <w:rPr>
          <w:sz w:val="28"/>
          <w:szCs w:val="28"/>
        </w:rPr>
      </w:pPr>
      <w:r w:rsidRPr="00BD2AD5">
        <w:rPr>
          <w:sz w:val="28"/>
          <w:szCs w:val="28"/>
        </w:rPr>
        <w:t>usernames</w:t>
      </w:r>
    </w:p>
    <w:p w:rsidR="00BD2AD5" w:rsidRPr="00BD2AD5" w:rsidRDefault="00BD2AD5" w:rsidP="00BD2AD5">
      <w:pPr>
        <w:pStyle w:val="NormalWeb"/>
        <w:numPr>
          <w:ilvl w:val="2"/>
          <w:numId w:val="12"/>
        </w:numPr>
        <w:rPr>
          <w:sz w:val="28"/>
          <w:szCs w:val="28"/>
        </w:rPr>
      </w:pPr>
      <w:r w:rsidRPr="00BD2AD5">
        <w:rPr>
          <w:sz w:val="28"/>
          <w:szCs w:val="28"/>
        </w:rPr>
        <w:t>shared folders</w:t>
      </w:r>
    </w:p>
    <w:p w:rsidR="00BD2AD5" w:rsidRPr="00BD2AD5" w:rsidRDefault="00BD2AD5" w:rsidP="00BD2AD5">
      <w:pPr>
        <w:pStyle w:val="NormalWeb"/>
        <w:numPr>
          <w:ilvl w:val="2"/>
          <w:numId w:val="12"/>
        </w:numPr>
        <w:rPr>
          <w:sz w:val="28"/>
          <w:szCs w:val="28"/>
        </w:rPr>
      </w:pPr>
      <w:r w:rsidRPr="00BD2AD5">
        <w:rPr>
          <w:sz w:val="28"/>
          <w:szCs w:val="28"/>
        </w:rPr>
        <w:t>os version</w:t>
      </w:r>
    </w:p>
    <w:p w:rsidR="00BD2AD5" w:rsidRPr="00BD2AD5" w:rsidRDefault="00BD2AD5" w:rsidP="00BD2AD5">
      <w:pPr>
        <w:pStyle w:val="NormalWeb"/>
        <w:numPr>
          <w:ilvl w:val="2"/>
          <w:numId w:val="12"/>
        </w:numPr>
        <w:rPr>
          <w:sz w:val="28"/>
          <w:szCs w:val="28"/>
        </w:rPr>
      </w:pPr>
      <w:r w:rsidRPr="00BD2AD5">
        <w:rPr>
          <w:sz w:val="28"/>
          <w:szCs w:val="28"/>
        </w:rPr>
        <w:t>domain info</w:t>
      </w:r>
    </w:p>
    <w:p w:rsidR="00BD2AD5" w:rsidRPr="00BD2AD5" w:rsidRDefault="00BD2AD5" w:rsidP="00BD2AD5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session hijacking / man-in-the-middle</w:t>
      </w:r>
    </w:p>
    <w:p w:rsidR="00BD2AD5" w:rsidRPr="00BD2AD5" w:rsidRDefault="00BD2AD5" w:rsidP="00BD2AD5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BD2AD5">
        <w:rPr>
          <w:sz w:val="28"/>
          <w:szCs w:val="28"/>
        </w:rPr>
        <w:t>netbios is not encrypted; sniffing is easy.</w:t>
      </w:r>
    </w:p>
    <w:p w:rsidR="00BD2AD5" w:rsidRPr="00BD2AD5" w:rsidRDefault="00BD2AD5" w:rsidP="00BD2AD5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brute-forcing network credentials</w:t>
      </w:r>
    </w:p>
    <w:p w:rsidR="00BD2AD5" w:rsidRPr="003E0192" w:rsidRDefault="00BD2AD5" w:rsidP="00BD2AD5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BD2AD5">
        <w:rPr>
          <w:sz w:val="28"/>
          <w:szCs w:val="28"/>
        </w:rPr>
        <w:t>old smbv1 authentication mechanism is weak.</w:t>
      </w:r>
    </w:p>
    <w:p w:rsidR="00BD2AD5" w:rsidRPr="00BD2AD5" w:rsidRDefault="00BD2AD5" w:rsidP="003E0192">
      <w:pPr>
        <w:pStyle w:val="Heading1"/>
        <w:numPr>
          <w:ilvl w:val="0"/>
          <w:numId w:val="15"/>
        </w:numPr>
        <w:rPr>
          <w:b w:val="0"/>
          <w:sz w:val="28"/>
          <w:szCs w:val="28"/>
        </w:rPr>
      </w:pPr>
      <w:r w:rsidRPr="00BD2AD5">
        <w:rPr>
          <w:rStyle w:val="Strong"/>
          <w:bCs/>
          <w:sz w:val="28"/>
          <w:szCs w:val="28"/>
        </w:rPr>
        <w:t>port 445 — smb (server message block) risks</w:t>
      </w:r>
    </w:p>
    <w:p w:rsidR="00BD2AD5" w:rsidRPr="00BD2AD5" w:rsidRDefault="00BD2AD5" w:rsidP="00BD2AD5">
      <w:pPr>
        <w:pStyle w:val="Heading3"/>
        <w:rPr>
          <w:b w:val="0"/>
          <w:color w:val="000000" w:themeColor="text1"/>
          <w:sz w:val="28"/>
          <w:szCs w:val="28"/>
        </w:rPr>
      </w:pPr>
      <w:r w:rsidRPr="00BD2AD5">
        <w:rPr>
          <w:rStyle w:val="Strong"/>
          <w:bCs/>
          <w:color w:val="000000" w:themeColor="text1"/>
          <w:sz w:val="28"/>
          <w:szCs w:val="28"/>
        </w:rPr>
        <w:t>main risks</w:t>
      </w:r>
    </w:p>
    <w:p w:rsidR="00BD2AD5" w:rsidRPr="00BD2AD5" w:rsidRDefault="00BD2AD5" w:rsidP="00BD2AD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high-profile rce exploits</w:t>
      </w:r>
    </w:p>
    <w:p w:rsidR="00BD2AD5" w:rsidRPr="00BD2AD5" w:rsidRDefault="00BD2AD5" w:rsidP="00BD2AD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eternalblue</w:t>
      </w:r>
      <w:r w:rsidRPr="00BD2AD5">
        <w:rPr>
          <w:sz w:val="28"/>
          <w:szCs w:val="28"/>
        </w:rPr>
        <w:t xml:space="preserve"> → wannacry, petya ransomware</w:t>
      </w:r>
    </w:p>
    <w:p w:rsidR="00BD2AD5" w:rsidRPr="00BD2AD5" w:rsidRDefault="00BD2AD5" w:rsidP="00BD2AD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smbghost</w:t>
      </w:r>
      <w:r w:rsidRPr="00BD2AD5">
        <w:rPr>
          <w:sz w:val="28"/>
          <w:szCs w:val="28"/>
        </w:rPr>
        <w:t xml:space="preserve"> vulnerability</w:t>
      </w:r>
    </w:p>
    <w:p w:rsidR="00BD2AD5" w:rsidRPr="00BD2AD5" w:rsidRDefault="00BD2AD5" w:rsidP="00BD2AD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D2AD5">
        <w:rPr>
          <w:sz w:val="28"/>
          <w:szCs w:val="28"/>
        </w:rPr>
        <w:t>allows attackers to gain full system control.</w:t>
      </w:r>
    </w:p>
    <w:p w:rsidR="00BD2AD5" w:rsidRPr="00BD2AD5" w:rsidRDefault="00BD2AD5" w:rsidP="00BD2AD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unauthorized file access</w:t>
      </w:r>
    </w:p>
    <w:p w:rsidR="00BD2AD5" w:rsidRPr="00BD2AD5" w:rsidRDefault="00BD2AD5" w:rsidP="00BD2AD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D2AD5">
        <w:rPr>
          <w:sz w:val="28"/>
          <w:szCs w:val="28"/>
        </w:rPr>
        <w:lastRenderedPageBreak/>
        <w:t>attackers access shared folders without proper permissions.</w:t>
      </w:r>
    </w:p>
    <w:p w:rsidR="00BD2AD5" w:rsidRPr="00BD2AD5" w:rsidRDefault="00BD2AD5" w:rsidP="00BD2AD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pass-the-hash attacks</w:t>
      </w:r>
    </w:p>
    <w:p w:rsidR="00BD2AD5" w:rsidRPr="00BD2AD5" w:rsidRDefault="00BD2AD5" w:rsidP="00BD2AD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D2AD5">
        <w:rPr>
          <w:sz w:val="28"/>
          <w:szCs w:val="28"/>
        </w:rPr>
        <w:t>smb can be used to authenticate using stolen ntlm hashes.</w:t>
      </w:r>
    </w:p>
    <w:p w:rsidR="00BD2AD5" w:rsidRPr="00BD2AD5" w:rsidRDefault="00BD2AD5" w:rsidP="00BD2AD5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lateral movement</w:t>
      </w:r>
    </w:p>
    <w:p w:rsidR="00BD2AD5" w:rsidRPr="00BD2AD5" w:rsidRDefault="00BD2AD5" w:rsidP="00BD2AD5">
      <w:pPr>
        <w:pStyle w:val="NormalWeb"/>
        <w:numPr>
          <w:ilvl w:val="1"/>
          <w:numId w:val="13"/>
        </w:numPr>
        <w:rPr>
          <w:sz w:val="28"/>
          <w:szCs w:val="28"/>
        </w:rPr>
      </w:pPr>
      <w:r w:rsidRPr="00BD2AD5">
        <w:rPr>
          <w:sz w:val="28"/>
          <w:szCs w:val="28"/>
        </w:rPr>
        <w:t>tools like psexec use smb for remote execution.</w:t>
      </w:r>
    </w:p>
    <w:p w:rsidR="00BD2AD5" w:rsidRPr="00BD2AD5" w:rsidRDefault="00BD2AD5" w:rsidP="003E0192">
      <w:pPr>
        <w:pStyle w:val="Heading1"/>
        <w:numPr>
          <w:ilvl w:val="0"/>
          <w:numId w:val="15"/>
        </w:numPr>
        <w:rPr>
          <w:b w:val="0"/>
          <w:sz w:val="28"/>
          <w:szCs w:val="28"/>
        </w:rPr>
      </w:pPr>
      <w:r w:rsidRPr="00BD2AD5">
        <w:rPr>
          <w:rStyle w:val="Strong"/>
          <w:bCs/>
          <w:sz w:val="28"/>
          <w:szCs w:val="28"/>
        </w:rPr>
        <w:t>port 5357 — wsdapi (web services on devices) risks</w:t>
      </w:r>
    </w:p>
    <w:p w:rsidR="00BD2AD5" w:rsidRPr="00BD2AD5" w:rsidRDefault="00BD2AD5" w:rsidP="00BD2AD5">
      <w:pPr>
        <w:pStyle w:val="Heading3"/>
        <w:rPr>
          <w:b w:val="0"/>
          <w:color w:val="000000" w:themeColor="text1"/>
          <w:sz w:val="28"/>
          <w:szCs w:val="28"/>
        </w:rPr>
      </w:pPr>
      <w:r w:rsidRPr="00BD2AD5">
        <w:rPr>
          <w:rStyle w:val="Strong"/>
          <w:bCs/>
          <w:color w:val="000000" w:themeColor="text1"/>
          <w:sz w:val="28"/>
          <w:szCs w:val="28"/>
        </w:rPr>
        <w:t>main risks</w:t>
      </w:r>
    </w:p>
    <w:p w:rsidR="00BD2AD5" w:rsidRPr="00BD2AD5" w:rsidRDefault="00BD2AD5" w:rsidP="00BD2AD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device information leakage</w:t>
      </w:r>
    </w:p>
    <w:p w:rsidR="00BD2AD5" w:rsidRPr="00BD2AD5" w:rsidRDefault="00BD2AD5" w:rsidP="00BD2AD5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BD2AD5">
        <w:rPr>
          <w:sz w:val="28"/>
          <w:szCs w:val="28"/>
        </w:rPr>
        <w:t>reveals printer/scanner/device metadata</w:t>
      </w:r>
    </w:p>
    <w:p w:rsidR="00BD2AD5" w:rsidRPr="00BD2AD5" w:rsidRDefault="00BD2AD5" w:rsidP="00BD2AD5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BD2AD5">
        <w:rPr>
          <w:sz w:val="28"/>
          <w:szCs w:val="28"/>
        </w:rPr>
        <w:t>helps attackers map the network.</w:t>
      </w:r>
    </w:p>
    <w:p w:rsidR="00BD2AD5" w:rsidRPr="00BD2AD5" w:rsidRDefault="00BD2AD5" w:rsidP="00BD2AD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man-in-the-middle attacks</w:t>
      </w:r>
    </w:p>
    <w:p w:rsidR="00BD2AD5" w:rsidRPr="00BD2AD5" w:rsidRDefault="00BD2AD5" w:rsidP="00BD2AD5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BD2AD5">
        <w:rPr>
          <w:sz w:val="28"/>
          <w:szCs w:val="28"/>
        </w:rPr>
        <w:t>wsd communication is often unencrypted.</w:t>
      </w:r>
    </w:p>
    <w:p w:rsidR="00BD2AD5" w:rsidRPr="00BD2AD5" w:rsidRDefault="00BD2AD5" w:rsidP="00BD2AD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potential dos</w:t>
      </w:r>
    </w:p>
    <w:p w:rsidR="00BD2AD5" w:rsidRPr="00BD2AD5" w:rsidRDefault="00BD2AD5" w:rsidP="00BD2AD5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BD2AD5">
        <w:rPr>
          <w:sz w:val="28"/>
          <w:szCs w:val="28"/>
        </w:rPr>
        <w:t>attackers flood wsd services to disrupt discovery.</w:t>
      </w:r>
    </w:p>
    <w:p w:rsidR="00BD2AD5" w:rsidRPr="00BD2AD5" w:rsidRDefault="00BD2AD5" w:rsidP="00BD2AD5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BD2AD5">
        <w:rPr>
          <w:rStyle w:val="Strong"/>
          <w:b w:val="0"/>
          <w:sz w:val="28"/>
          <w:szCs w:val="28"/>
        </w:rPr>
        <w:t>unauthorized device access</w:t>
      </w:r>
    </w:p>
    <w:p w:rsidR="00BD2AD5" w:rsidRPr="00BD2AD5" w:rsidRDefault="00BD2AD5" w:rsidP="00BD2AD5">
      <w:pPr>
        <w:pStyle w:val="NormalWeb"/>
        <w:numPr>
          <w:ilvl w:val="1"/>
          <w:numId w:val="14"/>
        </w:numPr>
        <w:rPr>
          <w:sz w:val="28"/>
          <w:szCs w:val="28"/>
        </w:rPr>
      </w:pPr>
      <w:r w:rsidRPr="00BD2AD5">
        <w:rPr>
          <w:sz w:val="28"/>
          <w:szCs w:val="28"/>
        </w:rPr>
        <w:t>if misconfigured, allows access to printers or iot devices.</w:t>
      </w:r>
    </w:p>
    <w:p w:rsidR="003E0192" w:rsidRDefault="003E0192" w:rsidP="003E0192">
      <w:pPr>
        <w:pStyle w:val="ListParagraph"/>
        <w:rPr>
          <w:sz w:val="28"/>
          <w:szCs w:val="28"/>
        </w:rPr>
      </w:pPr>
    </w:p>
    <w:p w:rsidR="005730F9" w:rsidRDefault="003E0192" w:rsidP="003E0192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3E0192">
        <w:rPr>
          <w:b/>
          <w:sz w:val="28"/>
          <w:szCs w:val="28"/>
        </w:rPr>
        <w:t>Analyzing packets capture with wireshark</w:t>
      </w:r>
    </w:p>
    <w:p w:rsidR="00187AD2" w:rsidRDefault="00187AD2" w:rsidP="00187AD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UDP PACKETS</w:t>
      </w:r>
    </w:p>
    <w:p w:rsidR="00187AD2" w:rsidRDefault="00187AD2" w:rsidP="003E0192">
      <w:pPr>
        <w:pStyle w:val="ListParagrap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943100"/>
            <wp:effectExtent l="19050" t="0" r="0" b="0"/>
            <wp:docPr id="5" name="Picture 4" descr="Screenshot 2025-11-21 1017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1 101745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AD2" w:rsidRDefault="00187AD2" w:rsidP="00187AD2">
      <w:pPr>
        <w:ind w:firstLine="720"/>
        <w:rPr>
          <w:b/>
          <w:sz w:val="28"/>
          <w:szCs w:val="28"/>
        </w:rPr>
      </w:pPr>
    </w:p>
    <w:p w:rsidR="00187AD2" w:rsidRDefault="00187AD2" w:rsidP="00187AD2">
      <w:pPr>
        <w:ind w:firstLine="720"/>
        <w:rPr>
          <w:b/>
          <w:sz w:val="28"/>
          <w:szCs w:val="28"/>
        </w:rPr>
      </w:pPr>
    </w:p>
    <w:p w:rsidR="00187AD2" w:rsidRDefault="00187AD2" w:rsidP="00187AD2">
      <w:pPr>
        <w:ind w:firstLine="720"/>
        <w:rPr>
          <w:b/>
          <w:sz w:val="28"/>
          <w:szCs w:val="28"/>
        </w:rPr>
      </w:pPr>
    </w:p>
    <w:p w:rsidR="00187AD2" w:rsidRDefault="00187AD2" w:rsidP="00187AD2">
      <w:pPr>
        <w:ind w:firstLine="720"/>
        <w:rPr>
          <w:b/>
          <w:sz w:val="28"/>
          <w:szCs w:val="28"/>
        </w:rPr>
      </w:pPr>
    </w:p>
    <w:p w:rsidR="003E0192" w:rsidRDefault="00187AD2" w:rsidP="00187AD2">
      <w:pPr>
        <w:ind w:firstLine="720"/>
        <w:rPr>
          <w:b/>
          <w:sz w:val="28"/>
          <w:szCs w:val="28"/>
        </w:rPr>
      </w:pPr>
      <w:r w:rsidRPr="00187AD2">
        <w:rPr>
          <w:b/>
          <w:sz w:val="28"/>
          <w:szCs w:val="28"/>
        </w:rPr>
        <w:lastRenderedPageBreak/>
        <w:t>TCP PACKETS</w:t>
      </w:r>
    </w:p>
    <w:p w:rsidR="00187AD2" w:rsidRPr="00187AD2" w:rsidRDefault="00187AD2" w:rsidP="00187AD2">
      <w:pPr>
        <w:ind w:firstLine="7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1844675"/>
            <wp:effectExtent l="19050" t="0" r="0" b="0"/>
            <wp:docPr id="6" name="Picture 5" descr="Screenshot 2025-11-21 1015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21 10155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AD2" w:rsidRPr="00187AD2" w:rsidSect="006F6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48A5" w:rsidRDefault="00A248A5" w:rsidP="00BD2AD5">
      <w:pPr>
        <w:spacing w:after="0" w:line="240" w:lineRule="auto"/>
      </w:pPr>
      <w:r>
        <w:separator/>
      </w:r>
    </w:p>
  </w:endnote>
  <w:endnote w:type="continuationSeparator" w:id="1">
    <w:p w:rsidR="00A248A5" w:rsidRDefault="00A248A5" w:rsidP="00BD2A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48A5" w:rsidRDefault="00A248A5" w:rsidP="00BD2AD5">
      <w:pPr>
        <w:spacing w:after="0" w:line="240" w:lineRule="auto"/>
      </w:pPr>
      <w:r>
        <w:separator/>
      </w:r>
    </w:p>
  </w:footnote>
  <w:footnote w:type="continuationSeparator" w:id="1">
    <w:p w:rsidR="00A248A5" w:rsidRDefault="00A248A5" w:rsidP="00BD2A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44A6E"/>
    <w:multiLevelType w:val="multilevel"/>
    <w:tmpl w:val="44C0C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286C61"/>
    <w:multiLevelType w:val="hybridMultilevel"/>
    <w:tmpl w:val="1DA47D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0357417"/>
    <w:multiLevelType w:val="multilevel"/>
    <w:tmpl w:val="F0B0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B6542C"/>
    <w:multiLevelType w:val="hybridMultilevel"/>
    <w:tmpl w:val="D868A2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DB7A13"/>
    <w:multiLevelType w:val="multilevel"/>
    <w:tmpl w:val="F32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7122C2"/>
    <w:multiLevelType w:val="multilevel"/>
    <w:tmpl w:val="32BCB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174C61"/>
    <w:multiLevelType w:val="multilevel"/>
    <w:tmpl w:val="E4BA6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D785358"/>
    <w:multiLevelType w:val="hybridMultilevel"/>
    <w:tmpl w:val="CA768E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5435C12"/>
    <w:multiLevelType w:val="multilevel"/>
    <w:tmpl w:val="F702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1F4560"/>
    <w:multiLevelType w:val="hybridMultilevel"/>
    <w:tmpl w:val="5364814C"/>
    <w:lvl w:ilvl="0" w:tplc="04090009">
      <w:start w:val="1"/>
      <w:numFmt w:val="bullet"/>
      <w:lvlText w:val=""/>
      <w:lvlJc w:val="left"/>
      <w:pPr>
        <w:ind w:left="11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0">
    <w:nsid w:val="57E52C61"/>
    <w:multiLevelType w:val="multilevel"/>
    <w:tmpl w:val="82C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D251924"/>
    <w:multiLevelType w:val="hybridMultilevel"/>
    <w:tmpl w:val="7C262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5908FE"/>
    <w:multiLevelType w:val="hybridMultilevel"/>
    <w:tmpl w:val="48B6F21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7A335903"/>
    <w:multiLevelType w:val="multilevel"/>
    <w:tmpl w:val="245A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3E374D"/>
    <w:multiLevelType w:val="multilevel"/>
    <w:tmpl w:val="9C54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1"/>
  </w:num>
  <w:num w:numId="5">
    <w:abstractNumId w:val="7"/>
  </w:num>
  <w:num w:numId="6">
    <w:abstractNumId w:val="10"/>
  </w:num>
  <w:num w:numId="7">
    <w:abstractNumId w:val="4"/>
  </w:num>
  <w:num w:numId="8">
    <w:abstractNumId w:val="2"/>
  </w:num>
  <w:num w:numId="9">
    <w:abstractNumId w:val="13"/>
  </w:num>
  <w:num w:numId="10">
    <w:abstractNumId w:val="14"/>
  </w:num>
  <w:num w:numId="11">
    <w:abstractNumId w:val="6"/>
  </w:num>
  <w:num w:numId="12">
    <w:abstractNumId w:val="8"/>
  </w:num>
  <w:num w:numId="13">
    <w:abstractNumId w:val="5"/>
  </w:num>
  <w:num w:numId="14">
    <w:abstractNumId w:val="0"/>
  </w:num>
  <w:num w:numId="15">
    <w:abstractNumId w:val="12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730F9"/>
    <w:rsid w:val="00187AD2"/>
    <w:rsid w:val="002629CB"/>
    <w:rsid w:val="003E0192"/>
    <w:rsid w:val="005730F9"/>
    <w:rsid w:val="006F6F68"/>
    <w:rsid w:val="00A248A5"/>
    <w:rsid w:val="00BD2AD5"/>
    <w:rsid w:val="00F16D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30F9"/>
  </w:style>
  <w:style w:type="paragraph" w:styleId="Heading1">
    <w:name w:val="heading 1"/>
    <w:basedOn w:val="Normal"/>
    <w:link w:val="Heading1Char"/>
    <w:uiPriority w:val="9"/>
    <w:qFormat/>
    <w:rsid w:val="005730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AD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30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73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0F9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5730F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730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7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730F9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BD2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D2AD5"/>
  </w:style>
  <w:style w:type="paragraph" w:styleId="Footer">
    <w:name w:val="footer"/>
    <w:basedOn w:val="Normal"/>
    <w:link w:val="FooterChar"/>
    <w:uiPriority w:val="99"/>
    <w:semiHidden/>
    <w:unhideWhenUsed/>
    <w:rsid w:val="00BD2A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D2AD5"/>
  </w:style>
  <w:style w:type="character" w:customStyle="1" w:styleId="Heading3Char">
    <w:name w:val="Heading 3 Char"/>
    <w:basedOn w:val="DefaultParagraphFont"/>
    <w:link w:val="Heading3"/>
    <w:uiPriority w:val="9"/>
    <w:semiHidden/>
    <w:rsid w:val="00BD2AD5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9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518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1</cp:revision>
  <dcterms:created xsi:type="dcterms:W3CDTF">2025-11-21T03:25:00Z</dcterms:created>
  <dcterms:modified xsi:type="dcterms:W3CDTF">2025-11-21T04:50:00Z</dcterms:modified>
</cp:coreProperties>
</file>