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微软雅黑" w:cs="微软雅黑" w:eastAsia="微软雅黑" w:hAnsi="微软雅黑"/>
          <w:b/>
          <w:bCs/>
          <w:color w:val="1A5276"/>
          <w:sz w:val="72"/>
          <w:szCs w:val="72"/>
        </w:rPr>
        <w:t xml:space="preserve">AOS 项目 × WAIC 2026 对比分析报告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当下与未来差距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自主执行 · 通用 Agent OS · 白盒进化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2026年07月</w:t>
      </w:r>
    </w:p>
    <w:p>
      <w:pPr>
        <w:ind w:firstLine="480"/>
      </w:pPr>
      <w:r>
        <w:t xml:space="preserve">&gt; 生成时间：2026-07-19｜信息源：AOS 仓库实读（STATUS.md / AGENTS.md / docs/WAIC2026_AOS_MAPPING.md / docs/agent_ecosystem_assessment_2026-07-19.md / docs/audit_full_check_2026-07-17.md 等）+ WAIC 2026 公开报道</w:t>
      </w:r>
    </w:p>
    <w:p>
      <w:pPr>
        <w:ind w:firstLine="480"/>
      </w:pPr>
      <w:r>
        <w:t xml:space="preserve">&gt; 一句话结论：WAIC 2026 的主线程，几乎就是 AOS 正在构建的东西——通用 Agent OS、自主执行、智能体工厂、Skill 生态全中。AOS 已走在行业主航道上，</w:t>
      </w:r>
      <w:r>
        <w:rPr>
          <w:b/>
          <w:bCs/>
        </w:rPr>
        <w:t xml:space="preserve">真正的护城河是 WAIC 全场都缺的「白盒可进化闭环」</w:t>
      </w:r>
      <w:r>
        <w:t xml:space="preserve">。当下最该做的不是追新芯粒，而是把已建好却被闲置的能力接通。</w:t>
      </w:r>
    </w:p>
    <w:p>
      <w:pPr>
        <w:pageBreakBefore/>
        <w:spacing w:after="0"/>
      </w:pPr>
    </w:p>
    <w:p>
      <w:pPr>
        <w:pStyle w:val="TOC1"/>
      </w:pPr>
      <w:hyperlink w:anchor="toc_auto_0" w:history="1">
        <w:r>
          <w:rPr>
            <w:rStyle w:val="Hyperlink"/>
          </w:rPr>
          <w:t>AOS 项目 × WAIC 2026 对比分析报告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一、AOS 项目本质总结</w:t>
        </w:r>
      </w:hyperlink>
    </w:p>
    <w:p>
      <w:pPr>
        <w:pStyle w:val="TOC3"/>
      </w:pPr>
      <w:hyperlink w:anchor="toc_auto_2" w:history="1">
        <w:r>
          <w:rPr>
            <w:rStyle w:val="Hyperlink"/>
          </w:rPr>
          <w:t>1.1 一句话定位</w:t>
        </w:r>
      </w:hyperlink>
    </w:p>
    <w:p>
      <w:pPr>
        <w:pStyle w:val="TOC3"/>
      </w:pPr>
      <w:hyperlink w:anchor="toc_auto_3" w:history="1">
        <w:r>
          <w:rPr>
            <w:rStyle w:val="Hyperlink"/>
          </w:rPr>
          <w:t>1.2 九大核心理念（宪法序言）</w:t>
        </w:r>
      </w:hyperlink>
    </w:p>
    <w:p>
      <w:pPr>
        <w:pStyle w:val="TOC3"/>
      </w:pPr>
      <w:hyperlink w:anchor="toc_auto_4" w:history="1">
        <w:r>
          <w:rPr>
            <w:rStyle w:val="Hyperlink"/>
          </w:rPr>
          <w:t>1.3 架构与规模（2026-07-18 实测）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1.4 真实状态（不弄虚）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二、WAIC 2026 内容总结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2.1 基本盘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2.2 四大主线</w:t>
        </w:r>
      </w:hyperlink>
    </w:p>
    <w:p>
      <w:pPr>
        <w:pStyle w:val="TOC3"/>
      </w:pPr>
      <w:hyperlink w:anchor="toc_auto_9" w:history="1">
        <w:r>
          <w:rPr>
            <w:rStyle w:val="Hyperlink"/>
          </w:rPr>
          <w:t>2.3 五大范式级判断（行业共识）</w:t>
        </w:r>
      </w:hyperlink>
    </w:p>
    <w:p>
      <w:pPr>
        <w:pStyle w:val="TOC2"/>
      </w:pPr>
      <w:hyperlink w:anchor="toc_auto_10" w:history="1">
        <w:r>
          <w:rPr>
            <w:rStyle w:val="Hyperlink"/>
          </w:rPr>
          <w:t>三、当下对比：AOS 已经对齐了什么</w:t>
        </w:r>
      </w:hyperlink>
    </w:p>
    <w:p>
      <w:pPr>
        <w:pStyle w:val="TOC2"/>
      </w:pPr>
      <w:hyperlink w:anchor="toc_auto_11" w:history="1">
        <w:r>
          <w:rPr>
            <w:rStyle w:val="Hyperlink"/>
          </w:rPr>
          <w:t>四、当下差距：AOS 还差什么（按杠杆排序）</w:t>
        </w:r>
      </w:hyperlink>
    </w:p>
    <w:p>
      <w:pPr>
        <w:pStyle w:val="TOC3"/>
      </w:pPr>
      <w:hyperlink w:anchor="toc_auto_12" w:history="1">
        <w:r>
          <w:rPr>
            <w:rStyle w:val="Hyperlink"/>
          </w:rPr>
          <w:t>4.1 P0——白盒进化闭环（AOS 独有护城河，WAIC 全场缺）</w:t>
        </w:r>
      </w:hyperlink>
    </w:p>
    <w:p>
      <w:pPr>
        <w:pStyle w:val="TOC3"/>
      </w:pPr>
      <w:hyperlink w:anchor="toc_auto_13" w:history="1">
        <w:r>
          <w:rPr>
            <w:rStyle w:val="Hyperlink"/>
          </w:rPr>
          <w:t>4.2 P1——桌面/物理世界执行层接入</w:t>
        </w:r>
      </w:hyperlink>
    </w:p>
    <w:p>
      <w:pPr>
        <w:pStyle w:val="TOC3"/>
      </w:pPr>
      <w:hyperlink w:anchor="toc_auto_14" w:history="1">
        <w:r>
          <w:rPr>
            <w:rStyle w:val="Hyperlink"/>
          </w:rPr>
          <w:t>4.3 P1——Skill 生态化（对标 RED Skill 3700+）</w:t>
        </w:r>
      </w:hyperlink>
    </w:p>
    <w:p>
      <w:pPr>
        <w:pStyle w:val="TOC3"/>
      </w:pPr>
      <w:hyperlink w:anchor="toc_auto_15" w:history="1">
        <w:r>
          <w:rPr>
            <w:rStyle w:val="Hyperlink"/>
          </w:rPr>
          <w:t>4.4 P2——双轨收口</w:t>
        </w:r>
      </w:hyperlink>
    </w:p>
    <w:p>
      <w:pPr>
        <w:pStyle w:val="TOC3"/>
      </w:pPr>
      <w:hyperlink w:anchor="toc_auto_16" w:history="1">
        <w:r>
          <w:rPr>
            <w:rStyle w:val="Hyperlink"/>
          </w:rPr>
          <w:t>4.5 P2——知识引擎无统一入口</w:t>
        </w:r>
      </w:hyperlink>
    </w:p>
    <w:p>
      <w:pPr>
        <w:pStyle w:val="TOC3"/>
      </w:pPr>
      <w:hyperlink w:anchor="toc_auto_17" w:history="1">
        <w:r>
          <w:rPr>
            <w:rStyle w:val="Hyperlink"/>
          </w:rPr>
          <w:t>4.6 P2——真实出图/视频质量</w:t>
        </w:r>
      </w:hyperlink>
    </w:p>
    <w:p>
      <w:pPr>
        <w:pStyle w:val="TOC3"/>
      </w:pPr>
      <w:hyperlink w:anchor="toc_auto_18" w:history="1">
        <w:r>
          <w:rPr>
            <w:rStyle w:val="Hyperlink"/>
          </w:rPr>
          <w:t>4.7 P2——可视化层缺口（AOS 真正的弱项）</w:t>
        </w:r>
      </w:hyperlink>
    </w:p>
    <w:p>
      <w:pPr>
        <w:pStyle w:val="TOC3"/>
      </w:pPr>
      <w:hyperlink w:anchor="toc_auto_19" w:history="1">
        <w:r>
          <w:rPr>
            <w:rStyle w:val="Hyperlink"/>
          </w:rPr>
          <w:t>4.8 P2——步骤级审核封驳</w:t>
        </w:r>
      </w:hyperlink>
    </w:p>
    <w:p>
      <w:pPr>
        <w:pStyle w:val="TOC3"/>
      </w:pPr>
      <w:hyperlink w:anchor="toc_auto_20" w:history="1">
        <w:r>
          <w:rPr>
            <w:rStyle w:val="Hyperlink"/>
          </w:rPr>
          <w:t>4.9 已知工程债（非功能差异，但拖后腿）</w:t>
        </w:r>
      </w:hyperlink>
    </w:p>
    <w:p>
      <w:pPr>
        <w:pStyle w:val="TOC2"/>
      </w:pPr>
      <w:hyperlink w:anchor="toc_auto_21" w:history="1">
        <w:r>
          <w:rPr>
            <w:rStyle w:val="Hyperlink"/>
          </w:rPr>
          <w:t>五、未来对比：演进路线（个人 → 团队 → 公司）</w:t>
        </w:r>
      </w:hyperlink>
    </w:p>
    <w:p>
      <w:pPr>
        <w:pStyle w:val="TOC3"/>
      </w:pPr>
      <w:hyperlink w:anchor="toc_auto_22" w:history="1">
        <w:r>
          <w:rPr>
            <w:rStyle w:val="Hyperlink"/>
          </w:rPr>
          <w:t>5.1 七条演进接口（Seam）</w:t>
        </w:r>
      </w:hyperlink>
    </w:p>
    <w:p>
      <w:pPr>
        <w:pStyle w:val="TOC3"/>
      </w:pPr>
      <w:hyperlink w:anchor="toc_auto_23" w:history="1">
        <w:r>
          <w:rPr>
            <w:rStyle w:val="Hyperlink"/>
          </w:rPr>
          <w:t>5.2 哲学张力提示（需拍板）</w:t>
        </w:r>
      </w:hyperlink>
    </w:p>
    <w:p>
      <w:pPr>
        <w:pStyle w:val="TOC3"/>
      </w:pPr>
      <w:hyperlink w:anchor="toc_auto_24" w:history="1">
        <w:r>
          <w:rPr>
            <w:rStyle w:val="Hyperlink"/>
          </w:rPr>
          <w:t>5.3 近中远期动作建议</w:t>
        </w:r>
      </w:hyperlink>
    </w:p>
    <w:p>
      <w:pPr>
        <w:pStyle w:val="TOC2"/>
      </w:pPr>
      <w:hyperlink w:anchor="toc_auto_25" w:history="1">
        <w:r>
          <w:rPr>
            <w:rStyle w:val="Hyperlink"/>
          </w:rPr>
          <w:t>六、结论</w:t>
        </w:r>
      </w:hyperlink>
    </w:p>
    <w:p>
      <w:pPr>
        <w:pStyle w:val="TOC3"/>
      </w:pPr>
      <w:hyperlink w:anchor="toc_auto_26" w:history="1">
        <w:r>
          <w:rPr>
            <w:rStyle w:val="Hyperlink"/>
          </w:rPr>
          <w:t>6.1 一句话收口</w:t>
        </w:r>
      </w:hyperlink>
    </w:p>
    <w:p>
      <w:pPr>
        <w:pStyle w:val="TOC3"/>
      </w:pPr>
      <w:hyperlink w:anchor="toc_auto_27" w:history="1">
        <w:r>
          <w:rPr>
            <w:rStyle w:val="Hyperlink"/>
          </w:rPr>
          <w:t>6.2 三个核心判断</w:t>
        </w:r>
      </w:hyperlink>
    </w:p>
    <w:p>
      <w:pPr>
        <w:pStyle w:val="TOC3"/>
      </w:pPr>
      <w:hyperlink w:anchor="toc_auto_28" w:history="1">
        <w:r>
          <w:rPr>
            <w:rStyle w:val="Hyperlink"/>
          </w:rPr>
          <w:t>6.3 当下与未来的边界</w:t>
        </w:r>
      </w:hyperlink>
    </w:p>
    <w:p>
      <w:pPr>
        <w:pStyle w:val="Heading2"/>
        <w:pageBreakBefore/>
        <w:spacing w:after="180" w:before="180"/>
        <w:outlineLvl w:val="1"/>
      </w:pPr>
      <w:bookmarkStart w:id="1" w:name="toc_auto_1"/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一、AOS 项目本质总结</w:t>
      </w:r>
      <w:bookmarkEnd w:id="1"/>
    </w:p>
    <w:p>
      <w:pPr>
        <w:pStyle w:val="Heading3"/>
        <w:spacing w:after="120" w:before="120"/>
        <w:outlineLvl w:val="2"/>
      </w:pPr>
      <w:bookmarkStart w:id="2" w:name="toc_auto_2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1.1 一句话定位</w:t>
      </w:r>
      <w:bookmarkEnd w:id="2"/>
    </w:p>
    <w:p>
      <w:pPr>
        <w:ind w:firstLine="480"/>
      </w:pPr>
      <w:r>
        <w:rPr>
          <w:b/>
          <w:bCs/>
        </w:rPr>
        <w:t xml:space="preserve">AOS = 一个「单内核 + 多芯粒」的 Agent 运行时</w:t>
      </w:r>
      <w:r>
        <w:t xml:space="preserve">。不是"更聪明的模型"，而是把模型 + 工具包成可隔离、可编排、不绑定厂商的流水线基础设施。</w:t>
      </w:r>
    </w:p>
    <w:p>
      <w:pPr>
        <w:ind w:firstLine="480"/>
      </w:pPr>
      <w:r>
        <w:t xml:space="preserve">价值不在模型多聪明，而在：</w:t>
      </w:r>
      <w:r>
        <w:rPr>
          <w:b/>
          <w:bCs/>
        </w:rPr>
        <w:t xml:space="preserve">自主闭环 + 失败学习 + 故障隔离 + 统一路由 + 人机协作</w:t>
      </w:r>
      <w:r>
        <w:t xml:space="preserve">。</w:t>
      </w:r>
    </w:p>
    <w:p>
      <w:pPr>
        <w:pStyle w:val="Heading3"/>
        <w:spacing w:after="120" w:before="120"/>
        <w:outlineLvl w:val="2"/>
      </w:pPr>
      <w:bookmarkStart w:id="3" w:name="toc_auto_3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1.2 九大核心理念（宪法序言）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不手配，自闭环</w:t>
      </w:r>
      <w:r>
        <w:t xml:space="preserve">：输入自然语言目标，系统自动完成检索、依赖判断、环境部署。冷启动不依赖记忆。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失败即训练数据，记忆有生有灭</w:t>
      </w:r>
      <w:r>
        <w:t xml:space="preserve">：根因自动分类、修复方案持久化，配置 TTL 遗忘。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芯粒隔离 ≠ 多 Agent 分解</w:t>
      </w:r>
      <w:r>
        <w:t xml:space="preserve">：子进程隔离是 crash boundary，不是自治协商。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万物为我所用，不为任何一物所绑定</w:t>
      </w:r>
      <w:r>
        <w:t xml:space="preserve">：全链路多后端级联故障转移，无一付费必选项。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能力即路由，权限即边界</w:t>
      </w:r>
      <w:r>
        <w:t xml:space="preserve">：能力路由 + 入口鉴权分层。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诚实比聪明重要，输出自带量化置信</w:t>
      </w:r>
      <w:r>
        <w:t xml:space="preserve">：绝不伪造成功，附量化指标。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千人千面</w:t>
      </w:r>
      <w:r>
        <w:t xml:space="preserve">：贴合使用者本地环境的专属智能。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黑盒不可训，白盒才可进化</w:t>
      </w:r>
      <w:r>
        <w:t xml:space="preserve">：全链路结构化 Trace 落盘，蒸馏记忆自动提炼。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可验证即真理</w:t>
      </w:r>
      <w:r>
        <w:t xml:space="preserve">：所有声明必须可复核。</w:t>
      </w:r>
    </w:p>
    <w:p>
      <w:pPr>
        <w:ind w:firstLine="480"/>
      </w:pPr>
      <w:r>
        <w:t xml:space="preserve">外加用户明示铁律 </w:t>
      </w:r>
      <w:r>
        <w:rPr>
          <w:b/>
          <w:bCs/>
        </w:rPr>
        <w:t xml:space="preserve">§2.5 目标驱动·长程自主·反思闭环</w:t>
      </w:r>
      <w:r>
        <w:t xml:space="preserve">（求是引擎式核心，理论锚为 Reflexion + 浙大求是引擎 Meta-Trace memory）。</w:t>
      </w:r>
    </w:p>
    <w:p>
      <w:pPr>
        <w:pStyle w:val="Heading3"/>
        <w:spacing w:after="120" w:before="120"/>
        <w:outlineLvl w:val="2"/>
      </w:pPr>
      <w:bookmarkStart w:id="4" w:name="toc_auto_4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1.3 架构与规模（2026-07-18 实测）</w:t>
      </w:r>
      <w:bookmarkEnd w:id="4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单一内核</w:t>
      </w:r>
      <w:r>
        <w:t xml:space="preserve">：FabricHub（持有路由/记忆/上下文三重主权）。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芯粒适配器</w:t>
      </w:r>
      <w:r>
        <w:t xml:space="preserve">：26 类 / 27 文件（含真实开源薄适配层 8 个 + AOS 自研功能适配器若干）。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内核结构</w:t>
      </w:r>
      <w:r>
        <w:t xml:space="preserve">：7 子包 + 31 顶层模块（plugins/studio/hub/pulse/evolve/layers/isolation）。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路由</w:t>
      </w:r>
      <w:r>
        <w:t xml:space="preserve">：5 文件（main/security/gateway/product_flywheel/autoskill）。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技能</w:t>
      </w:r>
      <w:r>
        <w:t xml:space="preserve">：33（manifest）+ agency_roles 角色库 270 个。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测试</w:t>
      </w:r>
      <w:r>
        <w:t xml:space="preserve">：702 函数 / 109 文件，全绿基线。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内容飞轮</w:t>
      </w:r>
      <w:r>
        <w:t xml:space="preserve">：Studio/Hub/Pulse/Evolve + 5 适配器，已真跑通（搜索→LLM 写脚本→ffmpeg+edge-tts 生成 27.43s mp4）。</w:t>
      </w:r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1.4 真实状态（不弄虚）</w:t>
      </w:r>
      <w:bookmarkEnd w:id="5"/>
    </w:p>
    <w:p>
      <w:pPr>
        <w:pStyle w:val="ListParagraph"/>
        <w:numPr>
          <w:ilvl w:val="0"/>
          <w:numId w:val="4"/>
        </w:numPr>
      </w:pPr>
      <w:r>
        <w:t xml:space="preserve">✅ FabricHub 内核干净，单一运行时（kernel 层）。</w:t>
      </w:r>
    </w:p>
    <w:p>
      <w:pPr>
        <w:pStyle w:val="ListParagraph"/>
        <w:numPr>
          <w:ilvl w:val="0"/>
          <w:numId w:val="4"/>
        </w:numPr>
      </w:pPr>
      <w:r>
        <w:t xml:space="preserve">✅ autopilot 全链路真跑通：ag2 规划→OrchestrationChiplet 编排→真实适配器执行→反思闭环（MAX_REFLECT=2）。</w:t>
      </w:r>
    </w:p>
    <w:p>
      <w:pPr>
        <w:pStyle w:val="ListParagraph"/>
        <w:numPr>
          <w:ilvl w:val="0"/>
          <w:numId w:val="4"/>
        </w:numPr>
      </w:pPr>
      <w:r>
        <w:t xml:space="preserve">✅ memory.semantic 真落盘（semantic_memory.jsonl 有界轮转），✅-on-noop 矛盾已修。</w:t>
      </w:r>
    </w:p>
    <w:p>
      <w:pPr>
        <w:pStyle w:val="ListParagraph"/>
        <w:numPr>
          <w:ilvl w:val="0"/>
          <w:numId w:val="4"/>
        </w:numPr>
      </w:pPr>
      <w:r>
        <w:t xml:space="preserve">⚠️ </w:t>
      </w:r>
      <w:r>
        <w:rPr>
          <w:b/>
          <w:bCs/>
        </w:rPr>
        <w:t xml:space="preserve">双轨未合</w:t>
      </w:r>
      <w:r>
        <w:t xml:space="preserve">：FabricHub 新栈与 legacy brain.py 并存，</w:t>
      </w:r>
      <w:r>
        <w:rPr>
          <w:rFonts w:ascii="Consolas" w:cs="Consolas" w:eastAsia="Consolas" w:hAnsi="Consolas"/>
        </w:rPr>
        <w:t xml:space="preserve">/api/chat</w:t>
      </w:r>
      <w:r>
        <w:t xml:space="preserve"> 灰度兜底（默认 100% 走 kernel，失败回退 brain）。</w:t>
      </w:r>
    </w:p>
    <w:p>
      <w:pPr>
        <w:pStyle w:val="ListParagraph"/>
        <w:numPr>
          <w:ilvl w:val="0"/>
          <w:numId w:val="4"/>
        </w:numPr>
      </w:pPr>
      <w:r>
        <w:t xml:space="preserve">⚠️ </w:t>
      </w:r>
      <w:r>
        <w:rPr>
          <w:b/>
          <w:bCs/>
        </w:rPr>
        <w:t xml:space="preserve">白盒进化未闭环</w:t>
      </w:r>
      <w:r>
        <w:t xml:space="preserve">：MemoryDistiller 已在跑、已写 distilled_memory.jsonl，但</w:t>
      </w:r>
      <w:r>
        <w:rPr>
          <w:b/>
          <w:bCs/>
        </w:rPr>
        <w:t xml:space="preserve">无消费者</w:t>
      </w:r>
      <w:r>
        <w:t xml:space="preserve">——只写不读的死路。</w:t>
      </w:r>
    </w:p>
    <w:p>
      <w:pPr>
        <w:pStyle w:val="ListParagraph"/>
        <w:numPr>
          <w:ilvl w:val="0"/>
          <w:numId w:val="4"/>
        </w:numPr>
      </w:pPr>
      <w:r>
        <w:t xml:space="preserve">⚠️ </w:t>
      </w:r>
      <w:r>
        <w:rPr>
          <w:b/>
          <w:bCs/>
        </w:rPr>
        <w:t xml:space="preserve">5 个 dead 引擎</w:t>
      </w:r>
      <w:r>
        <w:t xml:space="preserve">：openclaw/ag2/litellm/mem0/lfm2 在无 key 环境下不可用（依赖未起 / 权重未下载）。</w:t>
      </w:r>
    </w:p>
    <w:p>
      <w:pPr>
        <w:pStyle w:val="Heading2"/>
        <w:spacing w:after="180" w:before="180"/>
        <w:outlineLvl w:val="1"/>
      </w:pPr>
      <w:bookmarkStart w:id="6" w:name="toc_auto_6"/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二、WAIC 2026 内容总结</w:t>
      </w:r>
      <w:bookmarkEnd w:id="6"/>
    </w:p>
    <w:p>
      <w:pPr>
        <w:pStyle w:val="Heading3"/>
        <w:spacing w:after="120" w:before="120"/>
        <w:outlineLvl w:val="2"/>
      </w:pPr>
      <w:bookmarkStart w:id="7" w:name="toc_auto_7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2.1 基本盘</w:t>
      </w:r>
      <w:bookmarkEnd w:id="7"/>
    </w:p>
    <w:p>
      <w:pPr>
        <w:pStyle w:val="ListParagraph"/>
        <w:numPr>
          <w:ilvl w:val="0"/>
          <w:numId w:val="5"/>
        </w:numPr>
      </w:pPr>
      <w:r>
        <w:t xml:space="preserve">时间地点：2026-07-17 ~ 07-20，上海（世博/张江/西岸三地四馆）。</w:t>
      </w:r>
    </w:p>
    <w:p>
      <w:pPr>
        <w:pStyle w:val="ListParagraph"/>
        <w:numPr>
          <w:ilvl w:val="0"/>
          <w:numId w:val="5"/>
        </w:numPr>
      </w:pPr>
      <w:r>
        <w:t xml:space="preserve">主题：「智能伙伴 共创未来」。</w:t>
      </w:r>
    </w:p>
    <w:p>
      <w:pPr>
        <w:pStyle w:val="ListParagraph"/>
        <w:numPr>
          <w:ilvl w:val="0"/>
          <w:numId w:val="5"/>
        </w:numPr>
      </w:pPr>
      <w:r>
        <w:t xml:space="preserve">规模：展览面积首破 10 万㎡，1100+ 企业参展，3000+ 展品，300+ 款全球首发；9 位图灵奖/诺奖得主，姚期智领衔首届 WAIC Academic，162 亿意向合作签约。</w:t>
      </w:r>
    </w:p>
    <w:p>
      <w:pPr>
        <w:pStyle w:val="Heading3"/>
        <w:spacing w:after="120" w:before="120"/>
        <w:outlineLvl w:val="2"/>
      </w:pPr>
      <w:bookmarkStart w:id="8" w:name="toc_auto_8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2.2 四大主线</w:t>
      </w:r>
      <w:bookmarkEnd w:id="8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主线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代表展品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① 智算集群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从"堆卡"转向"造系统"：芯片/网络/液冷/存储/调度软件系统化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华为 Atlas 950 SuperPoD（单柜 64 卡、最大 8192 NPU 互联）、中科曙光 8000"登峰"十万卡超集群、新华三 UniPoD S80000、中兴 OEX 超节点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② 国产 AI 芯片生态闭环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芯片→板卡→服务器→超节点→集群→行业客户全链路自研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安谋（周易 NPU/星辰 CPU）、摩尔线程三 AI 工厂、昆仑芯、沐曦、天数智芯、此芯 Agentic SoC P1（端侧多智能体并发）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③ 具身智能量产元年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机器人从炫技走向"进厂打工"，2026 = 量产元年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智元远征 A3 Ultra（700TOPS）、宇树载人机甲 GD01、节卡工业具身平台、300+ 台机器人实景演示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④ Token 时代 / AI 工厂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Token 成为 AI 生产力计量单位；推理成本与稳定性成核心竞争力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无问芯穹 Token 超级工厂 M×N 范式（成本降 10×）、西门子 Eigen Engineering Agent、摩尔线程三工厂</w:t>
            </w:r>
          </w:p>
        </w:tc>
      </w:tr>
    </w:tbl>
    <w:p>
      <w:pPr>
        <w:pStyle w:val="Heading3"/>
        <w:spacing w:after="120" w:before="120"/>
        <w:outlineLvl w:val="2"/>
      </w:pPr>
      <w:bookmarkStart w:id="9" w:name="toc_auto_9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2.3 五大范式级判断（行业共识）</w:t>
      </w:r>
      <w:bookmarkEnd w:id="9"/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从「被动应答」→「主动感知、自主执行、人机共生」</w:t>
      </w:r>
      <w:r>
        <w:t xml:space="preserve">：技术重心从会对话转向复杂任务自主拆解、全程自动落地。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通用智能体操作系统成为主线程</w:t>
      </w:r>
      <w:r>
        <w:t xml:space="preserve">：阶跃星辰展示 Agent OS（智能体能力从单 App 上升到 OS 层，打通手机/工业设备/机器人）；百度「搭子」通用智能体自主完成报告/PPT 工作流。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AI 工厂范式</w:t>
      </w:r>
      <w:r>
        <w:t xml:space="preserve">：模型训练工厂 / 词元生产工厂 / 智能体生产工厂——商业化重心从训练转向 Token 生产与 Agent 生产。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Skill 生态爆发</w:t>
      </w:r>
      <w:r>
        <w:t xml:space="preserve">：小红书 RED Skill 全量上线，站内已发布 3700+ 原创 Skill，16 万活跃开发者，Vibe Coding 成发布能力。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M×N 异构范式</w:t>
      </w:r>
      <w:r>
        <w:t xml:space="preserve">：连接 M 种模型与 N 种芯片，软硬协同把算力变生产力。</w:t>
      </w:r>
    </w:p>
    <w:p>
      <w:pPr>
        <w:pStyle w:val="Heading2"/>
        <w:spacing w:after="180" w:before="180"/>
        <w:outlineLvl w:val="1"/>
      </w:pPr>
      <w:bookmarkStart w:id="10" w:name="toc_auto_10"/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三、当下对比：AOS 已经对齐了什么</w:t>
      </w:r>
      <w:bookmarkEnd w:id="10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WAIC 主线 / 趋势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AOS 对应物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吻合度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通用智能体操作系统（阶跃 Agent OS）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FabricHub 单一内核 +芯粒隔离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★★★★★ 直接同构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行业信号：智能体能力从 App 上升到 OS 层——AOS 的 FabricHub 正是工程实现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自主执行 / 全程自动落地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autopilot 反思闭环 + OrchestrationChiplet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★★★★★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求是引擎式：目标驱动、每步硬判定、失败重设计下一步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 工厂（智能体生产工厂）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content_director 七阶段流水线 + 内容飞轮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★★★★☆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流水线即"智能体工厂"；缺统一量化置信对外输出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M×N 异构（M 模型 × N 芯片）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capability × tier 三级路由矩阵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★★★★☆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数学同构，AOS 的 M×N = 模型/引擎 × 档位（HIGH/MEDIUM/LOW 级联）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Skill 生态爆发（RED Skill 3700+）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270 agency_roles + skills 体系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★★★☆☆ 待生态化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AOS 有积累，但仍是内部库而非可分发生态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Token 生产效率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route_outcomes 量化延迟/成败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★★★★☆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已有成本可观测，差自动档位匹配策略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视觉理解 / 多模态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vlm_adapter + vision.understand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✅ 已接 content_director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大模型自主思考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inference.llm 三提供者 tier 级联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litellm / lfm / agnes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 Agent 协作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agnes / ag2 子进程隔离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web.search 多源级联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AnySearch→百度→Bing→DDG→Jina→智谱六级兜底</w:t>
            </w:r>
          </w:p>
        </w:tc>
      </w:tr>
    </w:tbl>
    <w:p>
      <w:pPr>
        <w:ind w:firstLine="480"/>
      </w:pPr>
      <w:r>
        <w:rPr>
          <w:b/>
          <w:bCs/>
        </w:rPr>
        <w:t xml:space="preserve">一句话总括</w:t>
      </w:r>
      <w:r>
        <w:t xml:space="preserve">：AOS 已走在 WAIC 主航道上的前 5 条（Agent OS / 自主执行 / AI 工厂 / M×N / Skill 素材），核心架构与行业共识同构。</w:t>
      </w:r>
    </w:p>
    <w:p>
      <w:pPr>
        <w:pStyle w:val="Heading2"/>
        <w:spacing w:after="180" w:before="180"/>
        <w:outlineLvl w:val="1"/>
      </w:pPr>
      <w:bookmarkStart w:id="11" w:name="toc_auto_11"/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四、当下差距：AOS 还差什么（按杠杆排序）</w:t>
      </w:r>
      <w:bookmarkEnd w:id="11"/>
    </w:p>
    <w:p>
      <w:pPr>
        <w:pStyle w:val="Heading3"/>
        <w:spacing w:after="120" w:before="120"/>
        <w:outlineLvl w:val="2"/>
      </w:pPr>
      <w:bookmarkStart w:id="12" w:name="toc_auto_12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4.1 P0——白盒进化闭环（AOS 独有护城河，WAIC 全场缺）</w:t>
      </w:r>
      <w:bookmarkEnd w:id="12"/>
    </w:p>
    <w:p>
      <w:pPr>
        <w:ind w:firstLine="480"/>
      </w:pPr>
      <w:r>
        <w:rPr>
          <w:b/>
          <w:bCs/>
        </w:rPr>
        <w:t xml:space="preserve">问题</w:t>
      </w:r>
      <w:r>
        <w:t xml:space="preserve">：WAIC 全场"自主执行"产品，没有一款展示「执行后自我提炼、改进行为」的闭环。AOS 理念 8（白盒才可进化）+ 理念 2（失败即训练数据）本应是差异化护城河——但当前 </w:t>
      </w:r>
      <w:r>
        <w:rPr>
          <w:rFonts w:ascii="Consolas" w:cs="Consolas" w:eastAsia="Consolas" w:hAnsi="Consolas"/>
        </w:rPr>
        <w:t xml:space="preserve">MemoryDistiller</w:t>
      </w:r>
      <w:r>
        <w:t xml:space="preserve"> 已在跑、已写 </w:t>
      </w:r>
      <w:r>
        <w:rPr>
          <w:rFonts w:ascii="Consolas" w:cs="Consolas" w:eastAsia="Consolas" w:hAnsi="Consolas"/>
        </w:rPr>
        <w:t xml:space="preserve">distilled_memory.jsonl</w:t>
      </w:r>
      <w:r>
        <w:t xml:space="preserve">，</w:t>
      </w:r>
      <w:r>
        <w:rPr>
          <w:b/>
          <w:bCs/>
        </w:rPr>
        <w:t xml:space="preserve">无人读它</w:t>
      </w:r>
      <w:r>
        <w:t xml:space="preserve">，是只写不读的断头路。</w:t>
      </w:r>
    </w:p>
    <w:p>
      <w:pPr>
        <w:ind w:firstLine="480"/>
      </w:pPr>
      <w:r>
        <w:rPr>
          <w:b/>
          <w:bCs/>
        </w:rPr>
        <w:t xml:space="preserve">动作</w:t>
      </w:r>
      <w:r>
        <w:t xml:space="preserve">：</w:t>
      </w:r>
    </w:p>
    <w:p>
      <w:pPr>
        <w:pStyle w:val="ListParagraph"/>
        <w:numPr>
          <w:ilvl w:val="0"/>
          <w:numId w:val="7"/>
        </w:numPr>
      </w:pPr>
      <w:r>
        <w:t xml:space="preserve">FabricRegistry 启动加载 distilled_memory.jsonl 作路由软偏好（失败率超阈值降级候选，置信门控 ≥5 样本才生效）。</w:t>
      </w:r>
    </w:p>
    <w:p>
      <w:pPr>
        <w:pStyle w:val="ListParagraph"/>
        <w:numPr>
          <w:ilvl w:val="0"/>
          <w:numId w:val="7"/>
        </w:numPr>
      </w:pPr>
      <w:r>
        <w:t xml:space="preserve">OrchestrationChiplet / content_director 每步 emit </w:t>
      </w:r>
      <w:r>
        <w:rPr>
          <w:rFonts w:ascii="Consolas" w:cs="Consolas" w:eastAsia="Consolas" w:hAnsi="Consolas"/>
        </w:rPr>
        <w:t xml:space="preserve">trace_*.json</w:t>
      </w:r>
      <w:r>
        <w:t xml:space="preserve"> 补齐 Trace 生产者。</w:t>
      </w:r>
    </w:p>
    <w:p>
      <w:pPr>
        <w:pStyle w:val="ListParagraph"/>
        <w:numPr>
          <w:ilvl w:val="0"/>
          <w:numId w:val="7"/>
        </w:numPr>
      </w:pPr>
      <w:r>
        <w:t xml:space="preserve">回读测试，沙箱可全真验证。</w:t>
      </w:r>
    </w:p>
    <w:p>
      <w:pPr>
        <w:ind w:firstLine="480"/>
      </w:pPr>
      <w:r>
        <w:rPr>
          <w:b/>
          <w:bCs/>
        </w:rPr>
        <w:t xml:space="preserve">战略价值</w:t>
      </w:r>
      <w:r>
        <w:t xml:space="preserve">：这是 AOS 唯一能在 WAIC 同类产品中显出代差的护城河。</w:t>
      </w:r>
    </w:p>
    <w:p>
      <w:pPr>
        <w:pStyle w:val="Heading3"/>
        <w:spacing w:after="120" w:before="120"/>
        <w:outlineLvl w:val="2"/>
      </w:pPr>
      <w:bookmarkStart w:id="13" w:name="toc_auto_13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4.2 P1——桌面/物理世界执行层接入</w:t>
      </w:r>
      <w:bookmarkEnd w:id="13"/>
    </w:p>
    <w:p>
      <w:pPr>
        <w:ind w:firstLine="480"/>
      </w:pPr>
      <w:r>
        <w:rPr>
          <w:b/>
          <w:bCs/>
        </w:rPr>
        <w:t xml:space="preserve">问题</w:t>
      </w:r>
      <w:r>
        <w:t xml:space="preserve">：WAIC 第三主线是具身智能量产。AOS 不必造机器人，但应把用户已有的 WorkBuddy + Desktop-Touch-MCP 接为 FabricHub 的 </w:t>
      </w:r>
      <w:r>
        <w:rPr>
          <w:rFonts w:ascii="Consolas" w:cs="Consolas" w:eastAsia="Consolas" w:hAnsi="Consolas"/>
        </w:rPr>
        <w:t xml:space="preserve">desktop.automation</w:t>
      </w:r>
      <w:r>
        <w:t xml:space="preserve"> 能力——等于给 AOS 一个"进入物理/桌面世界的手"，与大会"AI 从屏幕走进现实"同频。</w:t>
      </w:r>
    </w:p>
    <w:p>
      <w:pPr>
        <w:ind w:firstLine="480"/>
      </w:pPr>
      <w:r>
        <w:rPr>
          <w:b/>
          <w:bCs/>
        </w:rPr>
        <w:t xml:space="preserve">现状</w:t>
      </w:r>
      <w:r>
        <w:t xml:space="preserve">：health_report 已注册 desktop-touch，但与 FabricHub 真正的能力路由未完全打通（host 环境才可见）。</w:t>
      </w:r>
    </w:p>
    <w:p>
      <w:pPr>
        <w:pStyle w:val="Heading3"/>
        <w:spacing w:after="120" w:before="120"/>
        <w:outlineLvl w:val="2"/>
      </w:pPr>
      <w:bookmarkStart w:id="14" w:name="toc_auto_14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4.3 P1——Skill 生态化（对标 RED Skill 3700+）</w:t>
      </w:r>
      <w:bookmarkEnd w:id="14"/>
    </w:p>
    <w:p>
      <w:pPr>
        <w:ind w:firstLine="480"/>
      </w:pPr>
      <w:r>
        <w:rPr>
          <w:b/>
          <w:bCs/>
        </w:rPr>
        <w:t xml:space="preserve">问题</w:t>
      </w:r>
      <w:r>
        <w:t xml:space="preserve">：WAIC 证明"Skill 是 AI 能力的基本单元"。AOS 已有 270 agency_roles + skills 体系，但仍是内部库而非可分发生态。</w:t>
      </w:r>
    </w:p>
    <w:p>
      <w:pPr>
        <w:ind w:firstLine="480"/>
      </w:pPr>
      <w:r>
        <w:rPr>
          <w:b/>
          <w:bCs/>
        </w:rPr>
        <w:t xml:space="preserve">动作</w:t>
      </w:r>
      <w:r>
        <w:t xml:space="preserve">：把角色库/skill 标准化为可安装、可评分、可检索的市场形态，让 content_director 按任务动态装配——直接呼应理念 7（千人千面）。</w:t>
      </w:r>
    </w:p>
    <w:p>
      <w:pPr>
        <w:pStyle w:val="Heading3"/>
        <w:spacing w:after="120" w:before="120"/>
        <w:outlineLvl w:val="2"/>
      </w:pPr>
      <w:bookmarkStart w:id="15" w:name="toc_auto_15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4.4 P2——双轨收口</w:t>
      </w:r>
      <w:bookmarkEnd w:id="15"/>
    </w:p>
    <w:p>
      <w:pPr>
        <w:ind w:firstLine="480"/>
      </w:pPr>
      <w:r>
        <w:rPr>
          <w:b/>
          <w:bCs/>
        </w:rPr>
        <w:t xml:space="preserve">问题</w:t>
      </w:r>
      <w:r>
        <w:t xml:space="preserve">：FabricHub 新栈 vs legacy brain.py 并存。虽然 </w:t>
      </w:r>
      <w:r>
        <w:rPr>
          <w:rFonts w:ascii="Consolas" w:cs="Consolas" w:eastAsia="Consolas" w:hAnsi="Consolas"/>
        </w:rPr>
        <w:t xml:space="preserve">/api/chat</w:t>
      </w:r>
      <w:r>
        <w:t xml:space="preserve"> 已灰度收敛（默认 100% 走 kernel），但 </w:t>
      </w:r>
      <w:r>
        <w:rPr>
          <w:rFonts w:ascii="Consolas" w:cs="Consolas" w:eastAsia="Consolas" w:hAnsi="Consolas"/>
        </w:rPr>
        <w:t xml:space="preserve">/api/chat/stream</w:t>
      </w:r>
      <w:r>
        <w:t xml:space="preserve">、记忆增/搜/导出、会话列表、任务提交等非 chat 端点仍直调 brain。brain.py 是 1965 行单体，含在途审计 P0 修复。</w:t>
      </w:r>
    </w:p>
    <w:p>
      <w:pPr>
        <w:ind w:firstLine="480"/>
      </w:pPr>
      <w:r>
        <w:rPr>
          <w:b/>
          <w:bCs/>
        </w:rPr>
        <w:t xml:space="preserve">动作</w:t>
      </w:r>
      <w:r>
        <w:t xml:space="preserve">：能力对账 → 逐端点迁移 → 回退开关化（env 控制 brain 兜底，默认关）→ 全迁完再摘 brain。</w:t>
      </w:r>
    </w:p>
    <w:p>
      <w:pPr>
        <w:pStyle w:val="Heading3"/>
        <w:spacing w:after="120" w:before="120"/>
        <w:outlineLvl w:val="2"/>
      </w:pPr>
      <w:bookmarkStart w:id="16" w:name="toc_auto_16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4.5 P2——知识引擎无统一入口</w:t>
      </w:r>
      <w:bookmarkEnd w:id="16"/>
    </w:p>
    <w:p>
      <w:pPr>
        <w:ind w:firstLine="480"/>
      </w:pPr>
      <w:r>
        <w:rPr>
          <w:b/>
          <w:bCs/>
        </w:rPr>
        <w:t xml:space="preserve">问题</w:t>
      </w:r>
      <w:r>
        <w:t xml:space="preserve">：memory.knowledge 当前由 cognee / lightrag / zvec 多后端分担，但</w:t>
      </w:r>
      <w:r>
        <w:rPr>
          <w:b/>
          <w:bCs/>
        </w:rPr>
        <w:t xml:space="preserve">无统一入口</w:t>
      </w:r>
      <w:r>
        <w:t xml:space="preserve">，半通电状态。</w:t>
      </w:r>
    </w:p>
    <w:p>
      <w:pPr>
        <w:pStyle w:val="Heading3"/>
        <w:spacing w:after="120" w:before="120"/>
        <w:outlineLvl w:val="2"/>
      </w:pPr>
      <w:bookmarkStart w:id="17" w:name="toc_auto_17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4.6 P2——真实出图/视频质量</w:t>
      </w:r>
      <w:bookmarkEnd w:id="17"/>
    </w:p>
    <w:p>
      <w:pPr>
        <w:ind w:firstLine="480"/>
      </w:pPr>
      <w:r>
        <w:rPr>
          <w:b/>
          <w:bCs/>
        </w:rPr>
        <w:t xml:space="preserve">问题</w:t>
      </w:r>
      <w:r>
        <w:t xml:space="preserve">：AOS video_maker 用 ffmpeg+edge-tts 出基础字幕/语音视频，质量低、无数据可视化动画。沙箱只能降级占位，真实出图需 host GPU。</w:t>
      </w:r>
    </w:p>
    <w:p>
      <w:pPr>
        <w:ind w:firstLine="480"/>
      </w:pPr>
      <w:r>
        <w:rPr>
          <w:b/>
          <w:bCs/>
        </w:rPr>
        <w:t xml:space="preserve">机会</w:t>
      </w:r>
      <w:r>
        <w:t xml:space="preserve">：新增 Remotion 适配器（自研胶水，shell 调 </w:t>
      </w:r>
      <w:r>
        <w:rPr>
          <w:rFonts w:ascii="Consolas" w:cs="Consolas" w:eastAsia="Consolas" w:hAnsi="Consolas"/>
        </w:rPr>
        <w:t xml:space="preserve">npx remotion render</w:t>
      </w:r>
      <w:r>
        <w:t xml:space="preserve">），补"高质量程序化视频"这最后一块。</w:t>
      </w:r>
    </w:p>
    <w:p>
      <w:pPr>
        <w:pStyle w:val="Heading3"/>
        <w:spacing w:after="120" w:before="120"/>
        <w:outlineLvl w:val="2"/>
      </w:pPr>
      <w:bookmarkStart w:id="18" w:name="toc_auto_18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4.7 P2——可视化层缺口（AOS 真正的弱项）</w:t>
      </w:r>
      <w:bookmarkEnd w:id="18"/>
    </w:p>
    <w:p>
      <w:pPr>
        <w:ind w:firstLine="480"/>
      </w:pPr>
      <w:r>
        <w:rPr>
          <w:b/>
          <w:bCs/>
        </w:rPr>
        <w:t xml:space="preserve">问题</w:t>
      </w:r>
      <w:r>
        <w:t xml:space="preserve">：AOS 全后端无可视化；OrchestrationChiplet 已产结构化 step trace + context + Pulse，但只在 JSON/DB 里。</w:t>
      </w:r>
    </w:p>
    <w:p>
      <w:pPr>
        <w:ind w:firstLine="480"/>
      </w:pPr>
      <w:r>
        <w:rPr>
          <w:b/>
          <w:bCs/>
        </w:rPr>
        <w:t xml:space="preserve">动作</w:t>
      </w:r>
      <w:r>
        <w:t xml:space="preserve">（参考 AgentScope Studio + 三省六部制 Kanban）：</w:t>
      </w:r>
    </w:p>
    <w:p>
      <w:pPr>
        <w:pStyle w:val="ListParagraph"/>
        <w:numPr>
          <w:ilvl w:val="0"/>
          <w:numId w:val="8"/>
        </w:numPr>
      </w:pPr>
      <w:r>
        <w:t xml:space="preserve">薄层 WebSocket 看板，把 step 生命周期（待派发→执行中→待审查→已完成）实时画出。</w:t>
      </w:r>
    </w:p>
    <w:p>
      <w:pPr>
        <w:pStyle w:val="ListParagraph"/>
        <w:numPr>
          <w:ilvl w:val="0"/>
          <w:numId w:val="8"/>
        </w:numPr>
      </w:pPr>
      <w:r>
        <w:t xml:space="preserve">PilotDeck 式 per-WorkSpace 记忆/技能隔离，暴露"查看/编辑/删除/回滚"单条记忆的控制面（现在能看 trace 但不能改记忆）。</w:t>
      </w:r>
    </w:p>
    <w:p>
      <w:pPr>
        <w:pStyle w:val="Heading3"/>
        <w:spacing w:after="120" w:before="120"/>
        <w:outlineLvl w:val="2"/>
      </w:pPr>
      <w:bookmarkStart w:id="19" w:name="toc_auto_19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4.8 P2——步骤级审核封驳</w:t>
      </w:r>
      <w:bookmarkEnd w:id="19"/>
    </w:p>
    <w:p>
      <w:pPr>
        <w:ind w:firstLine="480"/>
      </w:pPr>
      <w:r>
        <w:rPr>
          <w:b/>
          <w:bCs/>
        </w:rPr>
        <w:t xml:space="preserve">问题</w:t>
      </w:r>
      <w:r>
        <w:t xml:space="preserve">：AOS 有 HITL，但只在提案级（medium/high 人工确认后才 approve_proposal）。缺执行前 step 级 reviewer 双模型校验（门下省式封驳）。</w:t>
      </w:r>
    </w:p>
    <w:p>
      <w:pPr>
        <w:ind w:firstLine="480"/>
      </w:pPr>
      <w:r>
        <w:rPr>
          <w:b/>
          <w:bCs/>
        </w:rPr>
        <w:t xml:space="preserve">动作</w:t>
      </w:r>
      <w:r>
        <w:t xml:space="preserve">：OrchestrationChiplet 加可选 reviewer capability——关键 step 执行前过一道低成本校验/驳回，不通过则回退规划。把"可审计"升级为"可拦截"。</w:t>
      </w:r>
    </w:p>
    <w:p>
      <w:pPr>
        <w:pStyle w:val="Heading3"/>
        <w:spacing w:after="120" w:before="120"/>
        <w:outlineLvl w:val="2"/>
      </w:pPr>
      <w:bookmarkStart w:id="20" w:name="toc_auto_20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4.9 已知工程债（非功能差异，但拖后腿）</w:t>
      </w:r>
      <w:bookmarkEnd w:id="20"/>
    </w:p>
    <w:p>
      <w:pPr>
        <w:pStyle w:val="ListParagraph"/>
        <w:numPr>
          <w:ilvl w:val="0"/>
          <w:numId w:val="9"/>
        </w:numPr>
      </w:pPr>
      <w:r>
        <w:t xml:space="preserve">5 个 dead 引擎（无 key 环境下）：openclaw/ag2/litellm/mem0/lfm2。</w:t>
      </w:r>
    </w:p>
    <w:p>
      <w:pPr>
        <w:pStyle w:val="ListParagraph"/>
        <w:numPr>
          <w:ilvl w:val="0"/>
          <w:numId w:val="9"/>
        </w:numPr>
      </w:pPr>
      <w:r>
        <w:rPr>
          <w:rFonts w:ascii="Consolas" w:cs="Consolas" w:eastAsia="Consolas" w:hAnsi="Consolas"/>
        </w:rPr>
        <w:t xml:space="preserve">tests/test_fabric_hub.py</w:t>
      </w:r>
      <w:r>
        <w:t xml:space="preserve"> 红测试 2 例（纯属测试常量落后于实现，实测 24 引擎但测试硬编码 20）。</w:t>
      </w:r>
    </w:p>
    <w:p>
      <w:pPr>
        <w:pStyle w:val="ListParagraph"/>
        <w:numPr>
          <w:ilvl w:val="0"/>
          <w:numId w:val="9"/>
        </w:numPr>
      </w:pPr>
      <w:r>
        <w:t xml:space="preserve">AGENTS.md 基线"适配器总数 20"已过时（实测 24）。</w:t>
      </w:r>
    </w:p>
    <w:p>
      <w:pPr>
        <w:pStyle w:val="ListParagraph"/>
        <w:numPr>
          <w:ilvl w:val="0"/>
          <w:numId w:val="9"/>
        </w:numPr>
      </w:pPr>
      <w:r>
        <w:t xml:space="preserve">14 个良性未提交改动 + 2 个未跟踪新测试待 commit。</w:t>
      </w:r>
    </w:p>
    <w:p>
      <w:pPr>
        <w:pStyle w:val="ListParagraph"/>
        <w:numPr>
          <w:ilvl w:val="0"/>
          <w:numId w:val="9"/>
        </w:numPr>
      </w:pPr>
      <w:r>
        <w:t xml:space="preserve">路由预测器（learned 策略）方案待落地：当前 </w:t>
      </w:r>
      <w:r>
        <w:rPr>
          <w:rFonts w:ascii="Consolas" w:cs="Consolas" w:eastAsia="Consolas" w:hAnsi="Consolas"/>
        </w:rPr>
        <w:t xml:space="preserve">route()</w:t>
      </w:r>
      <w:r>
        <w:t xml:space="preserve"> 执行完不记录结果，Trace 只在内存不落盘——根本无可学习数据。需先加 RouteOutcomeStore（路由维度结构化 Trace 落盘）再上 RoutePredictor。</w:t>
      </w:r>
    </w:p>
    <w:p>
      <w:pPr>
        <w:pStyle w:val="Heading2"/>
        <w:spacing w:after="180" w:before="180"/>
        <w:outlineLvl w:val="1"/>
      </w:pPr>
      <w:bookmarkStart w:id="21" w:name="toc_auto_21"/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五、未来对比：演进路线（个人 → 团队 → 公司）</w:t>
      </w:r>
      <w:bookmarkEnd w:id="21"/>
    </w:p>
    <w:p>
      <w:pPr>
        <w:ind w:firstLine="480"/>
      </w:pPr>
      <w:r>
        <w:t xml:space="preserve">&gt; 用户原话落地："从个人开发者到团队到公司，不要求一步到，先从个人出发，但是要有演进接口路线。" &gt; 核心方针：AOS 只拥有少数稳定契约（contract），所有重能力来自可插拔后端。三层演进 = 换后端实现（接口不变），不是推倒重写。</w:t>
      </w:r>
    </w:p>
    <w:p>
      <w:pPr>
        <w:pStyle w:val="Heading3"/>
        <w:spacing w:after="120" w:before="120"/>
        <w:outlineLvl w:val="2"/>
      </w:pPr>
      <w:bookmarkStart w:id="22" w:name="toc_auto_22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5.1 七条演进接口（Seam）</w:t>
      </w:r>
      <w:bookmarkEnd w:id="22"/>
    </w:p>
    <w:tbl>
      <w:tblPr>
        <w:tblStyle w:val="TableGrid"/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个人级（当前✅）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团队级（换实现）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公司级（换实现）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不变接口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Agent 引擎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OpenClaw + Hermes + DeerFlow 装配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真实 AG2 群聊 + 多 OpenClaw worker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引擎池 + MCP/A2A/ACP 总线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BaseAgentAdapter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 路由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 供应商 + 云端回落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内网网关 + 团队配额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litellm 统一 + 成本中心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LLMRouter.chat()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状态存储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SQLite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Postgres + Redis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多租户 + 对象存储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persistence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记忆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SQLite（向量禁用）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pgvector/chromadb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Mem0 + 分级权限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memory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合规审计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本地日志 + AID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共享审计 + 成员视图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GB/Z 185 + SIEM + WORM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compliance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安全接入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 API Key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OAuth2 + 多用户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SSO + RBAC + mTLS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security 中间件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单进程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队列 + 多 worker（Celery/RQ）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K8s + 弹性伸缩 + 跨可用区容灾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meta_orchestrator</w:t>
            </w:r>
          </w:p>
        </w:tc>
      </w:tr>
    </w:tbl>
    <w:p>
      <w:pPr>
        <w:pStyle w:val="Heading3"/>
        <w:spacing w:after="120" w:before="120"/>
        <w:outlineLvl w:val="2"/>
      </w:pPr>
      <w:bookmarkStart w:id="23" w:name="toc_auto_23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5.2 哲学张力提示（需拍板）</w:t>
      </w:r>
      <w:bookmarkEnd w:id="23"/>
    </w:p>
    <w:p>
      <w:pPr>
        <w:ind w:firstLine="480"/>
      </w:pPr>
      <w:r>
        <w:t xml:space="preserve">WAIC 主推"多智能体并发"（此芯 Agentic SoC 端侧多 Agent 并发），而 AOS 刻意采用"单一内核 + chiplet 故障隔离（非多 Agent 分解）"。二者不矛盾——AOS 的隔离是熔断边界，WAIC 的并发是协作形态；但后续若要做"多 Agent 并行编排"，需明确是</w:t>
      </w:r>
      <w:r>
        <w:rPr>
          <w:b/>
          <w:bCs/>
        </w:rPr>
        <w:t xml:space="preserve">在 FabricHub 调度下派发隔离单元</w:t>
      </w:r>
      <w:r>
        <w:t xml:space="preserve">，而非退化为自治多 Agent。</w:t>
      </w:r>
    </w:p>
    <w:p>
      <w:pPr>
        <w:pStyle w:val="Heading3"/>
        <w:spacing w:after="120" w:before="120"/>
        <w:outlineLvl w:val="2"/>
      </w:pPr>
      <w:bookmarkStart w:id="24" w:name="toc_auto_24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5.3 近中远期动作建议</w:t>
      </w:r>
      <w:bookmarkEnd w:id="24"/>
    </w:p>
    <w:tbl>
      <w:tblPr>
        <w:tblStyle w:val="TableGrid"/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动作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WAIC 印证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沙箱可验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近期（1 月内）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① 白盒进化闭环接通（蒸馏记忆回流）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全场缺"自我进化"，AOS 独有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近期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② 桌面执行层接入（WorkBuddy + MCP）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具身/物理世界主线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⚠️ 需 host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近期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③ Skill 生态化（270 roles 升级市场）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RED Skill 3700+ 验证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中期（1 季度）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④ 双轨收口（brain.py legacy 摘除）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通用 Agent OS 需单一干净内核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⚠️ 需 host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⑤ 知识引擎统一入口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⑥ Remotion 质量视频适配器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 工厂高质量产出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⚠️ 需 Node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⑦ 可视化看板 + 可编辑回滚记忆 UI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AgentScope Studio 方向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⑧ 步骤级审核封驳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三省六部制治理模式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中远期（2-3 季度）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⑨ 路由预测器（learned 策略）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M×N 极致效率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长期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 7 条 seam 从个人级向团队/公司级演进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通用 Agent OS 工业化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</w:tbl>
    <w:p>
      <w:pPr>
        <w:pStyle w:val="Heading2"/>
        <w:spacing w:after="180" w:before="180"/>
        <w:outlineLvl w:val="1"/>
      </w:pPr>
      <w:bookmarkStart w:id="25" w:name="toc_auto_25"/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六、结论</w:t>
      </w:r>
      <w:bookmarkEnd w:id="25"/>
    </w:p>
    <w:p>
      <w:pPr>
        <w:pStyle w:val="Heading3"/>
        <w:spacing w:after="120" w:before="120"/>
        <w:outlineLvl w:val="2"/>
      </w:pPr>
      <w:bookmarkStart w:id="26" w:name="toc_auto_26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6.1 一句话收口</w:t>
      </w:r>
      <w:bookmarkEnd w:id="26"/>
    </w:p>
    <w:p>
      <w:pPr>
        <w:ind w:firstLine="480"/>
      </w:pPr>
      <w:r>
        <w:t xml:space="preserve">WAIC 2026 等于一份"行业帮 AOS 背书"的报告——自主执行、通用 Agent OS、智能体工厂、Skill 生态全中。AOS 现在最该做的，</w:t>
      </w:r>
      <w:r>
        <w:rPr>
          <w:b/>
          <w:bCs/>
        </w:rPr>
        <w:t xml:space="preserve">不是再追新芯粒，而是把已经建好却被闲置的白盒进化闭环接通</w:t>
      </w:r>
      <w:r>
        <w:t xml:space="preserve">，把用户已有的桌面执行层接进 FabricHub，并把 270 角色库生态化——这三刀都落在"有效组建"上，与用户一贯要求完全一致。</w:t>
      </w:r>
    </w:p>
    <w:p>
      <w:pPr>
        <w:pStyle w:val="Heading3"/>
        <w:spacing w:after="120" w:before="120"/>
        <w:outlineLvl w:val="2"/>
      </w:pPr>
      <w:bookmarkStart w:id="27" w:name="toc_auto_27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6.2 三个核心判断</w:t>
      </w:r>
      <w:bookmarkEnd w:id="27"/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方向没走偏</w:t>
      </w:r>
      <w:r>
        <w:t xml:space="preserve">：WAIC 证明"自主执行 + 通用 Agent OS + 智能体工厂 + Skill 生态"是 2026 行业主航道，AOS 全中。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护城河在反差处</w:t>
      </w:r>
      <w:r>
        <w:t xml:space="preserve">：WAIC 产品普遍没有"执行后自我提炼、改进行为"的闭环，AOS 理念 8 + 理念 2 是差异化，但代码层面目前是死路（蒸馏记忆只写不读），必须接通。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真正弱项是可视化</w:t>
      </w:r>
      <w:r>
        <w:t xml:space="preserve">：横向对比外部多 Agent 工具（AgentScope / PilotDeck / 三省六部制等），AOS 内核领先，缺的是"可视化协作层 + 可编辑回滚记忆 + 质量视频输出"，不在编排逻辑本身。</w:t>
      </w:r>
    </w:p>
    <w:p>
      <w:pPr>
        <w:pStyle w:val="Heading3"/>
        <w:spacing w:after="120" w:before="120"/>
        <w:outlineLvl w:val="2"/>
      </w:pPr>
      <w:bookmarkStart w:id="28" w:name="toc_auto_28"/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6.3 当下与未来的边界</w:t>
      </w:r>
      <w:bookmarkEnd w:id="28"/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当下（2026 下半年）</w:t>
      </w:r>
      <w:r>
        <w:t xml:space="preserve">：AOS 已具备个人级通电基线，内核完整、自主闭环真跑通。立即该做的是 P0 白盒进化闭环 + P1 桌面接入 + Skill 生态化，以及工程债清理（双轨摘除、测试常量同步、路由预测器地基）。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未来（2027+）</w:t>
      </w:r>
      <w:r>
        <w:t xml:space="preserve">：按 7 条 seam 从个人级走向团队级/公司级，引擎池化、K8s 弹性、SSO/RBAC、多租户、合规国标——这些是"换实现不是换接口"，不动 Constitution。WAIC 主推的多智能体并发，AOS 应在 FabricHub 调度下派发隔离单元实现，而非退化为自治多 Agent。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AOS 项目 × WAIC 2026 对比分析报告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2026-07-18T20:55:42.840Z</dcterms:created>
  <dcterms:modified xsi:type="dcterms:W3CDTF">2026-07-18T20:55:42.894Z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