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368C" w14:textId="39CAD58F" w:rsidR="00792977" w:rsidRPr="00652A55" w:rsidRDefault="00792977">
      <w:pPr>
        <w:rPr>
          <w:b/>
          <w:bCs/>
        </w:rPr>
      </w:pPr>
      <w:r w:rsidRPr="000E0226">
        <w:rPr>
          <w:b/>
          <w:bCs/>
        </w:rPr>
        <w:t>Parte financeira:</w:t>
      </w:r>
    </w:p>
    <w:p w14:paraId="3C31577F" w14:textId="538F126A" w:rsidR="00792977" w:rsidRPr="00792977" w:rsidRDefault="00792977">
      <w:pPr>
        <w:rPr>
          <w:b/>
          <w:bCs/>
        </w:rPr>
      </w:pPr>
      <w:r w:rsidRPr="00792977">
        <w:rPr>
          <w:b/>
          <w:bCs/>
        </w:rPr>
        <w:t>Vendas</w:t>
      </w:r>
    </w:p>
    <w:p w14:paraId="22D32E0C" w14:textId="18CAAE1C" w:rsidR="00792977" w:rsidRDefault="00792977" w:rsidP="00792977">
      <w:pPr>
        <w:pStyle w:val="PargrafodaLista"/>
        <w:numPr>
          <w:ilvl w:val="0"/>
          <w:numId w:val="1"/>
        </w:numPr>
      </w:pPr>
      <w:r>
        <w:t>Contas a receber</w:t>
      </w:r>
    </w:p>
    <w:p w14:paraId="1583555D" w14:textId="77777777" w:rsidR="007F2F86" w:rsidRDefault="00792977">
      <w:r>
        <w:t>A NF emitida já criar as parcelas contas a receber.</w:t>
      </w:r>
    </w:p>
    <w:p w14:paraId="5FDBCD21" w14:textId="6A6E8741" w:rsidR="00792977" w:rsidRDefault="007F2F86">
      <w:r>
        <w:t>(Mesma coisa para contas a pagar)</w:t>
      </w:r>
    </w:p>
    <w:p w14:paraId="60F7E2AD" w14:textId="1EE4602F" w:rsidR="00792977" w:rsidRDefault="00792977" w:rsidP="00792977">
      <w:pPr>
        <w:pStyle w:val="PargrafodaLista"/>
        <w:numPr>
          <w:ilvl w:val="0"/>
          <w:numId w:val="1"/>
        </w:numPr>
      </w:pPr>
      <w:r>
        <w:t>Vencidos</w:t>
      </w:r>
    </w:p>
    <w:p w14:paraId="60A7DFBB" w14:textId="2533EC5A" w:rsidR="00792977" w:rsidRDefault="00792977" w:rsidP="00792977">
      <w:pPr>
        <w:pStyle w:val="PargrafodaLista"/>
        <w:numPr>
          <w:ilvl w:val="0"/>
          <w:numId w:val="1"/>
        </w:numPr>
      </w:pPr>
      <w:r>
        <w:t xml:space="preserve">Vencem hoje </w:t>
      </w:r>
    </w:p>
    <w:p w14:paraId="7A30D5E0" w14:textId="09CE4922" w:rsidR="007F2F86" w:rsidRDefault="007F2F86" w:rsidP="00792977">
      <w:pPr>
        <w:pStyle w:val="PargrafodaLista"/>
        <w:numPr>
          <w:ilvl w:val="0"/>
          <w:numId w:val="1"/>
        </w:numPr>
      </w:pPr>
      <w:r>
        <w:t>Conseguir cruzar os gastos com a matéria prima para produção do produto acabado.</w:t>
      </w:r>
    </w:p>
    <w:p w14:paraId="73F55B22" w14:textId="5495FE25" w:rsidR="00792977" w:rsidRDefault="00652A55" w:rsidP="00792977">
      <w:r w:rsidRPr="00652A55">
        <w:drawing>
          <wp:inline distT="0" distB="0" distL="0" distR="0" wp14:anchorId="1943A5F7" wp14:editId="115DD84F">
            <wp:extent cx="5400040" cy="3101975"/>
            <wp:effectExtent l="0" t="0" r="0" b="3175"/>
            <wp:docPr id="1860569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69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DDC3" w14:textId="77777777" w:rsidR="00792977" w:rsidRDefault="00792977" w:rsidP="00792977"/>
    <w:p w14:paraId="25888852" w14:textId="77777777" w:rsidR="00652A55" w:rsidRDefault="00652A55" w:rsidP="00792977"/>
    <w:p w14:paraId="6972A3E9" w14:textId="77777777" w:rsidR="00652A55" w:rsidRDefault="00652A55" w:rsidP="00792977"/>
    <w:p w14:paraId="20296759" w14:textId="77777777" w:rsidR="00652A55" w:rsidRDefault="00652A55" w:rsidP="00792977"/>
    <w:p w14:paraId="7F9A4BCB" w14:textId="77777777" w:rsidR="00652A55" w:rsidRDefault="00652A55" w:rsidP="00792977"/>
    <w:p w14:paraId="79BC0543" w14:textId="77777777" w:rsidR="00652A55" w:rsidRDefault="00652A55" w:rsidP="00792977"/>
    <w:p w14:paraId="7E5E4907" w14:textId="77777777" w:rsidR="00652A55" w:rsidRDefault="00652A55" w:rsidP="00792977"/>
    <w:p w14:paraId="50CFB482" w14:textId="77777777" w:rsidR="00652A55" w:rsidRDefault="00652A55" w:rsidP="00792977"/>
    <w:p w14:paraId="5B16B652" w14:textId="77777777" w:rsidR="00652A55" w:rsidRDefault="00652A55" w:rsidP="00792977"/>
    <w:p w14:paraId="44B96BFC" w14:textId="77777777" w:rsidR="00652A55" w:rsidRDefault="00652A55" w:rsidP="00792977"/>
    <w:p w14:paraId="2D0D82E6" w14:textId="77777777" w:rsidR="00652A55" w:rsidRDefault="00652A55" w:rsidP="00792977"/>
    <w:p w14:paraId="55F9099B" w14:textId="77777777" w:rsidR="00652A55" w:rsidRDefault="00652A55" w:rsidP="00792977"/>
    <w:p w14:paraId="6804B970" w14:textId="77777777" w:rsidR="00652A55" w:rsidRDefault="00652A55" w:rsidP="00792977"/>
    <w:p w14:paraId="7AE876DD" w14:textId="1CE7740A" w:rsidR="00792977" w:rsidRPr="000E0226" w:rsidRDefault="00792977" w:rsidP="00792977">
      <w:pPr>
        <w:pStyle w:val="PargrafodaLista"/>
        <w:numPr>
          <w:ilvl w:val="0"/>
          <w:numId w:val="1"/>
        </w:numPr>
        <w:shd w:val="clear" w:color="auto" w:fill="FFFFFF"/>
        <w:spacing w:after="0" w:line="480" w:lineRule="atLeast"/>
        <w:outlineLvl w:val="2"/>
      </w:pPr>
      <w:r w:rsidRPr="000E0226">
        <w:t xml:space="preserve">Fluxo de caixa </w:t>
      </w:r>
      <w:r w:rsidRPr="000E0226">
        <w:t xml:space="preserve">– Opção </w:t>
      </w:r>
      <w:r w:rsidRPr="000E0226">
        <w:t>diário</w:t>
      </w:r>
      <w:r w:rsidRPr="000E0226">
        <w:t xml:space="preserve"> e mensal</w:t>
      </w:r>
    </w:p>
    <w:p w14:paraId="70514C93" w14:textId="4F00B7ED" w:rsidR="00792977" w:rsidRPr="000E0226" w:rsidRDefault="00792977" w:rsidP="00792977">
      <w:pPr>
        <w:pStyle w:val="PargrafodaLista"/>
        <w:numPr>
          <w:ilvl w:val="0"/>
          <w:numId w:val="1"/>
        </w:numPr>
        <w:shd w:val="clear" w:color="auto" w:fill="FFFFFF"/>
        <w:spacing w:after="0" w:line="480" w:lineRule="atLeast"/>
        <w:outlineLvl w:val="2"/>
      </w:pPr>
      <w:r w:rsidRPr="000E0226">
        <w:t>Gráfico no início da tela recebimentos /pagamentos / saldo</w:t>
      </w:r>
    </w:p>
    <w:p w14:paraId="06D82CF8" w14:textId="30A0FE49" w:rsidR="00792977" w:rsidRDefault="00792977" w:rsidP="00652A55">
      <w:pPr>
        <w:pStyle w:val="PargrafodaLista"/>
        <w:numPr>
          <w:ilvl w:val="0"/>
          <w:numId w:val="1"/>
        </w:numPr>
        <w:shd w:val="clear" w:color="auto" w:fill="FFFFFF"/>
        <w:spacing w:after="0" w:line="480" w:lineRule="atLeast"/>
        <w:outlineLvl w:val="2"/>
      </w:pPr>
      <w:r w:rsidRPr="000E0226">
        <w:t>Gráfico de vendas</w:t>
      </w:r>
      <w:r w:rsidRPr="000E0226">
        <w:t xml:space="preserve"> mensal</w:t>
      </w:r>
    </w:p>
    <w:p w14:paraId="0B6BDA03" w14:textId="77777777" w:rsidR="00652A55" w:rsidRPr="00652A55" w:rsidRDefault="00652A55" w:rsidP="00652A55">
      <w:pPr>
        <w:shd w:val="clear" w:color="auto" w:fill="FFFFFF"/>
        <w:spacing w:after="0" w:line="480" w:lineRule="atLeast"/>
        <w:outlineLvl w:val="2"/>
      </w:pPr>
    </w:p>
    <w:p w14:paraId="2D934C05" w14:textId="20DBF2D1" w:rsidR="00792977" w:rsidRPr="00792977" w:rsidRDefault="00792977" w:rsidP="00792977">
      <w:pPr>
        <w:shd w:val="clear" w:color="auto" w:fill="FFFFFF"/>
        <w:spacing w:after="0" w:line="480" w:lineRule="atLeast"/>
        <w:outlineLvl w:val="2"/>
        <w:rPr>
          <w:rFonts w:ascii="Helvetica" w:eastAsia="Times New Roman" w:hAnsi="Helvetica" w:cs="Helvetica"/>
          <w:b/>
          <w:bCs/>
          <w:color w:val="333333"/>
          <w:kern w:val="0"/>
          <w:sz w:val="27"/>
          <w:szCs w:val="27"/>
          <w:lang w:eastAsia="pt-BR"/>
          <w14:ligatures w14:val="none"/>
        </w:rPr>
      </w:pPr>
      <w:r w:rsidRPr="00792977">
        <w:rPr>
          <w:lang w:eastAsia="pt-BR"/>
        </w:rPr>
        <w:drawing>
          <wp:inline distT="0" distB="0" distL="0" distR="0" wp14:anchorId="30FF1099" wp14:editId="1929E2C9">
            <wp:extent cx="5400040" cy="3056255"/>
            <wp:effectExtent l="0" t="0" r="0" b="0"/>
            <wp:docPr id="238219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19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C410" w14:textId="77777777" w:rsidR="00792977" w:rsidRDefault="00792977" w:rsidP="00792977"/>
    <w:p w14:paraId="35CC1682" w14:textId="578270C4" w:rsidR="00792977" w:rsidRDefault="00497D80" w:rsidP="00792977">
      <w:r w:rsidRPr="00497D80">
        <w:drawing>
          <wp:inline distT="0" distB="0" distL="0" distR="0" wp14:anchorId="422CFFAC" wp14:editId="3530B5EF">
            <wp:extent cx="5400040" cy="1623060"/>
            <wp:effectExtent l="0" t="0" r="0" b="0"/>
            <wp:docPr id="1715964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64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99B4" w14:textId="77777777" w:rsidR="00792977" w:rsidRDefault="00792977" w:rsidP="00792977"/>
    <w:p w14:paraId="7887AF15" w14:textId="77777777" w:rsidR="00497D80" w:rsidRDefault="00497D80" w:rsidP="00792977"/>
    <w:p w14:paraId="304780D0" w14:textId="77777777" w:rsidR="00652A55" w:rsidRDefault="00652A55" w:rsidP="00792977"/>
    <w:p w14:paraId="30C6FCC5" w14:textId="77777777" w:rsidR="00652A55" w:rsidRDefault="00652A55" w:rsidP="00792977"/>
    <w:p w14:paraId="78A6EBB2" w14:textId="77777777" w:rsidR="00652A55" w:rsidRDefault="00652A55" w:rsidP="00792977"/>
    <w:p w14:paraId="273FDA50" w14:textId="77777777" w:rsidR="00652A55" w:rsidRDefault="00652A55" w:rsidP="00792977"/>
    <w:p w14:paraId="39C0691F" w14:textId="2D47CAD7" w:rsidR="00652A55" w:rsidRDefault="000E0226" w:rsidP="00792977">
      <w:r>
        <w:t>A</w:t>
      </w:r>
      <w:r w:rsidRPr="000E0226">
        <w:t xml:space="preserve"> funcionalidade que </w:t>
      </w:r>
      <w:r w:rsidRPr="000E0226">
        <w:rPr>
          <w:b/>
          <w:bCs/>
        </w:rPr>
        <w:t>consulta automaticamente na Receita Federal as notas fiscais eletrônicas (NF-e) emitidas contra o CNPJ da empresa</w:t>
      </w:r>
      <w:r w:rsidRPr="000E0226">
        <w:t xml:space="preserve"> e traz essas notas</w:t>
      </w:r>
    </w:p>
    <w:p w14:paraId="2435D7E0" w14:textId="0E624559" w:rsidR="00792977" w:rsidRDefault="00792977" w:rsidP="00792977">
      <w:r w:rsidRPr="00792977">
        <w:drawing>
          <wp:inline distT="0" distB="0" distL="0" distR="0" wp14:anchorId="4519DC95" wp14:editId="7EB1FDE1">
            <wp:extent cx="5400040" cy="2992120"/>
            <wp:effectExtent l="0" t="0" r="0" b="0"/>
            <wp:docPr id="1380101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01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8125" w14:textId="77777777" w:rsidR="00497D80" w:rsidRDefault="00497D80" w:rsidP="00792977">
      <w:pPr>
        <w:rPr>
          <w:b/>
          <w:bCs/>
        </w:rPr>
      </w:pPr>
    </w:p>
    <w:p w14:paraId="237D4F59" w14:textId="77777777" w:rsidR="00497D80" w:rsidRDefault="00497D80" w:rsidP="00792977">
      <w:pPr>
        <w:rPr>
          <w:b/>
          <w:bCs/>
        </w:rPr>
      </w:pPr>
    </w:p>
    <w:p w14:paraId="48346A56" w14:textId="099490A2" w:rsidR="000E0226" w:rsidRDefault="000E0226" w:rsidP="00792977">
      <w:pPr>
        <w:rPr>
          <w:b/>
          <w:bCs/>
        </w:rPr>
      </w:pPr>
      <w:r w:rsidRPr="000E0226">
        <w:rPr>
          <w:b/>
          <w:bCs/>
        </w:rPr>
        <w:t>Relatórios;</w:t>
      </w:r>
    </w:p>
    <w:p w14:paraId="465FEA9C" w14:textId="2B503099" w:rsidR="000E0226" w:rsidRDefault="000E0226" w:rsidP="00792977">
      <w:r w:rsidRPr="000E0226">
        <w:t>Relatórios para ativos, clientes, vendas mensais, compras...</w:t>
      </w:r>
    </w:p>
    <w:p w14:paraId="491C8D6A" w14:textId="2D33A3DA" w:rsidR="000E0226" w:rsidRDefault="000E0226" w:rsidP="00792977">
      <w:r w:rsidRPr="000E0226">
        <w:drawing>
          <wp:inline distT="0" distB="0" distL="0" distR="0" wp14:anchorId="1E8D153D" wp14:editId="521EEBD6">
            <wp:extent cx="5052060" cy="2590800"/>
            <wp:effectExtent l="0" t="0" r="0" b="0"/>
            <wp:docPr id="736277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77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80D4" w14:textId="77777777" w:rsidR="000E0226" w:rsidRDefault="000E0226" w:rsidP="000E0226">
      <w:pPr>
        <w:rPr>
          <w:b/>
          <w:bCs/>
        </w:rPr>
      </w:pPr>
    </w:p>
    <w:p w14:paraId="29025CA5" w14:textId="77777777" w:rsidR="00652A55" w:rsidRDefault="00652A55" w:rsidP="000E0226">
      <w:pPr>
        <w:rPr>
          <w:b/>
          <w:bCs/>
        </w:rPr>
      </w:pPr>
    </w:p>
    <w:p w14:paraId="40476223" w14:textId="77777777" w:rsidR="00652A55" w:rsidRDefault="00652A55" w:rsidP="000E0226">
      <w:pPr>
        <w:rPr>
          <w:b/>
          <w:bCs/>
        </w:rPr>
      </w:pPr>
    </w:p>
    <w:p w14:paraId="6A8AF92B" w14:textId="77777777" w:rsidR="00652A55" w:rsidRDefault="00652A55" w:rsidP="000E0226">
      <w:pPr>
        <w:rPr>
          <w:b/>
          <w:bCs/>
        </w:rPr>
      </w:pPr>
    </w:p>
    <w:p w14:paraId="59B61830" w14:textId="77777777" w:rsidR="00652A55" w:rsidRDefault="00652A55" w:rsidP="000E0226">
      <w:pPr>
        <w:rPr>
          <w:b/>
          <w:bCs/>
        </w:rPr>
      </w:pPr>
    </w:p>
    <w:p w14:paraId="1D4A5148" w14:textId="77777777" w:rsidR="00652A55" w:rsidRDefault="00652A55" w:rsidP="000E0226">
      <w:pPr>
        <w:rPr>
          <w:b/>
          <w:bCs/>
        </w:rPr>
      </w:pPr>
    </w:p>
    <w:p w14:paraId="23AD3F3E" w14:textId="5AA8EAF3" w:rsidR="000E0226" w:rsidRDefault="000E0226" w:rsidP="000E0226">
      <w:pPr>
        <w:rPr>
          <w:b/>
          <w:bCs/>
        </w:rPr>
      </w:pPr>
      <w:r w:rsidRPr="000E0226">
        <w:rPr>
          <w:b/>
          <w:bCs/>
        </w:rPr>
        <w:t>Categorias financeiras</w:t>
      </w:r>
      <w:r>
        <w:rPr>
          <w:b/>
          <w:bCs/>
        </w:rPr>
        <w:t>;</w:t>
      </w:r>
    </w:p>
    <w:p w14:paraId="45185140" w14:textId="77777777" w:rsidR="000E0226" w:rsidRPr="000E0226" w:rsidRDefault="000E0226" w:rsidP="000E0226">
      <w:pPr>
        <w:rPr>
          <w:b/>
          <w:bCs/>
        </w:rPr>
      </w:pPr>
    </w:p>
    <w:p w14:paraId="6A11AC2B" w14:textId="42E407D3" w:rsidR="000E0226" w:rsidRDefault="000E0226" w:rsidP="000E0226">
      <w:pPr>
        <w:numPr>
          <w:ilvl w:val="0"/>
          <w:numId w:val="2"/>
        </w:numPr>
      </w:pPr>
      <w:r w:rsidRPr="000E0226">
        <w:t>Categorias de receita</w:t>
      </w:r>
      <w:r w:rsidR="00497D80">
        <w:t xml:space="preserve"> </w:t>
      </w:r>
      <w:r w:rsidR="00497D80">
        <w:t>– Hoje o conta azul monta como se fosse uma DRE</w:t>
      </w:r>
    </w:p>
    <w:p w14:paraId="2F7E6E3D" w14:textId="3807492D" w:rsidR="000E0226" w:rsidRPr="000E0226" w:rsidRDefault="000E0226" w:rsidP="000E0226">
      <w:pPr>
        <w:numPr>
          <w:ilvl w:val="0"/>
          <w:numId w:val="2"/>
        </w:numPr>
      </w:pPr>
      <w:r w:rsidRPr="000E0226">
        <w:t xml:space="preserve">Categorias de </w:t>
      </w:r>
      <w:r>
        <w:t>despesas</w:t>
      </w:r>
      <w:r w:rsidR="00497D80">
        <w:t xml:space="preserve"> – Hoje o conta azul monta como se fosse uma DRE</w:t>
      </w:r>
    </w:p>
    <w:p w14:paraId="74B06E25" w14:textId="0DBDD088" w:rsidR="000E0226" w:rsidRDefault="000E0226" w:rsidP="000E0226">
      <w:pPr>
        <w:numPr>
          <w:ilvl w:val="0"/>
          <w:numId w:val="2"/>
        </w:numPr>
      </w:pPr>
      <w:r>
        <w:t>Centro de custo</w:t>
      </w:r>
      <w:r w:rsidR="007F2F86">
        <w:t xml:space="preserve"> – Trabalhos com projetos e no fim do projeto poder rastrear tudo que foi gasto em cada operação.</w:t>
      </w:r>
    </w:p>
    <w:p w14:paraId="2DBAE4E1" w14:textId="0DD5D235" w:rsidR="006216B6" w:rsidRDefault="006216B6" w:rsidP="000E0226">
      <w:pPr>
        <w:numPr>
          <w:ilvl w:val="0"/>
          <w:numId w:val="2"/>
        </w:numPr>
      </w:pPr>
      <w:r>
        <w:t>Centro de custo para cada área da empresa.</w:t>
      </w:r>
    </w:p>
    <w:p w14:paraId="18CF9F57" w14:textId="77777777" w:rsidR="000E0226" w:rsidRDefault="000E0226" w:rsidP="000E0226"/>
    <w:p w14:paraId="07F9A8DE" w14:textId="21D511C4" w:rsidR="000E0226" w:rsidRDefault="000E0226" w:rsidP="000E0226">
      <w:pPr>
        <w:rPr>
          <w:b/>
          <w:bCs/>
        </w:rPr>
      </w:pPr>
      <w:r w:rsidRPr="00497D80">
        <w:rPr>
          <w:b/>
          <w:bCs/>
        </w:rPr>
        <w:t>Cadastro de produto;</w:t>
      </w:r>
    </w:p>
    <w:p w14:paraId="45CD3E0E" w14:textId="77777777" w:rsidR="00497D80" w:rsidRPr="00497D80" w:rsidRDefault="00497D80" w:rsidP="000E0226">
      <w:pPr>
        <w:rPr>
          <w:b/>
          <w:bCs/>
        </w:rPr>
      </w:pPr>
    </w:p>
    <w:p w14:paraId="392602DC" w14:textId="12A45327" w:rsidR="000E0226" w:rsidRPr="00497D80" w:rsidRDefault="000E0226" w:rsidP="000E0226">
      <w:pPr>
        <w:rPr>
          <w:sz w:val="18"/>
          <w:szCs w:val="18"/>
        </w:rPr>
      </w:pPr>
      <w:r w:rsidRPr="00497D80">
        <w:rPr>
          <w:sz w:val="18"/>
          <w:szCs w:val="18"/>
        </w:rPr>
        <w:t>Nome</w:t>
      </w:r>
    </w:p>
    <w:p w14:paraId="1ACF2BED" w14:textId="264334BC" w:rsidR="000E0226" w:rsidRPr="00497D80" w:rsidRDefault="000E0226" w:rsidP="000E0226">
      <w:pPr>
        <w:rPr>
          <w:sz w:val="18"/>
          <w:szCs w:val="18"/>
        </w:rPr>
      </w:pPr>
      <w:r w:rsidRPr="00497D80">
        <w:rPr>
          <w:sz w:val="18"/>
          <w:szCs w:val="18"/>
        </w:rPr>
        <w:t>Código</w:t>
      </w:r>
    </w:p>
    <w:p w14:paraId="6B166087" w14:textId="05BE25CF" w:rsidR="00497D80" w:rsidRPr="00497D80" w:rsidRDefault="00497D80" w:rsidP="000E0226">
      <w:pPr>
        <w:rPr>
          <w:sz w:val="18"/>
          <w:szCs w:val="18"/>
        </w:rPr>
      </w:pPr>
      <w:r w:rsidRPr="00497D80">
        <w:rPr>
          <w:sz w:val="18"/>
          <w:szCs w:val="18"/>
        </w:rPr>
        <w:t>FAMILIA</w:t>
      </w:r>
    </w:p>
    <w:p w14:paraId="761FC194" w14:textId="6BF8290D" w:rsidR="00497D80" w:rsidRPr="00497D80" w:rsidRDefault="00497D80" w:rsidP="000E0226">
      <w:pPr>
        <w:rPr>
          <w:sz w:val="18"/>
          <w:szCs w:val="18"/>
        </w:rPr>
      </w:pPr>
      <w:r w:rsidRPr="00497D80">
        <w:rPr>
          <w:sz w:val="18"/>
          <w:szCs w:val="18"/>
        </w:rPr>
        <w:t>ORIGEM</w:t>
      </w:r>
    </w:p>
    <w:p w14:paraId="38A20820" w14:textId="5CA2B8FB" w:rsidR="00497D80" w:rsidRPr="00497D80" w:rsidRDefault="00497D80" w:rsidP="000E0226">
      <w:pPr>
        <w:rPr>
          <w:sz w:val="18"/>
          <w:szCs w:val="18"/>
        </w:rPr>
      </w:pPr>
      <w:r w:rsidRPr="00497D80">
        <w:rPr>
          <w:sz w:val="18"/>
          <w:szCs w:val="18"/>
        </w:rPr>
        <w:t>Composição de Produto</w:t>
      </w:r>
      <w:r w:rsidRPr="00497D80">
        <w:rPr>
          <w:sz w:val="18"/>
          <w:szCs w:val="18"/>
        </w:rPr>
        <w:t xml:space="preserve"> %</w:t>
      </w:r>
    </w:p>
    <w:p w14:paraId="7298B7A8" w14:textId="2AF5AD44" w:rsidR="000E0226" w:rsidRPr="00497D80" w:rsidRDefault="000E0226" w:rsidP="000E0226">
      <w:pPr>
        <w:rPr>
          <w:sz w:val="18"/>
          <w:szCs w:val="18"/>
        </w:rPr>
      </w:pPr>
      <w:r w:rsidRPr="00497D80">
        <w:rPr>
          <w:sz w:val="18"/>
          <w:szCs w:val="18"/>
        </w:rPr>
        <w:t>Unidade de medida para venda</w:t>
      </w:r>
    </w:p>
    <w:p w14:paraId="3BC909E8" w14:textId="224B9C0D" w:rsidR="000E0226" w:rsidRPr="00497D80" w:rsidRDefault="000E0226" w:rsidP="000E0226">
      <w:pPr>
        <w:rPr>
          <w:sz w:val="18"/>
          <w:szCs w:val="18"/>
        </w:rPr>
      </w:pPr>
      <w:r w:rsidRPr="00497D80">
        <w:rPr>
          <w:sz w:val="18"/>
          <w:szCs w:val="18"/>
        </w:rPr>
        <w:t>Centro de custo</w:t>
      </w:r>
    </w:p>
    <w:p w14:paraId="744BD318" w14:textId="4AABFC88" w:rsidR="000E0226" w:rsidRPr="00497D80" w:rsidRDefault="000E0226" w:rsidP="000E0226">
      <w:pPr>
        <w:rPr>
          <w:sz w:val="18"/>
          <w:szCs w:val="18"/>
        </w:rPr>
      </w:pPr>
      <w:r w:rsidRPr="00497D80">
        <w:rPr>
          <w:sz w:val="18"/>
          <w:szCs w:val="18"/>
        </w:rPr>
        <w:t>Categoria</w:t>
      </w:r>
    </w:p>
    <w:p w14:paraId="114189DB" w14:textId="0F36C4C0" w:rsidR="00497D80" w:rsidRPr="00497D80" w:rsidRDefault="00497D80" w:rsidP="000E0226">
      <w:pPr>
        <w:rPr>
          <w:sz w:val="18"/>
          <w:szCs w:val="18"/>
        </w:rPr>
      </w:pPr>
      <w:proofErr w:type="gramStart"/>
      <w:r w:rsidRPr="00497D80">
        <w:rPr>
          <w:sz w:val="18"/>
          <w:szCs w:val="18"/>
        </w:rPr>
        <w:t>NCM(</w:t>
      </w:r>
      <w:proofErr w:type="gramEnd"/>
      <w:r w:rsidRPr="00497D80">
        <w:rPr>
          <w:sz w:val="18"/>
          <w:szCs w:val="18"/>
        </w:rPr>
        <w:t>Nomenclatura Comum do Mercosul)</w:t>
      </w:r>
    </w:p>
    <w:p w14:paraId="3777B9D8" w14:textId="699F5D8E" w:rsidR="00497D80" w:rsidRPr="00497D80" w:rsidRDefault="00497D80" w:rsidP="00497D80">
      <w:pPr>
        <w:rPr>
          <w:sz w:val="18"/>
          <w:szCs w:val="18"/>
        </w:rPr>
      </w:pPr>
      <w:proofErr w:type="gramStart"/>
      <w:r w:rsidRPr="00497D80">
        <w:rPr>
          <w:sz w:val="18"/>
          <w:szCs w:val="18"/>
        </w:rPr>
        <w:t>CEST(</w:t>
      </w:r>
      <w:proofErr w:type="gramEnd"/>
      <w:r w:rsidRPr="00497D80">
        <w:rPr>
          <w:sz w:val="18"/>
          <w:szCs w:val="18"/>
        </w:rPr>
        <w:t>Cód. Especificador da Substituição Tributária)</w:t>
      </w:r>
      <w:r w:rsidRPr="00497D80">
        <w:rPr>
          <w:sz w:val="18"/>
          <w:szCs w:val="18"/>
        </w:rPr>
        <w:br/>
        <w:t>Selecione</w:t>
      </w:r>
    </w:p>
    <w:p w14:paraId="0CF7A975" w14:textId="77777777" w:rsidR="00497D80" w:rsidRPr="000E0226" w:rsidRDefault="00497D80" w:rsidP="000E0226"/>
    <w:p w14:paraId="69E7471E" w14:textId="77777777" w:rsidR="000E0226" w:rsidRDefault="000E0226" w:rsidP="00792977"/>
    <w:sectPr w:rsidR="000E0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7614"/>
    <w:multiLevelType w:val="hybridMultilevel"/>
    <w:tmpl w:val="DECE1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1040D"/>
    <w:multiLevelType w:val="multilevel"/>
    <w:tmpl w:val="0A8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848056">
    <w:abstractNumId w:val="0"/>
  </w:num>
  <w:num w:numId="2" w16cid:durableId="707528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8F"/>
    <w:rsid w:val="000A4E28"/>
    <w:rsid w:val="000E0226"/>
    <w:rsid w:val="00405360"/>
    <w:rsid w:val="00497D80"/>
    <w:rsid w:val="005A198F"/>
    <w:rsid w:val="006216B6"/>
    <w:rsid w:val="00652A55"/>
    <w:rsid w:val="00792977"/>
    <w:rsid w:val="007F2F86"/>
    <w:rsid w:val="00853814"/>
    <w:rsid w:val="00BE70A5"/>
    <w:rsid w:val="00FE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4F88E"/>
  <w15:chartTrackingRefBased/>
  <w15:docId w15:val="{9D3C25BC-1791-4820-8A27-AB35FEB1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1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1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A1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1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1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1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1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1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1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1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1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A1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1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19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1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19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1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1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1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1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1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1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1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19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19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19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1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19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1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182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Karoline Ferreira</dc:creator>
  <cp:keywords/>
  <dc:description/>
  <cp:lastModifiedBy>Karoline Ferreira</cp:lastModifiedBy>
  <cp:revision>1</cp:revision>
  <dcterms:created xsi:type="dcterms:W3CDTF">2026-09-16T12:29:00Z</dcterms:created>
  <dcterms:modified xsi:type="dcterms:W3CDTF">2026-09-16T14:24:00Z</dcterms:modified>
</cp:coreProperties>
</file>