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E3462" w14:textId="7B74586E" w:rsidR="00044B7D" w:rsidRPr="00385FB5" w:rsidRDefault="00F64FAC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  <w:sz w:val="40"/>
          <w:szCs w:val="20"/>
        </w:rPr>
      </w:pPr>
      <w:r w:rsidRPr="00385FB5">
        <w:rPr>
          <w:b/>
          <w:smallCaps/>
          <w:color w:val="000000"/>
          <w:sz w:val="40"/>
          <w:szCs w:val="20"/>
        </w:rPr>
        <w:t>Request for Interpreter</w:t>
      </w:r>
    </w:p>
    <w:p w14:paraId="176C662D" w14:textId="77777777" w:rsidR="00044B7D" w:rsidRPr="00385FB5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385FB5">
        <w:rPr>
          <w:b/>
          <w:smallCaps/>
          <w:color w:val="000000"/>
        </w:rPr>
        <w:t>COMMONWEALTH OF MASSACHUSETTS</w:t>
      </w:r>
      <w:r w:rsidRPr="00385FB5">
        <w:rPr>
          <w:b/>
          <w:smallCaps/>
          <w:color w:val="000000"/>
        </w:rPr>
        <w:br/>
        <w:t>TRIAL COURT</w:t>
      </w:r>
    </w:p>
    <w:p w14:paraId="34988645" w14:textId="77777777" w:rsidR="00044B7D" w:rsidRPr="00385FB5" w:rsidRDefault="00044B7D" w:rsidP="00044B7D">
      <w:pPr>
        <w:suppressAutoHyphens/>
        <w:spacing w:line="240" w:lineRule="atLeast"/>
        <w:contextualSpacing/>
      </w:pPr>
    </w:p>
    <w:p w14:paraId="5A63C833" w14:textId="77777777" w:rsidR="00044B7D" w:rsidRPr="00385FB5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 w:rsidRPr="00385FB5">
        <w:t xml:space="preserve">{{ </w:t>
      </w:r>
      <w:proofErr w:type="spellStart"/>
      <w:r w:rsidRPr="00385FB5">
        <w:t>court</w:t>
      </w:r>
      <w:proofErr w:type="gramEnd"/>
      <w:r w:rsidRPr="00385FB5">
        <w:t>.county</w:t>
      </w:r>
      <w:proofErr w:type="spellEnd"/>
      <w:r w:rsidRPr="00385FB5">
        <w:t xml:space="preserve"> }}, </w:t>
      </w:r>
      <w:proofErr w:type="spellStart"/>
      <w:r w:rsidRPr="00385FB5">
        <w:t>ss</w:t>
      </w:r>
      <w:proofErr w:type="spellEnd"/>
      <w:r w:rsidRPr="00385FB5">
        <w:tab/>
        <w:t>{{ court.name }}</w:t>
      </w:r>
    </w:p>
    <w:p w14:paraId="41044324" w14:textId="77777777" w:rsidR="00044B7D" w:rsidRPr="00385FB5" w:rsidRDefault="00044B7D" w:rsidP="00044B7D">
      <w:pPr>
        <w:suppressAutoHyphens/>
        <w:spacing w:line="240" w:lineRule="atLeast"/>
        <w:ind w:left="5040"/>
        <w:contextualSpacing/>
      </w:pPr>
    </w:p>
    <w:p w14:paraId="5B908428" w14:textId="77777777" w:rsidR="00044B7D" w:rsidRPr="00385FB5" w:rsidRDefault="00044B7D" w:rsidP="00044B7D">
      <w:pPr>
        <w:suppressAutoHyphens/>
        <w:spacing w:line="240" w:lineRule="atLeast"/>
        <w:ind w:left="5040"/>
        <w:contextualSpacing/>
      </w:pPr>
      <w:r w:rsidRPr="00385FB5">
        <w:t xml:space="preserve">DOCKET NO: </w:t>
      </w:r>
    </w:p>
    <w:p w14:paraId="522AE8B1" w14:textId="77777777" w:rsidR="00044B7D" w:rsidRPr="00385FB5" w:rsidRDefault="00044B7D" w:rsidP="00044B7D">
      <w:pPr>
        <w:suppressAutoHyphens/>
        <w:spacing w:line="240" w:lineRule="atLeast"/>
        <w:contextualSpacing/>
      </w:pPr>
    </w:p>
    <w:p w14:paraId="532DB94C" w14:textId="77777777" w:rsidR="00044B7D" w:rsidRPr="00385FB5" w:rsidRDefault="00044B7D" w:rsidP="00044B7D">
      <w:pPr>
        <w:suppressAutoHyphens/>
        <w:spacing w:line="240" w:lineRule="atLeast"/>
        <w:contextualSpacing/>
      </w:pPr>
      <w:proofErr w:type="gramStart"/>
      <w:r w:rsidRPr="00385FB5">
        <w:t>{{ landlord.name</w:t>
      </w:r>
      <w:proofErr w:type="gramEnd"/>
      <w:r w:rsidRPr="00385FB5">
        <w:t xml:space="preserve"> }},</w:t>
      </w:r>
    </w:p>
    <w:p w14:paraId="1C2A8123" w14:textId="77777777" w:rsidR="00044B7D" w:rsidRPr="00385FB5" w:rsidRDefault="00044B7D" w:rsidP="00044B7D">
      <w:pPr>
        <w:suppressAutoHyphens/>
        <w:spacing w:line="240" w:lineRule="atLeast"/>
        <w:contextualSpacing/>
        <w:rPr>
          <w:b/>
        </w:rPr>
      </w:pPr>
      <w:r w:rsidRPr="00385FB5">
        <w:rPr>
          <w:b/>
        </w:rPr>
        <w:t>Plaintiff – Landlord(s)</w:t>
      </w:r>
    </w:p>
    <w:p w14:paraId="25A8DE1A" w14:textId="77777777" w:rsidR="00044B7D" w:rsidRPr="00385FB5" w:rsidRDefault="00044B7D" w:rsidP="00044B7D">
      <w:pPr>
        <w:suppressAutoHyphens/>
        <w:spacing w:line="240" w:lineRule="atLeast"/>
        <w:contextualSpacing/>
      </w:pPr>
    </w:p>
    <w:p w14:paraId="5A5D62BC" w14:textId="52624B7B" w:rsidR="00044B7D" w:rsidRPr="00385FB5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385FB5">
        <w:t>vs.</w:t>
      </w:r>
      <w:r w:rsidRPr="00385FB5">
        <w:tab/>
      </w:r>
      <w:r w:rsidR="00F64FAC" w:rsidRPr="00385FB5">
        <w:rPr>
          <w:b/>
          <w:caps/>
          <w:szCs w:val="20"/>
        </w:rPr>
        <w:t>Request for Interpreter</w:t>
      </w:r>
    </w:p>
    <w:p w14:paraId="4BA1B797" w14:textId="77777777" w:rsidR="00044B7D" w:rsidRPr="00385FB5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 w:rsidRPr="00385FB5">
        <w:t>{{ tenant.name</w:t>
      </w:r>
      <w:proofErr w:type="gramEnd"/>
      <w:r w:rsidRPr="00385FB5">
        <w:t xml:space="preserve"> }}</w:t>
      </w:r>
    </w:p>
    <w:p w14:paraId="160CE7E9" w14:textId="77777777" w:rsidR="00044B7D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 w:rsidRPr="00385FB5">
        <w:rPr>
          <w:b/>
        </w:rPr>
        <w:t xml:space="preserve">Defendants(s) </w:t>
      </w:r>
      <w:r w:rsidR="00003B29" w:rsidRPr="00385FB5">
        <w:rPr>
          <w:b/>
        </w:rPr>
        <w:t>–</w:t>
      </w:r>
      <w:r w:rsidRPr="00385FB5">
        <w:rPr>
          <w:b/>
        </w:rPr>
        <w:t xml:space="preserve"> Tenants</w:t>
      </w:r>
    </w:p>
    <w:p w14:paraId="49F4FBBC" w14:textId="77777777" w:rsidR="00385FB5" w:rsidRPr="00385FB5" w:rsidRDefault="00385FB5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</w:p>
    <w:p w14:paraId="08299723" w14:textId="77777777" w:rsidR="00003B29" w:rsidRPr="00385FB5" w:rsidRDefault="00003B29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</w:p>
    <w:p w14:paraId="36A7BD97" w14:textId="77777777" w:rsidR="006B5228" w:rsidRPr="00385FB5" w:rsidRDefault="006B5228" w:rsidP="006B5228">
      <w:r w:rsidRPr="00385FB5">
        <w:rPr>
          <w:b/>
        </w:rPr>
        <w:t>TRIAL DATE:</w:t>
      </w:r>
      <w:r w:rsidRPr="00385FB5">
        <w:t xml:space="preserve"> {% if </w:t>
      </w:r>
      <w:proofErr w:type="spellStart"/>
      <w:proofErr w:type="gramStart"/>
      <w:r w:rsidRPr="00385FB5">
        <w:t>case.status</w:t>
      </w:r>
      <w:proofErr w:type="spellEnd"/>
      <w:proofErr w:type="gramEnd"/>
      <w:r w:rsidRPr="00385FB5">
        <w:t xml:space="preserve"> == "late" %} {{</w:t>
      </w:r>
      <w:proofErr w:type="spellStart"/>
      <w:r w:rsidRPr="00385FB5">
        <w:t>case.original_date</w:t>
      </w:r>
      <w:proofErr w:type="spellEnd"/>
      <w:r w:rsidRPr="00385FB5">
        <w:t>}}(No Discovery requested)</w:t>
      </w:r>
    </w:p>
    <w:p w14:paraId="5C21147C" w14:textId="77777777" w:rsidR="006B5228" w:rsidRPr="00385FB5" w:rsidRDefault="006B5228" w:rsidP="006B5228">
      <w:r w:rsidRPr="00385FB5">
        <w:t xml:space="preserve">{% </w:t>
      </w:r>
      <w:proofErr w:type="spellStart"/>
      <w:r w:rsidRPr="00385FB5">
        <w:t>endif</w:t>
      </w:r>
      <w:proofErr w:type="spellEnd"/>
      <w:r w:rsidRPr="00385FB5">
        <w:t xml:space="preserve"> </w:t>
      </w:r>
      <w:proofErr w:type="gramStart"/>
      <w:r w:rsidRPr="00385FB5">
        <w:t>%}{</w:t>
      </w:r>
      <w:proofErr w:type="gramEnd"/>
      <w:r w:rsidRPr="00385FB5">
        <w:t xml:space="preserve">% if </w:t>
      </w:r>
      <w:proofErr w:type="spellStart"/>
      <w:r w:rsidRPr="00385FB5">
        <w:t>case.status</w:t>
      </w:r>
      <w:proofErr w:type="spellEnd"/>
      <w:r w:rsidRPr="00385FB5">
        <w:t xml:space="preserve"> == "summons" %}Rescheduled Trial Date: {{</w:t>
      </w:r>
      <w:proofErr w:type="spellStart"/>
      <w:r w:rsidRPr="00385FB5">
        <w:t>case.rescheduled_date</w:t>
      </w:r>
      <w:proofErr w:type="spellEnd"/>
      <w:r w:rsidRPr="00385FB5">
        <w:t xml:space="preserve">}} (Discovery requested) </w:t>
      </w:r>
    </w:p>
    <w:p w14:paraId="2CE86511" w14:textId="1DDB4197" w:rsidR="006B5228" w:rsidRPr="00385FB5" w:rsidRDefault="006B5228" w:rsidP="006B5228">
      <w:r w:rsidRPr="00385FB5">
        <w:t xml:space="preserve">{% </w:t>
      </w:r>
      <w:proofErr w:type="spellStart"/>
      <w:r w:rsidRPr="00385FB5">
        <w:t>endif</w:t>
      </w:r>
      <w:proofErr w:type="spellEnd"/>
      <w:r w:rsidRPr="00385FB5">
        <w:t xml:space="preserve"> %}</w:t>
      </w:r>
    </w:p>
    <w:p w14:paraId="3CFE9AA5" w14:textId="77777777" w:rsidR="00F64FAC" w:rsidRPr="00385FB5" w:rsidRDefault="00F64FAC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</w:p>
    <w:p w14:paraId="7F6FF899" w14:textId="6CE39DCC" w:rsidR="00385FB5" w:rsidRPr="00385FB5" w:rsidRDefault="00F64FAC" w:rsidP="00385FB5">
      <w:pPr>
        <w:spacing w:line="480" w:lineRule="auto"/>
      </w:pPr>
      <w:proofErr w:type="gramStart"/>
      <w:r w:rsidRPr="00385FB5">
        <w:rPr>
          <w:b/>
        </w:rPr>
        <w:t>{{ tenant.name</w:t>
      </w:r>
      <w:proofErr w:type="gramEnd"/>
      <w:r w:rsidRPr="00385FB5">
        <w:rPr>
          <w:b/>
        </w:rPr>
        <w:t xml:space="preserve"> }}</w:t>
      </w:r>
      <w:r w:rsidRPr="00385FB5">
        <w:t xml:space="preserve"> hereby requests an interpreter in the {{ </w:t>
      </w:r>
      <w:proofErr w:type="spellStart"/>
      <w:r w:rsidRPr="00385FB5">
        <w:t>requested_language</w:t>
      </w:r>
      <w:proofErr w:type="spellEnd"/>
      <w:r w:rsidRPr="00385FB5">
        <w:t xml:space="preserve"> }} language for the trial/hearing in this action</w:t>
      </w:r>
      <w:r w:rsidR="006B5228" w:rsidRPr="00385FB5">
        <w:t xml:space="preserve"> at {{ court.name }}.</w:t>
      </w:r>
    </w:p>
    <w:p w14:paraId="108DF93C" w14:textId="77777777" w:rsidR="00003B29" w:rsidRPr="00385FB5" w:rsidRDefault="00003B29" w:rsidP="00003B29">
      <w:pPr>
        <w:keepNext/>
        <w:keepLines/>
      </w:pPr>
      <w:bookmarkStart w:id="0" w:name="_Hlk507956324"/>
      <w:r w:rsidRPr="00385FB5">
        <w:t xml:space="preserve">I hereby certify that I </w:t>
      </w:r>
      <w:proofErr w:type="gramStart"/>
      <w:r w:rsidRPr="00385FB5">
        <w:t xml:space="preserve">{{ </w:t>
      </w:r>
      <w:proofErr w:type="spellStart"/>
      <w:r w:rsidRPr="00385FB5">
        <w:t>method</w:t>
      </w:r>
      <w:proofErr w:type="gramEnd"/>
      <w:r w:rsidRPr="00385FB5">
        <w:t>_of_service</w:t>
      </w:r>
      <w:proofErr w:type="spellEnd"/>
      <w:r w:rsidRPr="00385FB5">
        <w:t xml:space="preserve"> }} a copy of this document to the landlord or his/her lawyer on {{ </w:t>
      </w:r>
      <w:proofErr w:type="spellStart"/>
      <w:r w:rsidRPr="00385FB5">
        <w:t>service_date</w:t>
      </w:r>
      <w:proofErr w:type="spellEnd"/>
      <w:r w:rsidRPr="00385FB5">
        <w:t xml:space="preserve"> }}.</w:t>
      </w:r>
    </w:p>
    <w:p w14:paraId="319F2E71" w14:textId="77777777" w:rsidR="00003B29" w:rsidRPr="00385FB5" w:rsidRDefault="00003B29" w:rsidP="00003B29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</w:pPr>
    </w:p>
    <w:p w14:paraId="42C56F01" w14:textId="77777777" w:rsidR="00003B29" w:rsidRPr="00385FB5" w:rsidRDefault="00003B29" w:rsidP="00003B29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  <w:proofErr w:type="gramStart"/>
      <w:r w:rsidRPr="00385FB5">
        <w:t>{{ tenant.name</w:t>
      </w:r>
      <w:proofErr w:type="gramEnd"/>
      <w:r w:rsidRPr="00385FB5">
        <w:t xml:space="preserve"> }}, DEFENDANT</w:t>
      </w:r>
    </w:p>
    <w:p w14:paraId="2B405DEB" w14:textId="77777777" w:rsidR="00003B29" w:rsidRPr="00385FB5" w:rsidRDefault="00003B29" w:rsidP="00003B29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</w:pPr>
    </w:p>
    <w:p w14:paraId="5F5FD111" w14:textId="77777777" w:rsidR="00003B29" w:rsidRPr="00385FB5" w:rsidRDefault="00003B29" w:rsidP="00003B29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  <w:proofErr w:type="gramStart"/>
      <w:r w:rsidRPr="00385FB5">
        <w:t xml:space="preserve">{{ </w:t>
      </w:r>
      <w:proofErr w:type="spellStart"/>
      <w:r w:rsidRPr="00385FB5">
        <w:t>tenant</w:t>
      </w:r>
      <w:proofErr w:type="gramEnd"/>
      <w:r w:rsidRPr="00385FB5">
        <w:t>.signature</w:t>
      </w:r>
      <w:proofErr w:type="spellEnd"/>
      <w:r w:rsidRPr="00385FB5">
        <w:t xml:space="preserve"> }}</w:t>
      </w:r>
    </w:p>
    <w:p w14:paraId="79E46B10" w14:textId="77777777" w:rsidR="00003B29" w:rsidRPr="00385FB5" w:rsidRDefault="00003B29" w:rsidP="00003B29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  <w:r w:rsidRPr="00385FB5">
        <w:t>__________________________</w:t>
      </w:r>
    </w:p>
    <w:p w14:paraId="4AEC489C" w14:textId="77777777" w:rsidR="00003B29" w:rsidRPr="00385FB5" w:rsidRDefault="00003B29" w:rsidP="00003B29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  <w:proofErr w:type="gramStart"/>
      <w:r w:rsidRPr="00385FB5">
        <w:t xml:space="preserve">{{ </w:t>
      </w:r>
      <w:proofErr w:type="spellStart"/>
      <w:r w:rsidRPr="00385FB5">
        <w:t>tenant</w:t>
      </w:r>
      <w:proofErr w:type="gramEnd"/>
      <w:r w:rsidRPr="00385FB5">
        <w:t>.address_block</w:t>
      </w:r>
      <w:proofErr w:type="spellEnd"/>
      <w:r w:rsidRPr="00385FB5">
        <w:t>() }}</w:t>
      </w:r>
    </w:p>
    <w:p w14:paraId="65AA75FE" w14:textId="77777777" w:rsidR="00003B29" w:rsidRPr="00385FB5" w:rsidRDefault="00003B29" w:rsidP="00003B29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  <w:r w:rsidRPr="00385FB5">
        <w:t>{{</w:t>
      </w:r>
      <w:proofErr w:type="spellStart"/>
      <w:r w:rsidRPr="00385FB5">
        <w:t>showifdef</w:t>
      </w:r>
      <w:proofErr w:type="spellEnd"/>
      <w:r w:rsidRPr="00385FB5">
        <w:t>('</w:t>
      </w:r>
      <w:proofErr w:type="spellStart"/>
      <w:proofErr w:type="gramStart"/>
      <w:r w:rsidRPr="00385FB5">
        <w:t>tenant.phone</w:t>
      </w:r>
      <w:proofErr w:type="gramEnd"/>
      <w:r w:rsidRPr="00385FB5">
        <w:t>_number</w:t>
      </w:r>
      <w:proofErr w:type="spellEnd"/>
      <w:r w:rsidRPr="00385FB5">
        <w:t>')}}</w:t>
      </w:r>
      <w:r w:rsidRPr="00385FB5">
        <w:tab/>
      </w:r>
      <w:bookmarkEnd w:id="0"/>
    </w:p>
    <w:p w14:paraId="577D6BA3" w14:textId="77777777" w:rsidR="00003B29" w:rsidRPr="00385FB5" w:rsidRDefault="00003B29" w:rsidP="00003B29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</w:pPr>
      <w:proofErr w:type="gramStart"/>
      <w:r w:rsidRPr="00385FB5">
        <w:t xml:space="preserve">{{ </w:t>
      </w:r>
      <w:proofErr w:type="spellStart"/>
      <w:r w:rsidRPr="00385FB5">
        <w:t>showifdef</w:t>
      </w:r>
      <w:proofErr w:type="spellEnd"/>
      <w:proofErr w:type="gramEnd"/>
      <w:r w:rsidRPr="00385FB5">
        <w:t>('</w:t>
      </w:r>
      <w:proofErr w:type="spellStart"/>
      <w:r w:rsidRPr="00385FB5">
        <w:t>tenant.email</w:t>
      </w:r>
      <w:proofErr w:type="spellEnd"/>
      <w:r w:rsidRPr="00385FB5">
        <w:t>') }}</w:t>
      </w:r>
    </w:p>
    <w:p w14:paraId="0197284E" w14:textId="5C5CBF92" w:rsidR="00B14028" w:rsidRDefault="00385FB5" w:rsidP="00B14028">
      <w:pPr>
        <w:pStyle w:val="BodyText"/>
      </w:pPr>
      <w:r>
        <w:t>Court Action:</w:t>
      </w:r>
    </w:p>
    <w:p w14:paraId="24E360C3" w14:textId="4203E0EC" w:rsidR="00385FB5" w:rsidRDefault="00385FB5" w:rsidP="00385FB5">
      <w:pPr>
        <w:pStyle w:val="BodyText"/>
        <w:spacing w:line="360" w:lineRule="auto"/>
      </w:pPr>
      <w:r>
        <w:t>______________________, has been appointed as interpreter in the above case, to be heard ______________________, at___________________.</w:t>
      </w:r>
    </w:p>
    <w:p w14:paraId="6A0656D7" w14:textId="103E726A" w:rsidR="00385FB5" w:rsidRDefault="00385FB5" w:rsidP="00385FB5">
      <w:pPr>
        <w:pStyle w:val="BodyText"/>
        <w:spacing w:line="360" w:lineRule="auto"/>
      </w:pPr>
      <w:r>
        <w:t xml:space="preserve">Confirmed by: _________________________   </w:t>
      </w:r>
      <w:proofErr w:type="gramStart"/>
      <w:r>
        <w:t>Date:_</w:t>
      </w:r>
      <w:proofErr w:type="gramEnd"/>
      <w:r>
        <w:t>__________.</w:t>
      </w:r>
    </w:p>
    <w:p w14:paraId="73298CC6" w14:textId="58802FD8" w:rsidR="00385FB5" w:rsidRDefault="00385FB5" w:rsidP="00385FB5">
      <w:pPr>
        <w:pStyle w:val="BodyText"/>
        <w:spacing w:line="360" w:lineRule="auto"/>
      </w:pPr>
      <w:r>
        <w:t>Copies to both parties</w:t>
      </w:r>
      <w:bookmarkStart w:id="1" w:name="_GoBack"/>
      <w:bookmarkEnd w:id="1"/>
    </w:p>
    <w:p w14:paraId="05A0EF03" w14:textId="77777777" w:rsidR="00385FB5" w:rsidRPr="00B14028" w:rsidRDefault="00385FB5" w:rsidP="00385FB5">
      <w:pPr>
        <w:pStyle w:val="BodyText"/>
        <w:spacing w:line="360" w:lineRule="auto"/>
      </w:pPr>
    </w:p>
    <w:sectPr w:rsidR="00385FB5" w:rsidRPr="00B14028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9713A" w14:textId="77777777" w:rsidR="00823834" w:rsidRDefault="00823834">
      <w:r>
        <w:separator/>
      </w:r>
    </w:p>
  </w:endnote>
  <w:endnote w:type="continuationSeparator" w:id="0">
    <w:p w14:paraId="50457C5C" w14:textId="77777777" w:rsidR="00823834" w:rsidRDefault="0082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EF9B8" w14:textId="77777777"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F27DD" w14:textId="77777777"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 w:rsidR="00385FB5"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78112" w14:textId="77777777"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744FD" w14:textId="77777777" w:rsidR="00823834" w:rsidRDefault="00823834">
      <w:r>
        <w:separator/>
      </w:r>
    </w:p>
  </w:footnote>
  <w:footnote w:type="continuationSeparator" w:id="0">
    <w:p w14:paraId="2923001E" w14:textId="77777777" w:rsidR="00823834" w:rsidRDefault="008238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A8CB8" w14:textId="77777777"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41448" w14:textId="77777777"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284FA" w14:textId="77777777"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9E"/>
    <w:rsid w:val="00001F38"/>
    <w:rsid w:val="00003B29"/>
    <w:rsid w:val="00044B7D"/>
    <w:rsid w:val="00073E11"/>
    <w:rsid w:val="00074B76"/>
    <w:rsid w:val="000A6A29"/>
    <w:rsid w:val="0037580E"/>
    <w:rsid w:val="00385FB5"/>
    <w:rsid w:val="003938D4"/>
    <w:rsid w:val="003F1F7A"/>
    <w:rsid w:val="004B0A9E"/>
    <w:rsid w:val="005166D9"/>
    <w:rsid w:val="00535BC7"/>
    <w:rsid w:val="0055702C"/>
    <w:rsid w:val="00645A2C"/>
    <w:rsid w:val="006A3994"/>
    <w:rsid w:val="006B5228"/>
    <w:rsid w:val="007F414C"/>
    <w:rsid w:val="00823834"/>
    <w:rsid w:val="0083100D"/>
    <w:rsid w:val="008312C3"/>
    <w:rsid w:val="00A35C00"/>
    <w:rsid w:val="00A546DA"/>
    <w:rsid w:val="00AB683E"/>
    <w:rsid w:val="00AE74B3"/>
    <w:rsid w:val="00B14028"/>
    <w:rsid w:val="00B31925"/>
    <w:rsid w:val="00BA2760"/>
    <w:rsid w:val="00BC6F70"/>
    <w:rsid w:val="00BC7C70"/>
    <w:rsid w:val="00BD17F9"/>
    <w:rsid w:val="00C410B6"/>
    <w:rsid w:val="00F64FAC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0CBF4"/>
  <w15:docId w15:val="{DD4EE878-ED18-4EDC-BE50-B79F6164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7580E"/>
    <w:rPr>
      <w:sz w:val="24"/>
      <w:szCs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001F38"/>
    <w:pPr>
      <w:spacing w:before="240"/>
    </w:pPr>
    <w:rPr>
      <w:szCs w:val="20"/>
    </w:rPr>
  </w:style>
  <w:style w:type="paragraph" w:customStyle="1" w:styleId="Heading">
    <w:name w:val="Heading"/>
    <w:basedOn w:val="Normal"/>
    <w:rsid w:val="00BA2760"/>
    <w:pPr>
      <w:spacing w:before="240"/>
    </w:pPr>
    <w:rPr>
      <w:szCs w:val="20"/>
    </w:rPr>
  </w:style>
  <w:style w:type="paragraph" w:customStyle="1" w:styleId="heading1notoc">
    <w:name w:val="heading 1 (no toc)"/>
    <w:basedOn w:val="Heading1"/>
    <w:next w:val="Normal"/>
    <w:semiHidden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Quote1">
    <w:name w:val="Quote1"/>
    <w:aliases w:val="q"/>
    <w:basedOn w:val="Normal"/>
    <w:next w:val="QuoteContinued"/>
    <w:rsid w:val="00BA2760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BA2760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customStyle="1" w:styleId="QuoteContinued">
    <w:name w:val="Quote Continued"/>
    <w:basedOn w:val="BodyText"/>
    <w:next w:val="BodyText"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paragraph" w:styleId="BlockText">
    <w:name w:val="Block Text"/>
    <w:basedOn w:val="Normal"/>
    <w:rsid w:val="00001F38"/>
    <w:pPr>
      <w:spacing w:after="240"/>
      <w:ind w:left="1440" w:right="1440"/>
    </w:pPr>
    <w:rPr>
      <w:rFonts w:eastAsiaTheme="minorEastAsia" w:cstheme="minorBidi"/>
      <w:iCs/>
    </w:rPr>
  </w:style>
  <w:style w:type="paragraph" w:styleId="BodyText2">
    <w:name w:val="Body Text 2"/>
    <w:basedOn w:val="Normal"/>
    <w:link w:val="BodyText2Char"/>
    <w:rsid w:val="00001F3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001F38"/>
    <w:rPr>
      <w:sz w:val="24"/>
      <w:szCs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001F38"/>
    <w:rPr>
      <w:sz w:val="24"/>
    </w:rPr>
  </w:style>
  <w:style w:type="paragraph" w:styleId="BodyTextFirstIndent">
    <w:name w:val="Body Text First Indent"/>
    <w:basedOn w:val="BodyText"/>
    <w:link w:val="BodyTextFirstIndentChar"/>
    <w:rsid w:val="00001F38"/>
    <w:pPr>
      <w:spacing w:before="0" w:after="240"/>
      <w:ind w:firstLine="360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001F38"/>
    <w:rPr>
      <w:sz w:val="24"/>
      <w:szCs w:val="24"/>
    </w:rPr>
  </w:style>
  <w:style w:type="paragraph" w:styleId="Signature">
    <w:name w:val="Signature"/>
    <w:basedOn w:val="Normal"/>
    <w:link w:val="SignatureChar"/>
    <w:rsid w:val="00001F38"/>
    <w:pPr>
      <w:spacing w:after="720"/>
      <w:ind w:left="4320"/>
    </w:pPr>
  </w:style>
  <w:style w:type="character" w:customStyle="1" w:styleId="SignatureChar">
    <w:name w:val="Signature Char"/>
    <w:basedOn w:val="DefaultParagraphFont"/>
    <w:link w:val="Signature"/>
    <w:rsid w:val="00001F3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01F38"/>
    <w:pPr>
      <w:numPr>
        <w:ilvl w:val="1"/>
      </w:numPr>
      <w:spacing w:after="240"/>
    </w:pPr>
    <w:rPr>
      <w:rFonts w:eastAsiaTheme="majorEastAsia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001F38"/>
    <w:rPr>
      <w:rFonts w:eastAsiaTheme="majorEastAsia" w:cstheme="majorBidi"/>
      <w:b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01F38"/>
    <w:pPr>
      <w:spacing w:after="24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001F38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C:\ProgramData\Esquire Innovations\iCreate\iTemplates\iBlank Portrait.dotx</Template>
  <TotalTime>13</TotalTime>
  <Pages>2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QSteenhuis</dc:creator>
  <dc:description>Esquire Innovations, Inc. © 1999-2007</dc:description>
  <cp:lastModifiedBy>Rina Padua</cp:lastModifiedBy>
  <cp:revision>3</cp:revision>
  <cp:lastPrinted>2007-10-02T23:05:00Z</cp:lastPrinted>
  <dcterms:created xsi:type="dcterms:W3CDTF">2018-04-20T15:28:00Z</dcterms:created>
  <dcterms:modified xsi:type="dcterms:W3CDTF">2018-04-20T15:58:00Z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