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05/09/2024 | M-5502 (Polytechnique - Pavillon Lassonde)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Objectifs de la rencontre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Clarifier les spécifications du projet (besoins, contraintes)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Clarifier les livrables suite à la rencontre client #1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Compléter le plan d’action de l’année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Retour sur le travail de chacun depuis la dernière rencontre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Retour et impressions sur la rencontre client (5 min)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2 parties du projet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Implémenter un système de mesure de débit (entrée de l’IRM) et de température (entrée + sortie de l’IRM) de l’eau à la sortie du chiller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Cardo" w:cs="Cardo" w:eastAsia="Cardo" w:hAnsi="Cardo"/>
          <w:color w:val="ff0000"/>
          <w:sz w:val="18"/>
          <w:szCs w:val="18"/>
          <w:rtl w:val="0"/>
        </w:rPr>
        <w:t xml:space="preserve">Circuit de l’eau : réservoir hydraulique du bâtiment → rentre dans chiller → passe par un tuyau pour arriver dans la salle d’équipements → va dans l’IRM refroidir les aimants → repasse dans l’autre tuyau avec le 2e thermomètre → rejoint le reste du circuit du bâtiment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Ce qui existe présentement : 2 thermomètres manuels qu’ils veulent garder + débitmètre électronique qu’il faut adapter pour qu’il soit capable d’envoyer des données au Arduino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Matériel nécessaire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Capteur de débit = add-on de 700$ (déjà identifié &lt;3)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Arduino Opta avec compatibilité Ethernet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Capteurs de température (x2)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Partie Arduino (collecte de données, toutes les 5 secondes environ)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Partie affichage sur le Web 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Présentement : PHP qui envoie sur le Slack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Automatiquement, le Arduino va être connecté au Web en le branchant au routeur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EXTRA FEATURE : Avoir accès aux logs (historique des mesures, sélectionner une plage d’affichage, ajouter manuellement des commentaires sur les anciennes alarmes)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Partie boîtier esthétique, efficace, ergonomique, professionnel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Améliorer le système de mesure de la température et de l’humidité de la salle IRM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Ce qui existe présentement (depuis 2013) : un prototype conçu par André (petit boîtier contenant un breadboard connecté à un capteur). André veut l’améliorer.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Matériel nécessaire 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Capteur de température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Capteur d’humidité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288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Arduino Opta avec compatibilité Ethernet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À faire attention : Compatibilité avec l’IRM. Solutions : fibre optique, transformateur dans la salle C-A …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Centraliser les 2 parties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Ajouter un transformateur aux 2 parties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Traduire le code actuel (PHP) et l’intégrer à la plateforme Web qu’on aura créée à la 1re partie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Clarification des livrables à l’automne et répartition des tâches (10 min)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 octobre : Spécification des exigences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 novembre : Document de design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Début décembre : Présentation d’un prototype fonctionnel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Établir les rôles de l’équipe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 faire les ODJ (Héloïse)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276.0005454545455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Compléter les ODJ pour les réunions d’équipe et avec le client :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24h avant chaque réunion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76.0005454545455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Vérifier que le temps alloué à chaque partie est respecté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76.0005454545455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Animer les réunions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du temps et des échéances (Emmy)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 suivi des tâches et des échéances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S’assurer que les réunions avancent et qu’on niaise pas trop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 la présentation des livrables (Charlotte)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276.0005454545455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Vérifier l’uniformité des présentations/rapports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76.0005454545455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Assurer l’esthétique, l’orthographe, les alignements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76.0005454545455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Vérifier la rigueur, le professionnalisme, la propreté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Tout relire à la fin avant la remise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des communications (Louis-Antoine)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Être le porte-parole de l’équipe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Envoyer des courriels aux profs/clients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Vérifier régulièrement le slack (au moins une fois par jour), répondre aux messages et tenir les autres au courant s’il y a des nouvelles informations pertinentes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des commandes et du budget (William)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S’assurer que tout le matériel est commandé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le suivi des commandes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à jour le budget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Être le lien avec Fred pour DigiKey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Établir notre liste de normes/attentes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document normes/attentes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Ceci demeure un document ouvert (comme notre esprit) donc on peut rajouter des points anytime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Répartition des tâches pour la prochaine réunion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1770"/>
        <w:gridCol w:w="1590"/>
        <w:tblGridChange w:id="0">
          <w:tblGrid>
            <w:gridCol w:w="5895"/>
            <w:gridCol w:w="177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Échéance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Compléter le plan d’action (aka échéancier)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 et 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11/09/2024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Remplir le document d’analyse de risques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19/09/2024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Faire le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11/09/2024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Séparer les grandes sections du 1er livrable (Spécification des exigences)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04/09/2024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Intervenants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Contraintes du Projet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 et Louis-Antoine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fonctionnelles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 et 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physiques et visuelles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liées à l’utilisation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de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Louis-Antoine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de sécurité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 et 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KnJZ_e1wYtT1j-akZuJPS9IthRPeFhb8W1-hAOoT66U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