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Warehouse B — Loose Parts Catalog</w:t>
      </w:r>
    </w:p>
    <w:p>
      <w:r>
        <w:t xml:space="preserve">Each section below is one inventory item. Fields are 'Label: value'.</w:t>
      </w:r>
    </w:p>
    <w:p>
      <w:pPr>
        <w:pStyle w:val="Heading2"/>
      </w:pPr>
      <w:r>
        <w:t xml:space="preserve">Teal Ring Adapter</w:t>
      </w:r>
    </w:p>
    <w:p>
      <w:r>
        <w:t xml:space="preserve">SKU: DOC-001</w:t>
      </w:r>
    </w:p>
    <w:p>
      <w:r>
        <w:t xml:space="preserve">Category: Adapters</w:t>
      </w:r>
    </w:p>
    <w:p>
      <w:r>
        <w:t xml:space="preserve">Qty: 6</w:t>
      </w:r>
    </w:p>
    <w:p>
      <w:r>
        <w:t xml:space="preserve">Location: D1-1</w:t>
      </w:r>
    </w:p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Crimson Sleeve MK II</w:t>
      </w:r>
    </w:p>
    <w:p>
      <w:r>
        <w:t xml:space="preserve">SKU: DOC-002</w:t>
      </w:r>
    </w:p>
    <w:p>
      <w:r>
        <w:t xml:space="preserve">Category: Sleeves</w:t>
      </w:r>
    </w:p>
    <w:p>
      <w:r>
        <w:t xml:space="preserve">Qty: 14</w:t>
      </w:r>
    </w:p>
    <w:p>
      <w:r>
        <w:t xml:space="preserve">Location: D1-4</w:t>
      </w:r>
    </w:p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Ocean Clamp Set</w:t>
      </w:r>
    </w:p>
    <w:p>
      <w:r>
        <w:t xml:space="preserve">SKU: DOC-003</w:t>
      </w:r>
    </w:p>
    <w:p>
      <w:r>
        <w:t xml:space="preserve">Category: Clamps</w:t>
      </w:r>
    </w:p>
    <w:p>
      <w:r>
        <w:t xml:space="preserve">Qty: 2</w:t>
      </w:r>
    </w:p>
    <w:p>
      <w:r>
        <w:t xml:space="preserve">Location: D2-2</w:t>
      </w:r>
    </w:p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Copper Bushing XL</w:t>
      </w:r>
    </w:p>
    <w:p>
      <w:r>
        <w:t xml:space="preserve">SKU: DOC-004</w:t>
      </w:r>
    </w:p>
    <w:p>
      <w:r>
        <w:t xml:space="preserve">Category: Bushings</w:t>
      </w:r>
    </w:p>
    <w:p>
      <w:r>
        <w:t xml:space="preserve">Qty: 9</w:t>
      </w:r>
    </w:p>
    <w:p>
      <w:r>
        <w:t xml:space="preserve">Location: E1-3</w:t>
      </w:r>
    </w:p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Emerald Spacer Pack</w:t>
      </w:r>
    </w:p>
    <w:p>
      <w:r>
        <w:t xml:space="preserve">SKU: DOC-005</w:t>
      </w:r>
    </w:p>
    <w:p>
      <w:r>
        <w:t xml:space="preserve">Category: Spacers</w:t>
      </w:r>
    </w:p>
    <w:p>
      <w:r>
        <w:t xml:space="preserve">Qty: 30</w:t>
      </w:r>
    </w:p>
    <w:p>
      <w:r>
        <w:t xml:space="preserve">Location: E2-1</w:t>
      </w:r>
    </w:p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ba46ea33d5119b0d671adaf701745f2435f8ef.png"/><Relationship Id="rId8" Type="http://schemas.openxmlformats.org/officeDocument/2006/relationships/image" Target="media/5abf958928af29b70da7d4f162312d770c136e84.png"/><Relationship Id="rId9" Type="http://schemas.openxmlformats.org/officeDocument/2006/relationships/image" Target="media/8f09ee8eeedfa5a4642b4362154d2fe4617bfa45.png"/><Relationship Id="rId10" Type="http://schemas.openxmlformats.org/officeDocument/2006/relationships/image" Target="media/d405629821677678eb2921437de978a1c75d6d5c.png"/><Relationship Id="rId11" Type="http://schemas.openxmlformats.org/officeDocument/2006/relationships/image" Target="media/eed80951152bd0cd8b28a25e13993f8ce0a413c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2026-09-07T07:24:05.541Z</dcterms:created>
  <dcterms:modified xsi:type="dcterms:W3CDTF">2026-09-07T07:24:05.542Z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