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spacing w:line="360" w:lineRule="auto" w:before="0" w:after="0"/>
        <w:ind w:firstLine="480"/>
        <w:jc w:val="both"/>
        <w:rPr>
          <w:rFonts w:hint="eastAsia"/>
          <w:lang w:eastAsia="zh-CN"/>
        </w:rPr>
      </w:pPr>
      <w:r>
        <w:rPr>
          <w:rFonts w:hint="eastAsia" w:ascii="宋体" w:hAnsi="宋体" w:eastAsia="宋体"/>
          <w:b w:val="0"/>
          <w:sz w:val="24"/>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spacing w:line="360" w:lineRule="auto" w:before="0" w:after="0"/>
        <w:ind w:firstLine="480"/>
        <w:jc w:val="both"/>
        <w:rPr>
          <w:rFonts w:hint="eastAsia"/>
          <w:lang w:eastAsia="zh-CN"/>
        </w:rPr>
      </w:pPr>
      <w:r>
        <w:rPr>
          <w:rFonts w:hint="eastAsia" w:ascii="宋体" w:hAnsi="宋体" w:eastAsia="宋体"/>
          <w:b w:val="0"/>
          <w:sz w:val="24"/>
          <w:lang w:eastAsia="zh-CN"/>
        </w:rPr>
        <w:t>前言</w:t>
      </w:r>
    </w:p>
    <w:p w14:paraId="C667848A">
      <w:pPr>
        <w:rPr>
          <w:rFonts w:hint="eastAsia"/>
          <w:lang w:eastAsia="zh-CN"/>
        </w:rPr>
      </w:pPr>
      <w:r>
        <w:rPr>
          <w:rFonts w:hint="eastAsia"/>
          <w:lang w:eastAsia="zh-CN"/>
        </w:rPr>
        <w:t xml:space="preserve"> </w:t>
      </w:r>
    </w:p>
    <w:p w14:paraId="23CA2EDF">
      <w:pPr>
        <w:pStyle w:val="Heading1"/>
        <w:spacing w:line="360" w:lineRule="auto" w:before="240" w:after="120"/>
        <w:jc w:val="center"/>
        <w:rPr>
          <w:rFonts w:hint="eastAsia"/>
          <w:lang w:eastAsia="zh-CN"/>
        </w:rPr>
      </w:pPr>
      <w:r>
        <w:rPr>
          <w:rFonts w:hint="eastAsia" w:ascii="黑体" w:hAnsi="黑体" w:eastAsia="黑体"/>
          <w:b/>
          <w:sz w:val="32"/>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spacing w:line="360" w:lineRule="auto" w:before="0" w:after="0"/>
        <w:ind w:firstLine="480"/>
        <w:jc w:val="both"/>
        <w:rPr>
          <w:rFonts w:hint="eastAsia"/>
          <w:lang w:eastAsia="zh-CN"/>
        </w:rPr>
      </w:pPr>
      <w:r>
        <w:rPr>
          <w:rFonts w:hint="eastAsia" w:ascii="宋体" w:hAnsi="宋体" w:eastAsia="宋体"/>
          <w:b w:val="0"/>
          <w:sz w:val="24"/>
          <w:lang w:eastAsia="zh-CN"/>
        </w:rPr>
        <w:t>一、项目简介</w:t>
      </w:r>
    </w:p>
    <w:p w14:paraId="DC2129C9">
      <w:pPr>
        <w:rPr>
          <w:rFonts w:hint="eastAsia"/>
          <w:lang w:eastAsia="zh-CN"/>
        </w:rPr>
      </w:pPr>
      <w:r>
        <w:rPr>
          <w:rFonts w:hint="eastAsia"/>
          <w:lang w:eastAsia="zh-CN"/>
        </w:rPr>
        <w:t xml:space="preserve"> </w:t>
      </w:r>
    </w:p>
    <w:p w14:paraId="03E3C610">
      <w:pPr>
        <w:pStyle w:val="Heading1"/>
        <w:spacing w:line="360" w:lineRule="auto" w:before="240" w:after="120"/>
        <w:jc w:val="center"/>
        <w:rPr>
          <w:rFonts w:hint="eastAsia"/>
          <w:lang w:eastAsia="zh-CN"/>
        </w:rPr>
      </w:pPr>
      <w:r>
        <w:rPr>
          <w:rFonts w:hint="eastAsia" w:ascii="黑体" w:hAnsi="黑体" w:eastAsia="黑体"/>
          <w:b/>
          <w:sz w:val="32"/>
          <w:lang w:eastAsia="zh-CN"/>
        </w:rPr>
        <w:t>（一）项目基本信息</w:t>
      </w:r>
    </w:p>
    <w:p w14:paraId="C7FCF3B4">
      <w:pPr>
        <w:rPr>
          <w:rFonts w:hint="eastAsia"/>
          <w:lang w:eastAsia="zh-CN"/>
        </w:rPr>
      </w:pPr>
      <w:r>
        <w:rPr>
          <w:rFonts w:hint="eastAsia"/>
          <w:lang w:eastAsia="zh-CN"/>
        </w:rPr>
        <w:t xml:space="preserve"> </w:t>
      </w:r>
    </w:p>
    <w:p w14:paraId="EA0CA877">
      <w:pPr>
        <w:pStyle w:val="Heading2"/>
        <w:spacing w:line="360" w:lineRule="auto" w:before="200" w:after="80"/>
        <w:jc w:val="left"/>
        <w:rPr>
          <w:rFonts w:hint="eastAsia"/>
          <w:lang w:eastAsia="zh-CN"/>
        </w:rPr>
      </w:pPr>
      <w:r>
        <w:rPr>
          <w:rFonts w:hint="eastAsia" w:ascii="黑体" w:hAnsi="黑体" w:eastAsia="黑体"/>
          <w:b/>
          <w:sz w:val="28"/>
          <w:lang w:eastAsia="zh-CN"/>
        </w:rPr>
        <w:t>项目名称：藏药焕浴·智享健康</w:t>
      </w:r>
    </w:p>
    <w:p w14:paraId="4D915178">
      <w:pPr>
        <w:spacing w:line="360" w:lineRule="auto" w:before="0" w:after="0"/>
        <w:ind w:firstLine="480"/>
        <w:jc w:val="both"/>
        <w:rPr>
          <w:rFonts w:hint="eastAsia"/>
          <w:lang w:eastAsia="zh-CN"/>
        </w:rPr>
      </w:pPr>
      <w:r>
        <w:rPr>
          <w:rFonts w:hint="eastAsia" w:ascii="宋体" w:hAnsi="宋体" w:eastAsia="宋体"/>
          <w:b w:val="0"/>
          <w:sz w:val="24"/>
          <w:lang w:eastAsia="zh-CN"/>
        </w:rPr>
        <w:t>项目类别：创新训练项目</w:t>
      </w:r>
    </w:p>
    <w:p w14:paraId="51EB909B">
      <w:pPr>
        <w:spacing w:line="360" w:lineRule="auto" w:before="0" w:after="0"/>
        <w:ind w:firstLine="480"/>
        <w:jc w:val="both"/>
        <w:rPr>
          <w:rFonts w:hint="eastAsia"/>
          <w:lang w:eastAsia="zh-CN"/>
        </w:rPr>
      </w:pPr>
      <w:r>
        <w:rPr>
          <w:rFonts w:hint="eastAsia" w:ascii="宋体" w:hAnsi="宋体" w:eastAsia="宋体"/>
          <w:b w:val="0"/>
          <w:sz w:val="24"/>
          <w:lang w:eastAsia="zh-CN"/>
        </w:rPr>
        <w:t>所属学科：中国语言文学、民族学、护理学（交叉学科）</w:t>
      </w:r>
    </w:p>
    <w:p w14:paraId="8D4D2B4E">
      <w:pPr>
        <w:spacing w:line="360" w:lineRule="auto" w:before="0" w:after="0"/>
        <w:ind w:firstLine="480"/>
        <w:jc w:val="both"/>
        <w:rPr>
          <w:rFonts w:hint="eastAsia"/>
          <w:lang w:eastAsia="zh-CN"/>
        </w:rPr>
      </w:pPr>
      <w:r>
        <w:rPr>
          <w:rFonts w:hint="eastAsia" w:ascii="宋体" w:hAnsi="宋体" w:eastAsia="宋体"/>
          <w:b w:val="0"/>
          <w:sz w:val="24"/>
          <w:lang w:eastAsia="zh-CN"/>
        </w:rPr>
        <w:t>实施周期：2025年12月—2026年11月</w:t>
      </w:r>
    </w:p>
    <w:p w14:paraId="08FE9A36">
      <w:pPr>
        <w:spacing w:line="360" w:lineRule="auto" w:before="0" w:after="0"/>
        <w:ind w:firstLine="480"/>
        <w:jc w:val="both"/>
        <w:rPr>
          <w:rFonts w:hint="eastAsia"/>
          <w:lang w:eastAsia="zh-CN"/>
        </w:rPr>
      </w:pPr>
      <w:r>
        <w:rPr>
          <w:rFonts w:hint="eastAsia" w:ascii="宋体" w:hAnsi="宋体" w:eastAsia="宋体"/>
          <w:b w:val="0"/>
          <w:sz w:val="24"/>
          <w:lang w:eastAsia="zh-CN"/>
        </w:rPr>
        <w:t>实施单位：陇东学院文学与历史文化学院、医学院</w:t>
      </w:r>
    </w:p>
    <w:p w14:paraId="A47DF466">
      <w:pPr>
        <w:spacing w:line="360" w:lineRule="auto" w:before="0" w:after="0"/>
        <w:ind w:firstLine="480"/>
        <w:jc w:val="both"/>
        <w:rPr>
          <w:rFonts w:hint="eastAsia"/>
          <w:lang w:eastAsia="zh-CN"/>
        </w:rPr>
      </w:pPr>
      <w:r>
        <w:rPr>
          <w:rFonts w:hint="eastAsia" w:ascii="宋体" w:hAnsi="宋体" w:eastAsia="宋体"/>
          <w:b w:val="0"/>
          <w:sz w:val="24"/>
          <w:lang w:eastAsia="zh-CN"/>
        </w:rPr>
        <w:t>指导教师：贡保加（副教授，研究方向：少数民族文学、民族文化传承）</w:t>
      </w:r>
    </w:p>
    <w:p w14:paraId="604D5838">
      <w:pPr>
        <w:spacing w:line="360" w:lineRule="auto" w:before="0" w:after="0"/>
        <w:ind w:firstLine="480"/>
        <w:jc w:val="both"/>
        <w:rPr>
          <w:rFonts w:hint="eastAsia"/>
          <w:lang w:eastAsia="zh-CN"/>
        </w:rPr>
      </w:pPr>
      <w:r>
        <w:rPr>
          <w:rFonts w:hint="eastAsia" w:ascii="宋体" w:hAnsi="宋体" w:eastAsia="宋体"/>
          <w:b w:val="0"/>
          <w:sz w:val="24"/>
          <w:lang w:eastAsia="zh-CN"/>
        </w:rPr>
        <w:t>项目负责人：皇甫东方（文学与历史文化学院汉语言文学专业）</w:t>
      </w:r>
    </w:p>
    <w:p w14:paraId="187D6312">
      <w:pPr>
        <w:spacing w:line="360" w:lineRule="auto" w:before="0" w:after="0"/>
        <w:ind w:firstLine="480"/>
        <w:jc w:val="both"/>
        <w:rPr>
          <w:rFonts w:hint="eastAsia"/>
          <w:lang w:eastAsia="zh-CN"/>
        </w:rPr>
      </w:pPr>
      <w:r>
        <w:rPr>
          <w:rFonts w:hint="eastAsia" w:ascii="宋体" w:hAnsi="宋体" w:eastAsia="宋体"/>
          <w:b w:val="0"/>
          <w:sz w:val="24"/>
          <w:lang w:eastAsia="zh-CN"/>
        </w:rPr>
        <w:t>项目成员：高博（医学院护理学）、田康（汉语言文学）、王佳雯（汉语言文学）</w:t>
      </w:r>
    </w:p>
    <w:p w14:paraId="B3942FE0">
      <w:pPr>
        <w:spacing w:line="360" w:lineRule="auto" w:before="0" w:after="0"/>
        <w:ind w:firstLine="480"/>
        <w:jc w:val="both"/>
        <w:rPr>
          <w:rFonts w:hint="eastAsia"/>
          <w:lang w:eastAsia="zh-CN"/>
        </w:rPr>
      </w:pPr>
      <w:r>
        <w:rPr>
          <w:rFonts w:hint="eastAsia" w:ascii="宋体" w:hAnsi="宋体" w:eastAsia="宋体"/>
          <w:b w:val="0"/>
          <w:sz w:val="24"/>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spacing w:line="360" w:lineRule="auto" w:before="0" w:after="0"/>
        <w:ind w:firstLine="480"/>
        <w:jc w:val="both"/>
        <w:rPr>
          <w:rFonts w:hint="eastAsia"/>
          <w:lang w:eastAsia="zh-CN"/>
        </w:rPr>
      </w:pPr>
      <w:r>
        <w:rPr>
          <w:rFonts w:hint="eastAsia" w:ascii="宋体" w:hAnsi="宋体" w:eastAsia="宋体"/>
          <w:b w:val="0"/>
          <w:sz w:val="24"/>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spacing w:line="360" w:lineRule="auto" w:before="200" w:after="80"/>
        <w:jc w:val="left"/>
        <w:rPr>
          <w:rFonts w:hint="eastAsia"/>
          <w:lang w:eastAsia="zh-CN"/>
        </w:rPr>
      </w:pPr>
      <w:r>
        <w:rPr>
          <w:rFonts w:hint="eastAsia" w:ascii="黑体" w:hAnsi="黑体" w:eastAsia="黑体"/>
          <w:b/>
          <w:sz w:val="28"/>
          <w:lang w:eastAsia="zh-CN"/>
        </w:rPr>
        <w:t>1. 国家战略层面</w:t>
      </w:r>
    </w:p>
    <w:p w14:paraId="EA87FB94">
      <w:pPr>
        <w:rPr>
          <w:rFonts w:hint="eastAsia"/>
          <w:lang w:eastAsia="zh-CN"/>
        </w:rPr>
      </w:pPr>
      <w:r>
        <w:rPr>
          <w:rFonts w:hint="eastAsia"/>
          <w:lang w:eastAsia="zh-CN"/>
        </w:rPr>
        <w:t xml:space="preserve"> </w:t>
      </w:r>
    </w:p>
    <w:p w14:paraId="32A36271">
      <w:pPr>
        <w:pStyle w:val="Heading3"/>
        <w:spacing w:line="360" w:lineRule="auto" w:before="160" w:after="80"/>
        <w:jc w:val="left"/>
        <w:rPr>
          <w:rFonts w:hint="eastAsia"/>
          <w:lang w:eastAsia="zh-CN"/>
        </w:rPr>
      </w:pPr>
      <w:r>
        <w:rPr>
          <w:rFonts w:hint="eastAsia" w:ascii="黑体" w:hAnsi="黑体" w:eastAsia="黑体"/>
          <w:b/>
          <w:sz w:val="24"/>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spacing w:line="360" w:lineRule="auto" w:before="0" w:after="0"/>
        <w:ind w:firstLine="480"/>
        <w:jc w:val="both"/>
        <w:rPr>
          <w:rFonts w:hint="eastAsia"/>
          <w:lang w:eastAsia="zh-CN"/>
        </w:rPr>
      </w:pPr>
      <w:r>
        <w:rPr>
          <w:rFonts w:hint="eastAsia" w:ascii="宋体" w:hAnsi="宋体" w:eastAsia="宋体"/>
          <w:b w:val="0"/>
          <w:sz w:val="24"/>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spacing w:line="360" w:lineRule="auto" w:before="0" w:after="0"/>
        <w:ind w:firstLine="480"/>
        <w:jc w:val="both"/>
        <w:rPr>
          <w:rFonts w:hint="eastAsia"/>
          <w:lang w:eastAsia="zh-CN"/>
        </w:rPr>
      </w:pPr>
      <w:r>
        <w:rPr>
          <w:rFonts w:hint="eastAsia" w:ascii="宋体" w:hAnsi="宋体" w:eastAsia="宋体"/>
          <w:b w:val="0"/>
          <w:sz w:val="24"/>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spacing w:line="360" w:lineRule="auto" w:before="0" w:after="0"/>
        <w:ind w:firstLine="480"/>
        <w:jc w:val="both"/>
        <w:rPr>
          <w:rFonts w:hint="eastAsia"/>
          <w:lang w:eastAsia="zh-CN"/>
        </w:rPr>
      </w:pPr>
      <w:r>
        <w:rPr>
          <w:rFonts w:hint="eastAsia" w:ascii="宋体" w:hAnsi="宋体" w:eastAsia="宋体"/>
          <w:b w:val="0"/>
          <w:sz w:val="24"/>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spacing w:line="360" w:lineRule="auto" w:before="0" w:after="0"/>
        <w:ind w:firstLine="480"/>
        <w:jc w:val="both"/>
        <w:rPr>
          <w:rFonts w:hint="eastAsia"/>
          <w:lang w:eastAsia="zh-CN"/>
        </w:rPr>
      </w:pPr>
      <w:r>
        <w:rPr>
          <w:rFonts w:hint="eastAsia" w:ascii="宋体" w:hAnsi="宋体" w:eastAsia="宋体"/>
          <w:b w:val="0"/>
          <w:sz w:val="24"/>
          <w:lang w:eastAsia="zh-CN"/>
        </w:rPr>
        <w:t>2. 社会需求层面</w:t>
      </w:r>
    </w:p>
    <w:p w14:paraId="159DE20E">
      <w:pPr>
        <w:rPr>
          <w:rFonts w:hint="eastAsia"/>
          <w:lang w:eastAsia="zh-CN"/>
        </w:rPr>
      </w:pPr>
      <w:r>
        <w:rPr>
          <w:rFonts w:hint="eastAsia"/>
          <w:lang w:eastAsia="zh-CN"/>
        </w:rPr>
        <w:t xml:space="preserve"> </w:t>
      </w:r>
    </w:p>
    <w:p w14:paraId="A4B6E727">
      <w:pPr>
        <w:pStyle w:val="Heading3"/>
        <w:spacing w:line="360" w:lineRule="auto" w:before="160" w:after="80"/>
        <w:jc w:val="left"/>
        <w:rPr>
          <w:rFonts w:hint="eastAsia"/>
          <w:lang w:eastAsia="zh-CN"/>
        </w:rPr>
      </w:pPr>
      <w:r>
        <w:rPr>
          <w:rFonts w:hint="eastAsia" w:ascii="黑体" w:hAnsi="黑体" w:eastAsia="黑体"/>
          <w:b/>
          <w:sz w:val="24"/>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spacing w:line="360" w:lineRule="auto" w:before="0" w:after="0"/>
        <w:ind w:firstLine="480"/>
        <w:jc w:val="both"/>
        <w:rPr>
          <w:rFonts w:hint="eastAsia"/>
          <w:lang w:eastAsia="zh-CN"/>
        </w:rPr>
      </w:pPr>
      <w:r>
        <w:rPr>
          <w:rFonts w:hint="eastAsia" w:ascii="宋体" w:hAnsi="宋体" w:eastAsia="宋体"/>
          <w:b w:val="0"/>
          <w:sz w:val="24"/>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spacing w:line="360" w:lineRule="auto" w:before="0" w:after="0"/>
        <w:ind w:firstLine="480"/>
        <w:jc w:val="both"/>
        <w:rPr>
          <w:rFonts w:hint="eastAsia"/>
          <w:lang w:eastAsia="zh-CN"/>
        </w:rPr>
      </w:pPr>
      <w:r>
        <w:rPr>
          <w:rFonts w:hint="eastAsia" w:ascii="宋体" w:hAnsi="宋体" w:eastAsia="宋体"/>
          <w:b w:val="0"/>
          <w:sz w:val="24"/>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spacing w:line="360" w:lineRule="auto" w:before="0" w:after="0"/>
        <w:ind w:firstLine="480"/>
        <w:jc w:val="both"/>
        <w:rPr>
          <w:rFonts w:hint="eastAsia"/>
          <w:lang w:eastAsia="zh-CN"/>
        </w:rPr>
      </w:pPr>
      <w:r>
        <w:rPr>
          <w:rFonts w:hint="eastAsia" w:ascii="宋体" w:hAnsi="宋体" w:eastAsia="宋体"/>
          <w:b w:val="0"/>
          <w:sz w:val="24"/>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spacing w:line="360" w:lineRule="auto" w:before="0" w:after="0"/>
        <w:ind w:firstLine="480"/>
        <w:jc w:val="both"/>
        <w:rPr>
          <w:rFonts w:hint="eastAsia"/>
          <w:lang w:eastAsia="zh-CN"/>
        </w:rPr>
      </w:pPr>
      <w:r>
        <w:rPr>
          <w:rFonts w:hint="eastAsia" w:ascii="宋体" w:hAnsi="宋体" w:eastAsia="宋体"/>
          <w:b w:val="0"/>
          <w:sz w:val="24"/>
          <w:lang w:eastAsia="zh-CN"/>
        </w:rPr>
        <w:t>3. 学术与教育层面</w:t>
      </w:r>
    </w:p>
    <w:p w14:paraId="3A91348E">
      <w:pPr>
        <w:rPr>
          <w:rFonts w:hint="eastAsia"/>
          <w:lang w:eastAsia="zh-CN"/>
        </w:rPr>
      </w:pPr>
      <w:r>
        <w:rPr>
          <w:rFonts w:hint="eastAsia"/>
          <w:lang w:eastAsia="zh-CN"/>
        </w:rPr>
        <w:t xml:space="preserve"> </w:t>
      </w:r>
    </w:p>
    <w:p w14:paraId="EF69515C">
      <w:pPr>
        <w:pStyle w:val="Heading3"/>
        <w:spacing w:line="360" w:lineRule="auto" w:before="160" w:after="80"/>
        <w:jc w:val="left"/>
        <w:rPr>
          <w:rFonts w:hint="eastAsia"/>
          <w:lang w:eastAsia="zh-CN"/>
        </w:rPr>
      </w:pPr>
      <w:r>
        <w:rPr>
          <w:rFonts w:hint="eastAsia" w:ascii="黑体" w:hAnsi="黑体" w:eastAsia="黑体"/>
          <w:b/>
          <w:sz w:val="24"/>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spacing w:line="360" w:lineRule="auto" w:before="0" w:after="0"/>
        <w:ind w:firstLine="480"/>
        <w:jc w:val="both"/>
        <w:rPr>
          <w:rFonts w:hint="eastAsia"/>
          <w:lang w:eastAsia="zh-CN"/>
        </w:rPr>
      </w:pPr>
      <w:r>
        <w:rPr>
          <w:rFonts w:hint="eastAsia" w:ascii="宋体" w:hAnsi="宋体" w:eastAsia="宋体"/>
          <w:b w:val="0"/>
          <w:sz w:val="24"/>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spacing w:line="360" w:lineRule="auto" w:before="0" w:after="0"/>
        <w:ind w:firstLine="480"/>
        <w:jc w:val="both"/>
        <w:rPr>
          <w:rFonts w:hint="eastAsia"/>
          <w:lang w:eastAsia="zh-CN"/>
        </w:rPr>
      </w:pPr>
      <w:r>
        <w:rPr>
          <w:rFonts w:hint="eastAsia" w:ascii="宋体" w:hAnsi="宋体" w:eastAsia="宋体"/>
          <w:b w:val="0"/>
          <w:sz w:val="24"/>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spacing w:line="360" w:lineRule="auto" w:before="0" w:after="0"/>
        <w:ind w:firstLine="480"/>
        <w:jc w:val="both"/>
        <w:rPr>
          <w:rFonts w:hint="eastAsia"/>
          <w:lang w:eastAsia="zh-CN"/>
        </w:rPr>
      </w:pPr>
      <w:r>
        <w:rPr>
          <w:rFonts w:hint="eastAsia" w:ascii="宋体" w:hAnsi="宋体" w:eastAsia="宋体"/>
          <w:b w:val="0"/>
          <w:sz w:val="24"/>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spacing w:line="360" w:lineRule="auto" w:before="0" w:after="0"/>
        <w:ind w:firstLine="480"/>
        <w:jc w:val="both"/>
        <w:rPr>
          <w:rFonts w:hint="eastAsia"/>
          <w:lang w:eastAsia="zh-CN"/>
        </w:rPr>
      </w:pPr>
      <w:r>
        <w:rPr>
          <w:rFonts w:hint="eastAsia" w:ascii="宋体" w:hAnsi="宋体" w:eastAsia="宋体"/>
          <w:b w:val="0"/>
          <w:sz w:val="24"/>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spacing w:line="360" w:lineRule="auto" w:before="0" w:after="0"/>
        <w:ind w:firstLine="480"/>
        <w:jc w:val="both"/>
        <w:rPr>
          <w:rFonts w:hint="eastAsia"/>
          <w:lang w:eastAsia="zh-CN"/>
        </w:rPr>
      </w:pPr>
      <w:r>
        <w:rPr>
          <w:rFonts w:hint="eastAsia" w:ascii="宋体" w:hAnsi="宋体" w:eastAsia="宋体"/>
          <w:b w:val="0"/>
          <w:sz w:val="24"/>
          <w:lang w:eastAsia="zh-CN"/>
        </w:rPr>
        <w:t>1. 国家战略层面</w:t>
      </w:r>
    </w:p>
    <w:p w14:paraId="DF82A75F">
      <w:pPr>
        <w:rPr>
          <w:rFonts w:hint="eastAsia"/>
          <w:lang w:eastAsia="zh-CN"/>
        </w:rPr>
      </w:pPr>
    </w:p>
    <w:p w14:paraId="B1C0404C">
      <w:pPr>
        <w:rPr>
          <w:rFonts w:hint="eastAsia"/>
          <w:lang w:eastAsia="zh-CN"/>
        </w:rPr>
      </w:pPr>
    </w:p>
    <w:p w14:paraId="DB83C15B">
      <w:pPr>
        <w:spacing w:line="360" w:lineRule="auto" w:before="0" w:after="0"/>
        <w:ind w:firstLine="480"/>
        <w:jc w:val="both"/>
        <w:rPr>
          <w:rFonts w:hint="eastAsia"/>
          <w:lang w:eastAsia="zh-CN"/>
        </w:rPr>
      </w:pPr>
      <w:r>
        <w:rPr>
          <w:rFonts w:hint="eastAsia" w:ascii="宋体" w:hAnsi="宋体" w:eastAsia="宋体"/>
          <w:b w:val="0"/>
          <w:sz w:val="24"/>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spacing w:line="360" w:lineRule="auto" w:before="0" w:after="0"/>
        <w:ind w:firstLine="480"/>
        <w:jc w:val="both"/>
        <w:rPr>
          <w:rFonts w:hint="eastAsia"/>
          <w:lang w:eastAsia="zh-CN"/>
        </w:rPr>
      </w:pPr>
      <w:r>
        <w:rPr>
          <w:rFonts w:hint="eastAsia" w:ascii="宋体" w:hAnsi="宋体" w:eastAsia="宋体"/>
          <w:b w:val="0"/>
          <w:sz w:val="24"/>
          <w:lang w:eastAsia="zh-CN"/>
        </w:rPr>
        <w:t>2. 社会需求层面</w:t>
      </w:r>
    </w:p>
    <w:p w14:paraId="FDA5F3BE">
      <w:pPr>
        <w:spacing w:line="360" w:lineRule="auto" w:before="0" w:after="0"/>
        <w:ind w:firstLine="480"/>
        <w:jc w:val="both"/>
        <w:rPr>
          <w:rFonts w:hint="eastAsia"/>
          <w:lang w:eastAsia="zh-CN"/>
        </w:rPr>
      </w:pPr>
      <w:r>
        <w:rPr>
          <w:rFonts w:hint="eastAsia" w:ascii="宋体" w:hAnsi="宋体" w:eastAsia="宋体"/>
          <w:b w:val="0"/>
          <w:sz w:val="24"/>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spacing w:line="360" w:lineRule="auto" w:before="0" w:after="0"/>
        <w:ind w:firstLine="480"/>
        <w:jc w:val="both"/>
        <w:rPr>
          <w:rFonts w:hint="eastAsia"/>
          <w:lang w:eastAsia="zh-CN"/>
        </w:rPr>
      </w:pPr>
      <w:r>
        <w:rPr>
          <w:rFonts w:hint="eastAsia" w:ascii="宋体" w:hAnsi="宋体" w:eastAsia="宋体"/>
          <w:b w:val="0"/>
          <w:sz w:val="24"/>
          <w:lang w:eastAsia="zh-CN"/>
        </w:rPr>
        <w:t>3. 学术与教育层面</w:t>
      </w:r>
    </w:p>
    <w:p w14:paraId="8D530FFB">
      <w:pPr>
        <w:spacing w:line="360" w:lineRule="auto" w:before="0" w:after="0"/>
        <w:ind w:firstLine="480"/>
        <w:jc w:val="both"/>
        <w:rPr>
          <w:rFonts w:hint="eastAsia"/>
          <w:lang w:eastAsia="zh-CN"/>
        </w:rPr>
      </w:pPr>
      <w:r>
        <w:rPr>
          <w:rFonts w:hint="eastAsia" w:ascii="宋体" w:hAnsi="宋体" w:eastAsia="宋体"/>
          <w:b w:val="0"/>
          <w:sz w:val="24"/>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spacing w:line="360" w:lineRule="auto" w:before="0" w:after="0"/>
        <w:ind w:firstLine="480"/>
        <w:jc w:val="both"/>
        <w:rPr>
          <w:rFonts w:hint="eastAsia"/>
          <w:lang w:eastAsia="zh-CN"/>
        </w:rPr>
      </w:pPr>
      <w:r>
        <w:rPr>
          <w:rFonts w:hint="eastAsia" w:ascii="宋体" w:hAnsi="宋体" w:eastAsia="宋体"/>
          <w:b w:val="0"/>
          <w:sz w:val="24"/>
          <w:lang w:eastAsia="zh-CN"/>
        </w:rPr>
        <w:t>（三）项目核心内涵</w:t>
      </w:r>
    </w:p>
    <w:p w14:paraId="98F520AA">
      <w:pPr>
        <w:rPr>
          <w:rFonts w:hint="eastAsia"/>
          <w:lang w:eastAsia="zh-CN"/>
        </w:rPr>
      </w:pPr>
      <w:r>
        <w:rPr>
          <w:rFonts w:hint="eastAsia"/>
          <w:lang w:eastAsia="zh-CN"/>
        </w:rPr>
        <w:t xml:space="preserve"> </w:t>
      </w:r>
    </w:p>
    <w:p w14:paraId="735FC62C">
      <w:pPr>
        <w:pStyle w:val="Heading2"/>
        <w:spacing w:line="360" w:lineRule="auto" w:before="200" w:after="80"/>
        <w:jc w:val="left"/>
        <w:rPr>
          <w:rFonts w:hint="eastAsia"/>
          <w:lang w:eastAsia="zh-CN"/>
        </w:rPr>
      </w:pPr>
      <w:r>
        <w:rPr>
          <w:rFonts w:hint="eastAsia" w:ascii="黑体" w:hAnsi="黑体" w:eastAsia="黑体"/>
          <w:b/>
          <w:sz w:val="28"/>
          <w:lang w:eastAsia="zh-CN"/>
        </w:rPr>
        <w:t>1. 藏药浴核心价值</w:t>
      </w:r>
    </w:p>
    <w:p w14:paraId="94AF7C6D">
      <w:pPr>
        <w:rPr>
          <w:rFonts w:hint="eastAsia"/>
          <w:lang w:eastAsia="zh-CN"/>
        </w:rPr>
      </w:pPr>
      <w:r>
        <w:rPr>
          <w:rFonts w:hint="eastAsia"/>
          <w:lang w:eastAsia="zh-CN"/>
        </w:rPr>
        <w:t xml:space="preserve"> </w:t>
      </w:r>
    </w:p>
    <w:p w14:paraId="FDFA3553">
      <w:pPr>
        <w:pStyle w:val="Heading3"/>
        <w:spacing w:line="360" w:lineRule="auto" w:before="160" w:after="80"/>
        <w:jc w:val="left"/>
        <w:rPr>
          <w:rFonts w:hint="eastAsia"/>
          <w:lang w:eastAsia="zh-CN"/>
        </w:rPr>
      </w:pPr>
      <w:r>
        <w:rPr>
          <w:rFonts w:hint="eastAsia" w:ascii="黑体" w:hAnsi="黑体" w:eastAsia="黑体"/>
          <w:b/>
          <w:sz w:val="24"/>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spacing w:line="360" w:lineRule="auto" w:before="0" w:after="0"/>
        <w:ind w:firstLine="480"/>
        <w:jc w:val="both"/>
        <w:rPr>
          <w:rFonts w:hint="eastAsia"/>
          <w:lang w:eastAsia="zh-CN"/>
        </w:rPr>
      </w:pPr>
      <w:r>
        <w:rPr>
          <w:rFonts w:hint="eastAsia" w:ascii="宋体" w:hAnsi="宋体" w:eastAsia="宋体"/>
          <w:b w:val="0"/>
          <w:sz w:val="24"/>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spacing w:line="360" w:lineRule="auto" w:before="0" w:after="0"/>
        <w:ind w:firstLine="480"/>
        <w:jc w:val="both"/>
        <w:rPr>
          <w:rFonts w:hint="eastAsia"/>
          <w:lang w:eastAsia="zh-CN"/>
        </w:rPr>
      </w:pPr>
      <w:r>
        <w:rPr>
          <w:rFonts w:hint="eastAsia" w:ascii="宋体" w:hAnsi="宋体" w:eastAsia="宋体"/>
          <w:b w:val="0"/>
          <w:sz w:val="24"/>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spacing w:line="360" w:lineRule="auto" w:before="0" w:after="0"/>
        <w:ind w:firstLine="480"/>
        <w:jc w:val="both"/>
        <w:rPr>
          <w:rFonts w:hint="eastAsia"/>
          <w:lang w:eastAsia="zh-CN"/>
        </w:rPr>
      </w:pPr>
      <w:r>
        <w:rPr>
          <w:rFonts w:hint="eastAsia" w:ascii="宋体" w:hAnsi="宋体" w:eastAsia="宋体"/>
          <w:b w:val="0"/>
          <w:sz w:val="24"/>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spacing w:line="360" w:lineRule="auto" w:before="0" w:after="0"/>
        <w:ind w:firstLine="480"/>
        <w:jc w:val="both"/>
        <w:rPr>
          <w:rFonts w:hint="eastAsia"/>
          <w:lang w:eastAsia="zh-CN"/>
        </w:rPr>
      </w:pPr>
      <w:r>
        <w:rPr>
          <w:rFonts w:hint="eastAsia" w:ascii="宋体" w:hAnsi="宋体" w:eastAsia="宋体"/>
          <w:b w:val="0"/>
          <w:sz w:val="24"/>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spacing w:line="360" w:lineRule="auto" w:before="0" w:after="0"/>
        <w:ind w:firstLine="480"/>
        <w:jc w:val="both"/>
        <w:rPr>
          <w:rFonts w:hint="eastAsia"/>
          <w:lang w:eastAsia="zh-CN"/>
        </w:rPr>
      </w:pPr>
      <w:r>
        <w:rPr>
          <w:rFonts w:hint="eastAsia" w:ascii="宋体" w:hAnsi="宋体" w:eastAsia="宋体"/>
          <w:b w:val="0"/>
          <w:sz w:val="24"/>
          <w:lang w:eastAsia="zh-CN"/>
        </w:rPr>
        <w:t>2. 项目核心理念</w:t>
      </w:r>
    </w:p>
    <w:p w14:paraId="AE846D26">
      <w:pPr>
        <w:rPr>
          <w:rFonts w:hint="eastAsia"/>
          <w:lang w:eastAsia="zh-CN"/>
        </w:rPr>
      </w:pPr>
      <w:r>
        <w:rPr>
          <w:rFonts w:hint="eastAsia"/>
          <w:lang w:eastAsia="zh-CN"/>
        </w:rPr>
        <w:t xml:space="preserve"> </w:t>
      </w:r>
    </w:p>
    <w:p w14:paraId="ECB7080C">
      <w:pPr>
        <w:pStyle w:val="Heading3"/>
        <w:spacing w:line="360" w:lineRule="auto" w:before="160" w:after="80"/>
        <w:jc w:val="left"/>
        <w:rPr>
          <w:rFonts w:hint="eastAsia"/>
          <w:lang w:eastAsia="zh-CN"/>
        </w:rPr>
      </w:pPr>
      <w:r>
        <w:rPr>
          <w:rFonts w:hint="eastAsia" w:ascii="黑体" w:hAnsi="黑体" w:eastAsia="黑体"/>
          <w:b/>
          <w:sz w:val="24"/>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spacing w:line="360" w:lineRule="auto" w:before="0" w:after="0"/>
        <w:ind w:firstLine="480"/>
        <w:jc w:val="both"/>
        <w:rPr>
          <w:rFonts w:hint="eastAsia"/>
          <w:lang w:eastAsia="zh-CN"/>
        </w:rPr>
      </w:pPr>
      <w:r>
        <w:rPr>
          <w:rFonts w:hint="eastAsia" w:ascii="宋体" w:hAnsi="宋体" w:eastAsia="宋体"/>
          <w:b w:val="0"/>
          <w:sz w:val="24"/>
          <w:lang w:eastAsia="zh-CN"/>
        </w:rPr>
        <w:t>传承非遗：以敬畏之心守护文化根脉，以青年之力实现活态传承。</w:t>
      </w:r>
    </w:p>
    <w:p w14:paraId="4057D956">
      <w:pPr>
        <w:spacing w:line="360" w:lineRule="auto" w:before="0" w:after="0"/>
        <w:ind w:firstLine="480"/>
        <w:jc w:val="both"/>
        <w:rPr>
          <w:rFonts w:hint="eastAsia"/>
          <w:lang w:eastAsia="zh-CN"/>
        </w:rPr>
      </w:pPr>
      <w:r>
        <w:rPr>
          <w:rFonts w:hint="eastAsia" w:ascii="宋体" w:hAnsi="宋体" w:eastAsia="宋体"/>
          <w:b w:val="0"/>
          <w:sz w:val="24"/>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spacing w:line="360" w:lineRule="auto" w:before="0" w:after="0"/>
        <w:ind w:firstLine="480"/>
        <w:jc w:val="both"/>
        <w:rPr>
          <w:rFonts w:hint="eastAsia"/>
          <w:lang w:eastAsia="zh-CN"/>
        </w:rPr>
      </w:pPr>
      <w:r>
        <w:rPr>
          <w:rFonts w:hint="eastAsia" w:ascii="宋体" w:hAnsi="宋体" w:eastAsia="宋体"/>
          <w:b w:val="0"/>
          <w:sz w:val="24"/>
          <w:lang w:eastAsia="zh-CN"/>
        </w:rPr>
        <w:t>科学普及：以专业为底线破除认知误区，以严谨为准则传播真实知识。</w:t>
      </w:r>
    </w:p>
    <w:p w14:paraId="D0FA9C48">
      <w:pPr>
        <w:spacing w:line="360" w:lineRule="auto" w:before="0" w:after="0"/>
        <w:ind w:firstLine="480"/>
        <w:jc w:val="both"/>
        <w:rPr>
          <w:rFonts w:hint="eastAsia"/>
          <w:lang w:eastAsia="zh-CN"/>
        </w:rPr>
      </w:pPr>
      <w:r>
        <w:rPr>
          <w:rFonts w:hint="eastAsia" w:ascii="宋体" w:hAnsi="宋体" w:eastAsia="宋体"/>
          <w:b w:val="0"/>
          <w:sz w:val="24"/>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spacing w:line="360" w:lineRule="auto" w:before="0" w:after="0"/>
        <w:ind w:firstLine="480"/>
        <w:jc w:val="both"/>
        <w:rPr>
          <w:rFonts w:hint="eastAsia"/>
          <w:lang w:eastAsia="zh-CN"/>
        </w:rPr>
      </w:pPr>
      <w:r>
        <w:rPr>
          <w:rFonts w:hint="eastAsia" w:ascii="宋体" w:hAnsi="宋体" w:eastAsia="宋体"/>
          <w:b w:val="0"/>
          <w:sz w:val="24"/>
          <w:lang w:eastAsia="zh-CN"/>
        </w:rPr>
        <w:t>数字传播：以现代手段打破时空限制，以流量逻辑放大文化价值。</w:t>
      </w:r>
    </w:p>
    <w:p w14:paraId="5455C1F7">
      <w:pPr>
        <w:spacing w:line="360" w:lineRule="auto" w:before="0" w:after="0"/>
        <w:ind w:firstLine="480"/>
        <w:jc w:val="both"/>
        <w:rPr>
          <w:rFonts w:hint="eastAsia"/>
          <w:lang w:eastAsia="zh-CN"/>
        </w:rPr>
      </w:pPr>
      <w:r>
        <w:rPr>
          <w:rFonts w:hint="eastAsia" w:ascii="宋体" w:hAnsi="宋体" w:eastAsia="宋体"/>
          <w:b w:val="0"/>
          <w:sz w:val="24"/>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spacing w:line="360" w:lineRule="auto" w:before="0" w:after="0"/>
        <w:ind w:firstLine="480"/>
        <w:jc w:val="both"/>
        <w:rPr>
          <w:rFonts w:hint="eastAsia"/>
          <w:lang w:eastAsia="zh-CN"/>
        </w:rPr>
      </w:pPr>
      <w:r>
        <w:rPr>
          <w:rFonts w:hint="eastAsia" w:ascii="宋体" w:hAnsi="宋体" w:eastAsia="宋体"/>
          <w:b w:val="0"/>
          <w:sz w:val="24"/>
          <w:lang w:eastAsia="zh-CN"/>
        </w:rPr>
        <w:t>健康惠民：以人民健康为中心降低服务门槛，以优质产品让康养触手可及。</w:t>
      </w:r>
    </w:p>
    <w:p w14:paraId="5BE7BE15">
      <w:pPr>
        <w:spacing w:line="360" w:lineRule="auto" w:before="0" w:after="0"/>
        <w:ind w:firstLine="480"/>
        <w:jc w:val="both"/>
        <w:rPr>
          <w:rFonts w:hint="eastAsia"/>
          <w:lang w:eastAsia="zh-CN"/>
        </w:rPr>
      </w:pPr>
      <w:r>
        <w:rPr>
          <w:rFonts w:hint="eastAsia" w:ascii="宋体" w:hAnsi="宋体" w:eastAsia="宋体"/>
          <w:b w:val="0"/>
          <w:sz w:val="24"/>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spacing w:line="360" w:lineRule="auto" w:before="0" w:after="0"/>
        <w:ind w:firstLine="480"/>
        <w:jc w:val="both"/>
        <w:rPr>
          <w:rFonts w:hint="eastAsia"/>
          <w:lang w:eastAsia="zh-CN"/>
        </w:rPr>
      </w:pPr>
      <w:r>
        <w:rPr>
          <w:rFonts w:hint="eastAsia" w:ascii="宋体" w:hAnsi="宋体" w:eastAsia="宋体"/>
          <w:b w:val="0"/>
          <w:sz w:val="24"/>
          <w:lang w:eastAsia="zh-CN"/>
        </w:rPr>
        <w:t>创新发展：以现代思维激活传统资源，以跨界融合实现长效发展。</w:t>
      </w:r>
    </w:p>
    <w:p w14:paraId="7BD86F46">
      <w:pPr>
        <w:spacing w:line="360" w:lineRule="auto" w:before="0" w:after="0"/>
        <w:ind w:firstLine="480"/>
        <w:jc w:val="both"/>
        <w:rPr>
          <w:rFonts w:hint="eastAsia"/>
          <w:lang w:eastAsia="zh-CN"/>
        </w:rPr>
      </w:pPr>
      <w:r>
        <w:rPr>
          <w:rFonts w:hint="eastAsia" w:ascii="宋体" w:hAnsi="宋体" w:eastAsia="宋体"/>
          <w:b w:val="0"/>
          <w:sz w:val="24"/>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spacing w:line="360" w:lineRule="auto" w:before="0" w:after="0"/>
        <w:ind w:firstLine="480"/>
        <w:jc w:val="both"/>
        <w:rPr>
          <w:rFonts w:hint="eastAsia"/>
          <w:lang w:eastAsia="zh-CN"/>
        </w:rPr>
      </w:pPr>
      <w:r>
        <w:rPr>
          <w:rFonts w:hint="eastAsia" w:ascii="宋体" w:hAnsi="宋体" w:eastAsia="宋体"/>
          <w:b w:val="0"/>
          <w:sz w:val="24"/>
          <w:lang w:eastAsia="zh-CN"/>
        </w:rPr>
        <w:t>3. 项目总体目标</w:t>
      </w:r>
    </w:p>
    <w:p w14:paraId="83E12B1E">
      <w:pPr>
        <w:rPr>
          <w:rFonts w:hint="eastAsia"/>
          <w:lang w:eastAsia="zh-CN"/>
        </w:rPr>
      </w:pPr>
      <w:r>
        <w:rPr>
          <w:rFonts w:hint="eastAsia"/>
          <w:lang w:eastAsia="zh-CN"/>
        </w:rPr>
        <w:t xml:space="preserve"> </w:t>
      </w:r>
    </w:p>
    <w:p w14:paraId="5C91D64E">
      <w:pPr>
        <w:pStyle w:val="Heading3"/>
        <w:spacing w:line="360" w:lineRule="auto" w:before="160" w:after="80"/>
        <w:jc w:val="left"/>
        <w:rPr>
          <w:rFonts w:hint="eastAsia"/>
          <w:lang w:eastAsia="zh-CN"/>
        </w:rPr>
      </w:pPr>
      <w:r>
        <w:rPr>
          <w:rFonts w:hint="eastAsia" w:ascii="黑体" w:hAnsi="黑体" w:eastAsia="黑体"/>
          <w:b/>
          <w:sz w:val="24"/>
          <w:lang w:eastAsia="zh-CN"/>
        </w:rPr>
        <w:t>本项目</w:t>
      </w:r>
      <w:r>
        <w:rPr>
          <w:rFonts w:hint="eastAsia" w:ascii="黑体" w:hAnsi="黑体" w:eastAsia="黑体"/>
          <w:b/>
          <w:sz w:val="24"/>
          <w:lang w:val="en-US" w:eastAsia="zh-CN"/>
        </w:rPr>
        <w:t>按照</w:t>
      </w:r>
      <w:r>
        <w:rPr>
          <w:rFonts w:hint="eastAsia" w:ascii="黑体" w:hAnsi="黑体" w:eastAsia="黑体"/>
          <w:b/>
          <w:sz w:val="24"/>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spacing w:line="360" w:lineRule="auto" w:before="0" w:after="0"/>
        <w:ind w:firstLine="480"/>
        <w:jc w:val="both"/>
        <w:rPr>
          <w:rFonts w:hint="eastAsia"/>
          <w:lang w:eastAsia="zh-CN"/>
        </w:rPr>
      </w:pPr>
      <w:r>
        <w:rPr>
          <w:rFonts w:hint="eastAsia" w:ascii="宋体" w:hAnsi="宋体" w:eastAsia="宋体"/>
          <w:b w:val="0"/>
          <w:sz w:val="24"/>
          <w:lang w:eastAsia="zh-CN"/>
        </w:rPr>
        <w:t>短期目标（1年内）：夯实基础，完成体系搭建与初步落地。</w:t>
      </w:r>
    </w:p>
    <w:p w14:paraId="5EE0D04C">
      <w:pPr>
        <w:spacing w:line="360" w:lineRule="auto" w:before="0" w:after="0"/>
        <w:ind w:firstLine="480"/>
        <w:jc w:val="both"/>
        <w:rPr>
          <w:rFonts w:hint="eastAsia"/>
          <w:lang w:eastAsia="zh-CN"/>
        </w:rPr>
      </w:pPr>
      <w:r>
        <w:rPr>
          <w:rFonts w:hint="eastAsia" w:ascii="宋体" w:hAnsi="宋体" w:eastAsia="宋体"/>
          <w:b w:val="0"/>
          <w:sz w:val="24"/>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spacing w:line="360" w:lineRule="auto" w:before="0" w:after="0"/>
        <w:ind w:firstLine="480"/>
        <w:jc w:val="both"/>
        <w:rPr>
          <w:rFonts w:hint="eastAsia"/>
          <w:lang w:eastAsia="zh-CN"/>
        </w:rPr>
      </w:pPr>
      <w:r>
        <w:rPr>
          <w:rFonts w:hint="eastAsia" w:ascii="宋体" w:hAnsi="宋体" w:eastAsia="宋体"/>
          <w:b w:val="0"/>
          <w:sz w:val="24"/>
          <w:lang w:eastAsia="zh-CN"/>
        </w:rPr>
        <w:t>中期目标（1-2年）：塑造品牌，形成区域影响力与稳定运营模式。</w:t>
      </w:r>
    </w:p>
    <w:p w14:paraId="52264935">
      <w:pPr>
        <w:spacing w:line="360" w:lineRule="auto" w:before="0" w:after="0"/>
        <w:ind w:firstLine="480"/>
        <w:jc w:val="both"/>
        <w:rPr>
          <w:rFonts w:hint="eastAsia"/>
          <w:lang w:eastAsia="zh-CN"/>
        </w:rPr>
      </w:pPr>
      <w:r>
        <w:rPr>
          <w:rFonts w:hint="eastAsia" w:ascii="宋体" w:hAnsi="宋体" w:eastAsia="宋体"/>
          <w:b w:val="0"/>
          <w:sz w:val="24"/>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spacing w:line="360" w:lineRule="auto" w:before="0" w:after="0"/>
        <w:ind w:firstLine="480"/>
        <w:jc w:val="both"/>
        <w:rPr>
          <w:rFonts w:hint="eastAsia"/>
          <w:lang w:eastAsia="zh-CN"/>
        </w:rPr>
      </w:pPr>
      <w:r>
        <w:rPr>
          <w:rFonts w:hint="eastAsia" w:ascii="宋体" w:hAnsi="宋体" w:eastAsia="宋体"/>
          <w:b w:val="0"/>
          <w:sz w:val="24"/>
          <w:lang w:eastAsia="zh-CN"/>
        </w:rPr>
        <w:t>长期目标（2-3年）：构建生态，成为示范标杆与长效平台。</w:t>
      </w:r>
    </w:p>
    <w:p w14:paraId="D4201017">
      <w:pPr>
        <w:spacing w:line="360" w:lineRule="auto" w:before="0" w:after="0"/>
        <w:ind w:firstLine="480"/>
        <w:jc w:val="both"/>
        <w:rPr>
          <w:rFonts w:hint="eastAsia"/>
          <w:lang w:eastAsia="zh-CN"/>
        </w:rPr>
      </w:pPr>
      <w:r>
        <w:rPr>
          <w:rFonts w:hint="eastAsia" w:ascii="宋体" w:hAnsi="宋体" w:eastAsia="宋体"/>
          <w:b w:val="0"/>
          <w:sz w:val="24"/>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spacing w:line="360" w:lineRule="auto" w:before="0" w:after="0"/>
        <w:ind w:firstLine="480"/>
        <w:jc w:val="both"/>
        <w:rPr>
          <w:rFonts w:hint="eastAsia"/>
          <w:lang w:eastAsia="zh-CN"/>
        </w:rPr>
      </w:pPr>
      <w:r>
        <w:rPr>
          <w:rFonts w:hint="eastAsia" w:ascii="宋体" w:hAnsi="宋体" w:eastAsia="宋体"/>
          <w:b w:val="0"/>
          <w:sz w:val="24"/>
          <w:lang w:eastAsia="zh-CN"/>
        </w:rPr>
        <w:t>（（四）项目团队优势</w:t>
      </w:r>
    </w:p>
    <w:p w14:paraId="1A9BFFD8">
      <w:pPr>
        <w:rPr>
          <w:rFonts w:hint="eastAsia"/>
          <w:lang w:eastAsia="zh-CN"/>
        </w:rPr>
      </w:pPr>
      <w:r>
        <w:rPr>
          <w:rFonts w:hint="eastAsia"/>
          <w:lang w:eastAsia="zh-CN"/>
        </w:rPr>
        <w:t xml:space="preserve"> </w:t>
      </w:r>
    </w:p>
    <w:p w14:paraId="E9890044">
      <w:pPr>
        <w:pStyle w:val="Heading2"/>
        <w:spacing w:line="360" w:lineRule="auto" w:before="200" w:after="80"/>
        <w:jc w:val="left"/>
        <w:rPr>
          <w:rFonts w:hint="eastAsia"/>
          <w:lang w:eastAsia="zh-CN"/>
        </w:rPr>
      </w:pPr>
      <w:r>
        <w:rPr>
          <w:rFonts w:hint="eastAsia" w:ascii="黑体" w:hAnsi="黑体" w:eastAsia="黑体"/>
          <w:b/>
          <w:sz w:val="28"/>
          <w:lang w:eastAsia="zh-CN"/>
        </w:rPr>
        <w:t>1. 专业结构优势</w:t>
      </w:r>
    </w:p>
    <w:p w14:paraId="D5CD7D8D">
      <w:pPr>
        <w:rPr>
          <w:rFonts w:hint="eastAsia"/>
          <w:lang w:eastAsia="zh-CN"/>
        </w:rPr>
      </w:pPr>
      <w:r>
        <w:rPr>
          <w:rFonts w:hint="eastAsia"/>
          <w:lang w:eastAsia="zh-CN"/>
        </w:rPr>
        <w:t xml:space="preserve"> </w:t>
      </w:r>
    </w:p>
    <w:p w14:paraId="CCD1A3B0">
      <w:pPr>
        <w:pStyle w:val="Heading3"/>
        <w:spacing w:line="360" w:lineRule="auto" w:before="160" w:after="80"/>
        <w:jc w:val="left"/>
        <w:rPr>
          <w:rFonts w:hint="eastAsia"/>
          <w:lang w:eastAsia="zh-CN"/>
        </w:rPr>
      </w:pPr>
      <w:r>
        <w:rPr>
          <w:rFonts w:hint="eastAsia" w:ascii="黑体" w:hAnsi="黑体" w:eastAsia="黑体"/>
          <w:b/>
          <w:sz w:val="24"/>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spacing w:line="360" w:lineRule="auto" w:before="0" w:after="0"/>
        <w:ind w:firstLine="480"/>
        <w:jc w:val="both"/>
        <w:rPr>
          <w:rFonts w:hint="eastAsia"/>
          <w:lang w:eastAsia="zh-CN"/>
        </w:rPr>
      </w:pPr>
      <w:r>
        <w:rPr>
          <w:rFonts w:hint="eastAsia" w:ascii="宋体" w:hAnsi="宋体" w:eastAsia="宋体"/>
          <w:b w:val="0"/>
          <w:sz w:val="24"/>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spacing w:line="360" w:lineRule="auto" w:before="0" w:after="0"/>
        <w:ind w:firstLine="480"/>
        <w:jc w:val="both"/>
        <w:rPr>
          <w:rFonts w:hint="eastAsia"/>
          <w:lang w:eastAsia="zh-CN"/>
        </w:rPr>
      </w:pPr>
      <w:r>
        <w:rPr>
          <w:rFonts w:hint="eastAsia" w:ascii="宋体" w:hAnsi="宋体" w:eastAsia="宋体"/>
          <w:b w:val="0"/>
          <w:sz w:val="24"/>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spacing w:line="360" w:lineRule="auto" w:before="0" w:after="0"/>
        <w:ind w:firstLine="480"/>
        <w:jc w:val="both"/>
        <w:rPr>
          <w:rFonts w:hint="eastAsia"/>
          <w:lang w:eastAsia="zh-CN"/>
        </w:rPr>
      </w:pPr>
      <w:r>
        <w:rPr>
          <w:rFonts w:hint="eastAsia" w:ascii="宋体" w:hAnsi="宋体" w:eastAsia="宋体"/>
          <w:b w:val="0"/>
          <w:sz w:val="24"/>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spacing w:line="360" w:lineRule="auto" w:before="0" w:after="0"/>
        <w:ind w:firstLine="480"/>
        <w:jc w:val="both"/>
        <w:rPr>
          <w:rFonts w:hint="eastAsia"/>
          <w:lang w:eastAsia="zh-CN"/>
        </w:rPr>
      </w:pPr>
      <w:r>
        <w:rPr>
          <w:rFonts w:hint="eastAsia" w:ascii="宋体" w:hAnsi="宋体" w:eastAsia="宋体"/>
          <w:b w:val="0"/>
          <w:sz w:val="24"/>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spacing w:line="360" w:lineRule="auto" w:before="0" w:after="0"/>
        <w:ind w:firstLine="480"/>
        <w:jc w:val="both"/>
        <w:rPr>
          <w:rFonts w:hint="eastAsia"/>
          <w:lang w:eastAsia="zh-CN"/>
        </w:rPr>
      </w:pPr>
      <w:r>
        <w:rPr>
          <w:rFonts w:hint="eastAsia" w:ascii="宋体" w:hAnsi="宋体" w:eastAsia="宋体"/>
          <w:b w:val="0"/>
          <w:sz w:val="24"/>
          <w:lang w:eastAsia="zh-CN"/>
        </w:rPr>
        <w:t>2. 指导教师优势</w:t>
      </w:r>
    </w:p>
    <w:p w14:paraId="A9A28CD6">
      <w:pPr>
        <w:rPr>
          <w:rFonts w:hint="eastAsia"/>
          <w:lang w:eastAsia="zh-CN"/>
        </w:rPr>
      </w:pPr>
      <w:r>
        <w:rPr>
          <w:rFonts w:hint="eastAsia"/>
          <w:lang w:eastAsia="zh-CN"/>
        </w:rPr>
        <w:t xml:space="preserve"> </w:t>
      </w:r>
    </w:p>
    <w:p w14:paraId="5AE96F13">
      <w:pPr>
        <w:pStyle w:val="Heading3"/>
        <w:spacing w:line="360" w:lineRule="auto" w:before="160" w:after="80"/>
        <w:jc w:val="left"/>
        <w:rPr>
          <w:rFonts w:hint="eastAsia"/>
          <w:lang w:eastAsia="zh-CN"/>
        </w:rPr>
      </w:pPr>
      <w:r>
        <w:rPr>
          <w:rFonts w:hint="eastAsia" w:ascii="黑体" w:hAnsi="黑体" w:eastAsia="黑体"/>
          <w:b/>
          <w:sz w:val="24"/>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spacing w:line="360" w:lineRule="auto" w:before="0" w:after="0"/>
        <w:ind w:firstLine="480"/>
        <w:jc w:val="both"/>
        <w:rPr>
          <w:rFonts w:hint="eastAsia"/>
          <w:lang w:eastAsia="zh-CN"/>
        </w:rPr>
      </w:pPr>
      <w:r>
        <w:rPr>
          <w:rFonts w:hint="eastAsia" w:ascii="宋体" w:hAnsi="宋体" w:eastAsia="宋体"/>
          <w:b w:val="0"/>
          <w:sz w:val="24"/>
          <w:lang w:eastAsia="zh-CN"/>
        </w:rPr>
        <w:t>3. 实践能力优势</w:t>
      </w:r>
    </w:p>
    <w:p w14:paraId="9C87947E">
      <w:pPr>
        <w:rPr>
          <w:rFonts w:hint="eastAsia"/>
          <w:lang w:eastAsia="zh-CN"/>
        </w:rPr>
      </w:pPr>
      <w:r>
        <w:rPr>
          <w:rFonts w:hint="eastAsia"/>
          <w:lang w:eastAsia="zh-CN"/>
        </w:rPr>
        <w:t xml:space="preserve"> </w:t>
      </w:r>
    </w:p>
    <w:p w14:paraId="511D6A13">
      <w:pPr>
        <w:pStyle w:val="Heading3"/>
        <w:spacing w:line="360" w:lineRule="auto" w:before="160" w:after="80"/>
        <w:jc w:val="left"/>
        <w:rPr>
          <w:rFonts w:hint="eastAsia"/>
          <w:lang w:eastAsia="zh-CN"/>
        </w:rPr>
      </w:pPr>
      <w:r>
        <w:rPr>
          <w:rFonts w:hint="eastAsia" w:ascii="黑体" w:hAnsi="黑体" w:eastAsia="黑体"/>
          <w:b/>
          <w:sz w:val="24"/>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spacing w:line="360" w:lineRule="auto" w:before="0" w:after="0"/>
        <w:ind w:firstLine="480"/>
        <w:jc w:val="both"/>
        <w:rPr>
          <w:rFonts w:hint="eastAsia"/>
          <w:lang w:eastAsia="zh-CN"/>
        </w:rPr>
      </w:pPr>
      <w:r>
        <w:rPr>
          <w:rFonts w:hint="eastAsia" w:ascii="宋体" w:hAnsi="宋体" w:eastAsia="宋体"/>
          <w:b w:val="0"/>
          <w:sz w:val="24"/>
          <w:lang w:eastAsia="zh-CN"/>
        </w:rPr>
        <w:t>（五）项目实施意义</w:t>
      </w:r>
    </w:p>
    <w:p w14:paraId="3AF02198">
      <w:pPr>
        <w:rPr>
          <w:rFonts w:hint="eastAsia"/>
          <w:lang w:eastAsia="zh-CN"/>
        </w:rPr>
      </w:pPr>
      <w:r>
        <w:rPr>
          <w:rFonts w:hint="eastAsia"/>
          <w:lang w:eastAsia="zh-CN"/>
        </w:rPr>
        <w:t xml:space="preserve"> </w:t>
      </w:r>
    </w:p>
    <w:p w14:paraId="ED88A7B0">
      <w:pPr>
        <w:pStyle w:val="Heading2"/>
        <w:spacing w:line="360" w:lineRule="auto" w:before="200" w:after="80"/>
        <w:jc w:val="left"/>
        <w:rPr>
          <w:rFonts w:hint="eastAsia"/>
          <w:lang w:eastAsia="zh-CN"/>
        </w:rPr>
      </w:pPr>
      <w:r>
        <w:rPr>
          <w:rFonts w:hint="eastAsia" w:ascii="黑体" w:hAnsi="黑体" w:eastAsia="黑体"/>
          <w:b/>
          <w:sz w:val="28"/>
          <w:lang w:eastAsia="zh-CN"/>
        </w:rPr>
        <w:t>1. 文化意义</w:t>
      </w:r>
    </w:p>
    <w:p w14:paraId="FE55BBCE">
      <w:pPr>
        <w:rPr>
          <w:rFonts w:hint="eastAsia"/>
          <w:lang w:eastAsia="zh-CN"/>
        </w:rPr>
      </w:pPr>
      <w:r>
        <w:rPr>
          <w:rFonts w:hint="eastAsia"/>
          <w:lang w:eastAsia="zh-CN"/>
        </w:rPr>
        <w:t xml:space="preserve"> </w:t>
      </w:r>
    </w:p>
    <w:p w14:paraId="EC7E31DE">
      <w:pPr>
        <w:pStyle w:val="Heading3"/>
        <w:spacing w:line="360" w:lineRule="auto" w:before="160" w:after="80"/>
        <w:jc w:val="left"/>
        <w:rPr>
          <w:rFonts w:hint="eastAsia"/>
          <w:lang w:eastAsia="zh-CN"/>
        </w:rPr>
      </w:pPr>
      <w:r>
        <w:rPr>
          <w:rFonts w:hint="eastAsia" w:ascii="黑体" w:hAnsi="黑体" w:eastAsia="黑体"/>
          <w:b/>
          <w:sz w:val="24"/>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spacing w:line="360" w:lineRule="auto" w:before="0" w:after="0"/>
        <w:ind w:firstLine="480"/>
        <w:jc w:val="both"/>
        <w:rPr>
          <w:rFonts w:hint="eastAsia"/>
          <w:lang w:eastAsia="zh-CN"/>
        </w:rPr>
      </w:pPr>
      <w:r>
        <w:rPr>
          <w:rFonts w:hint="eastAsia" w:ascii="宋体" w:hAnsi="宋体" w:eastAsia="宋体"/>
          <w:b w:val="0"/>
          <w:sz w:val="24"/>
          <w:lang w:eastAsia="zh-CN"/>
        </w:rPr>
        <w:t>2. 健康意义</w:t>
      </w:r>
    </w:p>
    <w:p w14:paraId="8ADEA9EF">
      <w:pPr>
        <w:rPr>
          <w:rFonts w:hint="eastAsia"/>
          <w:lang w:eastAsia="zh-CN"/>
        </w:rPr>
      </w:pPr>
      <w:r>
        <w:rPr>
          <w:rFonts w:hint="eastAsia"/>
          <w:lang w:eastAsia="zh-CN"/>
        </w:rPr>
        <w:t xml:space="preserve"> </w:t>
      </w:r>
    </w:p>
    <w:p w14:paraId="AA430AF9">
      <w:pPr>
        <w:pStyle w:val="Heading3"/>
        <w:spacing w:line="360" w:lineRule="auto" w:before="160" w:after="80"/>
        <w:jc w:val="left"/>
        <w:rPr>
          <w:rFonts w:hint="eastAsia"/>
          <w:lang w:eastAsia="zh-CN"/>
        </w:rPr>
      </w:pPr>
      <w:r>
        <w:rPr>
          <w:rFonts w:hint="eastAsia" w:ascii="黑体" w:hAnsi="黑体" w:eastAsia="黑体"/>
          <w:b/>
          <w:sz w:val="24"/>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spacing w:line="360" w:lineRule="auto" w:before="0" w:after="0"/>
        <w:ind w:firstLine="480"/>
        <w:jc w:val="both"/>
        <w:rPr>
          <w:rFonts w:hint="eastAsia"/>
          <w:lang w:eastAsia="zh-CN"/>
        </w:rPr>
      </w:pPr>
      <w:r>
        <w:rPr>
          <w:rFonts w:hint="eastAsia" w:ascii="宋体" w:hAnsi="宋体" w:eastAsia="宋体"/>
          <w:b w:val="0"/>
          <w:sz w:val="24"/>
          <w:lang w:eastAsia="zh-CN"/>
        </w:rPr>
        <w:t>3. 教育意义</w:t>
      </w:r>
    </w:p>
    <w:p w14:paraId="9BDD703D">
      <w:pPr>
        <w:rPr>
          <w:rFonts w:hint="eastAsia"/>
          <w:lang w:eastAsia="zh-CN"/>
        </w:rPr>
      </w:pPr>
      <w:r>
        <w:rPr>
          <w:rFonts w:hint="eastAsia"/>
          <w:lang w:eastAsia="zh-CN"/>
        </w:rPr>
        <w:t xml:space="preserve"> </w:t>
      </w:r>
    </w:p>
    <w:p w14:paraId="CFEFFB3E">
      <w:pPr>
        <w:pStyle w:val="Heading3"/>
        <w:spacing w:line="360" w:lineRule="auto" w:before="160" w:after="80"/>
        <w:jc w:val="left"/>
        <w:rPr>
          <w:rFonts w:hint="eastAsia"/>
          <w:lang w:eastAsia="zh-CN"/>
        </w:rPr>
      </w:pPr>
      <w:r>
        <w:rPr>
          <w:rFonts w:hint="eastAsia" w:ascii="黑体" w:hAnsi="黑体" w:eastAsia="黑体"/>
          <w:b/>
          <w:sz w:val="24"/>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spacing w:line="360" w:lineRule="auto" w:before="0" w:after="0"/>
        <w:ind w:firstLine="480"/>
        <w:jc w:val="both"/>
        <w:rPr>
          <w:rFonts w:hint="eastAsia"/>
          <w:lang w:eastAsia="zh-CN"/>
        </w:rPr>
      </w:pPr>
      <w:r>
        <w:rPr>
          <w:rFonts w:hint="eastAsia" w:ascii="宋体" w:hAnsi="宋体" w:eastAsia="宋体"/>
          <w:b w:val="0"/>
          <w:sz w:val="24"/>
          <w:lang w:eastAsia="zh-CN"/>
        </w:rPr>
        <w:t>4. 社会意义</w:t>
      </w:r>
    </w:p>
    <w:p w14:paraId="CF153783">
      <w:pPr>
        <w:rPr>
          <w:rFonts w:hint="eastAsia"/>
          <w:lang w:eastAsia="zh-CN"/>
        </w:rPr>
      </w:pPr>
      <w:r>
        <w:rPr>
          <w:rFonts w:hint="eastAsia"/>
          <w:lang w:eastAsia="zh-CN"/>
        </w:rPr>
        <w:t xml:space="preserve"> </w:t>
      </w:r>
    </w:p>
    <w:p w14:paraId="CF83A8B2">
      <w:pPr>
        <w:pStyle w:val="Heading3"/>
        <w:spacing w:line="360" w:lineRule="auto" w:before="160" w:after="80"/>
        <w:jc w:val="left"/>
        <w:rPr>
          <w:rFonts w:hint="eastAsia"/>
          <w:lang w:eastAsia="zh-CN"/>
        </w:rPr>
      </w:pPr>
      <w:r>
        <w:rPr>
          <w:rFonts w:hint="eastAsia" w:ascii="黑体" w:hAnsi="黑体" w:eastAsia="黑体"/>
          <w:b/>
          <w:sz w:val="24"/>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spacing w:line="360" w:lineRule="auto" w:before="0" w:after="0"/>
        <w:ind w:firstLine="480"/>
        <w:jc w:val="both"/>
        <w:rPr>
          <w:rFonts w:hint="eastAsia"/>
          <w:lang w:eastAsia="zh-CN"/>
        </w:rPr>
      </w:pPr>
      <w:r>
        <w:rPr>
          <w:rFonts w:hint="eastAsia" w:ascii="宋体" w:hAnsi="宋体" w:eastAsia="宋体"/>
          <w:b w:val="0"/>
          <w:sz w:val="24"/>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spacing w:line="360" w:lineRule="auto" w:before="240" w:after="120"/>
        <w:jc w:val="center"/>
        <w:rPr>
          <w:rFonts w:hint="eastAsia"/>
          <w:lang w:eastAsia="zh-CN"/>
        </w:rPr>
      </w:pPr>
      <w:r>
        <w:rPr>
          <w:rFonts w:hint="eastAsia" w:ascii="黑体" w:hAnsi="黑体" w:eastAsia="黑体"/>
          <w:b/>
          <w:sz w:val="32"/>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spacing w:line="360" w:lineRule="auto" w:before="0" w:after="0"/>
        <w:ind w:firstLine="480"/>
        <w:jc w:val="both"/>
        <w:rPr>
          <w:rFonts w:hint="eastAsia"/>
          <w:lang w:eastAsia="zh-CN"/>
        </w:rPr>
      </w:pPr>
      <w:r>
        <w:rPr>
          <w:rFonts w:hint="eastAsia" w:ascii="宋体" w:hAnsi="宋体" w:eastAsia="宋体"/>
          <w:b w:val="0"/>
          <w:sz w:val="24"/>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spacing w:line="360" w:lineRule="auto" w:before="0" w:after="0"/>
        <w:ind w:firstLine="480"/>
        <w:jc w:val="both"/>
        <w:rPr>
          <w:rFonts w:hint="eastAsia"/>
          <w:lang w:eastAsia="zh-CN"/>
        </w:rPr>
      </w:pPr>
      <w:r>
        <w:rPr>
          <w:rFonts w:hint="eastAsia" w:ascii="宋体" w:hAnsi="宋体" w:eastAsia="宋体"/>
          <w:b w:val="0"/>
          <w:sz w:val="24"/>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pStyle w:val="Heading2"/>
        <w:spacing w:line="360" w:lineRule="auto" w:before="200" w:after="80"/>
        <w:jc w:val="left"/>
        <w:rPr>
          <w:rFonts w:hint="eastAsia"/>
          <w:lang w:eastAsia="zh-CN"/>
        </w:rPr>
      </w:pPr>
      <w:r>
        <w:rPr>
          <w:rFonts w:hint="eastAsia" w:ascii="黑体" w:hAnsi="黑体" w:eastAsia="黑体"/>
          <w:b/>
          <w:sz w:val="28"/>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spacing w:line="360" w:lineRule="auto" w:before="160" w:after="80"/>
        <w:jc w:val="left"/>
        <w:rPr>
          <w:rFonts w:hint="eastAsia"/>
          <w:lang w:eastAsia="zh-CN"/>
        </w:rPr>
      </w:pPr>
      <w:r>
        <w:rPr>
          <w:rFonts w:hint="eastAsia" w:ascii="黑体" w:hAnsi="黑体" w:eastAsia="黑体"/>
          <w:b/>
          <w:sz w:val="24"/>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spacing w:line="360" w:lineRule="auto" w:before="0" w:after="0"/>
        <w:ind w:firstLine="480"/>
        <w:jc w:val="both"/>
        <w:rPr>
          <w:rFonts w:hint="eastAsia"/>
          <w:lang w:eastAsia="zh-CN"/>
        </w:rPr>
      </w:pPr>
      <w:r>
        <w:rPr>
          <w:rFonts w:hint="eastAsia" w:ascii="宋体" w:hAnsi="宋体" w:eastAsia="宋体"/>
          <w:b w:val="0"/>
          <w:sz w:val="24"/>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spacing w:line="360" w:lineRule="auto" w:before="0" w:after="0"/>
        <w:ind w:firstLine="480"/>
        <w:jc w:val="both"/>
        <w:rPr>
          <w:rFonts w:hint="eastAsia"/>
          <w:lang w:eastAsia="zh-CN"/>
        </w:rPr>
      </w:pPr>
      <w:r>
        <w:rPr>
          <w:rFonts w:hint="eastAsia" w:ascii="宋体" w:hAnsi="宋体" w:eastAsia="宋体"/>
          <w:b w:val="0"/>
          <w:sz w:val="24"/>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pStyle w:val="Heading3"/>
        <w:spacing w:line="360" w:lineRule="auto" w:before="160" w:after="80"/>
        <w:jc w:val="left"/>
        <w:rPr>
          <w:rFonts w:hint="eastAsia"/>
          <w:lang w:eastAsia="zh-CN"/>
        </w:rPr>
      </w:pPr>
      <w:r>
        <w:rPr>
          <w:rFonts w:hint="eastAsia" w:ascii="黑体" w:hAnsi="黑体" w:eastAsia="黑体"/>
          <w:b/>
          <w:sz w:val="24"/>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spacing w:line="360" w:lineRule="auto" w:before="0" w:after="0"/>
        <w:ind w:firstLine="480"/>
        <w:jc w:val="both"/>
        <w:rPr>
          <w:rFonts w:hint="eastAsia"/>
          <w:lang w:eastAsia="zh-CN"/>
        </w:rPr>
      </w:pPr>
      <w:r>
        <w:rPr>
          <w:rFonts w:hint="eastAsia" w:ascii="宋体" w:hAnsi="宋体" w:eastAsia="宋体"/>
          <w:b w:val="0"/>
          <w:sz w:val="24"/>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spacing w:line="360" w:lineRule="auto" w:before="0" w:after="0"/>
        <w:ind w:firstLine="480"/>
        <w:jc w:val="both"/>
        <w:rPr>
          <w:rFonts w:hint="eastAsia"/>
          <w:lang w:eastAsia="zh-CN"/>
        </w:rPr>
      </w:pPr>
      <w:r>
        <w:rPr>
          <w:rFonts w:hint="eastAsia" w:ascii="宋体" w:hAnsi="宋体" w:eastAsia="宋体"/>
          <w:b w:val="0"/>
          <w:sz w:val="24"/>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pStyle w:val="Heading3"/>
        <w:spacing w:line="360" w:lineRule="auto" w:before="160" w:after="80"/>
        <w:jc w:val="left"/>
        <w:rPr>
          <w:rFonts w:hint="eastAsia"/>
          <w:lang w:eastAsia="zh-CN"/>
        </w:rPr>
      </w:pPr>
      <w:r>
        <w:rPr>
          <w:rFonts w:hint="eastAsia" w:ascii="黑体" w:hAnsi="黑体" w:eastAsia="黑体"/>
          <w:b/>
          <w:sz w:val="24"/>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spacing w:line="360" w:lineRule="auto" w:before="0" w:after="0"/>
        <w:ind w:firstLine="480"/>
        <w:jc w:val="both"/>
        <w:rPr>
          <w:rFonts w:hint="eastAsia"/>
          <w:lang w:eastAsia="zh-CN"/>
        </w:rPr>
      </w:pPr>
      <w:r>
        <w:rPr>
          <w:rFonts w:hint="eastAsia" w:ascii="宋体" w:hAnsi="宋体" w:eastAsia="宋体"/>
          <w:b w:val="0"/>
          <w:sz w:val="24"/>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spacing w:line="360" w:lineRule="auto" w:before="0" w:after="0"/>
        <w:ind w:firstLine="480"/>
        <w:jc w:val="both"/>
        <w:rPr>
          <w:rFonts w:hint="eastAsia"/>
          <w:lang w:eastAsia="zh-CN"/>
        </w:rPr>
      </w:pPr>
      <w:r>
        <w:rPr>
          <w:rFonts w:hint="eastAsia" w:ascii="宋体" w:hAnsi="宋体" w:eastAsia="宋体"/>
          <w:b w:val="0"/>
          <w:sz w:val="24"/>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pStyle w:val="Heading3"/>
        <w:spacing w:line="360" w:lineRule="auto" w:before="160" w:after="80"/>
        <w:jc w:val="left"/>
        <w:rPr>
          <w:rFonts w:hint="eastAsia"/>
          <w:lang w:eastAsia="zh-CN"/>
        </w:rPr>
      </w:pPr>
      <w:r>
        <w:rPr>
          <w:rFonts w:hint="eastAsia" w:ascii="黑体" w:hAnsi="黑体" w:eastAsia="黑体"/>
          <w:b/>
          <w:sz w:val="24"/>
          <w:lang w:eastAsia="zh-CN"/>
        </w:rPr>
        <w:t>藏药浴文化传播普遍存在专业与通俗严重失衡的问题，呈现“看不懂”和“信不过”两种极端。</w:t>
      </w:r>
    </w:p>
    <w:p w14:paraId="75159510">
      <w:pPr>
        <w:spacing w:line="360" w:lineRule="auto" w:before="0" w:after="0"/>
        <w:ind w:firstLine="480"/>
        <w:jc w:val="both"/>
        <w:rPr>
          <w:rFonts w:hint="eastAsia"/>
          <w:lang w:eastAsia="zh-CN"/>
        </w:rPr>
      </w:pPr>
      <w:r>
        <w:rPr>
          <w:rFonts w:hint="eastAsia" w:ascii="宋体" w:hAnsi="宋体" w:eastAsia="宋体"/>
          <w:b w:val="0"/>
          <w:sz w:val="24"/>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spacing w:line="360" w:lineRule="auto" w:before="0" w:after="0"/>
        <w:ind w:firstLine="480"/>
        <w:jc w:val="both"/>
        <w:rPr>
          <w:rFonts w:hint="eastAsia"/>
          <w:lang w:eastAsia="zh-CN"/>
        </w:rPr>
      </w:pPr>
      <w:r>
        <w:rPr>
          <w:rFonts w:hint="eastAsia" w:ascii="宋体" w:hAnsi="宋体" w:eastAsia="宋体"/>
          <w:b w:val="0"/>
          <w:sz w:val="24"/>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spacing w:line="360" w:lineRule="auto" w:before="0" w:after="0"/>
        <w:ind w:firstLine="480"/>
        <w:jc w:val="both"/>
        <w:rPr>
          <w:rFonts w:hint="eastAsia"/>
          <w:lang w:eastAsia="zh-CN"/>
        </w:rPr>
      </w:pPr>
      <w:r>
        <w:rPr>
          <w:rFonts w:hint="eastAsia" w:ascii="宋体" w:hAnsi="宋体" w:eastAsia="宋体"/>
          <w:b w:val="0"/>
          <w:sz w:val="24"/>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spacing w:line="360" w:lineRule="auto" w:before="0" w:after="0"/>
        <w:ind w:firstLine="480"/>
        <w:jc w:val="both"/>
        <w:rPr>
          <w:rFonts w:hint="eastAsia"/>
          <w:lang w:eastAsia="zh-CN"/>
        </w:rPr>
      </w:pPr>
      <w:r>
        <w:rPr>
          <w:rFonts w:hint="eastAsia" w:ascii="宋体" w:hAnsi="宋体" w:eastAsia="宋体"/>
          <w:b w:val="0"/>
          <w:sz w:val="24"/>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pStyle w:val="Heading3"/>
        <w:spacing w:line="360" w:lineRule="auto" w:before="160" w:after="80"/>
        <w:jc w:val="left"/>
        <w:rPr>
          <w:rFonts w:hint="eastAsia"/>
          <w:lang w:eastAsia="zh-CN"/>
        </w:rPr>
      </w:pPr>
      <w:r>
        <w:rPr>
          <w:rFonts w:hint="eastAsia" w:ascii="黑体" w:hAnsi="黑体" w:eastAsia="黑体"/>
          <w:b/>
          <w:sz w:val="24"/>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spacing w:line="360" w:lineRule="auto" w:before="0" w:after="0"/>
        <w:ind w:firstLine="480"/>
        <w:jc w:val="both"/>
        <w:rPr>
          <w:rFonts w:hint="eastAsia"/>
          <w:lang w:eastAsia="zh-CN"/>
        </w:rPr>
      </w:pPr>
      <w:r>
        <w:rPr>
          <w:rFonts w:hint="eastAsia" w:ascii="宋体" w:hAnsi="宋体" w:eastAsia="宋体"/>
          <w:b w:val="0"/>
          <w:sz w:val="24"/>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spacing w:line="360" w:lineRule="auto" w:before="0" w:after="0"/>
        <w:ind w:firstLine="480"/>
        <w:jc w:val="both"/>
        <w:rPr>
          <w:rFonts w:hint="eastAsia"/>
          <w:lang w:eastAsia="zh-CN"/>
        </w:rPr>
      </w:pPr>
      <w:r>
        <w:rPr>
          <w:rFonts w:hint="eastAsia" w:ascii="宋体" w:hAnsi="宋体" w:eastAsia="宋体"/>
          <w:b w:val="0"/>
          <w:sz w:val="24"/>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spacing w:line="360" w:lineRule="auto" w:before="0" w:after="0"/>
        <w:ind w:firstLine="480"/>
        <w:jc w:val="both"/>
        <w:rPr>
          <w:rFonts w:hint="eastAsia"/>
          <w:lang w:eastAsia="zh-CN"/>
        </w:rPr>
      </w:pPr>
      <w:r>
        <w:rPr>
          <w:rFonts w:hint="eastAsia" w:ascii="宋体" w:hAnsi="宋体" w:eastAsia="宋体"/>
          <w:b w:val="0"/>
          <w:sz w:val="24"/>
          <w:lang w:eastAsia="zh-CN"/>
        </w:rPr>
        <w:t>（一）文化传播痛点</w:t>
      </w:r>
    </w:p>
    <w:p w14:paraId="A1F03E92">
      <w:pPr>
        <w:rPr>
          <w:rFonts w:hint="eastAsia"/>
          <w:lang w:eastAsia="zh-CN"/>
        </w:rPr>
      </w:pPr>
      <w:r>
        <w:rPr>
          <w:rFonts w:hint="eastAsia"/>
          <w:lang w:eastAsia="zh-CN"/>
        </w:rPr>
        <w:t xml:space="preserve"> </w:t>
      </w:r>
    </w:p>
    <w:p w14:paraId="A5399B50">
      <w:pPr>
        <w:spacing w:line="360" w:lineRule="auto" w:before="0" w:after="0"/>
        <w:ind w:firstLine="480"/>
        <w:jc w:val="both"/>
        <w:rPr>
          <w:rFonts w:hint="eastAsia"/>
          <w:lang w:eastAsia="zh-CN"/>
        </w:rPr>
      </w:pPr>
      <w:r>
        <w:rPr>
          <w:rFonts w:hint="eastAsia" w:ascii="宋体" w:hAnsi="宋体" w:eastAsia="宋体"/>
          <w:b w:val="0"/>
          <w:sz w:val="24"/>
          <w:lang w:eastAsia="zh-CN"/>
        </w:rPr>
        <w:t>2. 内容同质化严重</w:t>
      </w:r>
    </w:p>
    <w:p w14:paraId="B37ADBD0">
      <w:pPr>
        <w:rPr>
          <w:rFonts w:hint="eastAsia"/>
          <w:lang w:eastAsia="zh-CN"/>
        </w:rPr>
      </w:pPr>
      <w:r>
        <w:rPr>
          <w:rFonts w:hint="eastAsia"/>
          <w:lang w:eastAsia="zh-CN"/>
        </w:rPr>
        <w:t xml:space="preserve"> </w:t>
      </w:r>
    </w:p>
    <w:p w14:paraId="B64DC00A">
      <w:pPr>
        <w:spacing w:line="360" w:lineRule="auto" w:before="0" w:after="0"/>
        <w:ind w:firstLine="480"/>
        <w:jc w:val="both"/>
        <w:rPr>
          <w:rFonts w:hint="eastAsia"/>
          <w:lang w:eastAsia="zh-CN"/>
        </w:rPr>
      </w:pPr>
      <w:r>
        <w:rPr>
          <w:rFonts w:hint="eastAsia" w:ascii="宋体" w:hAnsi="宋体" w:eastAsia="宋体"/>
          <w:b w:val="0"/>
          <w:sz w:val="24"/>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spacing w:line="360" w:lineRule="auto" w:before="0" w:after="0"/>
        <w:ind w:firstLine="480"/>
        <w:jc w:val="both"/>
        <w:rPr>
          <w:rFonts w:hint="eastAsia"/>
          <w:lang w:eastAsia="zh-CN"/>
        </w:rPr>
      </w:pPr>
      <w:r>
        <w:rPr>
          <w:rFonts w:hint="eastAsia" w:ascii="宋体" w:hAnsi="宋体" w:eastAsia="宋体"/>
          <w:b w:val="0"/>
          <w:sz w:val="24"/>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spacing w:line="360" w:lineRule="auto" w:before="0" w:after="0"/>
        <w:ind w:firstLine="480"/>
        <w:jc w:val="both"/>
        <w:rPr>
          <w:rFonts w:hint="eastAsia"/>
          <w:lang w:eastAsia="zh-CN"/>
        </w:rPr>
      </w:pPr>
      <w:r>
        <w:rPr>
          <w:rFonts w:hint="eastAsia" w:ascii="宋体" w:hAnsi="宋体" w:eastAsia="宋体"/>
          <w:b w:val="0"/>
          <w:sz w:val="24"/>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spacing w:line="360" w:lineRule="auto" w:before="0" w:after="0"/>
        <w:ind w:firstLine="480"/>
        <w:jc w:val="both"/>
        <w:rPr>
          <w:rFonts w:hint="eastAsia"/>
          <w:lang w:eastAsia="zh-CN"/>
        </w:rPr>
      </w:pPr>
      <w:r>
        <w:rPr>
          <w:rFonts w:hint="eastAsia" w:ascii="宋体" w:hAnsi="宋体" w:eastAsia="宋体"/>
          <w:b w:val="0"/>
          <w:sz w:val="24"/>
          <w:lang w:eastAsia="zh-CN"/>
        </w:rPr>
        <w:t>3. 传播渠道单一化</w:t>
      </w:r>
    </w:p>
    <w:p w14:paraId="5EE285D0">
      <w:pPr>
        <w:rPr>
          <w:rFonts w:hint="eastAsia"/>
          <w:lang w:eastAsia="zh-CN"/>
        </w:rPr>
      </w:pPr>
      <w:r>
        <w:rPr>
          <w:rFonts w:hint="eastAsia"/>
          <w:lang w:eastAsia="zh-CN"/>
        </w:rPr>
        <w:t xml:space="preserve"> </w:t>
      </w:r>
    </w:p>
    <w:p w14:paraId="7998DE60">
      <w:pPr>
        <w:spacing w:line="360" w:lineRule="auto" w:before="0" w:after="0"/>
        <w:ind w:firstLine="480"/>
        <w:jc w:val="both"/>
        <w:rPr>
          <w:rFonts w:hint="eastAsia"/>
          <w:lang w:eastAsia="zh-CN"/>
        </w:rPr>
      </w:pPr>
      <w:r>
        <w:rPr>
          <w:rFonts w:hint="eastAsia" w:ascii="宋体" w:hAnsi="宋体" w:eastAsia="宋体"/>
          <w:b w:val="0"/>
          <w:sz w:val="24"/>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spacing w:line="360" w:lineRule="auto" w:before="0" w:after="0"/>
        <w:ind w:firstLine="480"/>
        <w:jc w:val="both"/>
        <w:rPr>
          <w:rFonts w:hint="eastAsia"/>
          <w:lang w:eastAsia="zh-CN"/>
        </w:rPr>
      </w:pPr>
      <w:r>
        <w:rPr>
          <w:rFonts w:hint="eastAsia" w:ascii="宋体" w:hAnsi="宋体" w:eastAsia="宋体"/>
          <w:b w:val="0"/>
          <w:sz w:val="24"/>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spacing w:line="360" w:lineRule="auto" w:before="0" w:after="0"/>
        <w:ind w:firstLine="480"/>
        <w:jc w:val="both"/>
        <w:rPr>
          <w:rFonts w:hint="eastAsia"/>
          <w:lang w:eastAsia="zh-CN"/>
        </w:rPr>
      </w:pPr>
      <w:r>
        <w:rPr>
          <w:rFonts w:hint="eastAsia" w:ascii="宋体" w:hAnsi="宋体" w:eastAsia="宋体"/>
          <w:b w:val="0"/>
          <w:sz w:val="24"/>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spacing w:line="360" w:lineRule="auto" w:before="0" w:after="0"/>
        <w:ind w:firstLine="480"/>
        <w:jc w:val="both"/>
        <w:rPr>
          <w:rFonts w:hint="eastAsia"/>
          <w:lang w:eastAsia="zh-CN"/>
        </w:rPr>
      </w:pPr>
      <w:r>
        <w:rPr>
          <w:rFonts w:hint="eastAsia" w:ascii="宋体" w:hAnsi="宋体" w:eastAsia="宋体"/>
          <w:b w:val="0"/>
          <w:sz w:val="24"/>
          <w:lang w:eastAsia="zh-CN"/>
        </w:rPr>
        <w:t>4. 专业表达通俗化不足</w:t>
      </w:r>
    </w:p>
    <w:p w14:paraId="5CEF30F5">
      <w:pPr>
        <w:rPr>
          <w:rFonts w:hint="eastAsia"/>
          <w:lang w:eastAsia="zh-CN"/>
        </w:rPr>
      </w:pPr>
      <w:r>
        <w:rPr>
          <w:rFonts w:hint="eastAsia"/>
          <w:lang w:eastAsia="zh-CN"/>
        </w:rPr>
        <w:t xml:space="preserve"> </w:t>
      </w:r>
    </w:p>
    <w:p w14:paraId="43EA3A2F">
      <w:pPr>
        <w:spacing w:line="360" w:lineRule="auto" w:before="0" w:after="0"/>
        <w:ind w:firstLine="480"/>
        <w:jc w:val="both"/>
        <w:rPr>
          <w:rFonts w:hint="eastAsia"/>
          <w:lang w:eastAsia="zh-CN"/>
        </w:rPr>
      </w:pPr>
      <w:r>
        <w:rPr>
          <w:rFonts w:hint="eastAsia" w:ascii="宋体" w:hAnsi="宋体" w:eastAsia="宋体"/>
          <w:b w:val="0"/>
          <w:sz w:val="24"/>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spacing w:line="360" w:lineRule="auto" w:before="0" w:after="0"/>
        <w:ind w:firstLine="480"/>
        <w:jc w:val="both"/>
        <w:rPr>
          <w:rFonts w:hint="eastAsia"/>
          <w:lang w:eastAsia="zh-CN"/>
        </w:rPr>
      </w:pPr>
      <w:r>
        <w:rPr>
          <w:rFonts w:hint="eastAsia" w:ascii="宋体" w:hAnsi="宋体" w:eastAsia="宋体"/>
          <w:b w:val="0"/>
          <w:sz w:val="24"/>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spacing w:line="360" w:lineRule="auto" w:before="0" w:after="0"/>
        <w:ind w:firstLine="480"/>
        <w:jc w:val="both"/>
        <w:rPr>
          <w:rFonts w:hint="eastAsia"/>
          <w:lang w:eastAsia="zh-CN"/>
        </w:rPr>
      </w:pPr>
      <w:r>
        <w:rPr>
          <w:rFonts w:hint="eastAsia" w:ascii="宋体" w:hAnsi="宋体" w:eastAsia="宋体"/>
          <w:b w:val="0"/>
          <w:sz w:val="24"/>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spacing w:line="360" w:lineRule="auto" w:before="0" w:after="0"/>
        <w:ind w:firstLine="480"/>
        <w:jc w:val="both"/>
        <w:rPr>
          <w:rFonts w:hint="eastAsia"/>
          <w:lang w:eastAsia="zh-CN"/>
        </w:rPr>
      </w:pPr>
      <w:r>
        <w:rPr>
          <w:rFonts w:hint="eastAsia" w:ascii="宋体" w:hAnsi="宋体" w:eastAsia="宋体"/>
          <w:b w:val="0"/>
          <w:sz w:val="24"/>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spacing w:line="360" w:lineRule="auto" w:before="0" w:after="0"/>
        <w:ind w:firstLine="480"/>
        <w:jc w:val="both"/>
        <w:rPr>
          <w:rFonts w:hint="eastAsia"/>
          <w:lang w:eastAsia="zh-CN"/>
        </w:rPr>
      </w:pPr>
      <w:r>
        <w:rPr>
          <w:rFonts w:hint="eastAsia" w:ascii="宋体" w:hAnsi="宋体" w:eastAsia="宋体"/>
          <w:b w:val="0"/>
          <w:sz w:val="24"/>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spacing w:line="360" w:lineRule="auto" w:before="0" w:after="0"/>
        <w:ind w:firstLine="480"/>
        <w:jc w:val="both"/>
        <w:rPr>
          <w:rFonts w:hint="eastAsia"/>
          <w:lang w:eastAsia="zh-CN"/>
        </w:rPr>
      </w:pPr>
      <w:r>
        <w:rPr>
          <w:rFonts w:hint="eastAsia" w:ascii="宋体" w:hAnsi="宋体" w:eastAsia="宋体"/>
          <w:b w:val="0"/>
          <w:sz w:val="24"/>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spacing w:line="360" w:lineRule="auto" w:before="0" w:after="0"/>
        <w:ind w:firstLine="480"/>
        <w:jc w:val="both"/>
        <w:rPr>
          <w:rFonts w:hint="eastAsia"/>
          <w:lang w:eastAsia="zh-CN"/>
        </w:rPr>
      </w:pPr>
      <w:r>
        <w:rPr>
          <w:rFonts w:hint="eastAsia" w:ascii="宋体" w:hAnsi="宋体" w:eastAsia="宋体"/>
          <w:b w:val="0"/>
          <w:sz w:val="24"/>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spacing w:line="360" w:lineRule="auto" w:before="0" w:after="0"/>
        <w:ind w:firstLine="480"/>
        <w:jc w:val="both"/>
        <w:rPr>
          <w:rFonts w:hint="eastAsia"/>
          <w:lang w:eastAsia="zh-CN"/>
        </w:rPr>
      </w:pPr>
      <w:r>
        <w:rPr>
          <w:rFonts w:hint="eastAsia" w:ascii="宋体" w:hAnsi="宋体" w:eastAsia="宋体"/>
          <w:b w:val="0"/>
          <w:sz w:val="24"/>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spacing w:line="360" w:lineRule="auto" w:before="0" w:after="0"/>
        <w:ind w:firstLine="480"/>
        <w:jc w:val="both"/>
        <w:rPr>
          <w:rFonts w:hint="eastAsia"/>
          <w:lang w:eastAsia="zh-CN"/>
        </w:rPr>
      </w:pPr>
      <w:r>
        <w:rPr>
          <w:rFonts w:hint="eastAsia" w:ascii="宋体" w:hAnsi="宋体" w:eastAsia="宋体"/>
          <w:b w:val="0"/>
          <w:sz w:val="24"/>
          <w:lang w:eastAsia="zh-CN"/>
        </w:rPr>
        <w:t>- 同质化、低质量宣传刺激非理性需求，可能引发无序采挖；</w:t>
      </w:r>
    </w:p>
    <w:p w14:paraId="264F6B63">
      <w:pPr>
        <w:spacing w:line="360" w:lineRule="auto" w:before="0" w:after="0"/>
        <w:ind w:firstLine="480"/>
        <w:jc w:val="both"/>
        <w:rPr>
          <w:rFonts w:hint="eastAsia"/>
          <w:lang w:eastAsia="zh-CN"/>
        </w:rPr>
      </w:pPr>
      <w:r>
        <w:rPr>
          <w:rFonts w:hint="eastAsia" w:ascii="宋体" w:hAnsi="宋体" w:eastAsia="宋体"/>
          <w:b w:val="0"/>
          <w:sz w:val="24"/>
          <w:lang w:eastAsia="zh-CN"/>
        </w:rPr>
        <w:t>- 不规范小作坊为降低成本，可能以次充好、非道地原料替代；</w:t>
      </w:r>
    </w:p>
    <w:p w14:paraId="720A7913">
      <w:pPr>
        <w:spacing w:line="360" w:lineRule="auto" w:before="0" w:after="0"/>
        <w:ind w:firstLine="480"/>
        <w:jc w:val="both"/>
        <w:rPr>
          <w:rFonts w:hint="eastAsia"/>
          <w:lang w:eastAsia="zh-CN"/>
        </w:rPr>
      </w:pPr>
      <w:r>
        <w:rPr>
          <w:rFonts w:hint="eastAsia" w:ascii="宋体" w:hAnsi="宋体" w:eastAsia="宋体"/>
          <w:b w:val="0"/>
          <w:sz w:val="24"/>
          <w:lang w:eastAsia="zh-CN"/>
        </w:rPr>
        <w:t>- 文化传播中不讲资源稀缺、不讲生态保护，让大众误以为“原料取之不尽”；</w:t>
      </w:r>
    </w:p>
    <w:p w14:paraId="DC8D8B95">
      <w:pPr>
        <w:spacing w:line="360" w:lineRule="auto" w:before="0" w:after="0"/>
        <w:ind w:firstLine="480"/>
        <w:jc w:val="both"/>
        <w:rPr>
          <w:rFonts w:hint="eastAsia"/>
          <w:lang w:eastAsia="zh-CN"/>
        </w:rPr>
      </w:pPr>
      <w:r>
        <w:rPr>
          <w:rFonts w:hint="eastAsia" w:ascii="宋体" w:hAnsi="宋体" w:eastAsia="宋体"/>
          <w:b w:val="0"/>
          <w:sz w:val="24"/>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spacing w:line="360" w:lineRule="auto" w:before="0" w:after="0"/>
        <w:ind w:firstLine="480"/>
        <w:jc w:val="both"/>
        <w:rPr>
          <w:rFonts w:hint="eastAsia"/>
          <w:lang w:eastAsia="zh-CN"/>
        </w:rPr>
      </w:pPr>
      <w:r>
        <w:rPr>
          <w:rFonts w:hint="eastAsia" w:ascii="宋体" w:hAnsi="宋体" w:eastAsia="宋体"/>
          <w:b w:val="0"/>
          <w:sz w:val="24"/>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spacing w:line="360" w:lineRule="auto" w:before="0" w:after="0"/>
        <w:ind w:firstLine="480"/>
        <w:jc w:val="both"/>
        <w:rPr>
          <w:rFonts w:hint="eastAsia"/>
          <w:lang w:eastAsia="zh-CN"/>
        </w:rPr>
      </w:pPr>
      <w:r>
        <w:rPr>
          <w:rFonts w:hint="eastAsia" w:ascii="宋体" w:hAnsi="宋体" w:eastAsia="宋体"/>
          <w:b w:val="0"/>
          <w:sz w:val="24"/>
          <w:lang w:eastAsia="zh-CN"/>
        </w:rPr>
        <w:t>因此，真正负责任的传播，必须同时传递三层认知：</w:t>
      </w:r>
    </w:p>
    <w:p w14:paraId="1CCB643F">
      <w:pPr>
        <w:spacing w:line="360" w:lineRule="auto" w:before="0" w:after="0"/>
        <w:ind w:firstLine="480"/>
        <w:jc w:val="both"/>
        <w:rPr>
          <w:rFonts w:hint="eastAsia"/>
          <w:lang w:eastAsia="zh-CN"/>
        </w:rPr>
      </w:pPr>
      <w:r>
        <w:rPr>
          <w:rFonts w:hint="eastAsia" w:ascii="宋体" w:hAnsi="宋体" w:eastAsia="宋体"/>
          <w:b w:val="0"/>
          <w:sz w:val="24"/>
          <w:lang w:eastAsia="zh-CN"/>
        </w:rPr>
        <w:t>第一，藏药浴是非遗文化，要尊重传统；</w:t>
      </w:r>
    </w:p>
    <w:p w14:paraId="003473B9">
      <w:pPr>
        <w:spacing w:line="360" w:lineRule="auto" w:before="0" w:after="0"/>
        <w:ind w:firstLine="480"/>
        <w:jc w:val="both"/>
        <w:rPr>
          <w:rFonts w:hint="eastAsia"/>
          <w:lang w:eastAsia="zh-CN"/>
        </w:rPr>
      </w:pPr>
      <w:r>
        <w:rPr>
          <w:rFonts w:hint="eastAsia" w:ascii="宋体" w:hAnsi="宋体" w:eastAsia="宋体"/>
          <w:b w:val="0"/>
          <w:sz w:val="24"/>
          <w:lang w:eastAsia="zh-CN"/>
        </w:rPr>
        <w:t>第二，藏药浴是科学康养，要理性使用；</w:t>
      </w:r>
    </w:p>
    <w:p w14:paraId="F9F4709A">
      <w:pPr>
        <w:spacing w:line="360" w:lineRule="auto" w:before="0" w:after="0"/>
        <w:ind w:firstLine="480"/>
        <w:jc w:val="both"/>
        <w:rPr>
          <w:rFonts w:hint="eastAsia"/>
          <w:lang w:eastAsia="zh-CN"/>
        </w:rPr>
      </w:pPr>
      <w:r>
        <w:rPr>
          <w:rFonts w:hint="eastAsia" w:ascii="宋体" w:hAnsi="宋体" w:eastAsia="宋体"/>
          <w:b w:val="0"/>
          <w:sz w:val="24"/>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spacing w:line="360" w:lineRule="auto" w:before="0" w:after="0"/>
        <w:ind w:firstLine="480"/>
        <w:jc w:val="both"/>
        <w:rPr>
          <w:rFonts w:hint="eastAsia"/>
          <w:lang w:eastAsia="zh-CN"/>
        </w:rPr>
      </w:pPr>
      <w:r>
        <w:rPr>
          <w:rFonts w:hint="eastAsia" w:ascii="宋体" w:hAnsi="宋体" w:eastAsia="宋体"/>
          <w:b w:val="0"/>
          <w:sz w:val="24"/>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spacing w:line="360" w:lineRule="auto" w:before="0" w:after="0"/>
        <w:ind w:firstLine="480"/>
        <w:jc w:val="both"/>
        <w:rPr>
          <w:rFonts w:hint="eastAsia"/>
          <w:lang w:eastAsia="zh-CN"/>
        </w:rPr>
      </w:pPr>
      <w:r>
        <w:rPr>
          <w:rFonts w:hint="eastAsia" w:ascii="宋体" w:hAnsi="宋体" w:eastAsia="宋体"/>
          <w:b w:val="0"/>
          <w:sz w:val="24"/>
          <w:lang w:eastAsia="zh-CN"/>
        </w:rPr>
        <w:t>（四）项目团队优势</w:t>
      </w:r>
    </w:p>
    <w:p w14:paraId="2F9C3FAA">
      <w:pPr>
        <w:rPr>
          <w:rFonts w:hint="eastAsia"/>
          <w:lang w:eastAsia="zh-CN"/>
        </w:rPr>
      </w:pPr>
      <w:r>
        <w:rPr>
          <w:rFonts w:hint="eastAsia"/>
          <w:lang w:eastAsia="zh-CN"/>
        </w:rPr>
        <w:t xml:space="preserve"> </w:t>
      </w:r>
    </w:p>
    <w:p w14:paraId="87C1484C">
      <w:pPr>
        <w:spacing w:line="360" w:lineRule="auto" w:before="0" w:after="0"/>
        <w:ind w:firstLine="480"/>
        <w:jc w:val="both"/>
        <w:rPr>
          <w:rFonts w:hint="eastAsia"/>
          <w:lang w:eastAsia="zh-CN"/>
        </w:rPr>
      </w:pPr>
      <w:r>
        <w:rPr>
          <w:rFonts w:hint="eastAsia" w:ascii="宋体" w:hAnsi="宋体" w:eastAsia="宋体"/>
          <w:b w:val="0"/>
          <w:sz w:val="24"/>
          <w:lang w:eastAsia="zh-CN"/>
        </w:rPr>
        <w:t>1. 专业结构优势</w:t>
      </w:r>
    </w:p>
    <w:p w14:paraId="EA287C33">
      <w:pPr>
        <w:rPr>
          <w:rFonts w:hint="eastAsia"/>
          <w:lang w:eastAsia="zh-CN"/>
        </w:rPr>
      </w:pPr>
      <w:r>
        <w:rPr>
          <w:rFonts w:hint="eastAsia"/>
          <w:lang w:eastAsia="zh-CN"/>
        </w:rPr>
        <w:t xml:space="preserve"> </w:t>
      </w:r>
    </w:p>
    <w:p w14:paraId="32477FE1">
      <w:pPr>
        <w:spacing w:line="360" w:lineRule="auto" w:before="0" w:after="0"/>
        <w:ind w:firstLine="480"/>
        <w:jc w:val="both"/>
        <w:rPr>
          <w:rFonts w:hint="eastAsia"/>
          <w:lang w:eastAsia="zh-CN"/>
        </w:rPr>
      </w:pPr>
      <w:r>
        <w:rPr>
          <w:rFonts w:hint="eastAsia" w:ascii="宋体" w:hAnsi="宋体" w:eastAsia="宋体"/>
          <w:b w:val="0"/>
          <w:sz w:val="24"/>
          <w:lang w:eastAsia="zh-CN"/>
        </w:rPr>
        <w:t>- 汉语言文学专业：负责文案撰写、新媒体运营、视频脚本、文化解读、品牌宣传，解决“怎么讲好藏药浴故事”。</w:t>
      </w:r>
    </w:p>
    <w:p w14:paraId="C08542F4">
      <w:pPr>
        <w:spacing w:line="360" w:lineRule="auto" w:before="0" w:after="0"/>
        <w:ind w:firstLine="480"/>
        <w:jc w:val="both"/>
        <w:rPr>
          <w:rFonts w:hint="eastAsia"/>
          <w:lang w:eastAsia="zh-CN"/>
        </w:rPr>
      </w:pPr>
      <w:r>
        <w:rPr>
          <w:rFonts w:hint="eastAsia" w:ascii="宋体" w:hAnsi="宋体" w:eastAsia="宋体"/>
          <w:b w:val="0"/>
          <w:sz w:val="24"/>
          <w:lang w:eastAsia="zh-CN"/>
        </w:rPr>
        <w:t>- 历史学专业：负责历史溯源、文献考据、非遗价值挖掘、文化体系梳理，解决“藏药浴从哪里来、有何文化价值”。</w:t>
      </w:r>
    </w:p>
    <w:p w14:paraId="3ED290D6">
      <w:pPr>
        <w:spacing w:line="360" w:lineRule="auto" w:before="0" w:after="0"/>
        <w:ind w:firstLine="480"/>
        <w:jc w:val="both"/>
        <w:rPr>
          <w:rFonts w:hint="eastAsia"/>
          <w:lang w:eastAsia="zh-CN"/>
        </w:rPr>
      </w:pPr>
      <w:r>
        <w:rPr>
          <w:rFonts w:hint="eastAsia" w:ascii="宋体" w:hAnsi="宋体" w:eastAsia="宋体"/>
          <w:b w:val="0"/>
          <w:sz w:val="24"/>
          <w:lang w:eastAsia="zh-CN"/>
        </w:rPr>
        <w:t>- 护理学专业：负责医学原理、适用人群、禁忌规范、安全指导、康养方案，解决“怎么科学、安全使用藏药浴”</w:t>
      </w:r>
    </w:p>
    <w:p w14:paraId="0A3A9D12">
      <w:pPr>
        <w:spacing w:line="360" w:lineRule="auto" w:before="0" w:after="0"/>
        <w:ind w:firstLine="480"/>
        <w:jc w:val="both"/>
        <w:rPr>
          <w:rFonts w:hint="eastAsia"/>
          <w:lang w:eastAsia="zh-CN"/>
        </w:rPr>
      </w:pPr>
      <w:r>
        <w:rPr>
          <w:rFonts w:hint="eastAsia" w:ascii="宋体" w:hAnsi="宋体" w:eastAsia="宋体"/>
          <w:b w:val="0"/>
          <w:sz w:val="24"/>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spacing w:line="360" w:lineRule="auto" w:before="200" w:after="80"/>
        <w:jc w:val="left"/>
        <w:rPr>
          <w:rFonts w:hint="eastAsia"/>
          <w:lang w:eastAsia="zh-CN"/>
        </w:rPr>
      </w:pPr>
      <w:r>
        <w:rPr>
          <w:rFonts w:hint="eastAsia" w:ascii="黑体" w:hAnsi="黑体" w:eastAsia="黑体"/>
          <w:b/>
          <w:sz w:val="28"/>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spacing w:line="360" w:lineRule="auto" w:before="0" w:after="0"/>
        <w:ind w:firstLine="480"/>
        <w:jc w:val="both"/>
        <w:rPr>
          <w:rFonts w:hint="eastAsia"/>
          <w:lang w:eastAsia="zh-CN"/>
        </w:rPr>
      </w:pPr>
      <w:r>
        <w:rPr>
          <w:rFonts w:hint="eastAsia" w:ascii="宋体" w:hAnsi="宋体" w:eastAsia="宋体"/>
          <w:b w:val="0"/>
          <w:sz w:val="24"/>
          <w:lang w:eastAsia="zh-CN"/>
        </w:rPr>
        <w:t>1. 医学科普缺失</w:t>
      </w:r>
    </w:p>
    <w:p w14:paraId="A60DFEF5">
      <w:pPr>
        <w:rPr>
          <w:rFonts w:hint="eastAsia"/>
          <w:lang w:eastAsia="zh-CN"/>
        </w:rPr>
      </w:pPr>
      <w:r>
        <w:rPr>
          <w:rFonts w:hint="eastAsia"/>
          <w:lang w:eastAsia="zh-CN"/>
        </w:rPr>
        <w:t xml:space="preserve"> </w:t>
      </w:r>
    </w:p>
    <w:p w14:paraId="047AC397">
      <w:pPr>
        <w:pStyle w:val="Heading3"/>
        <w:spacing w:line="360" w:lineRule="auto" w:before="160" w:after="80"/>
        <w:jc w:val="left"/>
        <w:rPr>
          <w:rFonts w:hint="eastAsia"/>
          <w:lang w:eastAsia="zh-CN"/>
        </w:rPr>
      </w:pPr>
      <w:r>
        <w:rPr>
          <w:rFonts w:hint="eastAsia" w:ascii="黑体" w:hAnsi="黑体" w:eastAsia="黑体"/>
          <w:b/>
          <w:sz w:val="24"/>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spacing w:line="360" w:lineRule="auto" w:before="0" w:after="0"/>
        <w:ind w:firstLine="480"/>
        <w:jc w:val="both"/>
        <w:rPr>
          <w:rFonts w:hint="eastAsia"/>
          <w:lang w:eastAsia="zh-CN"/>
        </w:rPr>
      </w:pPr>
      <w:r>
        <w:rPr>
          <w:rFonts w:hint="eastAsia" w:ascii="宋体" w:hAnsi="宋体" w:eastAsia="宋体"/>
          <w:b w:val="0"/>
          <w:sz w:val="24"/>
          <w:lang w:eastAsia="zh-CN"/>
        </w:rPr>
        <w:t>2. 专业背书不足</w:t>
      </w:r>
    </w:p>
    <w:p w14:paraId="5DDE84A3">
      <w:pPr>
        <w:rPr>
          <w:rFonts w:hint="eastAsia"/>
          <w:lang w:eastAsia="zh-CN"/>
        </w:rPr>
      </w:pPr>
      <w:r>
        <w:rPr>
          <w:rFonts w:hint="eastAsia"/>
          <w:lang w:eastAsia="zh-CN"/>
        </w:rPr>
        <w:t xml:space="preserve"> </w:t>
      </w:r>
    </w:p>
    <w:p w14:paraId="5CB7F1FB">
      <w:pPr>
        <w:pStyle w:val="Heading3"/>
        <w:spacing w:line="360" w:lineRule="auto" w:before="160" w:after="80"/>
        <w:jc w:val="left"/>
        <w:rPr>
          <w:rFonts w:hint="eastAsia"/>
          <w:lang w:eastAsia="zh-CN"/>
        </w:rPr>
      </w:pPr>
      <w:r>
        <w:rPr>
          <w:rFonts w:hint="eastAsia" w:ascii="黑体" w:hAnsi="黑体" w:eastAsia="黑体"/>
          <w:b/>
          <w:sz w:val="24"/>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spacing w:line="360" w:lineRule="auto" w:before="0" w:after="0"/>
        <w:ind w:firstLine="480"/>
        <w:jc w:val="both"/>
        <w:rPr>
          <w:rFonts w:hint="eastAsia"/>
          <w:lang w:eastAsia="zh-CN"/>
        </w:rPr>
      </w:pPr>
      <w:r>
        <w:rPr>
          <w:rFonts w:hint="eastAsia" w:ascii="宋体" w:hAnsi="宋体" w:eastAsia="宋体"/>
          <w:b w:val="0"/>
          <w:sz w:val="24"/>
          <w:lang w:eastAsia="zh-CN"/>
        </w:rPr>
        <w:t>3. 标准流程缺失</w:t>
      </w:r>
    </w:p>
    <w:p w14:paraId="361ECA01">
      <w:pPr>
        <w:rPr>
          <w:rFonts w:hint="eastAsia"/>
          <w:lang w:eastAsia="zh-CN"/>
        </w:rPr>
      </w:pPr>
      <w:r>
        <w:rPr>
          <w:rFonts w:hint="eastAsia"/>
          <w:lang w:eastAsia="zh-CN"/>
        </w:rPr>
        <w:t xml:space="preserve"> </w:t>
      </w:r>
    </w:p>
    <w:p w14:paraId="227D61B1">
      <w:pPr>
        <w:pStyle w:val="Heading3"/>
        <w:spacing w:line="360" w:lineRule="auto" w:before="160" w:after="80"/>
        <w:jc w:val="left"/>
        <w:rPr>
          <w:rFonts w:hint="eastAsia"/>
          <w:lang w:eastAsia="zh-CN"/>
        </w:rPr>
      </w:pPr>
      <w:r>
        <w:rPr>
          <w:rFonts w:hint="eastAsia" w:ascii="黑体" w:hAnsi="黑体" w:eastAsia="黑体"/>
          <w:b/>
          <w:sz w:val="24"/>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spacing w:line="360" w:lineRule="auto" w:before="0" w:after="0"/>
        <w:ind w:firstLine="480"/>
        <w:jc w:val="both"/>
        <w:rPr>
          <w:rFonts w:hint="eastAsia"/>
          <w:lang w:eastAsia="zh-CN"/>
        </w:rPr>
      </w:pPr>
      <w:r>
        <w:rPr>
          <w:rFonts w:hint="eastAsia" w:ascii="宋体" w:hAnsi="宋体" w:eastAsia="宋体"/>
          <w:b w:val="0"/>
          <w:sz w:val="24"/>
          <w:lang w:eastAsia="zh-CN"/>
        </w:rPr>
        <w:t>4. 科学“祛魅”不足</w:t>
      </w:r>
    </w:p>
    <w:p w14:paraId="F2600A0C">
      <w:pPr>
        <w:rPr>
          <w:rFonts w:hint="eastAsia"/>
          <w:lang w:eastAsia="zh-CN"/>
        </w:rPr>
      </w:pPr>
      <w:r>
        <w:rPr>
          <w:rFonts w:hint="eastAsia"/>
          <w:lang w:eastAsia="zh-CN"/>
        </w:rPr>
        <w:t xml:space="preserve"> </w:t>
      </w:r>
    </w:p>
    <w:p w14:paraId="88B28975">
      <w:pPr>
        <w:pStyle w:val="Heading3"/>
        <w:spacing w:line="360" w:lineRule="auto" w:before="160" w:after="80"/>
        <w:jc w:val="left"/>
        <w:rPr>
          <w:rFonts w:hint="eastAsia"/>
          <w:lang w:eastAsia="zh-CN"/>
        </w:rPr>
      </w:pPr>
      <w:r>
        <w:rPr>
          <w:rFonts w:hint="eastAsia" w:ascii="黑体" w:hAnsi="黑体" w:eastAsia="黑体"/>
          <w:b/>
          <w:sz w:val="24"/>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spacing w:line="360" w:lineRule="auto" w:before="0" w:after="0"/>
        <w:ind w:firstLine="480"/>
        <w:jc w:val="both"/>
        <w:rPr>
          <w:rFonts w:hint="eastAsia"/>
          <w:lang w:eastAsia="zh-CN"/>
        </w:rPr>
      </w:pPr>
      <w:r>
        <w:rPr>
          <w:rFonts w:hint="eastAsia" w:ascii="宋体" w:hAnsi="宋体" w:eastAsia="宋体"/>
          <w:b w:val="0"/>
          <w:sz w:val="24"/>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spacing w:line="360" w:lineRule="auto" w:before="200" w:after="80"/>
        <w:jc w:val="left"/>
        <w:rPr>
          <w:rFonts w:hint="eastAsia"/>
          <w:lang w:eastAsia="zh-CN"/>
        </w:rPr>
      </w:pPr>
      <w:r>
        <w:rPr>
          <w:rFonts w:hint="eastAsia" w:ascii="黑体" w:hAnsi="黑体" w:eastAsia="黑体"/>
          <w:b/>
          <w:sz w:val="28"/>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spacing w:line="360" w:lineRule="auto" w:before="0" w:after="0"/>
        <w:ind w:firstLine="480"/>
        <w:jc w:val="both"/>
        <w:rPr>
          <w:rFonts w:hint="eastAsia"/>
          <w:lang w:eastAsia="zh-CN"/>
        </w:rPr>
      </w:pPr>
      <w:r>
        <w:rPr>
          <w:rFonts w:hint="eastAsia" w:ascii="宋体" w:hAnsi="宋体" w:eastAsia="宋体"/>
          <w:b w:val="0"/>
          <w:sz w:val="24"/>
          <w:lang w:eastAsia="zh-CN"/>
        </w:rPr>
        <w:t>1. 传承人老龄化</w:t>
      </w:r>
    </w:p>
    <w:p w14:paraId="074250B1">
      <w:pPr>
        <w:rPr>
          <w:rFonts w:hint="eastAsia"/>
          <w:lang w:eastAsia="zh-CN"/>
        </w:rPr>
      </w:pPr>
      <w:r>
        <w:rPr>
          <w:rFonts w:hint="eastAsia"/>
          <w:lang w:eastAsia="zh-CN"/>
        </w:rPr>
        <w:t xml:space="preserve"> </w:t>
      </w:r>
    </w:p>
    <w:p w14:paraId="600A316B">
      <w:pPr>
        <w:pStyle w:val="Heading3"/>
        <w:spacing w:line="360" w:lineRule="auto" w:before="160" w:after="80"/>
        <w:jc w:val="left"/>
        <w:rPr>
          <w:rFonts w:hint="eastAsia"/>
          <w:lang w:eastAsia="zh-CN"/>
        </w:rPr>
      </w:pPr>
      <w:r>
        <w:rPr>
          <w:rFonts w:hint="eastAsia" w:ascii="黑体" w:hAnsi="黑体" w:eastAsia="黑体"/>
          <w:b/>
          <w:sz w:val="24"/>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spacing w:line="360" w:lineRule="auto" w:before="0" w:after="0"/>
        <w:ind w:firstLine="480"/>
        <w:jc w:val="both"/>
        <w:rPr>
          <w:rFonts w:hint="eastAsia"/>
          <w:lang w:eastAsia="zh-CN"/>
        </w:rPr>
      </w:pPr>
      <w:r>
        <w:rPr>
          <w:rFonts w:hint="eastAsia" w:ascii="宋体" w:hAnsi="宋体" w:eastAsia="宋体"/>
          <w:b w:val="0"/>
          <w:sz w:val="24"/>
          <w:lang w:eastAsia="zh-CN"/>
        </w:rPr>
        <w:t>2. 数字化保护滞后</w:t>
      </w:r>
    </w:p>
    <w:p w14:paraId="A377DE69">
      <w:pPr>
        <w:rPr>
          <w:rFonts w:hint="eastAsia"/>
          <w:lang w:eastAsia="zh-CN"/>
        </w:rPr>
      </w:pPr>
      <w:r>
        <w:rPr>
          <w:rFonts w:hint="eastAsia"/>
          <w:lang w:eastAsia="zh-CN"/>
        </w:rPr>
        <w:t xml:space="preserve"> </w:t>
      </w:r>
    </w:p>
    <w:p w14:paraId="2921C55D">
      <w:pPr>
        <w:pStyle w:val="Heading3"/>
        <w:spacing w:line="360" w:lineRule="auto" w:before="160" w:after="80"/>
        <w:jc w:val="left"/>
        <w:rPr>
          <w:rFonts w:hint="eastAsia"/>
          <w:lang w:eastAsia="zh-CN"/>
        </w:rPr>
      </w:pPr>
      <w:r>
        <w:rPr>
          <w:rFonts w:hint="eastAsia" w:ascii="黑体" w:hAnsi="黑体" w:eastAsia="黑体"/>
          <w:b/>
          <w:sz w:val="24"/>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spacing w:line="360" w:lineRule="auto" w:before="0" w:after="0"/>
        <w:ind w:firstLine="480"/>
        <w:jc w:val="both"/>
        <w:rPr>
          <w:rFonts w:hint="eastAsia"/>
          <w:lang w:eastAsia="zh-CN"/>
        </w:rPr>
      </w:pPr>
      <w:r>
        <w:rPr>
          <w:rFonts w:hint="eastAsia" w:ascii="宋体" w:hAnsi="宋体" w:eastAsia="宋体"/>
          <w:b w:val="0"/>
          <w:sz w:val="24"/>
          <w:lang w:eastAsia="zh-CN"/>
        </w:rPr>
        <w:t>3. 传承与利用脱节</w:t>
      </w:r>
    </w:p>
    <w:p w14:paraId="30482D83">
      <w:pPr>
        <w:rPr>
          <w:rFonts w:hint="eastAsia"/>
          <w:lang w:eastAsia="zh-CN"/>
        </w:rPr>
      </w:pPr>
      <w:r>
        <w:rPr>
          <w:rFonts w:hint="eastAsia"/>
          <w:lang w:eastAsia="zh-CN"/>
        </w:rPr>
        <w:t xml:space="preserve"> </w:t>
      </w:r>
    </w:p>
    <w:p w14:paraId="C12F3FED">
      <w:pPr>
        <w:spacing w:line="360" w:lineRule="auto" w:before="0" w:after="0"/>
        <w:ind w:firstLine="480"/>
        <w:jc w:val="both"/>
        <w:rPr>
          <w:rFonts w:hint="eastAsia"/>
          <w:lang w:eastAsia="zh-CN"/>
        </w:rPr>
      </w:pPr>
      <w:r>
        <w:rPr>
          <w:rFonts w:hint="eastAsia" w:ascii="宋体" w:hAnsi="宋体" w:eastAsia="宋体"/>
          <w:b w:val="0"/>
          <w:sz w:val="24"/>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spacing w:line="360" w:lineRule="auto" w:before="0" w:after="0"/>
        <w:ind w:firstLine="480"/>
        <w:jc w:val="both"/>
        <w:rPr>
          <w:rFonts w:hint="eastAsia"/>
          <w:lang w:eastAsia="zh-CN"/>
        </w:rPr>
      </w:pPr>
      <w:r>
        <w:rPr>
          <w:rFonts w:hint="eastAsia" w:ascii="宋体" w:hAnsi="宋体" w:eastAsia="宋体"/>
          <w:b w:val="0"/>
          <w:sz w:val="24"/>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spacing w:line="360" w:lineRule="auto" w:before="160" w:after="80"/>
        <w:jc w:val="left"/>
        <w:rPr>
          <w:rFonts w:hint="eastAsia"/>
          <w:lang w:eastAsia="zh-CN"/>
        </w:rPr>
      </w:pPr>
      <w:r>
        <w:rPr>
          <w:rFonts w:hint="eastAsia" w:ascii="黑体" w:hAnsi="黑体" w:eastAsia="黑体"/>
          <w:b/>
          <w:sz w:val="24"/>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spacing w:line="360" w:lineRule="auto" w:before="0" w:after="0"/>
        <w:ind w:firstLine="480"/>
        <w:jc w:val="both"/>
        <w:rPr>
          <w:rFonts w:hint="eastAsia"/>
          <w:lang w:eastAsia="zh-CN"/>
        </w:rPr>
      </w:pPr>
      <w:r>
        <w:rPr>
          <w:rFonts w:hint="eastAsia" w:ascii="宋体" w:hAnsi="宋体" w:eastAsia="宋体"/>
          <w:b w:val="0"/>
          <w:sz w:val="24"/>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spacing w:line="360" w:lineRule="auto" w:before="200" w:after="80"/>
        <w:jc w:val="left"/>
        <w:rPr>
          <w:rFonts w:hint="eastAsia"/>
          <w:lang w:eastAsia="zh-CN"/>
        </w:rPr>
      </w:pPr>
      <w:r>
        <w:rPr>
          <w:rFonts w:hint="eastAsia" w:ascii="黑体" w:hAnsi="黑体" w:eastAsia="黑体"/>
          <w:b/>
          <w:sz w:val="28"/>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spacing w:line="360" w:lineRule="auto" w:before="0" w:after="0"/>
        <w:ind w:firstLine="480"/>
        <w:jc w:val="both"/>
        <w:rPr>
          <w:rFonts w:hint="eastAsia"/>
          <w:lang w:eastAsia="zh-CN"/>
        </w:rPr>
      </w:pPr>
      <w:r>
        <w:rPr>
          <w:rFonts w:hint="eastAsia" w:ascii="宋体" w:hAnsi="宋体" w:eastAsia="宋体"/>
          <w:b w:val="0"/>
          <w:sz w:val="24"/>
          <w:lang w:eastAsia="zh-CN"/>
        </w:rPr>
        <w:t>1. 优质产品触达难</w:t>
      </w:r>
    </w:p>
    <w:p w14:paraId="45C04C55">
      <w:pPr>
        <w:rPr>
          <w:rFonts w:hint="eastAsia"/>
          <w:lang w:eastAsia="zh-CN"/>
        </w:rPr>
      </w:pPr>
      <w:r>
        <w:rPr>
          <w:rFonts w:hint="eastAsia"/>
          <w:lang w:eastAsia="zh-CN"/>
        </w:rPr>
        <w:t xml:space="preserve"> </w:t>
      </w:r>
    </w:p>
    <w:p w14:paraId="3362D2E9">
      <w:pPr>
        <w:pStyle w:val="Heading3"/>
        <w:spacing w:line="360" w:lineRule="auto" w:before="160" w:after="80"/>
        <w:jc w:val="left"/>
        <w:rPr>
          <w:rFonts w:hint="eastAsia"/>
          <w:lang w:eastAsia="zh-CN"/>
        </w:rPr>
      </w:pPr>
      <w:r>
        <w:rPr>
          <w:rFonts w:hint="eastAsia" w:ascii="黑体" w:hAnsi="黑体" w:eastAsia="黑体"/>
          <w:b/>
          <w:sz w:val="24"/>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spacing w:line="360" w:lineRule="auto" w:before="0" w:after="0"/>
        <w:ind w:firstLine="480"/>
        <w:jc w:val="both"/>
        <w:rPr>
          <w:rFonts w:hint="eastAsia"/>
          <w:lang w:eastAsia="zh-CN"/>
        </w:rPr>
      </w:pPr>
      <w:r>
        <w:rPr>
          <w:rFonts w:hint="eastAsia" w:ascii="宋体" w:hAnsi="宋体" w:eastAsia="宋体"/>
          <w:b w:val="0"/>
          <w:sz w:val="24"/>
          <w:lang w:eastAsia="zh-CN"/>
        </w:rPr>
        <w:t>2. 产品标准化不足</w:t>
      </w:r>
    </w:p>
    <w:p w14:paraId="BFEA3883">
      <w:pPr>
        <w:rPr>
          <w:rFonts w:hint="eastAsia"/>
          <w:lang w:eastAsia="zh-CN"/>
        </w:rPr>
      </w:pPr>
      <w:r>
        <w:rPr>
          <w:rFonts w:hint="eastAsia"/>
          <w:lang w:eastAsia="zh-CN"/>
        </w:rPr>
        <w:t xml:space="preserve"> </w:t>
      </w:r>
    </w:p>
    <w:p w14:paraId="AC5C768E">
      <w:pPr>
        <w:pStyle w:val="Heading3"/>
        <w:spacing w:line="360" w:lineRule="auto" w:before="160" w:after="80"/>
        <w:jc w:val="left"/>
        <w:rPr>
          <w:rFonts w:hint="eastAsia"/>
          <w:lang w:eastAsia="zh-CN"/>
        </w:rPr>
      </w:pPr>
      <w:r>
        <w:rPr>
          <w:rFonts w:hint="eastAsia" w:ascii="黑体" w:hAnsi="黑体" w:eastAsia="黑体"/>
          <w:b/>
          <w:sz w:val="24"/>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spacing w:line="360" w:lineRule="auto" w:before="0" w:after="0"/>
        <w:ind w:firstLine="480"/>
        <w:jc w:val="both"/>
        <w:rPr>
          <w:rFonts w:hint="eastAsia"/>
          <w:lang w:eastAsia="zh-CN"/>
        </w:rPr>
      </w:pPr>
      <w:r>
        <w:rPr>
          <w:rFonts w:hint="eastAsia" w:ascii="宋体" w:hAnsi="宋体" w:eastAsia="宋体"/>
          <w:b w:val="0"/>
          <w:sz w:val="24"/>
          <w:lang w:eastAsia="zh-CN"/>
        </w:rPr>
        <w:t>3. 信任体系缺失</w:t>
      </w:r>
    </w:p>
    <w:p w14:paraId="C15AB584">
      <w:pPr>
        <w:rPr>
          <w:rFonts w:hint="eastAsia"/>
          <w:lang w:eastAsia="zh-CN"/>
        </w:rPr>
      </w:pPr>
      <w:r>
        <w:rPr>
          <w:rFonts w:hint="eastAsia"/>
          <w:lang w:eastAsia="zh-CN"/>
        </w:rPr>
        <w:t xml:space="preserve"> </w:t>
      </w:r>
    </w:p>
    <w:p w14:paraId="D0FF9FF2">
      <w:pPr>
        <w:pStyle w:val="Heading3"/>
        <w:spacing w:line="360" w:lineRule="auto" w:before="160" w:after="80"/>
        <w:jc w:val="left"/>
        <w:rPr>
          <w:rFonts w:hint="eastAsia"/>
          <w:lang w:eastAsia="zh-CN"/>
        </w:rPr>
      </w:pPr>
      <w:r>
        <w:rPr>
          <w:rFonts w:hint="eastAsia" w:ascii="黑体" w:hAnsi="黑体" w:eastAsia="黑体"/>
          <w:b/>
          <w:sz w:val="24"/>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spacing w:line="360" w:lineRule="auto" w:before="0" w:after="0"/>
        <w:ind w:firstLine="480"/>
        <w:jc w:val="both"/>
        <w:rPr>
          <w:rFonts w:hint="eastAsia"/>
          <w:lang w:eastAsia="zh-CN"/>
        </w:rPr>
      </w:pPr>
      <w:r>
        <w:rPr>
          <w:rFonts w:hint="eastAsia" w:ascii="宋体" w:hAnsi="宋体" w:eastAsia="宋体"/>
          <w:b w:val="0"/>
          <w:sz w:val="24"/>
          <w:lang w:eastAsia="zh-CN"/>
        </w:rPr>
        <w:t>4. 线上线下脱节</w:t>
      </w:r>
    </w:p>
    <w:p w14:paraId="05E3F0CF">
      <w:pPr>
        <w:rPr>
          <w:rFonts w:hint="eastAsia"/>
          <w:lang w:eastAsia="zh-CN"/>
        </w:rPr>
      </w:pPr>
      <w:r>
        <w:rPr>
          <w:rFonts w:hint="eastAsia"/>
          <w:lang w:eastAsia="zh-CN"/>
        </w:rPr>
        <w:t xml:space="preserve"> </w:t>
      </w:r>
    </w:p>
    <w:p w14:paraId="6326F4EB">
      <w:pPr>
        <w:pStyle w:val="Heading3"/>
        <w:spacing w:line="360" w:lineRule="auto" w:before="160" w:after="80"/>
        <w:jc w:val="left"/>
        <w:rPr>
          <w:rFonts w:hint="eastAsia"/>
          <w:lang w:eastAsia="zh-CN"/>
        </w:rPr>
      </w:pPr>
      <w:r>
        <w:rPr>
          <w:rFonts w:hint="eastAsia" w:ascii="黑体" w:hAnsi="黑体" w:eastAsia="黑体"/>
          <w:b/>
          <w:sz w:val="24"/>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spacing w:line="360" w:lineRule="auto" w:before="0" w:after="0"/>
        <w:ind w:firstLine="480"/>
        <w:jc w:val="both"/>
        <w:rPr>
          <w:rFonts w:hint="eastAsia"/>
          <w:lang w:eastAsia="zh-CN"/>
        </w:rPr>
      </w:pPr>
      <w:r>
        <w:rPr>
          <w:rFonts w:hint="eastAsia" w:ascii="宋体" w:hAnsi="宋体" w:eastAsia="宋体"/>
          <w:b w:val="0"/>
          <w:sz w:val="24"/>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spacing w:line="360" w:lineRule="auto" w:before="200" w:after="80"/>
        <w:jc w:val="left"/>
        <w:rPr>
          <w:rFonts w:hint="eastAsia"/>
          <w:lang w:eastAsia="zh-CN"/>
        </w:rPr>
      </w:pPr>
      <w:r>
        <w:rPr>
          <w:rFonts w:hint="eastAsia" w:ascii="黑体" w:hAnsi="黑体" w:eastAsia="黑体"/>
          <w:b/>
          <w:sz w:val="28"/>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spacing w:line="360" w:lineRule="auto" w:before="0" w:after="0"/>
        <w:ind w:firstLine="480"/>
        <w:jc w:val="both"/>
        <w:rPr>
          <w:rFonts w:hint="eastAsia"/>
          <w:lang w:eastAsia="zh-CN"/>
        </w:rPr>
      </w:pPr>
      <w:r>
        <w:rPr>
          <w:rFonts w:hint="eastAsia" w:ascii="宋体" w:hAnsi="宋体" w:eastAsia="宋体"/>
          <w:b w:val="0"/>
          <w:sz w:val="24"/>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spacing w:line="360" w:lineRule="auto" w:before="160" w:after="80"/>
        <w:jc w:val="left"/>
        <w:rPr>
          <w:rFonts w:hint="eastAsia"/>
          <w:lang w:eastAsia="zh-CN"/>
        </w:rPr>
      </w:pPr>
      <w:r>
        <w:rPr>
          <w:rFonts w:hint="eastAsia" w:ascii="黑体" w:hAnsi="黑体" w:eastAsia="黑体"/>
          <w:b/>
          <w:sz w:val="24"/>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spacing w:line="360" w:lineRule="auto" w:before="0" w:after="0"/>
        <w:ind w:firstLine="480"/>
        <w:jc w:val="both"/>
        <w:rPr>
          <w:rFonts w:hint="eastAsia"/>
          <w:lang w:eastAsia="zh-CN"/>
        </w:rPr>
      </w:pPr>
      <w:r>
        <w:rPr>
          <w:rFonts w:hint="eastAsia" w:ascii="宋体" w:hAnsi="宋体" w:eastAsia="宋体"/>
          <w:b w:val="0"/>
          <w:sz w:val="24"/>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spacing w:line="360" w:lineRule="auto" w:before="160" w:after="80"/>
        <w:jc w:val="left"/>
        <w:rPr>
          <w:rFonts w:hint="eastAsia"/>
          <w:lang w:eastAsia="zh-CN"/>
        </w:rPr>
      </w:pPr>
      <w:r>
        <w:rPr>
          <w:rFonts w:hint="eastAsia" w:ascii="黑体" w:hAnsi="黑体" w:eastAsia="黑体"/>
          <w:b/>
          <w:sz w:val="24"/>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spacing w:line="360" w:lineRule="auto" w:before="0" w:after="0"/>
        <w:ind w:firstLine="480"/>
        <w:jc w:val="both"/>
        <w:rPr>
          <w:rFonts w:hint="eastAsia"/>
          <w:lang w:eastAsia="zh-CN"/>
        </w:rPr>
      </w:pPr>
      <w:r>
        <w:rPr>
          <w:rFonts w:hint="eastAsia" w:ascii="宋体" w:hAnsi="宋体" w:eastAsia="宋体"/>
          <w:b w:val="0"/>
          <w:sz w:val="24"/>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spacing w:line="360" w:lineRule="auto" w:before="160" w:after="80"/>
        <w:jc w:val="left"/>
        <w:rPr>
          <w:rFonts w:hint="eastAsia"/>
          <w:lang w:eastAsia="zh-CN"/>
        </w:rPr>
      </w:pPr>
      <w:r>
        <w:rPr>
          <w:rFonts w:hint="eastAsia" w:ascii="黑体" w:hAnsi="黑体" w:eastAsia="黑体"/>
          <w:b/>
          <w:sz w:val="24"/>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spacing w:line="360" w:lineRule="auto" w:before="0" w:after="0"/>
        <w:ind w:firstLine="480"/>
        <w:jc w:val="both"/>
        <w:rPr>
          <w:rFonts w:hint="eastAsia"/>
          <w:lang w:eastAsia="zh-CN"/>
        </w:rPr>
      </w:pPr>
      <w:r>
        <w:rPr>
          <w:rFonts w:hint="eastAsia" w:ascii="宋体" w:hAnsi="宋体" w:eastAsia="宋体"/>
          <w:b w:val="0"/>
          <w:sz w:val="24"/>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spacing w:line="360" w:lineRule="auto" w:before="160" w:after="80"/>
        <w:jc w:val="left"/>
        <w:rPr>
          <w:rFonts w:hint="eastAsia"/>
          <w:lang w:eastAsia="zh-CN"/>
        </w:rPr>
      </w:pPr>
      <w:r>
        <w:rPr>
          <w:rFonts w:hint="eastAsia" w:ascii="黑体" w:hAnsi="黑体" w:eastAsia="黑体"/>
          <w:b/>
          <w:sz w:val="24"/>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spacing w:line="360" w:lineRule="auto" w:before="0" w:after="0"/>
        <w:ind w:firstLine="480"/>
        <w:jc w:val="both"/>
        <w:rPr>
          <w:rFonts w:hint="eastAsia"/>
          <w:lang w:eastAsia="zh-CN"/>
        </w:rPr>
      </w:pPr>
      <w:r>
        <w:rPr>
          <w:rFonts w:hint="eastAsia" w:ascii="宋体" w:hAnsi="宋体" w:eastAsia="宋体"/>
          <w:b w:val="0"/>
          <w:sz w:val="24"/>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spacing w:line="360" w:lineRule="auto" w:before="0" w:after="0"/>
        <w:ind w:firstLine="480"/>
        <w:jc w:val="both"/>
        <w:rPr>
          <w:rFonts w:hint="default"/>
          <w:lang w:val="en-US" w:eastAsia="zh-CN"/>
        </w:rPr>
      </w:pPr>
      <w:r>
        <w:rPr>
          <w:rFonts w:hint="eastAsia" w:ascii="宋体" w:hAnsi="宋体" w:eastAsia="宋体"/>
          <w:b w:val="0"/>
          <w:sz w:val="24"/>
          <w:lang w:eastAsia="zh-CN"/>
        </w:rPr>
        <w:t>（</w:t>
      </w:r>
      <w:r>
        <w:rPr>
          <w:rFonts w:hint="eastAsia" w:ascii="宋体" w:hAnsi="宋体" w:eastAsia="宋体"/>
          <w:b w:val="0"/>
          <w:sz w:val="24"/>
          <w:lang w:val="en-US" w:eastAsia="zh-CN"/>
        </w:rPr>
        <w:t>六</w:t>
      </w:r>
      <w:r>
        <w:rPr>
          <w:rFonts w:hint="eastAsia" w:ascii="宋体" w:hAnsi="宋体" w:eastAsia="宋体"/>
          <w:b w:val="0"/>
          <w:sz w:val="24"/>
          <w:lang w:eastAsia="zh-CN"/>
        </w:rPr>
        <w:t>）</w:t>
      </w:r>
      <w:r>
        <w:rPr>
          <w:rFonts w:hint="eastAsia" w:ascii="宋体" w:hAnsi="宋体" w:eastAsia="宋体"/>
          <w:b w:val="0"/>
          <w:sz w:val="24"/>
          <w:lang w:val="en-US" w:eastAsia="zh-CN"/>
        </w:rPr>
        <w:t>痛点总结</w:t>
      </w:r>
    </w:p>
    <w:p w14:paraId="659E37EF">
      <w:pPr>
        <w:pStyle w:val="Heading2"/>
        <w:spacing w:line="360" w:lineRule="auto" w:before="200" w:after="80"/>
        <w:jc w:val="left"/>
        <w:rPr>
          <w:rFonts w:hint="eastAsia"/>
          <w:lang w:eastAsia="zh-CN"/>
        </w:rPr>
      </w:pPr>
      <w:r>
        <w:rPr>
          <w:rFonts w:hint="eastAsia" w:ascii="黑体" w:hAnsi="黑体" w:eastAsia="黑体"/>
          <w:b/>
          <w:sz w:val="28"/>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spacing w:line="360" w:lineRule="auto" w:before="0" w:after="0"/>
        <w:ind w:firstLine="480"/>
        <w:jc w:val="both"/>
        <w:rPr>
          <w:rFonts w:hint="eastAsia"/>
          <w:lang w:eastAsia="zh-CN"/>
        </w:rPr>
      </w:pPr>
      <w:r>
        <w:rPr>
          <w:rFonts w:hint="eastAsia" w:ascii="宋体" w:hAnsi="宋体" w:eastAsia="宋体"/>
          <w:b w:val="0"/>
          <w:sz w:val="24"/>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spacing w:line="360" w:lineRule="auto" w:before="0" w:after="0"/>
        <w:ind w:firstLine="480"/>
        <w:jc w:val="both"/>
        <w:rPr>
          <w:rFonts w:hint="eastAsia"/>
          <w:lang w:eastAsia="zh-CN"/>
        </w:rPr>
      </w:pPr>
      <w:r>
        <w:rPr>
          <w:rFonts w:hint="eastAsia" w:ascii="宋体" w:hAnsi="宋体" w:eastAsia="宋体"/>
          <w:b w:val="0"/>
          <w:sz w:val="24"/>
          <w:lang w:eastAsia="zh-CN"/>
        </w:rPr>
        <w:t>三、我们做了什么</w:t>
      </w:r>
    </w:p>
    <w:p w14:paraId="22AB47C9">
      <w:pPr>
        <w:rPr>
          <w:rFonts w:hint="eastAsia"/>
          <w:lang w:eastAsia="zh-CN"/>
        </w:rPr>
      </w:pPr>
      <w:r>
        <w:rPr>
          <w:rFonts w:hint="eastAsia"/>
          <w:lang w:eastAsia="zh-CN"/>
        </w:rPr>
        <w:t xml:space="preserve"> </w:t>
      </w:r>
    </w:p>
    <w:p w14:paraId="F3A21E97">
      <w:pPr>
        <w:pStyle w:val="Heading1"/>
        <w:spacing w:line="360" w:lineRule="auto" w:before="240" w:after="120"/>
        <w:jc w:val="center"/>
        <w:rPr>
          <w:rFonts w:hint="eastAsia"/>
          <w:lang w:eastAsia="zh-CN"/>
        </w:rPr>
      </w:pPr>
      <w:r>
        <w:rPr>
          <w:rFonts w:hint="eastAsia" w:ascii="黑体" w:hAnsi="黑体" w:eastAsia="黑体"/>
          <w:b/>
          <w:sz w:val="32"/>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spacing w:line="360" w:lineRule="auto" w:before="0" w:after="0"/>
        <w:ind w:firstLine="480"/>
        <w:jc w:val="both"/>
        <w:rPr>
          <w:rFonts w:hint="eastAsia"/>
          <w:lang w:eastAsia="zh-CN"/>
        </w:rPr>
      </w:pPr>
      <w:r>
        <w:rPr>
          <w:rFonts w:hint="eastAsia" w:ascii="宋体" w:hAnsi="宋体" w:eastAsia="宋体"/>
          <w:b w:val="0"/>
          <w:sz w:val="24"/>
          <w:lang w:eastAsia="zh-CN"/>
        </w:rPr>
        <w:t>（一）构建跨学科项目体系，筑牢专业基础</w:t>
      </w:r>
    </w:p>
    <w:p w14:paraId="94DE05E5">
      <w:pPr>
        <w:rPr>
          <w:rFonts w:hint="eastAsia"/>
          <w:lang w:eastAsia="zh-CN"/>
        </w:rPr>
      </w:pPr>
      <w:r>
        <w:rPr>
          <w:rFonts w:hint="eastAsia"/>
          <w:lang w:eastAsia="zh-CN"/>
        </w:rPr>
        <w:t xml:space="preserve"> </w:t>
      </w:r>
    </w:p>
    <w:p w14:paraId="4FD1834A">
      <w:pPr>
        <w:spacing w:line="360" w:lineRule="auto" w:before="0" w:after="0"/>
        <w:ind w:firstLine="480"/>
        <w:jc w:val="both"/>
        <w:rPr>
          <w:rFonts w:hint="eastAsia"/>
          <w:lang w:eastAsia="zh-CN"/>
        </w:rPr>
      </w:pPr>
      <w:r>
        <w:rPr>
          <w:rFonts w:hint="eastAsia" w:ascii="宋体" w:hAnsi="宋体" w:eastAsia="宋体"/>
          <w:b w:val="0"/>
          <w:sz w:val="24"/>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spacing w:line="360" w:lineRule="auto" w:before="160" w:after="80"/>
        <w:jc w:val="left"/>
        <w:rPr>
          <w:rFonts w:hint="eastAsia"/>
          <w:lang w:eastAsia="zh-CN"/>
        </w:rPr>
      </w:pPr>
      <w:r>
        <w:rPr>
          <w:rFonts w:hint="eastAsia" w:ascii="黑体" w:hAnsi="黑体" w:eastAsia="黑体"/>
          <w:b/>
          <w:sz w:val="24"/>
          <w:lang w:eastAsia="zh-CN"/>
        </w:rPr>
        <w:t>- 负责人皇甫东方：统筹项目整体规划、资源对接、进度管理、对外合作。</w:t>
      </w:r>
    </w:p>
    <w:p w14:paraId="F82F4F97">
      <w:pPr>
        <w:spacing w:line="360" w:lineRule="auto" w:before="0" w:after="0"/>
        <w:ind w:firstLine="480"/>
        <w:jc w:val="both"/>
        <w:rPr>
          <w:rFonts w:hint="eastAsia"/>
          <w:lang w:eastAsia="zh-CN"/>
        </w:rPr>
      </w:pPr>
      <w:r>
        <w:rPr>
          <w:rFonts w:hint="eastAsia" w:ascii="宋体" w:hAnsi="宋体" w:eastAsia="宋体"/>
          <w:b w:val="0"/>
          <w:sz w:val="24"/>
          <w:lang w:eastAsia="zh-CN"/>
        </w:rPr>
        <w:t>- 高博（护理学）：负责医学原理、适用人群、禁忌规范、安全指导、康养方案制定。</w:t>
      </w:r>
    </w:p>
    <w:p w14:paraId="EDAD7349">
      <w:pPr>
        <w:spacing w:line="360" w:lineRule="auto" w:before="0" w:after="0"/>
        <w:ind w:firstLine="480"/>
        <w:jc w:val="both"/>
        <w:rPr>
          <w:rFonts w:hint="eastAsia"/>
          <w:lang w:eastAsia="zh-CN"/>
        </w:rPr>
      </w:pPr>
      <w:r>
        <w:rPr>
          <w:rFonts w:hint="eastAsia" w:ascii="宋体" w:hAnsi="宋体" w:eastAsia="宋体"/>
          <w:b w:val="0"/>
          <w:sz w:val="24"/>
          <w:lang w:eastAsia="zh-CN"/>
        </w:rPr>
        <w:t>- 田康（汉语言文学）：负责视频拍摄剪辑、新媒体运营、视觉设计。</w:t>
      </w:r>
    </w:p>
    <w:p w14:paraId="0BDE800B">
      <w:pPr>
        <w:spacing w:line="360" w:lineRule="auto" w:before="0" w:after="0"/>
        <w:ind w:firstLine="480"/>
        <w:jc w:val="both"/>
        <w:rPr>
          <w:rFonts w:hint="eastAsia"/>
          <w:lang w:eastAsia="zh-CN"/>
        </w:rPr>
      </w:pPr>
      <w:r>
        <w:rPr>
          <w:rFonts w:hint="eastAsia" w:ascii="宋体" w:hAnsi="宋体" w:eastAsia="宋体"/>
          <w:b w:val="0"/>
          <w:sz w:val="24"/>
          <w:lang w:eastAsia="zh-CN"/>
        </w:rPr>
        <w:t>- 王佳雯（汉语言文学）：负责文案撰写、科普内容、产品介绍、活动策划。</w:t>
      </w:r>
    </w:p>
    <w:p w14:paraId="479BB720">
      <w:pPr>
        <w:spacing w:line="360" w:lineRule="auto" w:before="0" w:after="0"/>
        <w:ind w:firstLine="480"/>
        <w:jc w:val="both"/>
        <w:rPr>
          <w:rFonts w:hint="eastAsia"/>
          <w:lang w:eastAsia="zh-CN"/>
        </w:rPr>
      </w:pPr>
      <w:r>
        <w:rPr>
          <w:rFonts w:hint="eastAsia" w:ascii="宋体" w:hAnsi="宋体" w:eastAsia="宋体"/>
          <w:b w:val="0"/>
          <w:sz w:val="24"/>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spacing w:line="360" w:lineRule="auto" w:before="0" w:after="0"/>
        <w:ind w:firstLine="480"/>
        <w:jc w:val="both"/>
        <w:rPr>
          <w:rFonts w:hint="eastAsia"/>
          <w:lang w:eastAsia="zh-CN"/>
        </w:rPr>
      </w:pPr>
      <w:r>
        <w:rPr>
          <w:rFonts w:hint="eastAsia" w:ascii="宋体" w:hAnsi="宋体" w:eastAsia="宋体"/>
          <w:b w:val="0"/>
          <w:sz w:val="24"/>
          <w:lang w:eastAsia="zh-CN"/>
        </w:rPr>
        <w:t>2. 完成文献调研与知识体系构建</w:t>
      </w:r>
    </w:p>
    <w:p w14:paraId="191B7830">
      <w:pPr>
        <w:pStyle w:val="Heading3"/>
        <w:spacing w:line="360" w:lineRule="auto" w:before="160" w:after="80"/>
        <w:jc w:val="left"/>
        <w:rPr>
          <w:rFonts w:hint="eastAsia"/>
          <w:lang w:eastAsia="zh-CN"/>
        </w:rPr>
      </w:pPr>
      <w:r>
        <w:rPr>
          <w:rFonts w:hint="eastAsia" w:ascii="黑体" w:hAnsi="黑体" w:eastAsia="黑体"/>
          <w:b/>
          <w:sz w:val="24"/>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spacing w:line="360" w:lineRule="auto" w:before="0" w:after="0"/>
        <w:ind w:firstLine="480"/>
        <w:jc w:val="both"/>
        <w:rPr>
          <w:rFonts w:hint="eastAsia"/>
          <w:lang w:eastAsia="zh-CN"/>
        </w:rPr>
      </w:pPr>
      <w:r>
        <w:rPr>
          <w:rFonts w:hint="eastAsia" w:ascii="宋体" w:hAnsi="宋体" w:eastAsia="宋体"/>
          <w:b w:val="0"/>
          <w:sz w:val="24"/>
          <w:lang w:eastAsia="zh-CN"/>
        </w:rPr>
        <w:t>3. 完成市场调研与用户画像定位</w:t>
      </w:r>
    </w:p>
    <w:p w14:paraId="F4DFF93C">
      <w:pPr>
        <w:pStyle w:val="Heading3"/>
        <w:spacing w:line="360" w:lineRule="auto" w:before="160" w:after="80"/>
        <w:jc w:val="left"/>
        <w:rPr>
          <w:rFonts w:hint="eastAsia"/>
          <w:lang w:eastAsia="zh-CN"/>
        </w:rPr>
      </w:pPr>
      <w:r>
        <w:rPr>
          <w:rFonts w:hint="eastAsia" w:ascii="黑体" w:hAnsi="黑体" w:eastAsia="黑体"/>
          <w:b/>
          <w:sz w:val="24"/>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spacing w:line="360" w:lineRule="auto" w:before="0" w:after="0"/>
        <w:ind w:firstLine="480"/>
        <w:jc w:val="both"/>
        <w:rPr>
          <w:rFonts w:hint="eastAsia"/>
          <w:lang w:eastAsia="zh-CN"/>
        </w:rPr>
      </w:pPr>
      <w:r>
        <w:rPr>
          <w:rFonts w:hint="eastAsia" w:ascii="宋体" w:hAnsi="宋体" w:eastAsia="宋体"/>
          <w:b w:val="0"/>
          <w:sz w:val="24"/>
          <w:lang w:eastAsia="zh-CN"/>
        </w:rPr>
        <w:t>- 主要人群：25-65岁、亚健康、睡眠差、关节不适、关注养生的人群。</w:t>
      </w:r>
    </w:p>
    <w:p w14:paraId="044E7581">
      <w:pPr>
        <w:spacing w:line="360" w:lineRule="auto" w:before="0" w:after="0"/>
        <w:ind w:firstLine="480"/>
        <w:jc w:val="both"/>
        <w:rPr>
          <w:rFonts w:hint="eastAsia"/>
          <w:lang w:eastAsia="zh-CN"/>
        </w:rPr>
      </w:pPr>
      <w:r>
        <w:rPr>
          <w:rFonts w:hint="eastAsia" w:ascii="宋体" w:hAnsi="宋体" w:eastAsia="宋体"/>
          <w:b w:val="0"/>
          <w:sz w:val="24"/>
          <w:lang w:eastAsia="zh-CN"/>
        </w:rPr>
        <w:t>- 次要人群：宝妈产后调理、年轻人皮肤调理、中老年慢病辅助养护人群。</w:t>
      </w:r>
    </w:p>
    <w:p w14:paraId="A5DD14B2">
      <w:pPr>
        <w:spacing w:line="360" w:lineRule="auto" w:before="0" w:after="0"/>
        <w:ind w:firstLine="480"/>
        <w:jc w:val="both"/>
        <w:rPr>
          <w:rFonts w:hint="eastAsia"/>
          <w:lang w:eastAsia="zh-CN"/>
        </w:rPr>
      </w:pPr>
      <w:r>
        <w:rPr>
          <w:rFonts w:hint="eastAsia" w:ascii="宋体" w:hAnsi="宋体" w:eastAsia="宋体"/>
          <w:b w:val="0"/>
          <w:sz w:val="24"/>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spacing w:line="360" w:lineRule="auto" w:before="0" w:after="0"/>
        <w:ind w:firstLine="480"/>
        <w:jc w:val="both"/>
        <w:rPr>
          <w:rFonts w:hint="eastAsia"/>
          <w:lang w:eastAsia="zh-CN"/>
        </w:rPr>
      </w:pPr>
      <w:r>
        <w:rPr>
          <w:rFonts w:hint="eastAsia" w:ascii="宋体" w:hAnsi="宋体" w:eastAsia="宋体"/>
          <w:b w:val="0"/>
          <w:sz w:val="24"/>
          <w:lang w:eastAsia="zh-CN"/>
        </w:rPr>
        <w:t>（二）搭建系统化文化与科普内容矩阵</w:t>
      </w:r>
    </w:p>
    <w:p w14:paraId="475780A4">
      <w:pPr>
        <w:rPr>
          <w:rFonts w:hint="eastAsia"/>
          <w:lang w:eastAsia="zh-CN"/>
        </w:rPr>
      </w:pPr>
      <w:r>
        <w:rPr>
          <w:rFonts w:hint="eastAsia"/>
          <w:lang w:eastAsia="zh-CN"/>
        </w:rPr>
        <w:t xml:space="preserve"> </w:t>
      </w:r>
    </w:p>
    <w:p w14:paraId="F37C8894">
      <w:pPr>
        <w:spacing w:line="360" w:lineRule="auto" w:before="0" w:after="0"/>
        <w:ind w:firstLine="480"/>
        <w:jc w:val="both"/>
        <w:rPr>
          <w:rFonts w:hint="eastAsia"/>
          <w:lang w:eastAsia="zh-CN"/>
        </w:rPr>
      </w:pPr>
      <w:r>
        <w:rPr>
          <w:rFonts w:hint="eastAsia" w:ascii="宋体" w:hAnsi="宋体" w:eastAsia="宋体"/>
          <w:b w:val="0"/>
          <w:sz w:val="24"/>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spacing w:line="360" w:lineRule="auto" w:before="160" w:after="80"/>
        <w:jc w:val="left"/>
        <w:rPr>
          <w:rFonts w:hint="eastAsia"/>
          <w:lang w:eastAsia="zh-CN"/>
        </w:rPr>
      </w:pPr>
      <w:r>
        <w:rPr>
          <w:rFonts w:hint="eastAsia" w:ascii="黑体" w:hAnsi="黑体" w:eastAsia="黑体"/>
          <w:b/>
          <w:sz w:val="24"/>
          <w:lang w:eastAsia="zh-CN"/>
        </w:rPr>
        <w:t>- 历史溯源：梳理藏药浴千年发展史、非遗申报历程、传承谱系。</w:t>
      </w:r>
    </w:p>
    <w:p w14:paraId="E68968C7">
      <w:pPr>
        <w:spacing w:line="360" w:lineRule="auto" w:before="0" w:after="0"/>
        <w:ind w:firstLine="480"/>
        <w:jc w:val="both"/>
        <w:rPr>
          <w:rFonts w:hint="eastAsia"/>
          <w:lang w:eastAsia="zh-CN"/>
        </w:rPr>
      </w:pPr>
      <w:r>
        <w:rPr>
          <w:rFonts w:hint="eastAsia" w:ascii="宋体" w:hAnsi="宋体" w:eastAsia="宋体"/>
          <w:b w:val="0"/>
          <w:sz w:val="24"/>
          <w:lang w:eastAsia="zh-CN"/>
        </w:rPr>
        <w:t>- 文化内涵：解读藏医“三因理论”“五源学说”、药浴与藏族生活习俗的关系。</w:t>
      </w:r>
    </w:p>
    <w:p w14:paraId="1CCC2C90">
      <w:pPr>
        <w:spacing w:line="360" w:lineRule="auto" w:before="0" w:after="0"/>
        <w:ind w:firstLine="480"/>
        <w:jc w:val="both"/>
        <w:rPr>
          <w:rFonts w:hint="eastAsia"/>
          <w:lang w:eastAsia="zh-CN"/>
        </w:rPr>
      </w:pPr>
      <w:r>
        <w:rPr>
          <w:rFonts w:hint="eastAsia" w:ascii="宋体" w:hAnsi="宋体" w:eastAsia="宋体"/>
          <w:b w:val="0"/>
          <w:sz w:val="24"/>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spacing w:line="360" w:lineRule="auto" w:before="0" w:after="0"/>
        <w:ind w:firstLine="480"/>
        <w:jc w:val="both"/>
        <w:rPr>
          <w:rFonts w:hint="eastAsia"/>
          <w:lang w:eastAsia="zh-CN"/>
        </w:rPr>
      </w:pPr>
      <w:r>
        <w:rPr>
          <w:rFonts w:hint="eastAsia" w:ascii="宋体" w:hAnsi="宋体" w:eastAsia="宋体"/>
          <w:b w:val="0"/>
          <w:sz w:val="24"/>
          <w:lang w:eastAsia="zh-CN"/>
        </w:rPr>
        <w:t>2. 完成科学科普体系搭建</w:t>
      </w:r>
    </w:p>
    <w:p w14:paraId="D6E31308">
      <w:pPr>
        <w:rPr>
          <w:rFonts w:hint="eastAsia"/>
          <w:lang w:eastAsia="zh-CN"/>
        </w:rPr>
      </w:pPr>
      <w:r>
        <w:rPr>
          <w:rFonts w:hint="eastAsia"/>
          <w:lang w:eastAsia="zh-CN"/>
        </w:rPr>
        <w:t xml:space="preserve"> </w:t>
      </w:r>
    </w:p>
    <w:p w14:paraId="565F6C8A">
      <w:pPr>
        <w:spacing w:line="360" w:lineRule="auto" w:before="0" w:after="0"/>
        <w:ind w:firstLine="480"/>
        <w:jc w:val="both"/>
        <w:rPr>
          <w:rFonts w:hint="eastAsia"/>
          <w:lang w:eastAsia="zh-CN"/>
        </w:rPr>
      </w:pPr>
      <w:r>
        <w:rPr>
          <w:rFonts w:hint="eastAsia" w:ascii="宋体" w:hAnsi="宋体" w:eastAsia="宋体"/>
          <w:b w:val="0"/>
          <w:sz w:val="24"/>
          <w:lang w:eastAsia="zh-CN"/>
        </w:rPr>
        <w:t>- 功效科普：基于医学与藏医理论，客观讲解适用范围、作用机制。</w:t>
      </w:r>
    </w:p>
    <w:p w14:paraId="166E7563">
      <w:pPr>
        <w:spacing w:line="360" w:lineRule="auto" w:before="0" w:after="0"/>
        <w:ind w:firstLine="480"/>
        <w:jc w:val="both"/>
        <w:rPr>
          <w:rFonts w:hint="eastAsia"/>
          <w:lang w:eastAsia="zh-CN"/>
        </w:rPr>
      </w:pPr>
      <w:r>
        <w:rPr>
          <w:rFonts w:hint="eastAsia" w:ascii="宋体" w:hAnsi="宋体" w:eastAsia="宋体"/>
          <w:b w:val="0"/>
          <w:sz w:val="24"/>
          <w:lang w:eastAsia="zh-CN"/>
        </w:rPr>
        <w:t>- 禁忌科普：明确不适用人群、注意事项、安全提醒。</w:t>
      </w:r>
    </w:p>
    <w:p w14:paraId="0D744247">
      <w:pPr>
        <w:spacing w:line="360" w:lineRule="auto" w:before="0" w:after="0"/>
        <w:ind w:firstLine="480"/>
        <w:jc w:val="both"/>
        <w:rPr>
          <w:rFonts w:hint="eastAsia"/>
          <w:lang w:eastAsia="zh-CN"/>
        </w:rPr>
      </w:pPr>
      <w:r>
        <w:rPr>
          <w:rFonts w:hint="eastAsia" w:ascii="宋体" w:hAnsi="宋体" w:eastAsia="宋体"/>
          <w:b w:val="0"/>
          <w:sz w:val="24"/>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spacing w:line="360" w:lineRule="auto" w:before="0" w:after="0"/>
        <w:ind w:firstLine="480"/>
        <w:jc w:val="both"/>
        <w:rPr>
          <w:rFonts w:hint="eastAsia"/>
          <w:lang w:eastAsia="zh-CN"/>
        </w:rPr>
      </w:pPr>
      <w:r>
        <w:rPr>
          <w:rFonts w:hint="eastAsia" w:ascii="宋体" w:hAnsi="宋体" w:eastAsia="宋体"/>
          <w:b w:val="0"/>
          <w:sz w:val="24"/>
          <w:lang w:eastAsia="zh-CN"/>
        </w:rPr>
        <w:t>3. 完成内容产出</w:t>
      </w:r>
    </w:p>
    <w:p w14:paraId="5DC410AC">
      <w:pPr>
        <w:spacing w:line="360" w:lineRule="auto" w:before="0" w:after="0"/>
        <w:ind w:firstLine="480"/>
        <w:jc w:val="both"/>
        <w:rPr>
          <w:rFonts w:hint="eastAsia"/>
          <w:lang w:eastAsia="zh-CN"/>
        </w:rPr>
      </w:pPr>
      <w:r>
        <w:rPr>
          <w:rFonts w:hint="eastAsia" w:ascii="宋体" w:hAnsi="宋体" w:eastAsia="宋体"/>
          <w:b w:val="0"/>
          <w:sz w:val="24"/>
          <w:lang w:eastAsia="zh-CN"/>
        </w:rPr>
        <w:t>累计产出：</w:t>
      </w:r>
    </w:p>
    <w:p w14:paraId="35C2E853">
      <w:pPr>
        <w:rPr>
          <w:rFonts w:hint="eastAsia"/>
          <w:lang w:eastAsia="zh-CN"/>
        </w:rPr>
      </w:pPr>
      <w:r>
        <w:rPr>
          <w:rFonts w:hint="eastAsia"/>
          <w:lang w:eastAsia="zh-CN"/>
        </w:rPr>
        <w:t xml:space="preserve"> </w:t>
      </w:r>
    </w:p>
    <w:p w14:paraId="4553ACD9">
      <w:pPr>
        <w:spacing w:line="360" w:lineRule="auto" w:before="0" w:after="0"/>
        <w:ind w:firstLine="480"/>
        <w:jc w:val="both"/>
        <w:rPr>
          <w:rFonts w:hint="eastAsia"/>
          <w:lang w:eastAsia="zh-CN"/>
        </w:rPr>
      </w:pPr>
      <w:r>
        <w:rPr>
          <w:rFonts w:hint="eastAsia" w:ascii="宋体" w:hAnsi="宋体" w:eastAsia="宋体"/>
          <w:b w:val="0"/>
          <w:sz w:val="24"/>
          <w:lang w:eastAsia="zh-CN"/>
        </w:rPr>
        <w:t>- 科普图文30+篇</w:t>
      </w:r>
    </w:p>
    <w:p w14:paraId="AE828670">
      <w:pPr>
        <w:spacing w:line="360" w:lineRule="auto" w:before="0" w:after="0"/>
        <w:ind w:firstLine="480"/>
        <w:jc w:val="both"/>
        <w:rPr>
          <w:rFonts w:hint="eastAsia"/>
          <w:lang w:eastAsia="zh-CN"/>
        </w:rPr>
      </w:pPr>
      <w:r>
        <w:rPr>
          <w:rFonts w:hint="eastAsia" w:ascii="宋体" w:hAnsi="宋体" w:eastAsia="宋体"/>
          <w:b w:val="0"/>
          <w:sz w:val="24"/>
          <w:lang w:eastAsia="zh-CN"/>
        </w:rPr>
        <w:t>- 短视频脚本20+条</w:t>
      </w:r>
    </w:p>
    <w:p w14:paraId="F08B3FE5">
      <w:pPr>
        <w:spacing w:line="360" w:lineRule="auto" w:before="0" w:after="0"/>
        <w:ind w:firstLine="480"/>
        <w:jc w:val="both"/>
        <w:rPr>
          <w:rFonts w:hint="eastAsia"/>
          <w:lang w:eastAsia="zh-CN"/>
        </w:rPr>
      </w:pPr>
      <w:r>
        <w:rPr>
          <w:rFonts w:hint="eastAsia" w:ascii="宋体" w:hAnsi="宋体" w:eastAsia="宋体"/>
          <w:b w:val="0"/>
          <w:sz w:val="24"/>
          <w:lang w:eastAsia="zh-CN"/>
        </w:rPr>
        <w:t>- 家庭使用教程8套</w:t>
      </w:r>
    </w:p>
    <w:p w14:paraId="CF32D50E">
      <w:pPr>
        <w:spacing w:line="360" w:lineRule="auto" w:before="0" w:after="0"/>
        <w:ind w:firstLine="480"/>
        <w:jc w:val="both"/>
        <w:rPr>
          <w:rFonts w:hint="eastAsia"/>
          <w:lang w:eastAsia="zh-CN"/>
        </w:rPr>
      </w:pPr>
      <w:r>
        <w:rPr>
          <w:rFonts w:hint="eastAsia" w:ascii="宋体" w:hAnsi="宋体" w:eastAsia="宋体"/>
          <w:b w:val="0"/>
          <w:sz w:val="24"/>
          <w:lang w:eastAsia="zh-CN"/>
        </w:rPr>
        <w:t>- 文化故事15篇</w:t>
      </w:r>
    </w:p>
    <w:p w14:paraId="820007B6">
      <w:pPr>
        <w:spacing w:line="360" w:lineRule="auto" w:before="0" w:after="0"/>
        <w:ind w:firstLine="480"/>
        <w:jc w:val="both"/>
        <w:rPr>
          <w:rFonts w:hint="eastAsia"/>
          <w:lang w:eastAsia="zh-CN"/>
        </w:rPr>
      </w:pPr>
      <w:r>
        <w:rPr>
          <w:rFonts w:hint="eastAsia" w:ascii="宋体" w:hAnsi="宋体" w:eastAsia="宋体"/>
          <w:b w:val="0"/>
          <w:sz w:val="24"/>
          <w:lang w:eastAsia="zh-CN"/>
        </w:rPr>
        <w:t>- 安全规范手册1份</w:t>
      </w:r>
    </w:p>
    <w:p w14:paraId="5CCD822C">
      <w:pPr>
        <w:spacing w:line="360" w:lineRule="auto" w:before="0" w:after="0"/>
        <w:ind w:firstLine="480"/>
        <w:jc w:val="both"/>
        <w:rPr>
          <w:rFonts w:hint="eastAsia"/>
          <w:lang w:eastAsia="zh-CN"/>
        </w:rPr>
      </w:pPr>
      <w:r>
        <w:rPr>
          <w:rFonts w:hint="eastAsia" w:ascii="宋体" w:hAnsi="宋体" w:eastAsia="宋体"/>
          <w:b w:val="0"/>
          <w:sz w:val="24"/>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spacing w:line="360" w:lineRule="auto" w:before="0" w:after="0"/>
        <w:ind w:firstLine="480"/>
        <w:jc w:val="both"/>
        <w:rPr>
          <w:rFonts w:hint="eastAsia"/>
          <w:lang w:eastAsia="zh-CN"/>
        </w:rPr>
      </w:pPr>
      <w:r>
        <w:rPr>
          <w:rFonts w:hint="eastAsia" w:ascii="宋体" w:hAnsi="宋体" w:eastAsia="宋体"/>
          <w:b w:val="0"/>
          <w:sz w:val="24"/>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spacing w:line="360" w:lineRule="auto" w:before="0" w:after="0"/>
        <w:ind w:firstLine="480"/>
        <w:jc w:val="both"/>
        <w:rPr>
          <w:rFonts w:hint="eastAsia"/>
          <w:lang w:eastAsia="zh-CN"/>
        </w:rPr>
      </w:pPr>
      <w:r>
        <w:rPr>
          <w:rFonts w:hint="eastAsia" w:ascii="宋体" w:hAnsi="宋体" w:eastAsia="宋体"/>
          <w:b w:val="0"/>
          <w:sz w:val="24"/>
          <w:lang w:eastAsia="zh-CN"/>
        </w:rPr>
        <w:t>1. 搭建核心传播阵地</w:t>
      </w:r>
    </w:p>
    <w:p w14:paraId="5492B1E8">
      <w:pPr>
        <w:rPr>
          <w:rFonts w:hint="eastAsia"/>
          <w:lang w:eastAsia="zh-CN"/>
        </w:rPr>
      </w:pPr>
      <w:r>
        <w:rPr>
          <w:rFonts w:hint="eastAsia"/>
          <w:lang w:eastAsia="zh-CN"/>
        </w:rPr>
        <w:t xml:space="preserve"> </w:t>
      </w:r>
    </w:p>
    <w:p w14:paraId="531A5E2F">
      <w:pPr>
        <w:spacing w:line="360" w:lineRule="auto" w:before="0" w:after="0"/>
        <w:ind w:firstLine="480"/>
        <w:jc w:val="both"/>
        <w:rPr>
          <w:rFonts w:hint="eastAsia"/>
          <w:lang w:eastAsia="zh-CN"/>
        </w:rPr>
      </w:pPr>
      <w:r>
        <w:rPr>
          <w:rFonts w:hint="eastAsia" w:ascii="宋体" w:hAnsi="宋体" w:eastAsia="宋体"/>
          <w:b w:val="0"/>
          <w:sz w:val="24"/>
          <w:lang w:eastAsia="zh-CN"/>
        </w:rPr>
        <w:t>- 公众号：定位“藏药浴权威科普+文化传播+产品服务”，定期推送高质量内容。</w:t>
      </w:r>
    </w:p>
    <w:p w14:paraId="0DD8B0D0">
      <w:pPr>
        <w:spacing w:line="360" w:lineRule="auto" w:before="0" w:after="0"/>
        <w:ind w:firstLine="480"/>
        <w:jc w:val="both"/>
        <w:rPr>
          <w:rFonts w:hint="eastAsia"/>
          <w:lang w:eastAsia="zh-CN"/>
        </w:rPr>
      </w:pPr>
      <w:r>
        <w:rPr>
          <w:rFonts w:hint="eastAsia" w:ascii="宋体" w:hAnsi="宋体" w:eastAsia="宋体"/>
          <w:b w:val="0"/>
          <w:sz w:val="24"/>
          <w:lang w:eastAsia="zh-CN"/>
        </w:rPr>
        <w:t>- 视频号/短视频平台：发布教程、文化故事、科普知识、体验实拍，直观易懂。</w:t>
      </w:r>
    </w:p>
    <w:p w14:paraId="FDA0B07C">
      <w:pPr>
        <w:spacing w:line="360" w:lineRule="auto" w:before="0" w:after="0"/>
        <w:ind w:firstLine="480"/>
        <w:jc w:val="both"/>
        <w:rPr>
          <w:rFonts w:hint="eastAsia"/>
          <w:lang w:eastAsia="zh-CN"/>
        </w:rPr>
      </w:pPr>
      <w:r>
        <w:rPr>
          <w:rFonts w:hint="eastAsia" w:ascii="宋体" w:hAnsi="宋体" w:eastAsia="宋体"/>
          <w:b w:val="0"/>
          <w:sz w:val="24"/>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spacing w:line="360" w:lineRule="auto" w:before="0" w:after="0"/>
        <w:ind w:firstLine="480"/>
        <w:jc w:val="both"/>
        <w:rPr>
          <w:rFonts w:hint="eastAsia"/>
          <w:lang w:eastAsia="zh-CN"/>
        </w:rPr>
      </w:pPr>
      <w:r>
        <w:rPr>
          <w:rFonts w:hint="eastAsia" w:ascii="宋体" w:hAnsi="宋体" w:eastAsia="宋体"/>
          <w:b w:val="0"/>
          <w:sz w:val="24"/>
          <w:lang w:eastAsia="zh-CN"/>
        </w:rPr>
        <w:t>2. 形成传播闭环</w:t>
      </w:r>
    </w:p>
    <w:p w14:paraId="5A90E644">
      <w:pPr>
        <w:rPr>
          <w:rFonts w:hint="eastAsia"/>
          <w:lang w:eastAsia="zh-CN"/>
        </w:rPr>
      </w:pPr>
      <w:r>
        <w:rPr>
          <w:rFonts w:hint="eastAsia"/>
          <w:lang w:eastAsia="zh-CN"/>
        </w:rPr>
        <w:t xml:space="preserve"> </w:t>
      </w:r>
    </w:p>
    <w:p w14:paraId="FAEAECF1">
      <w:pPr>
        <w:spacing w:line="360" w:lineRule="auto" w:before="0" w:after="0"/>
        <w:ind w:firstLine="480"/>
        <w:jc w:val="both"/>
        <w:rPr>
          <w:rFonts w:hint="eastAsia"/>
          <w:lang w:eastAsia="zh-CN"/>
        </w:rPr>
      </w:pPr>
      <w:r>
        <w:rPr>
          <w:rFonts w:hint="eastAsia" w:ascii="宋体" w:hAnsi="宋体" w:eastAsia="宋体"/>
          <w:b w:val="0"/>
          <w:sz w:val="24"/>
          <w:lang w:eastAsia="zh-CN"/>
        </w:rPr>
        <w:t>- 内容生产：专业团队原创，拒绝搬运抄袭。</w:t>
      </w:r>
    </w:p>
    <w:p w14:paraId="695DD257">
      <w:pPr>
        <w:spacing w:line="360" w:lineRule="auto" w:before="0" w:after="0"/>
        <w:ind w:firstLine="480"/>
        <w:jc w:val="both"/>
        <w:rPr>
          <w:rFonts w:hint="eastAsia"/>
          <w:lang w:eastAsia="zh-CN"/>
        </w:rPr>
      </w:pPr>
      <w:r>
        <w:rPr>
          <w:rFonts w:hint="eastAsia" w:ascii="宋体" w:hAnsi="宋体" w:eastAsia="宋体"/>
          <w:b w:val="0"/>
          <w:sz w:val="24"/>
          <w:lang w:eastAsia="zh-CN"/>
        </w:rPr>
        <w:t>- 多平台分发：一文多改、一稿多剪，适配不同平台风格。</w:t>
      </w:r>
    </w:p>
    <w:p w14:paraId="3D954E1A">
      <w:pPr>
        <w:spacing w:line="360" w:lineRule="auto" w:before="0" w:after="0"/>
        <w:ind w:firstLine="480"/>
        <w:jc w:val="both"/>
        <w:rPr>
          <w:rFonts w:hint="eastAsia"/>
          <w:lang w:eastAsia="zh-CN"/>
        </w:rPr>
      </w:pPr>
      <w:r>
        <w:rPr>
          <w:rFonts w:hint="eastAsia" w:ascii="宋体" w:hAnsi="宋体" w:eastAsia="宋体"/>
          <w:b w:val="0"/>
          <w:sz w:val="24"/>
          <w:lang w:eastAsia="zh-CN"/>
        </w:rPr>
        <w:t>- 用户互动：答疑、指导、反馈、优化，提升粘性。</w:t>
      </w:r>
    </w:p>
    <w:p w14:paraId="1A39AFE1">
      <w:pPr>
        <w:spacing w:line="360" w:lineRule="auto" w:before="0" w:after="0"/>
        <w:ind w:firstLine="480"/>
        <w:jc w:val="both"/>
        <w:rPr>
          <w:rFonts w:hint="eastAsia"/>
          <w:lang w:eastAsia="zh-CN"/>
        </w:rPr>
      </w:pPr>
      <w:r>
        <w:rPr>
          <w:rFonts w:hint="eastAsia" w:ascii="宋体" w:hAnsi="宋体" w:eastAsia="宋体"/>
          <w:b w:val="0"/>
          <w:sz w:val="24"/>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spacing w:line="360" w:lineRule="auto" w:before="0" w:after="0"/>
        <w:ind w:firstLine="480"/>
        <w:jc w:val="both"/>
        <w:rPr>
          <w:rFonts w:hint="eastAsia"/>
          <w:lang w:eastAsia="zh-CN"/>
        </w:rPr>
      </w:pPr>
      <w:r>
        <w:rPr>
          <w:rFonts w:hint="eastAsia" w:ascii="宋体" w:hAnsi="宋体" w:eastAsia="宋体"/>
          <w:b w:val="0"/>
          <w:sz w:val="24"/>
          <w:lang w:eastAsia="zh-CN"/>
        </w:rPr>
        <w:t>（四）建立标准化产品与安全体系</w:t>
      </w:r>
    </w:p>
    <w:p w14:paraId="3EFD1E73">
      <w:pPr>
        <w:rPr>
          <w:rFonts w:hint="eastAsia"/>
          <w:lang w:eastAsia="zh-CN"/>
        </w:rPr>
      </w:pPr>
      <w:r>
        <w:rPr>
          <w:rFonts w:hint="eastAsia"/>
          <w:lang w:eastAsia="zh-CN"/>
        </w:rPr>
        <w:t xml:space="preserve"> </w:t>
      </w:r>
    </w:p>
    <w:p w14:paraId="19788BBD">
      <w:pPr>
        <w:spacing w:line="360" w:lineRule="auto" w:before="0" w:after="0"/>
        <w:ind w:firstLine="480"/>
        <w:jc w:val="both"/>
        <w:rPr>
          <w:rFonts w:hint="eastAsia"/>
          <w:lang w:eastAsia="zh-CN"/>
        </w:rPr>
      </w:pPr>
      <w:r>
        <w:rPr>
          <w:rFonts w:hint="eastAsia" w:ascii="宋体" w:hAnsi="宋体" w:eastAsia="宋体"/>
          <w:b w:val="0"/>
          <w:sz w:val="24"/>
          <w:lang w:eastAsia="zh-CN"/>
        </w:rPr>
        <w:t>1. 确立产品标准</w:t>
      </w:r>
    </w:p>
    <w:p w14:paraId="737C9E3D">
      <w:pPr>
        <w:rPr>
          <w:rFonts w:hint="eastAsia"/>
          <w:lang w:eastAsia="zh-CN"/>
        </w:rPr>
      </w:pPr>
      <w:r>
        <w:rPr>
          <w:rFonts w:hint="eastAsia"/>
          <w:lang w:eastAsia="zh-CN"/>
        </w:rPr>
        <w:t xml:space="preserve"> </w:t>
      </w:r>
    </w:p>
    <w:p w14:paraId="EDC47CC2">
      <w:pPr>
        <w:spacing w:line="360" w:lineRule="auto" w:before="0" w:after="0"/>
        <w:ind w:firstLine="480"/>
        <w:jc w:val="both"/>
        <w:rPr>
          <w:rFonts w:hint="eastAsia"/>
          <w:lang w:eastAsia="zh-CN"/>
        </w:rPr>
      </w:pPr>
      <w:r>
        <w:rPr>
          <w:rFonts w:hint="eastAsia" w:ascii="宋体" w:hAnsi="宋体" w:eastAsia="宋体"/>
          <w:b w:val="0"/>
          <w:sz w:val="24"/>
          <w:lang w:eastAsia="zh-CN"/>
        </w:rPr>
        <w:t>- 配方标准：以经典五味甘露为基础，遵循《藏药浴服务规范》。</w:t>
      </w:r>
    </w:p>
    <w:p w14:paraId="C9B78B96">
      <w:pPr>
        <w:spacing w:line="360" w:lineRule="auto" w:before="0" w:after="0"/>
        <w:ind w:firstLine="480"/>
        <w:jc w:val="both"/>
        <w:rPr>
          <w:rFonts w:hint="eastAsia"/>
          <w:lang w:eastAsia="zh-CN"/>
        </w:rPr>
      </w:pPr>
      <w:r>
        <w:rPr>
          <w:rFonts w:hint="eastAsia" w:ascii="宋体" w:hAnsi="宋体" w:eastAsia="宋体"/>
          <w:b w:val="0"/>
          <w:sz w:val="24"/>
          <w:lang w:eastAsia="zh-CN"/>
        </w:rPr>
        <w:t>- 药材标准：坚持道地药材、无添加、无污染、品质可控。</w:t>
      </w:r>
    </w:p>
    <w:p w14:paraId="44DE5A69">
      <w:pPr>
        <w:spacing w:line="360" w:lineRule="auto" w:before="0" w:after="0"/>
        <w:ind w:firstLine="480"/>
        <w:jc w:val="both"/>
        <w:rPr>
          <w:rFonts w:hint="eastAsia"/>
          <w:lang w:eastAsia="zh-CN"/>
        </w:rPr>
      </w:pPr>
      <w:r>
        <w:rPr>
          <w:rFonts w:hint="eastAsia" w:ascii="宋体" w:hAnsi="宋体" w:eastAsia="宋体"/>
          <w:b w:val="0"/>
          <w:sz w:val="24"/>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spacing w:line="360" w:lineRule="auto" w:before="0" w:after="0"/>
        <w:ind w:firstLine="480"/>
        <w:jc w:val="both"/>
        <w:rPr>
          <w:rFonts w:hint="eastAsia"/>
          <w:lang w:eastAsia="zh-CN"/>
        </w:rPr>
      </w:pPr>
      <w:r>
        <w:rPr>
          <w:rFonts w:hint="eastAsia" w:ascii="宋体" w:hAnsi="宋体" w:eastAsia="宋体"/>
          <w:b w:val="0"/>
          <w:sz w:val="24"/>
          <w:lang w:eastAsia="zh-CN"/>
        </w:rPr>
        <w:t>2. 建立安全规范体系</w:t>
      </w:r>
    </w:p>
    <w:p w14:paraId="A3A5243B">
      <w:pPr>
        <w:rPr>
          <w:rFonts w:hint="eastAsia"/>
          <w:lang w:eastAsia="zh-CN"/>
        </w:rPr>
      </w:pPr>
      <w:r>
        <w:rPr>
          <w:rFonts w:hint="eastAsia"/>
          <w:lang w:eastAsia="zh-CN"/>
        </w:rPr>
        <w:t xml:space="preserve"> </w:t>
      </w:r>
    </w:p>
    <w:p w14:paraId="1CD485A6">
      <w:pPr>
        <w:spacing w:line="360" w:lineRule="auto" w:before="0" w:after="0"/>
        <w:ind w:firstLine="480"/>
        <w:jc w:val="both"/>
        <w:rPr>
          <w:rFonts w:hint="eastAsia"/>
          <w:lang w:eastAsia="zh-CN"/>
        </w:rPr>
      </w:pPr>
      <w:r>
        <w:rPr>
          <w:rFonts w:hint="eastAsia" w:ascii="宋体" w:hAnsi="宋体" w:eastAsia="宋体"/>
          <w:b w:val="0"/>
          <w:sz w:val="24"/>
          <w:lang w:eastAsia="zh-CN"/>
        </w:rPr>
        <w:t>- 制定《藏药浴家庭使用安全手册》</w:t>
      </w:r>
    </w:p>
    <w:p w14:paraId="9773BB9D">
      <w:pPr>
        <w:spacing w:line="360" w:lineRule="auto" w:before="0" w:after="0"/>
        <w:ind w:firstLine="480"/>
        <w:jc w:val="both"/>
        <w:rPr>
          <w:rFonts w:hint="eastAsia"/>
          <w:lang w:eastAsia="zh-CN"/>
        </w:rPr>
      </w:pPr>
      <w:r>
        <w:rPr>
          <w:rFonts w:hint="eastAsia" w:ascii="宋体" w:hAnsi="宋体" w:eastAsia="宋体"/>
          <w:b w:val="0"/>
          <w:sz w:val="24"/>
          <w:lang w:eastAsia="zh-CN"/>
        </w:rPr>
        <w:t>- 明确禁忌人群、水温控制、浸泡时间、突发情况处理</w:t>
      </w:r>
    </w:p>
    <w:p w14:paraId="37DF5D67">
      <w:pPr>
        <w:spacing w:line="360" w:lineRule="auto" w:before="0" w:after="0"/>
        <w:ind w:firstLine="480"/>
        <w:jc w:val="both"/>
        <w:rPr>
          <w:rFonts w:hint="eastAsia"/>
          <w:lang w:eastAsia="zh-CN"/>
        </w:rPr>
      </w:pPr>
      <w:r>
        <w:rPr>
          <w:rFonts w:hint="eastAsia" w:ascii="宋体" w:hAnsi="宋体" w:eastAsia="宋体"/>
          <w:b w:val="0"/>
          <w:sz w:val="24"/>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spacing w:line="360" w:lineRule="auto" w:before="0" w:after="0"/>
        <w:ind w:firstLine="480"/>
        <w:jc w:val="both"/>
        <w:rPr>
          <w:rFonts w:hint="eastAsia"/>
          <w:lang w:eastAsia="zh-CN"/>
        </w:rPr>
      </w:pPr>
      <w:r>
        <w:rPr>
          <w:rFonts w:hint="eastAsia" w:ascii="宋体" w:hAnsi="宋体" w:eastAsia="宋体"/>
          <w:b w:val="0"/>
          <w:sz w:val="24"/>
          <w:lang w:eastAsia="zh-CN"/>
        </w:rPr>
        <w:t>（五）推进线上线下一体化落地</w:t>
      </w:r>
    </w:p>
    <w:p w14:paraId="1C273385">
      <w:pPr>
        <w:rPr>
          <w:rFonts w:hint="eastAsia"/>
          <w:lang w:eastAsia="zh-CN"/>
        </w:rPr>
      </w:pPr>
      <w:r>
        <w:rPr>
          <w:rFonts w:hint="eastAsia"/>
          <w:lang w:eastAsia="zh-CN"/>
        </w:rPr>
        <w:t xml:space="preserve"> </w:t>
      </w:r>
    </w:p>
    <w:p w14:paraId="C34CE3E5">
      <w:pPr>
        <w:spacing w:line="360" w:lineRule="auto" w:before="0" w:after="0"/>
        <w:ind w:firstLine="480"/>
        <w:jc w:val="both"/>
        <w:rPr>
          <w:rFonts w:hint="eastAsia"/>
          <w:lang w:eastAsia="zh-CN"/>
        </w:rPr>
      </w:pPr>
      <w:r>
        <w:rPr>
          <w:rFonts w:hint="eastAsia" w:ascii="宋体" w:hAnsi="宋体" w:eastAsia="宋体"/>
          <w:b w:val="0"/>
          <w:sz w:val="24"/>
          <w:lang w:eastAsia="zh-CN"/>
        </w:rPr>
        <w:t>1. 线上运营</w:t>
      </w:r>
    </w:p>
    <w:p w14:paraId="F91FC4C5">
      <w:pPr>
        <w:rPr>
          <w:rFonts w:hint="eastAsia"/>
          <w:lang w:eastAsia="zh-CN"/>
        </w:rPr>
      </w:pPr>
      <w:r>
        <w:rPr>
          <w:rFonts w:hint="eastAsia"/>
          <w:lang w:eastAsia="zh-CN"/>
        </w:rPr>
        <w:t xml:space="preserve"> </w:t>
      </w:r>
    </w:p>
    <w:p w14:paraId="F8EE834D">
      <w:pPr>
        <w:spacing w:line="360" w:lineRule="auto" w:before="0" w:after="0"/>
        <w:ind w:firstLine="480"/>
        <w:jc w:val="both"/>
        <w:rPr>
          <w:rFonts w:hint="eastAsia"/>
          <w:lang w:eastAsia="zh-CN"/>
        </w:rPr>
      </w:pPr>
      <w:r>
        <w:rPr>
          <w:rFonts w:hint="eastAsia" w:ascii="宋体" w:hAnsi="宋体" w:eastAsia="宋体"/>
          <w:b w:val="0"/>
          <w:sz w:val="24"/>
          <w:lang w:eastAsia="zh-CN"/>
        </w:rPr>
        <w:t>- 内容引流：科普内容吸引精准用户。</w:t>
      </w:r>
    </w:p>
    <w:p w14:paraId="DC2507BE">
      <w:pPr>
        <w:spacing w:line="360" w:lineRule="auto" w:before="0" w:after="0"/>
        <w:ind w:firstLine="480"/>
        <w:jc w:val="both"/>
        <w:rPr>
          <w:rFonts w:hint="eastAsia"/>
          <w:lang w:eastAsia="zh-CN"/>
        </w:rPr>
      </w:pPr>
      <w:r>
        <w:rPr>
          <w:rFonts w:hint="eastAsia" w:ascii="宋体" w:hAnsi="宋体" w:eastAsia="宋体"/>
          <w:b w:val="0"/>
          <w:sz w:val="24"/>
          <w:lang w:eastAsia="zh-CN"/>
        </w:rPr>
        <w:t>- 咨询服务：专业解答用户疑问。</w:t>
      </w:r>
    </w:p>
    <w:p w14:paraId="9002D577">
      <w:pPr>
        <w:spacing w:line="360" w:lineRule="auto" w:before="0" w:after="0"/>
        <w:ind w:firstLine="480"/>
        <w:jc w:val="both"/>
        <w:rPr>
          <w:rFonts w:hint="eastAsia"/>
          <w:lang w:eastAsia="zh-CN"/>
        </w:rPr>
      </w:pPr>
      <w:r>
        <w:rPr>
          <w:rFonts w:hint="eastAsia" w:ascii="宋体" w:hAnsi="宋体" w:eastAsia="宋体"/>
          <w:b w:val="0"/>
          <w:sz w:val="24"/>
          <w:lang w:eastAsia="zh-CN"/>
        </w:rPr>
        <w:t>- 产品展示：合规展示标准化产品。</w:t>
      </w:r>
    </w:p>
    <w:p w14:paraId="F2506284">
      <w:pPr>
        <w:spacing w:line="360" w:lineRule="auto" w:before="0" w:after="0"/>
        <w:ind w:firstLine="480"/>
        <w:jc w:val="both"/>
        <w:rPr>
          <w:rFonts w:hint="eastAsia"/>
          <w:lang w:eastAsia="zh-CN"/>
        </w:rPr>
      </w:pPr>
      <w:r>
        <w:rPr>
          <w:rFonts w:hint="eastAsia" w:ascii="宋体" w:hAnsi="宋体" w:eastAsia="宋体"/>
          <w:b w:val="0"/>
          <w:sz w:val="24"/>
          <w:lang w:eastAsia="zh-CN"/>
        </w:rPr>
        <w:t>- 用户维护：社群运营提升复购与口碑。</w:t>
      </w:r>
    </w:p>
    <w:p w14:paraId="981D3DEC">
      <w:pPr>
        <w:rPr>
          <w:rFonts w:hint="eastAsia"/>
          <w:lang w:eastAsia="zh-CN"/>
        </w:rPr>
      </w:pPr>
      <w:r>
        <w:rPr>
          <w:rFonts w:hint="eastAsia"/>
          <w:lang w:eastAsia="zh-CN"/>
        </w:rPr>
        <w:t xml:space="preserve"> </w:t>
      </w:r>
    </w:p>
    <w:p w14:paraId="9B0B6DE3">
      <w:pPr>
        <w:spacing w:line="360" w:lineRule="auto" w:before="0" w:after="0"/>
        <w:ind w:firstLine="480"/>
        <w:jc w:val="both"/>
        <w:rPr>
          <w:rFonts w:hint="eastAsia"/>
          <w:lang w:eastAsia="zh-CN"/>
        </w:rPr>
      </w:pPr>
      <w:r>
        <w:rPr>
          <w:rFonts w:hint="eastAsia" w:ascii="宋体" w:hAnsi="宋体" w:eastAsia="宋体"/>
          <w:b w:val="0"/>
          <w:sz w:val="24"/>
          <w:lang w:eastAsia="zh-CN"/>
        </w:rPr>
        <w:t>2. 线下对接</w:t>
      </w:r>
    </w:p>
    <w:p w14:paraId="408EDF4E">
      <w:pPr>
        <w:rPr>
          <w:rFonts w:hint="eastAsia"/>
          <w:lang w:eastAsia="zh-CN"/>
        </w:rPr>
      </w:pPr>
      <w:r>
        <w:rPr>
          <w:rFonts w:hint="eastAsia"/>
          <w:lang w:eastAsia="zh-CN"/>
        </w:rPr>
        <w:t xml:space="preserve"> </w:t>
      </w:r>
    </w:p>
    <w:p w14:paraId="E56CB541">
      <w:pPr>
        <w:spacing w:line="360" w:lineRule="auto" w:before="0" w:after="0"/>
        <w:ind w:firstLine="480"/>
        <w:jc w:val="both"/>
        <w:rPr>
          <w:rFonts w:hint="eastAsia"/>
          <w:lang w:eastAsia="zh-CN"/>
        </w:rPr>
      </w:pPr>
      <w:r>
        <w:rPr>
          <w:rFonts w:hint="eastAsia" w:ascii="宋体" w:hAnsi="宋体" w:eastAsia="宋体"/>
          <w:b w:val="0"/>
          <w:sz w:val="24"/>
          <w:lang w:eastAsia="zh-CN"/>
        </w:rPr>
        <w:t>- 与养生馆、康养场所洽谈合作，推进体验点落地。</w:t>
      </w:r>
    </w:p>
    <w:p w14:paraId="74490E56">
      <w:pPr>
        <w:spacing w:line="360" w:lineRule="auto" w:before="0" w:after="0"/>
        <w:ind w:firstLine="480"/>
        <w:jc w:val="both"/>
        <w:rPr>
          <w:rFonts w:hint="eastAsia"/>
          <w:lang w:eastAsia="zh-CN"/>
        </w:rPr>
      </w:pPr>
      <w:r>
        <w:rPr>
          <w:rFonts w:hint="eastAsia" w:ascii="宋体" w:hAnsi="宋体" w:eastAsia="宋体"/>
          <w:b w:val="0"/>
          <w:sz w:val="24"/>
          <w:lang w:eastAsia="zh-CN"/>
        </w:rPr>
        <w:t>- 开展社区科普、校园宣讲、健康讲座，扩大影响力。</w:t>
      </w:r>
    </w:p>
    <w:p w14:paraId="7CD17253">
      <w:pPr>
        <w:spacing w:line="360" w:lineRule="auto" w:before="0" w:after="0"/>
        <w:ind w:firstLine="480"/>
        <w:jc w:val="both"/>
        <w:rPr>
          <w:rFonts w:hint="eastAsia"/>
          <w:lang w:eastAsia="zh-CN"/>
        </w:rPr>
      </w:pPr>
      <w:r>
        <w:rPr>
          <w:rFonts w:hint="eastAsia" w:ascii="宋体" w:hAnsi="宋体" w:eastAsia="宋体"/>
          <w:b w:val="0"/>
          <w:sz w:val="24"/>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spacing w:line="360" w:lineRule="auto" w:before="0" w:after="0"/>
        <w:ind w:firstLine="480"/>
        <w:jc w:val="both"/>
        <w:rPr>
          <w:rFonts w:hint="eastAsia"/>
          <w:lang w:eastAsia="zh-CN"/>
        </w:rPr>
      </w:pPr>
      <w:r>
        <w:rPr>
          <w:rFonts w:hint="eastAsia" w:ascii="宋体" w:hAnsi="宋体" w:eastAsia="宋体"/>
          <w:b w:val="0"/>
          <w:sz w:val="24"/>
          <w:lang w:eastAsia="zh-CN"/>
        </w:rPr>
        <w:t>（六）开展非遗数字化保护与传承</w:t>
      </w:r>
    </w:p>
    <w:p w14:paraId="8B4672AB">
      <w:pPr>
        <w:rPr>
          <w:rFonts w:hint="eastAsia"/>
          <w:lang w:eastAsia="zh-CN"/>
        </w:rPr>
      </w:pPr>
      <w:r>
        <w:rPr>
          <w:rFonts w:hint="eastAsia"/>
          <w:lang w:eastAsia="zh-CN"/>
        </w:rPr>
        <w:t xml:space="preserve"> </w:t>
      </w:r>
    </w:p>
    <w:p w14:paraId="0E062489">
      <w:pPr>
        <w:spacing w:line="360" w:lineRule="auto" w:before="0" w:after="0"/>
        <w:ind w:firstLine="480"/>
        <w:jc w:val="both"/>
        <w:rPr>
          <w:rFonts w:hint="eastAsia"/>
          <w:lang w:eastAsia="zh-CN"/>
        </w:rPr>
      </w:pPr>
      <w:r>
        <w:rPr>
          <w:rFonts w:hint="eastAsia" w:ascii="宋体" w:hAnsi="宋体" w:eastAsia="宋体"/>
          <w:b w:val="0"/>
          <w:sz w:val="24"/>
          <w:lang w:eastAsia="zh-CN"/>
        </w:rPr>
        <w:t>1. 文献整理</w:t>
      </w:r>
    </w:p>
    <w:p w14:paraId="A65AE5B2">
      <w:pPr>
        <w:spacing w:line="360" w:lineRule="auto" w:before="0" w:after="0"/>
        <w:ind w:firstLine="480"/>
        <w:jc w:val="both"/>
        <w:rPr>
          <w:rFonts w:hint="eastAsia"/>
          <w:lang w:eastAsia="zh-CN"/>
        </w:rPr>
      </w:pPr>
      <w:r>
        <w:rPr>
          <w:rFonts w:hint="eastAsia" w:ascii="宋体" w:hAnsi="宋体" w:eastAsia="宋体"/>
          <w:b w:val="0"/>
          <w:sz w:val="24"/>
          <w:lang w:eastAsia="zh-CN"/>
        </w:rPr>
        <w:t>系统整理藏药浴传统文献、技艺流程、文化内涵，形成电子文档存档。</w:t>
      </w:r>
    </w:p>
    <w:p w14:paraId="DBF2DDD6">
      <w:pPr>
        <w:spacing w:line="360" w:lineRule="auto" w:before="0" w:after="0"/>
        <w:ind w:firstLine="480"/>
        <w:jc w:val="both"/>
        <w:rPr>
          <w:rFonts w:hint="eastAsia"/>
          <w:lang w:eastAsia="zh-CN"/>
        </w:rPr>
      </w:pPr>
      <w:r>
        <w:rPr>
          <w:rFonts w:hint="eastAsia" w:ascii="宋体" w:hAnsi="宋体" w:eastAsia="宋体"/>
          <w:b w:val="0"/>
          <w:sz w:val="24"/>
          <w:lang w:eastAsia="zh-CN"/>
        </w:rPr>
        <w:t>2. 技艺记录</w:t>
      </w:r>
    </w:p>
    <w:p w14:paraId="124997E5">
      <w:pPr>
        <w:spacing w:line="360" w:lineRule="auto" w:before="0" w:after="0"/>
        <w:ind w:firstLine="480"/>
        <w:jc w:val="both"/>
        <w:rPr>
          <w:rFonts w:hint="eastAsia"/>
          <w:lang w:eastAsia="zh-CN"/>
        </w:rPr>
      </w:pPr>
      <w:r>
        <w:rPr>
          <w:rFonts w:hint="eastAsia" w:ascii="宋体" w:hAnsi="宋体" w:eastAsia="宋体"/>
          <w:b w:val="0"/>
          <w:sz w:val="24"/>
          <w:lang w:eastAsia="zh-CN"/>
        </w:rPr>
        <w:t>对传统炮制、煮制、使用技艺进行文字、图片、视频记录，建立数字档案。</w:t>
      </w:r>
    </w:p>
    <w:p w14:paraId="65B63F38">
      <w:pPr>
        <w:spacing w:line="360" w:lineRule="auto" w:before="0" w:after="0"/>
        <w:ind w:firstLine="480"/>
        <w:jc w:val="both"/>
        <w:rPr>
          <w:rFonts w:hint="eastAsia"/>
          <w:lang w:eastAsia="zh-CN"/>
        </w:rPr>
      </w:pPr>
      <w:r>
        <w:rPr>
          <w:rFonts w:hint="eastAsia" w:ascii="宋体" w:hAnsi="宋体" w:eastAsia="宋体"/>
          <w:b w:val="0"/>
          <w:sz w:val="24"/>
          <w:lang w:eastAsia="zh-CN"/>
        </w:rPr>
        <w:t>3. 传承传播</w:t>
      </w:r>
    </w:p>
    <w:p w14:paraId="22638CFA">
      <w:pPr>
        <w:spacing w:line="360" w:lineRule="auto" w:before="0" w:after="0"/>
        <w:ind w:firstLine="480"/>
        <w:jc w:val="both"/>
        <w:rPr>
          <w:rFonts w:hint="eastAsia"/>
          <w:lang w:eastAsia="zh-CN"/>
        </w:rPr>
      </w:pPr>
      <w:r>
        <w:rPr>
          <w:rFonts w:hint="eastAsia" w:ascii="宋体" w:hAnsi="宋体" w:eastAsia="宋体"/>
          <w:b w:val="0"/>
          <w:sz w:val="24"/>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spacing w:line="360" w:lineRule="auto" w:before="0" w:after="0"/>
        <w:ind w:firstLine="480"/>
        <w:jc w:val="both"/>
        <w:rPr>
          <w:rFonts w:hint="eastAsia"/>
          <w:lang w:eastAsia="zh-CN"/>
        </w:rPr>
      </w:pPr>
      <w:r>
        <w:rPr>
          <w:rFonts w:hint="eastAsia" w:ascii="宋体" w:hAnsi="宋体" w:eastAsia="宋体"/>
          <w:b w:val="0"/>
          <w:sz w:val="24"/>
          <w:lang w:eastAsia="zh-CN"/>
        </w:rPr>
        <w:t>（七）项目阶段性成果总结</w:t>
      </w:r>
    </w:p>
    <w:p w14:paraId="0ADA39D3">
      <w:pPr>
        <w:rPr>
          <w:rFonts w:hint="eastAsia"/>
          <w:lang w:eastAsia="zh-CN"/>
        </w:rPr>
      </w:pPr>
      <w:r>
        <w:rPr>
          <w:rFonts w:hint="eastAsia"/>
          <w:lang w:eastAsia="zh-CN"/>
        </w:rPr>
        <w:t xml:space="preserve"> </w:t>
      </w:r>
    </w:p>
    <w:p w14:paraId="7CC064D1">
      <w:pPr>
        <w:spacing w:line="360" w:lineRule="auto" w:before="0" w:after="0"/>
        <w:ind w:firstLine="480"/>
        <w:jc w:val="both"/>
        <w:rPr>
          <w:rFonts w:hint="eastAsia"/>
          <w:lang w:eastAsia="zh-CN"/>
        </w:rPr>
      </w:pPr>
      <w:r>
        <w:rPr>
          <w:rFonts w:hint="eastAsia" w:ascii="宋体" w:hAnsi="宋体" w:eastAsia="宋体"/>
          <w:b w:val="0"/>
          <w:sz w:val="24"/>
          <w:lang w:eastAsia="zh-CN"/>
        </w:rPr>
        <w:t>截至目前，项目已完成：</w:t>
      </w:r>
    </w:p>
    <w:p w14:paraId="FC3B730A">
      <w:pPr>
        <w:rPr>
          <w:rFonts w:hint="eastAsia"/>
          <w:lang w:eastAsia="zh-CN"/>
        </w:rPr>
      </w:pPr>
      <w:r>
        <w:rPr>
          <w:rFonts w:hint="eastAsia"/>
          <w:lang w:eastAsia="zh-CN"/>
        </w:rPr>
        <w:t xml:space="preserve"> </w:t>
      </w:r>
    </w:p>
    <w:p w14:paraId="067DDD8D">
      <w:pPr>
        <w:spacing w:line="360" w:lineRule="auto" w:before="0" w:after="0"/>
        <w:ind w:firstLine="480"/>
        <w:jc w:val="both"/>
        <w:rPr>
          <w:rFonts w:hint="eastAsia"/>
          <w:lang w:eastAsia="zh-CN"/>
        </w:rPr>
      </w:pPr>
      <w:r>
        <w:rPr>
          <w:rFonts w:hint="eastAsia" w:ascii="宋体" w:hAnsi="宋体" w:eastAsia="宋体"/>
          <w:b w:val="0"/>
          <w:sz w:val="24"/>
          <w:lang w:eastAsia="zh-CN"/>
        </w:rPr>
        <w:t>- 完整知识体系与内容库搭建</w:t>
      </w:r>
    </w:p>
    <w:p w14:paraId="8A47ED8D">
      <w:pPr>
        <w:spacing w:line="360" w:lineRule="auto" w:before="0" w:after="0"/>
        <w:ind w:firstLine="480"/>
        <w:jc w:val="both"/>
        <w:rPr>
          <w:rFonts w:hint="eastAsia"/>
          <w:lang w:eastAsia="zh-CN"/>
        </w:rPr>
      </w:pPr>
      <w:r>
        <w:rPr>
          <w:rFonts w:hint="eastAsia" w:ascii="宋体" w:hAnsi="宋体" w:eastAsia="宋体"/>
          <w:b w:val="0"/>
          <w:sz w:val="24"/>
          <w:lang w:eastAsia="zh-CN"/>
        </w:rPr>
        <w:t>- 全媒体传播平台上线运营</w:t>
      </w:r>
    </w:p>
    <w:p w14:paraId="BFF583EE">
      <w:pPr>
        <w:spacing w:line="360" w:lineRule="auto" w:before="0" w:after="0"/>
        <w:ind w:firstLine="480"/>
        <w:jc w:val="both"/>
        <w:rPr>
          <w:rFonts w:hint="eastAsia"/>
          <w:lang w:eastAsia="zh-CN"/>
        </w:rPr>
      </w:pPr>
      <w:r>
        <w:rPr>
          <w:rFonts w:hint="eastAsia" w:ascii="宋体" w:hAnsi="宋体" w:eastAsia="宋体"/>
          <w:b w:val="0"/>
          <w:sz w:val="24"/>
          <w:lang w:eastAsia="zh-CN"/>
        </w:rPr>
        <w:t>- 标准化产品与安全规范确立</w:t>
      </w:r>
    </w:p>
    <w:p w14:paraId="253768E1">
      <w:pPr>
        <w:spacing w:line="360" w:lineRule="auto" w:before="0" w:after="0"/>
        <w:ind w:firstLine="480"/>
        <w:jc w:val="both"/>
        <w:rPr>
          <w:rFonts w:hint="eastAsia"/>
          <w:lang w:eastAsia="zh-CN"/>
        </w:rPr>
      </w:pPr>
      <w:r>
        <w:rPr>
          <w:rFonts w:hint="eastAsia" w:ascii="宋体" w:hAnsi="宋体" w:eastAsia="宋体"/>
          <w:b w:val="0"/>
          <w:sz w:val="24"/>
          <w:lang w:eastAsia="zh-CN"/>
        </w:rPr>
        <w:t>- 线上运营与线下合作初步落地</w:t>
      </w:r>
    </w:p>
    <w:p w14:paraId="9600F009">
      <w:pPr>
        <w:spacing w:line="360" w:lineRule="auto" w:before="0" w:after="0"/>
        <w:ind w:firstLine="480"/>
        <w:jc w:val="both"/>
        <w:rPr>
          <w:rFonts w:hint="eastAsia"/>
          <w:lang w:eastAsia="zh-CN"/>
        </w:rPr>
      </w:pPr>
      <w:r>
        <w:rPr>
          <w:rFonts w:hint="eastAsia" w:ascii="宋体" w:hAnsi="宋体" w:eastAsia="宋体"/>
          <w:b w:val="0"/>
          <w:sz w:val="24"/>
          <w:lang w:eastAsia="zh-CN"/>
        </w:rPr>
        <w:t>- 非遗数字化保护工作有序推进</w:t>
      </w:r>
    </w:p>
    <w:p w14:paraId="29A19487">
      <w:pPr>
        <w:spacing w:line="360" w:lineRule="auto" w:before="0" w:after="0"/>
        <w:ind w:firstLine="480"/>
        <w:jc w:val="both"/>
        <w:rPr>
          <w:rFonts w:hint="eastAsia"/>
          <w:lang w:eastAsia="zh-CN"/>
        </w:rPr>
      </w:pPr>
      <w:r>
        <w:rPr>
          <w:rFonts w:hint="eastAsia" w:ascii="宋体" w:hAnsi="宋体" w:eastAsia="宋体"/>
          <w:b w:val="0"/>
          <w:sz w:val="24"/>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spacing w:line="360" w:lineRule="auto" w:before="0" w:after="0"/>
        <w:ind w:firstLine="480"/>
        <w:jc w:val="both"/>
        <w:rPr>
          <w:rFonts w:hint="eastAsia"/>
          <w:lang w:eastAsia="zh-CN"/>
        </w:rPr>
      </w:pPr>
      <w:r>
        <w:rPr>
          <w:rFonts w:hint="eastAsia" w:ascii="宋体" w:hAnsi="宋体" w:eastAsia="宋体"/>
          <w:b w:val="0"/>
          <w:sz w:val="24"/>
          <w:lang w:eastAsia="zh-CN"/>
        </w:rPr>
        <w:t>四、未来展望</w:t>
      </w:r>
    </w:p>
    <w:p w14:paraId="80442FF5">
      <w:pPr>
        <w:rPr>
          <w:rFonts w:hint="eastAsia"/>
          <w:lang w:eastAsia="zh-CN"/>
        </w:rPr>
      </w:pPr>
      <w:r>
        <w:rPr>
          <w:rFonts w:hint="eastAsia"/>
          <w:lang w:eastAsia="zh-CN"/>
        </w:rPr>
        <w:t xml:space="preserve"> </w:t>
      </w:r>
    </w:p>
    <w:p w14:paraId="5E647720">
      <w:pPr>
        <w:spacing w:line="360" w:lineRule="auto" w:before="0" w:after="0"/>
        <w:ind w:firstLine="480"/>
        <w:jc w:val="both"/>
        <w:rPr>
          <w:rFonts w:hint="eastAsia"/>
          <w:lang w:eastAsia="zh-CN"/>
        </w:rPr>
      </w:pPr>
      <w:r>
        <w:rPr>
          <w:rFonts w:hint="eastAsia" w:ascii="宋体" w:hAnsi="宋体" w:eastAsia="宋体"/>
          <w:b w:val="0"/>
          <w:sz w:val="24"/>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spacing w:line="360" w:lineRule="auto" w:before="0" w:after="0"/>
        <w:ind w:firstLine="480"/>
        <w:jc w:val="both"/>
        <w:rPr>
          <w:rFonts w:hint="eastAsia"/>
          <w:lang w:eastAsia="zh-CN"/>
        </w:rPr>
      </w:pPr>
      <w:r>
        <w:rPr>
          <w:rFonts w:hint="eastAsia" w:ascii="宋体" w:hAnsi="宋体" w:eastAsia="宋体"/>
          <w:b w:val="0"/>
          <w:sz w:val="24"/>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spacing w:line="360" w:lineRule="auto" w:before="0" w:after="0"/>
        <w:ind w:firstLine="480"/>
        <w:jc w:val="both"/>
        <w:rPr>
          <w:rFonts w:hint="eastAsia"/>
          <w:lang w:eastAsia="zh-CN"/>
        </w:rPr>
      </w:pPr>
      <w:r>
        <w:rPr>
          <w:rFonts w:hint="eastAsia" w:ascii="宋体" w:hAnsi="宋体" w:eastAsia="宋体"/>
          <w:b w:val="0"/>
          <w:sz w:val="24"/>
          <w:lang w:eastAsia="zh-CN"/>
        </w:rPr>
        <w:t>1. 内容深度化</w:t>
      </w:r>
    </w:p>
    <w:p w14:paraId="C655DFF8">
      <w:pPr>
        <w:rPr>
          <w:rFonts w:hint="eastAsia"/>
          <w:lang w:eastAsia="zh-CN"/>
        </w:rPr>
      </w:pPr>
      <w:r>
        <w:rPr>
          <w:rFonts w:hint="eastAsia"/>
          <w:lang w:eastAsia="zh-CN"/>
        </w:rPr>
        <w:t xml:space="preserve"> </w:t>
      </w:r>
    </w:p>
    <w:p w14:paraId="EE14589E">
      <w:pPr>
        <w:spacing w:line="360" w:lineRule="auto" w:before="0" w:after="0"/>
        <w:ind w:firstLine="480"/>
        <w:jc w:val="both"/>
        <w:rPr>
          <w:rFonts w:hint="eastAsia"/>
          <w:lang w:eastAsia="zh-CN"/>
        </w:rPr>
      </w:pPr>
      <w:r>
        <w:rPr>
          <w:rFonts w:hint="eastAsia" w:ascii="宋体" w:hAnsi="宋体" w:eastAsia="宋体"/>
          <w:b w:val="0"/>
          <w:sz w:val="24"/>
          <w:lang w:eastAsia="zh-CN"/>
        </w:rPr>
        <w:t>- 持续产出高质量科普、文化、历史、教程类原创内容，形成完整内容库。</w:t>
      </w:r>
    </w:p>
    <w:p w14:paraId="58CAFBB5">
      <w:pPr>
        <w:spacing w:line="360" w:lineRule="auto" w:before="0" w:after="0"/>
        <w:ind w:firstLine="480"/>
        <w:jc w:val="both"/>
        <w:rPr>
          <w:rFonts w:hint="eastAsia"/>
          <w:lang w:eastAsia="zh-CN"/>
        </w:rPr>
      </w:pPr>
      <w:r>
        <w:rPr>
          <w:rFonts w:hint="eastAsia" w:ascii="宋体" w:hAnsi="宋体" w:eastAsia="宋体"/>
          <w:b w:val="0"/>
          <w:sz w:val="24"/>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spacing w:line="360" w:lineRule="auto" w:before="0" w:after="0"/>
        <w:ind w:firstLine="480"/>
        <w:jc w:val="both"/>
        <w:rPr>
          <w:rFonts w:hint="eastAsia"/>
          <w:lang w:eastAsia="zh-CN"/>
        </w:rPr>
      </w:pPr>
      <w:r>
        <w:rPr>
          <w:rFonts w:hint="eastAsia" w:ascii="宋体" w:hAnsi="宋体" w:eastAsia="宋体"/>
          <w:b w:val="0"/>
          <w:sz w:val="24"/>
          <w:lang w:eastAsia="zh-CN"/>
        </w:rPr>
        <w:t>2. 形式多样化</w:t>
      </w:r>
    </w:p>
    <w:p w14:paraId="03AB4747">
      <w:pPr>
        <w:rPr>
          <w:rFonts w:hint="eastAsia"/>
          <w:lang w:eastAsia="zh-CN"/>
        </w:rPr>
      </w:pPr>
      <w:r>
        <w:rPr>
          <w:rFonts w:hint="eastAsia"/>
          <w:lang w:eastAsia="zh-CN"/>
        </w:rPr>
        <w:t xml:space="preserve"> </w:t>
      </w:r>
    </w:p>
    <w:p w14:paraId="07BF9922">
      <w:pPr>
        <w:spacing w:line="360" w:lineRule="auto" w:before="0" w:after="0"/>
        <w:ind w:firstLine="480"/>
        <w:jc w:val="both"/>
        <w:rPr>
          <w:rFonts w:hint="eastAsia"/>
          <w:lang w:eastAsia="zh-CN"/>
        </w:rPr>
      </w:pPr>
      <w:r>
        <w:rPr>
          <w:rFonts w:hint="eastAsia" w:ascii="宋体" w:hAnsi="宋体" w:eastAsia="宋体"/>
          <w:b w:val="0"/>
          <w:sz w:val="24"/>
          <w:lang w:eastAsia="zh-CN"/>
        </w:rPr>
        <w:t>- 短视频：教程类、故事类、科普类、体验类、实拍类。</w:t>
      </w:r>
    </w:p>
    <w:p w14:paraId="69ED80EA">
      <w:pPr>
        <w:spacing w:line="360" w:lineRule="auto" w:before="0" w:after="0"/>
        <w:ind w:firstLine="480"/>
        <w:jc w:val="both"/>
        <w:rPr>
          <w:rFonts w:hint="eastAsia"/>
          <w:lang w:eastAsia="zh-CN"/>
        </w:rPr>
      </w:pPr>
      <w:r>
        <w:rPr>
          <w:rFonts w:hint="eastAsia" w:ascii="宋体" w:hAnsi="宋体" w:eastAsia="宋体"/>
          <w:b w:val="0"/>
          <w:sz w:val="24"/>
          <w:lang w:eastAsia="zh-CN"/>
        </w:rPr>
        <w:t>- 直播：科普直播、体验直播、答疑直播、传承人对话。</w:t>
      </w:r>
    </w:p>
    <w:p w14:paraId="F8385987">
      <w:pPr>
        <w:spacing w:line="360" w:lineRule="auto" w:before="0" w:after="0"/>
        <w:ind w:firstLine="480"/>
        <w:jc w:val="both"/>
        <w:rPr>
          <w:rFonts w:hint="eastAsia"/>
          <w:lang w:eastAsia="zh-CN"/>
        </w:rPr>
      </w:pPr>
      <w:r>
        <w:rPr>
          <w:rFonts w:hint="eastAsia" w:ascii="宋体" w:hAnsi="宋体" w:eastAsia="宋体"/>
          <w:b w:val="0"/>
          <w:sz w:val="24"/>
          <w:lang w:eastAsia="zh-CN"/>
        </w:rPr>
        <w:t>- 图文：深度长文、图解教程、知识卡片、手册指南。</w:t>
      </w:r>
    </w:p>
    <w:p w14:paraId="C41AD765">
      <w:pPr>
        <w:spacing w:line="360" w:lineRule="auto" w:before="0" w:after="0"/>
        <w:ind w:firstLine="480"/>
        <w:jc w:val="both"/>
        <w:rPr>
          <w:rFonts w:hint="eastAsia"/>
          <w:lang w:eastAsia="zh-CN"/>
        </w:rPr>
      </w:pPr>
      <w:r>
        <w:rPr>
          <w:rFonts w:hint="eastAsia" w:ascii="宋体" w:hAnsi="宋体" w:eastAsia="宋体"/>
          <w:b w:val="0"/>
          <w:sz w:val="24"/>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spacing w:line="360" w:lineRule="auto" w:before="0" w:after="0"/>
        <w:ind w:firstLine="480"/>
        <w:jc w:val="both"/>
        <w:rPr>
          <w:rFonts w:hint="eastAsia"/>
          <w:lang w:eastAsia="zh-CN"/>
        </w:rPr>
      </w:pPr>
      <w:r>
        <w:rPr>
          <w:rFonts w:hint="eastAsia" w:ascii="宋体" w:hAnsi="宋体" w:eastAsia="宋体"/>
          <w:b w:val="0"/>
          <w:sz w:val="24"/>
          <w:lang w:eastAsia="zh-CN"/>
        </w:rPr>
        <w:t>3. 权威化升级</w:t>
      </w:r>
    </w:p>
    <w:p w14:paraId="B1AC5B71">
      <w:pPr>
        <w:rPr>
          <w:rFonts w:hint="eastAsia"/>
          <w:lang w:eastAsia="zh-CN"/>
        </w:rPr>
      </w:pPr>
      <w:r>
        <w:rPr>
          <w:rFonts w:hint="eastAsia"/>
          <w:lang w:eastAsia="zh-CN"/>
        </w:rPr>
        <w:t xml:space="preserve"> </w:t>
      </w:r>
    </w:p>
    <w:p w14:paraId="772DF050">
      <w:pPr>
        <w:spacing w:line="360" w:lineRule="auto" w:before="0" w:after="0"/>
        <w:ind w:firstLine="480"/>
        <w:jc w:val="both"/>
        <w:rPr>
          <w:rFonts w:hint="eastAsia"/>
          <w:lang w:eastAsia="zh-CN"/>
        </w:rPr>
      </w:pPr>
      <w:r>
        <w:rPr>
          <w:rFonts w:hint="eastAsia" w:ascii="宋体" w:hAnsi="宋体" w:eastAsia="宋体"/>
          <w:b w:val="0"/>
          <w:sz w:val="24"/>
          <w:lang w:eastAsia="zh-CN"/>
        </w:rPr>
        <w:t>- 邀请医学、护理学、藏医专家开展内容指导与审核。</w:t>
      </w:r>
    </w:p>
    <w:p w14:paraId="E395DFF6">
      <w:pPr>
        <w:spacing w:line="360" w:lineRule="auto" w:before="0" w:after="0"/>
        <w:ind w:firstLine="480"/>
        <w:jc w:val="both"/>
        <w:rPr>
          <w:rFonts w:hint="eastAsia"/>
          <w:lang w:eastAsia="zh-CN"/>
        </w:rPr>
      </w:pPr>
      <w:r>
        <w:rPr>
          <w:rFonts w:hint="eastAsia" w:ascii="宋体" w:hAnsi="宋体" w:eastAsia="宋体"/>
          <w:b w:val="0"/>
          <w:sz w:val="24"/>
          <w:lang w:eastAsia="zh-CN"/>
        </w:rPr>
        <w:t>- 发布权威科普手册、家庭使用指南、行业推广资料。</w:t>
      </w:r>
    </w:p>
    <w:p w14:paraId="25C91C20">
      <w:pPr>
        <w:spacing w:line="360" w:lineRule="auto" w:before="0" w:after="0"/>
        <w:ind w:firstLine="480"/>
        <w:jc w:val="both"/>
        <w:rPr>
          <w:rFonts w:hint="eastAsia"/>
          <w:lang w:eastAsia="zh-CN"/>
        </w:rPr>
      </w:pPr>
      <w:r>
        <w:rPr>
          <w:rFonts w:hint="eastAsia" w:ascii="宋体" w:hAnsi="宋体" w:eastAsia="宋体"/>
          <w:b w:val="0"/>
          <w:sz w:val="24"/>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spacing w:line="360" w:lineRule="auto" w:before="0" w:after="0"/>
        <w:ind w:firstLine="480"/>
        <w:jc w:val="both"/>
        <w:rPr>
          <w:rFonts w:hint="eastAsia"/>
          <w:lang w:eastAsia="zh-CN"/>
        </w:rPr>
      </w:pPr>
      <w:r>
        <w:rPr>
          <w:rFonts w:hint="eastAsia" w:ascii="宋体" w:hAnsi="宋体" w:eastAsia="宋体"/>
          <w:b w:val="0"/>
          <w:sz w:val="24"/>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spacing w:line="360" w:lineRule="auto" w:before="0" w:after="0"/>
        <w:ind w:firstLine="480"/>
        <w:jc w:val="both"/>
        <w:rPr>
          <w:rFonts w:hint="eastAsia"/>
          <w:lang w:eastAsia="zh-CN"/>
        </w:rPr>
      </w:pPr>
      <w:r>
        <w:rPr>
          <w:rFonts w:hint="eastAsia" w:ascii="宋体" w:hAnsi="宋体" w:eastAsia="宋体"/>
          <w:b w:val="0"/>
          <w:sz w:val="24"/>
          <w:lang w:eastAsia="zh-CN"/>
        </w:rPr>
        <w:t>1. 核心产品优化</w:t>
      </w:r>
    </w:p>
    <w:p w14:paraId="E434574E">
      <w:pPr>
        <w:rPr>
          <w:rFonts w:hint="eastAsia"/>
          <w:lang w:eastAsia="zh-CN"/>
        </w:rPr>
      </w:pPr>
      <w:r>
        <w:rPr>
          <w:rFonts w:hint="eastAsia"/>
          <w:lang w:eastAsia="zh-CN"/>
        </w:rPr>
        <w:t xml:space="preserve"> </w:t>
      </w:r>
    </w:p>
    <w:p w14:paraId="16E82D32">
      <w:pPr>
        <w:spacing w:line="360" w:lineRule="auto" w:before="0" w:after="0"/>
        <w:ind w:firstLine="480"/>
        <w:jc w:val="both"/>
        <w:rPr>
          <w:rFonts w:hint="eastAsia"/>
          <w:lang w:eastAsia="zh-CN"/>
        </w:rPr>
      </w:pPr>
      <w:r>
        <w:rPr>
          <w:rFonts w:hint="eastAsia" w:ascii="宋体" w:hAnsi="宋体" w:eastAsia="宋体"/>
          <w:b w:val="0"/>
          <w:sz w:val="24"/>
          <w:lang w:eastAsia="zh-CN"/>
        </w:rPr>
        <w:t>- 经典五味甘露基础装：适合家庭日常养生。</w:t>
      </w:r>
    </w:p>
    <w:p w14:paraId="358850CC">
      <w:pPr>
        <w:spacing w:line="360" w:lineRule="auto" w:before="0" w:after="0"/>
        <w:ind w:firstLine="480"/>
        <w:jc w:val="both"/>
        <w:rPr>
          <w:rFonts w:hint="eastAsia"/>
          <w:lang w:eastAsia="zh-CN"/>
        </w:rPr>
      </w:pPr>
      <w:r>
        <w:rPr>
          <w:rFonts w:hint="eastAsia" w:ascii="宋体" w:hAnsi="宋体" w:eastAsia="宋体"/>
          <w:b w:val="0"/>
          <w:sz w:val="24"/>
          <w:lang w:eastAsia="zh-CN"/>
        </w:rPr>
        <w:t>- 便携装/小包装：适合旅行、宿舍、出差使用。</w:t>
      </w:r>
    </w:p>
    <w:p w14:paraId="B7043369">
      <w:pPr>
        <w:spacing w:line="360" w:lineRule="auto" w:before="0" w:after="0"/>
        <w:ind w:firstLine="480"/>
        <w:jc w:val="both"/>
        <w:rPr>
          <w:rFonts w:hint="eastAsia"/>
          <w:lang w:eastAsia="zh-CN"/>
        </w:rPr>
      </w:pPr>
      <w:r>
        <w:rPr>
          <w:rFonts w:hint="eastAsia" w:ascii="宋体" w:hAnsi="宋体" w:eastAsia="宋体"/>
          <w:b w:val="0"/>
          <w:sz w:val="24"/>
          <w:lang w:eastAsia="zh-CN"/>
        </w:rPr>
        <w:t>- 调理加强装：针对关节、睡眠、疲劳等特定需求。</w:t>
      </w:r>
    </w:p>
    <w:p w14:paraId="5900410D">
      <w:pPr>
        <w:spacing w:line="360" w:lineRule="auto" w:before="0" w:after="0"/>
        <w:ind w:firstLine="480"/>
        <w:jc w:val="both"/>
        <w:rPr>
          <w:rFonts w:hint="eastAsia"/>
          <w:lang w:eastAsia="zh-CN"/>
        </w:rPr>
      </w:pPr>
      <w:r>
        <w:rPr>
          <w:rFonts w:hint="eastAsia" w:ascii="宋体" w:hAnsi="宋体" w:eastAsia="宋体"/>
          <w:b w:val="0"/>
          <w:sz w:val="24"/>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spacing w:line="360" w:lineRule="auto" w:before="0" w:after="0"/>
        <w:ind w:firstLine="480"/>
        <w:jc w:val="both"/>
        <w:rPr>
          <w:rFonts w:hint="eastAsia"/>
          <w:lang w:eastAsia="zh-CN"/>
        </w:rPr>
      </w:pPr>
      <w:r>
        <w:rPr>
          <w:rFonts w:hint="eastAsia" w:ascii="宋体" w:hAnsi="宋体" w:eastAsia="宋体"/>
          <w:b w:val="0"/>
          <w:sz w:val="24"/>
          <w:lang w:eastAsia="zh-CN"/>
        </w:rPr>
        <w:t>2. 产品标准提升</w:t>
      </w:r>
    </w:p>
    <w:p w14:paraId="11C4C175">
      <w:pPr>
        <w:rPr>
          <w:rFonts w:hint="eastAsia"/>
          <w:lang w:eastAsia="zh-CN"/>
        </w:rPr>
      </w:pPr>
      <w:r>
        <w:rPr>
          <w:rFonts w:hint="eastAsia"/>
          <w:lang w:eastAsia="zh-CN"/>
        </w:rPr>
        <w:t xml:space="preserve"> </w:t>
      </w:r>
    </w:p>
    <w:p w14:paraId="0B2FF0BE">
      <w:pPr>
        <w:spacing w:line="360" w:lineRule="auto" w:before="0" w:after="0"/>
        <w:ind w:firstLine="480"/>
        <w:jc w:val="both"/>
        <w:rPr>
          <w:rFonts w:hint="eastAsia"/>
          <w:lang w:eastAsia="zh-CN"/>
        </w:rPr>
      </w:pPr>
      <w:r>
        <w:rPr>
          <w:rFonts w:hint="eastAsia" w:ascii="宋体" w:hAnsi="宋体" w:eastAsia="宋体"/>
          <w:b w:val="0"/>
          <w:sz w:val="24"/>
          <w:lang w:eastAsia="zh-CN"/>
        </w:rPr>
        <w:t>- 统一包装、统一配方、统一规范、统一说明。</w:t>
      </w:r>
    </w:p>
    <w:p w14:paraId="CD3026A4">
      <w:pPr>
        <w:spacing w:line="360" w:lineRule="auto" w:before="0" w:after="0"/>
        <w:ind w:firstLine="480"/>
        <w:jc w:val="both"/>
        <w:rPr>
          <w:rFonts w:hint="eastAsia"/>
          <w:lang w:eastAsia="zh-CN"/>
        </w:rPr>
      </w:pPr>
      <w:r>
        <w:rPr>
          <w:rFonts w:hint="eastAsia" w:ascii="宋体" w:hAnsi="宋体" w:eastAsia="宋体"/>
          <w:b w:val="0"/>
          <w:sz w:val="24"/>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spacing w:line="360" w:lineRule="auto" w:before="0" w:after="0"/>
        <w:ind w:firstLine="480"/>
        <w:jc w:val="both"/>
        <w:rPr>
          <w:rFonts w:hint="eastAsia"/>
          <w:lang w:eastAsia="zh-CN"/>
        </w:rPr>
      </w:pPr>
      <w:r>
        <w:rPr>
          <w:rFonts w:hint="eastAsia" w:ascii="宋体" w:hAnsi="宋体" w:eastAsia="宋体"/>
          <w:b w:val="0"/>
          <w:sz w:val="24"/>
          <w:lang w:eastAsia="zh-CN"/>
        </w:rPr>
        <w:t>3. 周边服务开发</w:t>
      </w:r>
    </w:p>
    <w:p w14:paraId="43047813">
      <w:pPr>
        <w:rPr>
          <w:rFonts w:hint="eastAsia"/>
          <w:lang w:eastAsia="zh-CN"/>
        </w:rPr>
      </w:pPr>
      <w:r>
        <w:rPr>
          <w:rFonts w:hint="eastAsia"/>
          <w:lang w:eastAsia="zh-CN"/>
        </w:rPr>
        <w:t xml:space="preserve"> </w:t>
      </w:r>
    </w:p>
    <w:p w14:paraId="F1C08525">
      <w:pPr>
        <w:spacing w:line="360" w:lineRule="auto" w:before="0" w:after="0"/>
        <w:ind w:firstLine="480"/>
        <w:jc w:val="both"/>
        <w:rPr>
          <w:rFonts w:hint="eastAsia"/>
          <w:lang w:eastAsia="zh-CN"/>
        </w:rPr>
      </w:pPr>
      <w:r>
        <w:rPr>
          <w:rFonts w:hint="eastAsia" w:ascii="宋体" w:hAnsi="宋体" w:eastAsia="宋体"/>
          <w:b w:val="0"/>
          <w:sz w:val="24"/>
          <w:lang w:eastAsia="zh-CN"/>
        </w:rPr>
        <w:t>- 药浴专用工具、恒温泡脚桶、使用教程卡片等。</w:t>
      </w:r>
    </w:p>
    <w:p w14:paraId="B41C48F0">
      <w:pPr>
        <w:spacing w:line="360" w:lineRule="auto" w:before="0" w:after="0"/>
        <w:ind w:firstLine="480"/>
        <w:jc w:val="both"/>
        <w:rPr>
          <w:rFonts w:hint="eastAsia"/>
          <w:lang w:eastAsia="zh-CN"/>
        </w:rPr>
      </w:pPr>
      <w:r>
        <w:rPr>
          <w:rFonts w:hint="eastAsia" w:ascii="宋体" w:hAnsi="宋体" w:eastAsia="宋体"/>
          <w:b w:val="0"/>
          <w:sz w:val="24"/>
          <w:lang w:eastAsia="zh-CN"/>
        </w:rPr>
        <w:t>- 个性化康养方案、一对一指导服务。</w:t>
      </w:r>
    </w:p>
    <w:p w14:paraId="3249C70D">
      <w:pPr>
        <w:rPr>
          <w:rFonts w:hint="eastAsia"/>
          <w:lang w:eastAsia="zh-CN"/>
        </w:rPr>
      </w:pPr>
      <w:r>
        <w:rPr>
          <w:rFonts w:hint="eastAsia"/>
          <w:lang w:eastAsia="zh-CN"/>
        </w:rPr>
        <w:t xml:space="preserve"> </w:t>
      </w:r>
    </w:p>
    <w:p w14:paraId="DEA1438C">
      <w:pPr>
        <w:spacing w:line="360" w:lineRule="auto" w:before="0" w:after="0"/>
        <w:ind w:firstLine="480"/>
        <w:jc w:val="both"/>
        <w:rPr>
          <w:rFonts w:hint="eastAsia"/>
          <w:lang w:eastAsia="zh-CN"/>
        </w:rPr>
      </w:pPr>
      <w:r>
        <w:rPr>
          <w:rFonts w:hint="eastAsia" w:ascii="宋体" w:hAnsi="宋体" w:eastAsia="宋体"/>
          <w:b w:val="0"/>
          <w:sz w:val="24"/>
          <w:lang w:eastAsia="zh-CN"/>
        </w:rPr>
        <w:t>（三）渠道拓展：构建全域传播与运营网络</w:t>
      </w:r>
    </w:p>
    <w:p w14:paraId="077F1263">
      <w:pPr>
        <w:rPr>
          <w:rFonts w:hint="eastAsia"/>
          <w:lang w:eastAsia="zh-CN"/>
        </w:rPr>
      </w:pPr>
      <w:r>
        <w:rPr>
          <w:rFonts w:hint="eastAsia"/>
          <w:lang w:eastAsia="zh-CN"/>
        </w:rPr>
        <w:t xml:space="preserve"> </w:t>
      </w:r>
    </w:p>
    <w:p w14:paraId="F6EAC77D">
      <w:pPr>
        <w:spacing w:line="360" w:lineRule="auto" w:before="0" w:after="0"/>
        <w:ind w:firstLine="480"/>
        <w:jc w:val="both"/>
        <w:rPr>
          <w:rFonts w:hint="eastAsia"/>
          <w:lang w:eastAsia="zh-CN"/>
        </w:rPr>
      </w:pPr>
      <w:r>
        <w:rPr>
          <w:rFonts w:hint="eastAsia" w:ascii="宋体" w:hAnsi="宋体" w:eastAsia="宋体"/>
          <w:b w:val="0"/>
          <w:sz w:val="24"/>
          <w:lang w:eastAsia="zh-CN"/>
        </w:rPr>
        <w:t>1. 新媒体渠道深化</w:t>
      </w:r>
    </w:p>
    <w:p w14:paraId="B638D0BD">
      <w:pPr>
        <w:rPr>
          <w:rFonts w:hint="eastAsia"/>
          <w:lang w:eastAsia="zh-CN"/>
        </w:rPr>
      </w:pPr>
      <w:r>
        <w:rPr>
          <w:rFonts w:hint="eastAsia"/>
          <w:lang w:eastAsia="zh-CN"/>
        </w:rPr>
        <w:t xml:space="preserve"> </w:t>
      </w:r>
    </w:p>
    <w:p w14:paraId="9A49376C">
      <w:pPr>
        <w:spacing w:line="360" w:lineRule="auto" w:before="0" w:after="0"/>
        <w:ind w:firstLine="480"/>
        <w:jc w:val="both"/>
        <w:rPr>
          <w:rFonts w:hint="eastAsia"/>
          <w:lang w:eastAsia="zh-CN"/>
        </w:rPr>
      </w:pPr>
      <w:r>
        <w:rPr>
          <w:rFonts w:hint="eastAsia" w:ascii="宋体" w:hAnsi="宋体" w:eastAsia="宋体"/>
          <w:b w:val="0"/>
          <w:sz w:val="24"/>
          <w:lang w:eastAsia="zh-CN"/>
        </w:rPr>
        <w:t>- 公众号、视频号、抖音、小红书、B站、社群全平台覆盖。</w:t>
      </w:r>
    </w:p>
    <w:p w14:paraId="9B963581">
      <w:pPr>
        <w:spacing w:line="360" w:lineRule="auto" w:before="0" w:after="0"/>
        <w:ind w:firstLine="480"/>
        <w:jc w:val="both"/>
        <w:rPr>
          <w:rFonts w:hint="eastAsia"/>
          <w:lang w:eastAsia="zh-CN"/>
        </w:rPr>
      </w:pPr>
      <w:r>
        <w:rPr>
          <w:rFonts w:hint="eastAsia" w:ascii="宋体" w:hAnsi="宋体" w:eastAsia="宋体"/>
          <w:b w:val="0"/>
          <w:sz w:val="24"/>
          <w:lang w:eastAsia="zh-CN"/>
        </w:rPr>
        <w:t>- 建立粉丝矩阵，实现百万级传播曝光。</w:t>
      </w:r>
    </w:p>
    <w:p w14:paraId="C2F0C9E0">
      <w:pPr>
        <w:spacing w:line="360" w:lineRule="auto" w:before="0" w:after="0"/>
        <w:ind w:firstLine="480"/>
        <w:jc w:val="both"/>
        <w:rPr>
          <w:rFonts w:hint="eastAsia"/>
          <w:lang w:eastAsia="zh-CN"/>
        </w:rPr>
      </w:pPr>
      <w:r>
        <w:rPr>
          <w:rFonts w:hint="eastAsia" w:ascii="宋体" w:hAnsi="宋体" w:eastAsia="宋体"/>
          <w:b w:val="0"/>
          <w:sz w:val="24"/>
          <w:lang w:eastAsia="zh-CN"/>
        </w:rPr>
        <w:t>- 打造垂类精准流量，吸引高意向用户。</w:t>
      </w:r>
    </w:p>
    <w:p w14:paraId="EAE30313">
      <w:pPr>
        <w:rPr>
          <w:rFonts w:hint="eastAsia"/>
          <w:lang w:eastAsia="zh-CN"/>
        </w:rPr>
      </w:pPr>
      <w:r>
        <w:rPr>
          <w:rFonts w:hint="eastAsia"/>
          <w:lang w:eastAsia="zh-CN"/>
        </w:rPr>
        <w:t xml:space="preserve"> </w:t>
      </w:r>
    </w:p>
    <w:p w14:paraId="022BE392">
      <w:pPr>
        <w:spacing w:line="360" w:lineRule="auto" w:before="0" w:after="0"/>
        <w:ind w:firstLine="480"/>
        <w:jc w:val="both"/>
        <w:rPr>
          <w:rFonts w:hint="eastAsia"/>
          <w:lang w:eastAsia="zh-CN"/>
        </w:rPr>
      </w:pPr>
      <w:r>
        <w:rPr>
          <w:rFonts w:hint="eastAsia" w:ascii="宋体" w:hAnsi="宋体" w:eastAsia="宋体"/>
          <w:b w:val="0"/>
          <w:sz w:val="24"/>
          <w:lang w:eastAsia="zh-CN"/>
        </w:rPr>
        <w:t>2. 线下渠道拓展</w:t>
      </w:r>
    </w:p>
    <w:p w14:paraId="2DC3A5BB">
      <w:pPr>
        <w:rPr>
          <w:rFonts w:hint="eastAsia"/>
          <w:lang w:eastAsia="zh-CN"/>
        </w:rPr>
      </w:pPr>
      <w:r>
        <w:rPr>
          <w:rFonts w:hint="eastAsia"/>
          <w:lang w:eastAsia="zh-CN"/>
        </w:rPr>
        <w:t xml:space="preserve"> </w:t>
      </w:r>
    </w:p>
    <w:p w14:paraId="02C0D1D4">
      <w:pPr>
        <w:spacing w:line="360" w:lineRule="auto" w:before="0" w:after="0"/>
        <w:ind w:firstLine="480"/>
        <w:jc w:val="both"/>
        <w:rPr>
          <w:rFonts w:hint="eastAsia"/>
          <w:lang w:eastAsia="zh-CN"/>
        </w:rPr>
      </w:pPr>
      <w:r>
        <w:rPr>
          <w:rFonts w:hint="eastAsia" w:ascii="宋体" w:hAnsi="宋体" w:eastAsia="宋体"/>
          <w:b w:val="0"/>
          <w:sz w:val="24"/>
          <w:lang w:eastAsia="zh-CN"/>
        </w:rPr>
        <w:t>- 与养生馆、理疗店、康养中心、美容院、药店建立合作网点。</w:t>
      </w:r>
    </w:p>
    <w:p w14:paraId="DF7AB950">
      <w:pPr>
        <w:spacing w:line="360" w:lineRule="auto" w:before="0" w:after="0"/>
        <w:ind w:firstLine="480"/>
        <w:jc w:val="both"/>
        <w:rPr>
          <w:rFonts w:hint="eastAsia"/>
          <w:lang w:eastAsia="zh-CN"/>
        </w:rPr>
      </w:pPr>
      <w:r>
        <w:rPr>
          <w:rFonts w:hint="eastAsia" w:ascii="宋体" w:hAnsi="宋体" w:eastAsia="宋体"/>
          <w:b w:val="0"/>
          <w:sz w:val="24"/>
          <w:lang w:eastAsia="zh-CN"/>
        </w:rPr>
        <w:t>- 与社区、老年大学、企事业单位开展健康讲座与体验活动。</w:t>
      </w:r>
    </w:p>
    <w:p w14:paraId="55D9C4C8">
      <w:pPr>
        <w:spacing w:line="360" w:lineRule="auto" w:before="0" w:after="0"/>
        <w:ind w:firstLine="480"/>
        <w:jc w:val="both"/>
        <w:rPr>
          <w:rFonts w:hint="eastAsia"/>
          <w:lang w:eastAsia="zh-CN"/>
        </w:rPr>
      </w:pPr>
      <w:r>
        <w:rPr>
          <w:rFonts w:hint="eastAsia" w:ascii="宋体" w:hAnsi="宋体" w:eastAsia="宋体"/>
          <w:b w:val="0"/>
          <w:sz w:val="24"/>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spacing w:line="360" w:lineRule="auto" w:before="0" w:after="0"/>
        <w:ind w:firstLine="480"/>
        <w:jc w:val="both"/>
        <w:rPr>
          <w:rFonts w:hint="eastAsia"/>
          <w:lang w:eastAsia="zh-CN"/>
        </w:rPr>
      </w:pPr>
      <w:r>
        <w:rPr>
          <w:rFonts w:hint="eastAsia" w:ascii="宋体" w:hAnsi="宋体" w:eastAsia="宋体"/>
          <w:b w:val="0"/>
          <w:sz w:val="24"/>
          <w:lang w:eastAsia="zh-CN"/>
        </w:rPr>
        <w:t>3. 线上电商闭环</w:t>
      </w:r>
    </w:p>
    <w:p w14:paraId="1090D2B6">
      <w:pPr>
        <w:rPr>
          <w:rFonts w:hint="eastAsia"/>
          <w:lang w:eastAsia="zh-CN"/>
        </w:rPr>
      </w:pPr>
      <w:r>
        <w:rPr>
          <w:rFonts w:hint="eastAsia"/>
          <w:lang w:eastAsia="zh-CN"/>
        </w:rPr>
        <w:t xml:space="preserve"> </w:t>
      </w:r>
    </w:p>
    <w:p w14:paraId="E926AE45">
      <w:pPr>
        <w:spacing w:line="360" w:lineRule="auto" w:before="0" w:after="0"/>
        <w:ind w:firstLine="480"/>
        <w:jc w:val="both"/>
        <w:rPr>
          <w:rFonts w:hint="eastAsia"/>
          <w:lang w:eastAsia="zh-CN"/>
        </w:rPr>
      </w:pPr>
      <w:r>
        <w:rPr>
          <w:rFonts w:hint="eastAsia" w:ascii="宋体" w:hAnsi="宋体" w:eastAsia="宋体"/>
          <w:b w:val="0"/>
          <w:sz w:val="24"/>
          <w:lang w:eastAsia="zh-CN"/>
        </w:rPr>
        <w:t>- 搭建合规线上商城，实现“内容—咨询—购买—复购”闭环。</w:t>
      </w:r>
    </w:p>
    <w:p w14:paraId="98067A50">
      <w:pPr>
        <w:spacing w:line="360" w:lineRule="auto" w:before="0" w:after="0"/>
        <w:ind w:firstLine="480"/>
        <w:jc w:val="both"/>
        <w:rPr>
          <w:rFonts w:hint="eastAsia"/>
          <w:lang w:eastAsia="zh-CN"/>
        </w:rPr>
      </w:pPr>
      <w:r>
        <w:rPr>
          <w:rFonts w:hint="eastAsia" w:ascii="宋体" w:hAnsi="宋体" w:eastAsia="宋体"/>
          <w:b w:val="0"/>
          <w:sz w:val="24"/>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spacing w:line="360" w:lineRule="auto" w:before="0" w:after="0"/>
        <w:ind w:firstLine="480"/>
        <w:jc w:val="both"/>
        <w:rPr>
          <w:rFonts w:hint="eastAsia"/>
          <w:lang w:eastAsia="zh-CN"/>
        </w:rPr>
      </w:pPr>
      <w:r>
        <w:rPr>
          <w:rFonts w:hint="eastAsia" w:ascii="宋体" w:hAnsi="宋体" w:eastAsia="宋体"/>
          <w:b w:val="0"/>
          <w:sz w:val="24"/>
          <w:lang w:eastAsia="zh-CN"/>
        </w:rPr>
        <w:t>（四）非遗保护深化：构建数字化传承体系</w:t>
      </w:r>
    </w:p>
    <w:p w14:paraId="8AF1F508">
      <w:pPr>
        <w:rPr>
          <w:rFonts w:hint="eastAsia"/>
          <w:lang w:eastAsia="zh-CN"/>
        </w:rPr>
      </w:pPr>
      <w:r>
        <w:rPr>
          <w:rFonts w:hint="eastAsia"/>
          <w:lang w:eastAsia="zh-CN"/>
        </w:rPr>
        <w:t xml:space="preserve"> </w:t>
      </w:r>
    </w:p>
    <w:p w14:paraId="96A8C2E7">
      <w:pPr>
        <w:spacing w:line="360" w:lineRule="auto" w:before="0" w:after="0"/>
        <w:ind w:firstLine="480"/>
        <w:jc w:val="both"/>
        <w:rPr>
          <w:rFonts w:hint="eastAsia"/>
          <w:lang w:eastAsia="zh-CN"/>
        </w:rPr>
      </w:pPr>
      <w:r>
        <w:rPr>
          <w:rFonts w:hint="eastAsia" w:ascii="宋体" w:hAnsi="宋体" w:eastAsia="宋体"/>
          <w:b w:val="0"/>
          <w:sz w:val="24"/>
          <w:lang w:eastAsia="zh-CN"/>
        </w:rPr>
        <w:t>1. 建立藏药浴数字资源库</w:t>
      </w:r>
    </w:p>
    <w:p w14:paraId="9330B712">
      <w:pPr>
        <w:rPr>
          <w:rFonts w:hint="eastAsia"/>
          <w:lang w:eastAsia="zh-CN"/>
        </w:rPr>
      </w:pPr>
      <w:r>
        <w:rPr>
          <w:rFonts w:hint="eastAsia"/>
          <w:lang w:eastAsia="zh-CN"/>
        </w:rPr>
        <w:t xml:space="preserve"> </w:t>
      </w:r>
    </w:p>
    <w:p w14:paraId="C2A38C70">
      <w:pPr>
        <w:spacing w:line="360" w:lineRule="auto" w:before="0" w:after="0"/>
        <w:ind w:firstLine="480"/>
        <w:jc w:val="both"/>
        <w:rPr>
          <w:rFonts w:hint="eastAsia"/>
          <w:lang w:eastAsia="zh-CN"/>
        </w:rPr>
      </w:pPr>
      <w:r>
        <w:rPr>
          <w:rFonts w:hint="eastAsia" w:ascii="宋体" w:hAnsi="宋体" w:eastAsia="宋体"/>
          <w:b w:val="0"/>
          <w:sz w:val="24"/>
          <w:lang w:eastAsia="zh-CN"/>
        </w:rPr>
        <w:t>- 文献库、图片库、视频库、技艺库、传承人口述史库。</w:t>
      </w:r>
    </w:p>
    <w:p w14:paraId="3099D696">
      <w:pPr>
        <w:spacing w:line="360" w:lineRule="auto" w:before="0" w:after="0"/>
        <w:ind w:firstLine="480"/>
        <w:jc w:val="both"/>
        <w:rPr>
          <w:rFonts w:hint="eastAsia"/>
          <w:lang w:eastAsia="zh-CN"/>
        </w:rPr>
      </w:pPr>
      <w:r>
        <w:rPr>
          <w:rFonts w:hint="eastAsia" w:ascii="宋体" w:hAnsi="宋体" w:eastAsia="宋体"/>
          <w:b w:val="0"/>
          <w:sz w:val="24"/>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spacing w:line="360" w:lineRule="auto" w:before="0" w:after="0"/>
        <w:ind w:firstLine="480"/>
        <w:jc w:val="both"/>
        <w:rPr>
          <w:rFonts w:hint="eastAsia"/>
          <w:lang w:eastAsia="zh-CN"/>
        </w:rPr>
      </w:pPr>
      <w:r>
        <w:rPr>
          <w:rFonts w:hint="eastAsia" w:ascii="宋体" w:hAnsi="宋体" w:eastAsia="宋体"/>
          <w:b w:val="0"/>
          <w:sz w:val="24"/>
          <w:lang w:eastAsia="zh-CN"/>
        </w:rPr>
        <w:t>2. 大学生传承计划</w:t>
      </w:r>
    </w:p>
    <w:p w14:paraId="4E17E89D">
      <w:pPr>
        <w:rPr>
          <w:rFonts w:hint="eastAsia"/>
          <w:lang w:eastAsia="zh-CN"/>
        </w:rPr>
      </w:pPr>
      <w:r>
        <w:rPr>
          <w:rFonts w:hint="eastAsia"/>
          <w:lang w:eastAsia="zh-CN"/>
        </w:rPr>
        <w:t xml:space="preserve"> </w:t>
      </w:r>
    </w:p>
    <w:p w14:paraId="AFDEB92D">
      <w:pPr>
        <w:spacing w:line="360" w:lineRule="auto" w:before="0" w:after="0"/>
        <w:ind w:firstLine="480"/>
        <w:jc w:val="both"/>
        <w:rPr>
          <w:rFonts w:hint="eastAsia"/>
          <w:lang w:eastAsia="zh-CN"/>
        </w:rPr>
      </w:pPr>
      <w:r>
        <w:rPr>
          <w:rFonts w:hint="eastAsia" w:ascii="宋体" w:hAnsi="宋体" w:eastAsia="宋体"/>
          <w:b w:val="0"/>
          <w:sz w:val="24"/>
          <w:lang w:eastAsia="zh-CN"/>
        </w:rPr>
        <w:t>- 吸引更多大学生参与项目，组建传承小组、科普团队。</w:t>
      </w:r>
    </w:p>
    <w:p w14:paraId="B2DA3646">
      <w:pPr>
        <w:spacing w:line="360" w:lineRule="auto" w:before="0" w:after="0"/>
        <w:ind w:firstLine="480"/>
        <w:jc w:val="both"/>
        <w:rPr>
          <w:rFonts w:hint="eastAsia"/>
          <w:lang w:eastAsia="zh-CN"/>
        </w:rPr>
      </w:pPr>
      <w:r>
        <w:rPr>
          <w:rFonts w:hint="eastAsia" w:ascii="宋体" w:hAnsi="宋体" w:eastAsia="宋体"/>
          <w:b w:val="0"/>
          <w:sz w:val="24"/>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spacing w:line="360" w:lineRule="auto" w:before="0" w:after="0"/>
        <w:ind w:firstLine="480"/>
        <w:jc w:val="both"/>
        <w:rPr>
          <w:rFonts w:hint="eastAsia"/>
          <w:lang w:eastAsia="zh-CN"/>
        </w:rPr>
      </w:pPr>
      <w:r>
        <w:rPr>
          <w:rFonts w:hint="eastAsia" w:ascii="宋体" w:hAnsi="宋体" w:eastAsia="宋体"/>
          <w:b w:val="0"/>
          <w:sz w:val="24"/>
          <w:lang w:eastAsia="zh-CN"/>
        </w:rPr>
        <w:t>3. 学术研究深化</w:t>
      </w:r>
    </w:p>
    <w:p w14:paraId="90268BCD">
      <w:pPr>
        <w:rPr>
          <w:rFonts w:hint="eastAsia"/>
          <w:lang w:eastAsia="zh-CN"/>
        </w:rPr>
      </w:pPr>
      <w:r>
        <w:rPr>
          <w:rFonts w:hint="eastAsia"/>
          <w:lang w:eastAsia="zh-CN"/>
        </w:rPr>
        <w:t xml:space="preserve"> </w:t>
      </w:r>
    </w:p>
    <w:p w14:paraId="7713C5C5">
      <w:pPr>
        <w:spacing w:line="360" w:lineRule="auto" w:before="0" w:after="0"/>
        <w:ind w:firstLine="480"/>
        <w:jc w:val="both"/>
        <w:rPr>
          <w:rFonts w:hint="eastAsia"/>
          <w:lang w:eastAsia="zh-CN"/>
        </w:rPr>
      </w:pPr>
      <w:r>
        <w:rPr>
          <w:rFonts w:hint="eastAsia" w:ascii="宋体" w:hAnsi="宋体" w:eastAsia="宋体"/>
          <w:b w:val="0"/>
          <w:sz w:val="24"/>
          <w:lang w:eastAsia="zh-CN"/>
        </w:rPr>
        <w:t>- 结合专业开展学术研究，发表论文、申报课题、参加竞赛。</w:t>
      </w:r>
    </w:p>
    <w:p w14:paraId="4A6D3490">
      <w:pPr>
        <w:spacing w:line="360" w:lineRule="auto" w:before="0" w:after="0"/>
        <w:ind w:firstLine="480"/>
        <w:jc w:val="both"/>
        <w:rPr>
          <w:rFonts w:hint="eastAsia"/>
          <w:lang w:eastAsia="zh-CN"/>
        </w:rPr>
      </w:pPr>
      <w:r>
        <w:rPr>
          <w:rFonts w:hint="eastAsia" w:ascii="宋体" w:hAnsi="宋体" w:eastAsia="宋体"/>
          <w:b w:val="0"/>
          <w:sz w:val="24"/>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spacing w:line="360" w:lineRule="auto" w:before="0" w:after="0"/>
        <w:ind w:firstLine="480"/>
        <w:jc w:val="both"/>
        <w:rPr>
          <w:rFonts w:hint="eastAsia"/>
          <w:lang w:eastAsia="zh-CN"/>
        </w:rPr>
      </w:pPr>
      <w:r>
        <w:rPr>
          <w:rFonts w:hint="eastAsia" w:ascii="宋体" w:hAnsi="宋体" w:eastAsia="宋体"/>
          <w:b w:val="0"/>
          <w:sz w:val="24"/>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spacing w:line="360" w:lineRule="auto" w:before="0" w:after="0"/>
        <w:ind w:firstLine="480"/>
        <w:jc w:val="both"/>
        <w:rPr>
          <w:rFonts w:hint="eastAsia"/>
          <w:lang w:eastAsia="zh-CN"/>
        </w:rPr>
      </w:pPr>
      <w:r>
        <w:rPr>
          <w:rFonts w:hint="eastAsia" w:ascii="宋体" w:hAnsi="宋体" w:eastAsia="宋体"/>
          <w:b w:val="0"/>
          <w:sz w:val="24"/>
          <w:lang w:eastAsia="zh-CN"/>
        </w:rPr>
        <w:t>1. 品牌定位</w:t>
      </w:r>
    </w:p>
    <w:p w14:paraId="273FACAA">
      <w:pPr>
        <w:rPr>
          <w:rFonts w:hint="eastAsia"/>
          <w:lang w:eastAsia="zh-CN"/>
        </w:rPr>
      </w:pPr>
      <w:r>
        <w:rPr>
          <w:rFonts w:hint="eastAsia"/>
          <w:lang w:eastAsia="zh-CN"/>
        </w:rPr>
        <w:t xml:space="preserve"> </w:t>
      </w:r>
    </w:p>
    <w:p w14:paraId="77042E4E">
      <w:pPr>
        <w:spacing w:line="360" w:lineRule="auto" w:before="0" w:after="0"/>
        <w:ind w:firstLine="480"/>
        <w:jc w:val="both"/>
        <w:rPr>
          <w:rFonts w:hint="eastAsia"/>
          <w:lang w:eastAsia="zh-CN"/>
        </w:rPr>
      </w:pPr>
      <w:r>
        <w:rPr>
          <w:rFonts w:hint="eastAsia" w:ascii="宋体" w:hAnsi="宋体" w:eastAsia="宋体"/>
          <w:b w:val="0"/>
          <w:sz w:val="24"/>
          <w:lang w:eastAsia="zh-CN"/>
        </w:rPr>
        <w:t>- slogan：藏药焕浴，智享健康；千年非遗，守护万家。</w:t>
      </w:r>
    </w:p>
    <w:p w14:paraId="23A3234A">
      <w:pPr>
        <w:spacing w:line="360" w:lineRule="auto" w:before="0" w:after="0"/>
        <w:ind w:firstLine="480"/>
        <w:jc w:val="both"/>
        <w:rPr>
          <w:rFonts w:hint="eastAsia"/>
          <w:lang w:eastAsia="zh-CN"/>
        </w:rPr>
      </w:pPr>
      <w:r>
        <w:rPr>
          <w:rFonts w:hint="eastAsia" w:ascii="宋体" w:hAnsi="宋体" w:eastAsia="宋体"/>
          <w:b w:val="0"/>
          <w:sz w:val="24"/>
          <w:lang w:eastAsia="zh-CN"/>
        </w:rPr>
        <w:t>- 品牌形象：权威、科学、安全、温暖、专业。</w:t>
      </w:r>
    </w:p>
    <w:p w14:paraId="D58B720A">
      <w:pPr>
        <w:rPr>
          <w:rFonts w:hint="eastAsia"/>
          <w:lang w:eastAsia="zh-CN"/>
        </w:rPr>
      </w:pPr>
      <w:r>
        <w:rPr>
          <w:rFonts w:hint="eastAsia"/>
          <w:lang w:eastAsia="zh-CN"/>
        </w:rPr>
        <w:t xml:space="preserve"> </w:t>
      </w:r>
    </w:p>
    <w:p w14:paraId="06794374">
      <w:pPr>
        <w:spacing w:line="360" w:lineRule="auto" w:before="0" w:after="0"/>
        <w:ind w:firstLine="480"/>
        <w:jc w:val="both"/>
        <w:rPr>
          <w:rFonts w:hint="eastAsia"/>
          <w:lang w:eastAsia="zh-CN"/>
        </w:rPr>
      </w:pPr>
      <w:r>
        <w:rPr>
          <w:rFonts w:hint="eastAsia" w:ascii="宋体" w:hAnsi="宋体" w:eastAsia="宋体"/>
          <w:b w:val="0"/>
          <w:sz w:val="24"/>
          <w:lang w:eastAsia="zh-CN"/>
        </w:rPr>
        <w:t>2. 品牌影响力提升</w:t>
      </w:r>
    </w:p>
    <w:p w14:paraId="09C72E02">
      <w:pPr>
        <w:rPr>
          <w:rFonts w:hint="eastAsia"/>
          <w:lang w:eastAsia="zh-CN"/>
        </w:rPr>
      </w:pPr>
      <w:r>
        <w:rPr>
          <w:rFonts w:hint="eastAsia"/>
          <w:lang w:eastAsia="zh-CN"/>
        </w:rPr>
        <w:t xml:space="preserve"> </w:t>
      </w:r>
    </w:p>
    <w:p w14:paraId="24BF8B61">
      <w:pPr>
        <w:spacing w:line="360" w:lineRule="auto" w:before="0" w:after="0"/>
        <w:ind w:firstLine="480"/>
        <w:jc w:val="both"/>
        <w:rPr>
          <w:rFonts w:hint="eastAsia"/>
          <w:lang w:eastAsia="zh-CN"/>
        </w:rPr>
      </w:pPr>
      <w:r>
        <w:rPr>
          <w:rFonts w:hint="eastAsia" w:ascii="宋体" w:hAnsi="宋体" w:eastAsia="宋体"/>
          <w:b w:val="0"/>
          <w:sz w:val="24"/>
          <w:lang w:eastAsia="zh-CN"/>
        </w:rPr>
        <w:t>- 参加创新创业大赛、文化创意大赛、志愿服务项目大赛。</w:t>
      </w:r>
    </w:p>
    <w:p w14:paraId="1B5A6247">
      <w:pPr>
        <w:spacing w:line="360" w:lineRule="auto" w:before="0" w:after="0"/>
        <w:ind w:firstLine="480"/>
        <w:jc w:val="both"/>
        <w:rPr>
          <w:rFonts w:hint="eastAsia"/>
          <w:lang w:eastAsia="zh-CN"/>
        </w:rPr>
      </w:pPr>
      <w:r>
        <w:rPr>
          <w:rFonts w:hint="eastAsia" w:ascii="宋体" w:hAnsi="宋体" w:eastAsia="宋体"/>
          <w:b w:val="0"/>
          <w:sz w:val="24"/>
          <w:lang w:eastAsia="zh-CN"/>
        </w:rPr>
        <w:t>- 争取媒体报道、社会认可、荣誉资质。</w:t>
      </w:r>
    </w:p>
    <w:p w14:paraId="6F0698D2">
      <w:pPr>
        <w:spacing w:line="360" w:lineRule="auto" w:before="0" w:after="0"/>
        <w:ind w:firstLine="480"/>
        <w:jc w:val="both"/>
        <w:rPr>
          <w:rFonts w:hint="eastAsia"/>
          <w:lang w:eastAsia="zh-CN"/>
        </w:rPr>
      </w:pPr>
      <w:r>
        <w:rPr>
          <w:rFonts w:hint="eastAsia" w:ascii="宋体" w:hAnsi="宋体" w:eastAsia="宋体"/>
          <w:b w:val="0"/>
          <w:sz w:val="24"/>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spacing w:line="360" w:lineRule="auto" w:before="0" w:after="0"/>
        <w:ind w:firstLine="480"/>
        <w:jc w:val="both"/>
        <w:rPr>
          <w:rFonts w:hint="eastAsia"/>
          <w:lang w:eastAsia="zh-CN"/>
        </w:rPr>
      </w:pPr>
      <w:r>
        <w:rPr>
          <w:rFonts w:hint="eastAsia" w:ascii="宋体" w:hAnsi="宋体" w:eastAsia="宋体"/>
          <w:b w:val="0"/>
          <w:sz w:val="24"/>
          <w:lang w:eastAsia="zh-CN"/>
        </w:rPr>
        <w:t>（六）社会价值与长远目标</w:t>
      </w:r>
    </w:p>
    <w:p w14:paraId="66755961">
      <w:pPr>
        <w:rPr>
          <w:rFonts w:hint="eastAsia"/>
          <w:lang w:eastAsia="zh-CN"/>
        </w:rPr>
      </w:pPr>
      <w:r>
        <w:rPr>
          <w:rFonts w:hint="eastAsia"/>
          <w:lang w:eastAsia="zh-CN"/>
        </w:rPr>
        <w:t xml:space="preserve"> </w:t>
      </w:r>
    </w:p>
    <w:p w14:paraId="DE426C48">
      <w:pPr>
        <w:spacing w:line="360" w:lineRule="auto" w:before="0" w:after="0"/>
        <w:ind w:firstLine="480"/>
        <w:jc w:val="both"/>
        <w:rPr>
          <w:rFonts w:hint="eastAsia"/>
          <w:lang w:eastAsia="zh-CN"/>
        </w:rPr>
      </w:pPr>
      <w:r>
        <w:rPr>
          <w:rFonts w:hint="eastAsia" w:ascii="宋体" w:hAnsi="宋体" w:eastAsia="宋体"/>
          <w:b w:val="0"/>
          <w:sz w:val="24"/>
          <w:lang w:eastAsia="zh-CN"/>
        </w:rPr>
        <w:t>1. 文化传承目标</w:t>
      </w:r>
    </w:p>
    <w:p w14:paraId="A40229CD">
      <w:pPr>
        <w:spacing w:line="360" w:lineRule="auto" w:before="0" w:after="0"/>
        <w:ind w:firstLine="480"/>
        <w:jc w:val="both"/>
        <w:rPr>
          <w:rFonts w:hint="eastAsia"/>
          <w:lang w:eastAsia="zh-CN"/>
        </w:rPr>
      </w:pPr>
      <w:r>
        <w:rPr>
          <w:rFonts w:hint="eastAsia" w:ascii="宋体" w:hAnsi="宋体" w:eastAsia="宋体"/>
          <w:b w:val="0"/>
          <w:sz w:val="24"/>
          <w:lang w:eastAsia="zh-CN"/>
        </w:rPr>
        <w:t>让藏药浴非遗文化被更多人知晓、尊重、热爱、传承，为民族文化复兴贡献青年力量。</w:t>
      </w:r>
    </w:p>
    <w:p w14:paraId="B54A377F">
      <w:pPr>
        <w:spacing w:line="360" w:lineRule="auto" w:before="0" w:after="0"/>
        <w:ind w:firstLine="480"/>
        <w:jc w:val="both"/>
        <w:rPr>
          <w:rFonts w:hint="eastAsia"/>
          <w:lang w:eastAsia="zh-CN"/>
        </w:rPr>
      </w:pPr>
      <w:r>
        <w:rPr>
          <w:rFonts w:hint="eastAsia" w:ascii="宋体" w:hAnsi="宋体" w:eastAsia="宋体"/>
          <w:b w:val="0"/>
          <w:sz w:val="24"/>
          <w:lang w:eastAsia="zh-CN"/>
        </w:rPr>
        <w:t>2. 健康惠民目标</w:t>
      </w:r>
    </w:p>
    <w:p w14:paraId="E6A8C40A">
      <w:pPr>
        <w:spacing w:line="360" w:lineRule="auto" w:before="0" w:after="0"/>
        <w:ind w:firstLine="480"/>
        <w:jc w:val="both"/>
        <w:rPr>
          <w:rFonts w:hint="eastAsia"/>
          <w:lang w:eastAsia="zh-CN"/>
        </w:rPr>
      </w:pPr>
      <w:r>
        <w:rPr>
          <w:rFonts w:hint="eastAsia" w:ascii="宋体" w:hAnsi="宋体" w:eastAsia="宋体"/>
          <w:b w:val="0"/>
          <w:sz w:val="24"/>
          <w:lang w:eastAsia="zh-CN"/>
        </w:rPr>
        <w:t>让千万家庭用上安全、有效、便捷、绿色的藏药浴养生方式，助力健康中国。</w:t>
      </w:r>
    </w:p>
    <w:p w14:paraId="965625F5">
      <w:pPr>
        <w:spacing w:line="360" w:lineRule="auto" w:before="0" w:after="0"/>
        <w:ind w:firstLine="480"/>
        <w:jc w:val="both"/>
        <w:rPr>
          <w:rFonts w:hint="eastAsia"/>
          <w:lang w:eastAsia="zh-CN"/>
        </w:rPr>
      </w:pPr>
      <w:r>
        <w:rPr>
          <w:rFonts w:hint="eastAsia" w:ascii="宋体" w:hAnsi="宋体" w:eastAsia="宋体"/>
          <w:b w:val="0"/>
          <w:sz w:val="24"/>
          <w:lang w:eastAsia="zh-CN"/>
        </w:rPr>
        <w:t>3. 示范引领目标</w:t>
      </w:r>
    </w:p>
    <w:p w14:paraId="40EE8763">
      <w:pPr>
        <w:spacing w:line="360" w:lineRule="auto" w:before="0" w:after="0"/>
        <w:ind w:firstLine="480"/>
        <w:jc w:val="both"/>
        <w:rPr>
          <w:rFonts w:hint="eastAsia"/>
          <w:lang w:eastAsia="zh-CN"/>
        </w:rPr>
      </w:pPr>
      <w:r>
        <w:rPr>
          <w:rFonts w:hint="eastAsia" w:ascii="宋体" w:hAnsi="宋体" w:eastAsia="宋体"/>
          <w:b w:val="0"/>
          <w:sz w:val="24"/>
          <w:lang w:eastAsia="zh-CN"/>
        </w:rPr>
        <w:t>形成“非遗+新媒体+大健康+大学生创新创业”可复制模式，为全国同类民族医药项目提供参考。</w:t>
      </w:r>
    </w:p>
    <w:p w14:paraId="055F0A3B">
      <w:pPr>
        <w:spacing w:line="360" w:lineRule="auto" w:before="0" w:after="0"/>
        <w:ind w:firstLine="480"/>
        <w:jc w:val="both"/>
        <w:rPr>
          <w:rFonts w:hint="eastAsia"/>
          <w:lang w:eastAsia="zh-CN"/>
        </w:rPr>
      </w:pPr>
      <w:r>
        <w:rPr>
          <w:rFonts w:hint="eastAsia" w:ascii="宋体" w:hAnsi="宋体" w:eastAsia="宋体"/>
          <w:b w:val="0"/>
          <w:sz w:val="24"/>
          <w:lang w:eastAsia="zh-CN"/>
        </w:rPr>
        <w:t>4. 长效发展目标</w:t>
      </w:r>
    </w:p>
    <w:p w14:paraId="7BEF3477">
      <w:pPr>
        <w:spacing w:line="360" w:lineRule="auto" w:before="0" w:after="0"/>
        <w:ind w:firstLine="480"/>
        <w:jc w:val="both"/>
        <w:rPr>
          <w:rFonts w:hint="eastAsia"/>
          <w:lang w:eastAsia="zh-CN"/>
        </w:rPr>
      </w:pPr>
      <w:r>
        <w:rPr>
          <w:rFonts w:hint="eastAsia" w:ascii="宋体" w:hAnsi="宋体" w:eastAsia="宋体"/>
          <w:b w:val="0"/>
          <w:sz w:val="24"/>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spacing w:line="360" w:lineRule="auto" w:before="0" w:after="0"/>
        <w:ind w:firstLine="480"/>
        <w:jc w:val="both"/>
        <w:rPr>
          <w:rFonts w:hint="eastAsia"/>
          <w:lang w:eastAsia="zh-CN"/>
        </w:rPr>
      </w:pPr>
      <w:r>
        <w:rPr>
          <w:rFonts w:hint="eastAsia" w:ascii="宋体" w:hAnsi="宋体" w:eastAsia="宋体"/>
          <w:b w:val="0"/>
          <w:sz w:val="24"/>
          <w:lang w:eastAsia="zh-CN"/>
        </w:rPr>
        <w:t>结语</w:t>
      </w:r>
    </w:p>
    <w:p w14:paraId="2254FF94">
      <w:pPr>
        <w:rPr>
          <w:rFonts w:hint="eastAsia"/>
          <w:lang w:eastAsia="zh-CN"/>
        </w:rPr>
      </w:pPr>
      <w:r>
        <w:rPr>
          <w:rFonts w:hint="eastAsia"/>
          <w:lang w:eastAsia="zh-CN"/>
        </w:rPr>
        <w:t xml:space="preserve"> </w:t>
      </w:r>
    </w:p>
    <w:p w14:paraId="B6A664C6">
      <w:pPr>
        <w:spacing w:line="360" w:lineRule="auto" w:before="0" w:after="0"/>
        <w:ind w:firstLine="480"/>
        <w:jc w:val="both"/>
        <w:rPr>
          <w:rFonts w:hint="eastAsia"/>
          <w:lang w:eastAsia="zh-CN"/>
        </w:rPr>
      </w:pPr>
      <w:r>
        <w:rPr>
          <w:rFonts w:hint="eastAsia" w:ascii="宋体" w:hAnsi="宋体" w:eastAsia="宋体"/>
          <w:b w:val="0"/>
          <w:sz w:val="24"/>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797" w:bottom="1440" w:left="1797"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