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B8F83E79">
      <w:pPr>
        <w:spacing w:line="360" w:lineRule="auto" w:before="0" w:after="0"/>
        <w:ind w:firstLine="480"/>
        <w:jc w:val="both"/>
        <w:rPr>
          <w:rFonts w:hint="eastAsia"/>
          <w:lang w:eastAsia="zh-CN"/>
        </w:rPr>
      </w:pPr>
      <w:r>
        <w:rPr>
          <w:rFonts w:hint="eastAsia" w:eastAsia="宋体"/>
          <w:b w:val="0"/>
          <w:sz w:val="24"/>
          <w:lang w:eastAsia="zh-CN"/>
        </w:rPr>
        <w:t>藏药焕浴·智享健康——大学生创新创业训练计划项目计划书（完整版）</w:t>
      </w:r>
    </w:p>
    <w:p w14:paraId="D7078193">
      <w:pPr>
        <w:rPr>
          <w:rFonts w:hint="eastAsia"/>
          <w:lang w:eastAsia="zh-CN"/>
        </w:rPr>
      </w:pPr>
      <w:r>
        <w:rPr>
          <w:rFonts w:hint="eastAsia"/>
          <w:lang w:eastAsia="zh-CN"/>
        </w:rPr>
        <w:t xml:space="preserve"> </w:t>
      </w:r>
    </w:p>
    <w:p w14:paraId="58126D47">
      <w:pPr>
        <w:spacing w:line="360" w:lineRule="auto" w:before="0" w:after="0"/>
        <w:ind w:firstLine="480"/>
        <w:jc w:val="both"/>
        <w:rPr>
          <w:rFonts w:hint="eastAsia"/>
          <w:lang w:eastAsia="zh-CN"/>
        </w:rPr>
      </w:pPr>
      <w:r>
        <w:rPr>
          <w:rFonts w:hint="eastAsia" w:eastAsia="宋体"/>
          <w:b w:val="0"/>
          <w:sz w:val="24"/>
          <w:lang w:eastAsia="zh-CN"/>
        </w:rPr>
        <w:t>前言</w:t>
      </w:r>
    </w:p>
    <w:p w14:paraId="C667848A">
      <w:pPr>
        <w:rPr>
          <w:rFonts w:hint="eastAsia"/>
          <w:lang w:eastAsia="zh-CN"/>
        </w:rPr>
      </w:pPr>
      <w:r>
        <w:rPr>
          <w:rFonts w:hint="eastAsia"/>
          <w:lang w:eastAsia="zh-CN"/>
        </w:rPr>
        <w:t xml:space="preserve"> </w:t>
      </w:r>
    </w:p>
    <w:p w14:paraId="23CA2EDF">
      <w:pPr>
        <w:pStyle w:val="Heading1"/>
        <w:spacing w:line="360" w:lineRule="auto" w:before="240" w:after="120"/>
        <w:jc w:val="center"/>
        <w:rPr>
          <w:rFonts w:hint="eastAsia"/>
          <w:lang w:eastAsia="zh-CN"/>
        </w:rPr>
      </w:pPr>
      <w:r>
        <w:rPr>
          <w:rFonts w:hint="eastAsia" w:ascii="黑体" w:hAnsi="黑体" w:eastAsia="黑体"/>
          <w:b/>
          <w:sz w:val="32"/>
          <w:lang w:eastAsia="zh-CN"/>
        </w:rPr>
        <w:t>本项目依托陇东学院跨专业教学资源与大学生创新创业平台，以藏医药浴法这一世界级非物质文化遗产为核心载体，紧扣国家“健康中国2030”“中医药传承创新发展”“文化数字化战略”等重大政策导向，立足当代大众健康养生需求与民族文化传播痛点，构建“文化传承+科学普及+产品创新+市场运营+数字保护”五位一体的创新实践体系。项目由文学与历史文化学院、医学院师生共同组建，融合汉语言文学、历史学、护理学专业优势，致力于让藏药浴从高原走向全国、从非遗走向生活、从传统走向现代，打造可复制、可推广、可持续的民族医药文化传承与健康服务新模式。本计划书严格按照立项申报要求，围绕项目简介、项目痛点、我们做了什么、未来展望四大核心板块展开，全面阐述项目背景、理论基础、实施路径、运营模式、社会价值与发展规划，全文系统完整、数据详实、逻辑严谨，满足学术规范与创新创业项目申报要求。</w:t>
      </w:r>
    </w:p>
    <w:p w14:paraId="55108721">
      <w:pPr>
        <w:rPr>
          <w:rFonts w:hint="eastAsia"/>
          <w:lang w:eastAsia="zh-CN"/>
        </w:rPr>
      </w:pPr>
      <w:r>
        <w:rPr>
          <w:rFonts w:hint="eastAsia"/>
          <w:lang w:eastAsia="zh-CN"/>
        </w:rPr>
        <w:t xml:space="preserve"> </w:t>
      </w:r>
    </w:p>
    <w:p w14:paraId="AAABBF18">
      <w:pPr>
        <w:rPr>
          <w:rFonts w:hint="eastAsia"/>
          <w:lang w:eastAsia="zh-CN"/>
        </w:rPr>
      </w:pPr>
      <w:r>
        <w:rPr>
          <w:rFonts w:hint="eastAsia"/>
          <w:lang w:eastAsia="zh-CN"/>
        </w:rPr>
        <w:t> </w:t>
      </w:r>
    </w:p>
    <w:p w14:paraId="A9D84EFA">
      <w:pPr>
        <w:rPr>
          <w:rFonts w:hint="eastAsia"/>
          <w:lang w:eastAsia="zh-CN"/>
        </w:rPr>
      </w:pPr>
      <w:r>
        <w:rPr>
          <w:rFonts w:hint="eastAsia"/>
          <w:lang w:eastAsia="zh-CN"/>
        </w:rPr>
        <w:t xml:space="preserve"> </w:t>
      </w:r>
    </w:p>
    <w:p w14:paraId="ABD99CC3">
      <w:pPr>
        <w:spacing w:line="360" w:lineRule="auto" w:before="0" w:after="0"/>
        <w:ind w:firstLine="480"/>
        <w:jc w:val="both"/>
        <w:rPr>
          <w:rFonts w:hint="eastAsia"/>
          <w:lang w:eastAsia="zh-CN"/>
        </w:rPr>
      </w:pPr>
      <w:r>
        <w:rPr>
          <w:rFonts w:hint="eastAsia" w:eastAsia="宋体"/>
          <w:b w:val="0"/>
          <w:sz w:val="24"/>
          <w:lang w:eastAsia="zh-CN"/>
        </w:rPr>
        <w:t>一、项目简介</w:t>
      </w:r>
    </w:p>
    <w:p w14:paraId="DC2129C9">
      <w:pPr>
        <w:rPr>
          <w:rFonts w:hint="eastAsia"/>
          <w:lang w:eastAsia="zh-CN"/>
        </w:rPr>
      </w:pPr>
      <w:r>
        <w:rPr>
          <w:rFonts w:hint="eastAsia"/>
          <w:lang w:eastAsia="zh-CN"/>
        </w:rPr>
        <w:t xml:space="preserve"> </w:t>
      </w:r>
    </w:p>
    <w:p w14:paraId="03E3C610">
      <w:pPr>
        <w:pStyle w:val="Heading1"/>
        <w:spacing w:line="360" w:lineRule="auto" w:before="240" w:after="120"/>
        <w:jc w:val="center"/>
        <w:rPr>
          <w:rFonts w:hint="eastAsia"/>
          <w:lang w:eastAsia="zh-CN"/>
        </w:rPr>
      </w:pPr>
      <w:r>
        <w:rPr>
          <w:rFonts w:hint="eastAsia" w:ascii="黑体" w:hAnsi="黑体" w:eastAsia="黑体"/>
          <w:b/>
          <w:sz w:val="32"/>
          <w:lang w:eastAsia="zh-CN"/>
        </w:rPr>
        <w:t>（一）项目基本信息</w:t>
      </w:r>
    </w:p>
    <w:p w14:paraId="C7FCF3B4">
      <w:pPr>
        <w:rPr>
          <w:rFonts w:hint="eastAsia"/>
          <w:lang w:eastAsia="zh-CN"/>
        </w:rPr>
      </w:pPr>
      <w:r>
        <w:rPr>
          <w:rFonts w:hint="eastAsia"/>
          <w:lang w:eastAsia="zh-CN"/>
        </w:rPr>
        <w:t xml:space="preserve"> </w:t>
      </w:r>
    </w:p>
    <w:p w14:paraId="EA0CA877">
      <w:pPr>
        <w:pStyle w:val="Heading2"/>
        <w:spacing w:line="360" w:lineRule="auto" w:before="200" w:after="80"/>
        <w:jc w:val="left"/>
        <w:rPr>
          <w:rFonts w:hint="eastAsia"/>
          <w:lang w:eastAsia="zh-CN"/>
        </w:rPr>
      </w:pPr>
      <w:r>
        <w:rPr>
          <w:rFonts w:hint="eastAsia" w:ascii="黑体" w:hAnsi="黑体" w:eastAsia="黑体"/>
          <w:b/>
          <w:sz w:val="28"/>
          <w:lang w:eastAsia="zh-CN"/>
        </w:rPr>
        <w:t>项目名称：藏药焕浴·智享健康</w:t>
      </w:r>
    </w:p>
    <w:p w14:paraId="4D915178">
      <w:pPr>
        <w:spacing w:line="360" w:lineRule="auto" w:before="0" w:after="0"/>
        <w:ind w:firstLine="480"/>
        <w:jc w:val="both"/>
        <w:rPr>
          <w:rFonts w:hint="eastAsia"/>
          <w:lang w:eastAsia="zh-CN"/>
        </w:rPr>
      </w:pPr>
      <w:r>
        <w:rPr>
          <w:rFonts w:hint="eastAsia" w:eastAsia="宋体"/>
          <w:b w:val="0"/>
          <w:sz w:val="24"/>
          <w:lang w:eastAsia="zh-CN"/>
        </w:rPr>
        <w:t>项目类别：创新训练项目</w:t>
      </w:r>
    </w:p>
    <w:p w14:paraId="51EB909B">
      <w:pPr>
        <w:spacing w:line="360" w:lineRule="auto" w:before="0" w:after="0"/>
        <w:ind w:firstLine="480"/>
        <w:jc w:val="both"/>
        <w:rPr>
          <w:rFonts w:hint="eastAsia"/>
          <w:lang w:eastAsia="zh-CN"/>
        </w:rPr>
      </w:pPr>
      <w:r>
        <w:rPr>
          <w:rFonts w:hint="eastAsia" w:eastAsia="宋体"/>
          <w:b w:val="0"/>
          <w:sz w:val="24"/>
          <w:lang w:eastAsia="zh-CN"/>
        </w:rPr>
        <w:t>所属学科：中国语言文学、民族学、护理学（交叉学科）</w:t>
      </w:r>
    </w:p>
    <w:p w14:paraId="8D4D2B4E">
      <w:pPr>
        <w:spacing w:line="360" w:lineRule="auto" w:before="0" w:after="0"/>
        <w:ind w:firstLine="480"/>
        <w:jc w:val="both"/>
        <w:rPr>
          <w:rFonts w:hint="eastAsia"/>
          <w:lang w:eastAsia="zh-CN"/>
        </w:rPr>
      </w:pPr>
      <w:r>
        <w:rPr>
          <w:rFonts w:hint="eastAsia" w:eastAsia="宋体"/>
          <w:b w:val="0"/>
          <w:sz w:val="24"/>
          <w:lang w:eastAsia="zh-CN"/>
        </w:rPr>
        <w:t>实施周期：2025年12月—2026年11月</w:t>
      </w:r>
    </w:p>
    <w:p w14:paraId="08FE9A36">
      <w:pPr>
        <w:spacing w:line="360" w:lineRule="auto" w:before="0" w:after="0"/>
        <w:ind w:firstLine="480"/>
        <w:jc w:val="both"/>
        <w:rPr>
          <w:rFonts w:hint="eastAsia"/>
          <w:lang w:eastAsia="zh-CN"/>
        </w:rPr>
      </w:pPr>
      <w:r>
        <w:rPr>
          <w:rFonts w:hint="eastAsia" w:eastAsia="宋体"/>
          <w:b w:val="0"/>
          <w:sz w:val="24"/>
          <w:lang w:eastAsia="zh-CN"/>
        </w:rPr>
        <w:t>实施单位：陇东学院文学与历史文化学院、医学院</w:t>
      </w:r>
    </w:p>
    <w:p w14:paraId="A47DF466">
      <w:pPr>
        <w:spacing w:line="360" w:lineRule="auto" w:before="0" w:after="0"/>
        <w:ind w:firstLine="480"/>
        <w:jc w:val="both"/>
        <w:rPr>
          <w:rFonts w:hint="eastAsia"/>
          <w:lang w:eastAsia="zh-CN"/>
        </w:rPr>
      </w:pPr>
      <w:r>
        <w:rPr>
          <w:rFonts w:hint="eastAsia" w:eastAsia="宋体"/>
          <w:b w:val="0"/>
          <w:sz w:val="24"/>
          <w:lang w:eastAsia="zh-CN"/>
        </w:rPr>
        <w:t>指导教师：贡保加（副教授，研究方向：少数民族文学、民族文化传承）</w:t>
      </w:r>
    </w:p>
    <w:p w14:paraId="604D5838">
      <w:pPr>
        <w:spacing w:line="360" w:lineRule="auto" w:before="0" w:after="0"/>
        <w:ind w:firstLine="480"/>
        <w:jc w:val="both"/>
        <w:rPr>
          <w:rFonts w:hint="eastAsia"/>
          <w:lang w:eastAsia="zh-CN"/>
        </w:rPr>
      </w:pPr>
      <w:r>
        <w:rPr>
          <w:rFonts w:hint="eastAsia" w:eastAsia="宋体"/>
          <w:b w:val="0"/>
          <w:sz w:val="24"/>
          <w:lang w:eastAsia="zh-CN"/>
        </w:rPr>
        <w:t>项目负责人：皇甫东方（文学与历史文化学院汉语言文学专业）</w:t>
      </w:r>
    </w:p>
    <w:p w14:paraId="187D6312">
      <w:pPr>
        <w:spacing w:line="360" w:lineRule="auto" w:before="0" w:after="0"/>
        <w:ind w:firstLine="480"/>
        <w:jc w:val="both"/>
        <w:rPr>
          <w:rFonts w:hint="eastAsia"/>
          <w:lang w:eastAsia="zh-CN"/>
        </w:rPr>
      </w:pPr>
      <w:r>
        <w:rPr>
          <w:rFonts w:hint="eastAsia" w:eastAsia="宋体"/>
          <w:b w:val="0"/>
          <w:sz w:val="24"/>
          <w:lang w:eastAsia="zh-CN"/>
        </w:rPr>
        <w:t>项目成员：高博（医学院护理学）、田康（汉语言文学）、王佳雯（汉语言文学）</w:t>
      </w:r>
    </w:p>
    <w:p w14:paraId="B3942FE0">
      <w:pPr>
        <w:spacing w:line="360" w:lineRule="auto" w:before="0" w:after="0"/>
        <w:ind w:firstLine="480"/>
        <w:jc w:val="both"/>
        <w:rPr>
          <w:rFonts w:hint="eastAsia"/>
          <w:lang w:eastAsia="zh-CN"/>
        </w:rPr>
      </w:pPr>
      <w:r>
        <w:rPr>
          <w:rFonts w:hint="eastAsia" w:eastAsia="宋体"/>
          <w:b w:val="0"/>
          <w:sz w:val="24"/>
          <w:lang w:eastAsia="zh-CN"/>
        </w:rPr>
        <w:t>项目核心定位：以藏药浴非遗文化为根基，以数字传播为手段，以健康惠民为目标，以市场运营为支撑，打造集文化传播、科学科普、产品研发、线上运营、线下体验、非遗保护于一体的综合性创新创业项目。</w:t>
      </w:r>
    </w:p>
    <w:p w14:paraId="5EC01AFC">
      <w:pPr>
        <w:rPr>
          <w:rFonts w:hint="eastAsia"/>
          <w:lang w:eastAsia="zh-CN"/>
        </w:rPr>
      </w:pPr>
      <w:r>
        <w:rPr>
          <w:rFonts w:hint="eastAsia"/>
          <w:lang w:eastAsia="zh-CN"/>
        </w:rPr>
        <w:t xml:space="preserve"> </w:t>
      </w:r>
    </w:p>
    <w:p w14:paraId="C9567BB4">
      <w:pPr>
        <w:spacing w:line="360" w:lineRule="auto" w:before="0" w:after="0"/>
        <w:ind w:firstLine="480"/>
        <w:jc w:val="both"/>
        <w:rPr>
          <w:rFonts w:hint="eastAsia"/>
          <w:lang w:eastAsia="zh-CN"/>
        </w:rPr>
      </w:pPr>
      <w:r>
        <w:rPr>
          <w:rFonts w:hint="eastAsia" w:eastAsia="宋体"/>
          <w:b w:val="0"/>
          <w:sz w:val="24"/>
          <w:lang w:eastAsia="zh-CN"/>
        </w:rPr>
        <w:t>（二）项目背景与政策依据</w:t>
      </w:r>
    </w:p>
    <w:p w14:paraId="84D28EC6">
      <w:pPr>
        <w:rPr>
          <w:rFonts w:hint="eastAsia"/>
          <w:lang w:eastAsia="zh-CN"/>
        </w:rPr>
      </w:pPr>
      <w:r>
        <w:rPr>
          <w:rFonts w:hint="eastAsia"/>
          <w:lang w:eastAsia="zh-CN"/>
        </w:rPr>
        <w:t xml:space="preserve"> </w:t>
      </w:r>
    </w:p>
    <w:p w14:paraId="E8B42142">
      <w:pPr>
        <w:pStyle w:val="Heading2"/>
        <w:spacing w:line="360" w:lineRule="auto" w:before="200" w:after="80"/>
        <w:jc w:val="left"/>
        <w:rPr>
          <w:rFonts w:hint="eastAsia"/>
          <w:lang w:eastAsia="zh-CN"/>
        </w:rPr>
      </w:pPr>
      <w:r>
        <w:rPr>
          <w:rFonts w:hint="eastAsia" w:ascii="黑体" w:hAnsi="黑体" w:eastAsia="黑体"/>
          <w:b/>
          <w:sz w:val="28"/>
          <w:lang w:eastAsia="zh-CN"/>
        </w:rPr>
        <w:t>1. 国家战略层面</w:t>
      </w:r>
    </w:p>
    <w:p w14:paraId="EA87FB94">
      <w:pPr>
        <w:rPr>
          <w:rFonts w:hint="eastAsia"/>
          <w:lang w:eastAsia="zh-CN"/>
        </w:rPr>
      </w:pPr>
      <w:r>
        <w:rPr>
          <w:rFonts w:hint="eastAsia"/>
          <w:lang w:eastAsia="zh-CN"/>
        </w:rPr>
        <w:t xml:space="preserve"> </w:t>
      </w:r>
    </w:p>
    <w:p w14:paraId="32A36271">
      <w:pPr>
        <w:pStyle w:val="Heading3"/>
        <w:spacing w:line="360" w:lineRule="auto" w:before="160" w:after="80"/>
        <w:jc w:val="left"/>
        <w:rPr>
          <w:rFonts w:hint="eastAsia"/>
          <w:lang w:eastAsia="zh-CN"/>
        </w:rPr>
      </w:pPr>
      <w:r>
        <w:rPr>
          <w:rFonts w:hint="eastAsia" w:ascii="黑体" w:hAnsi="黑体" w:eastAsia="黑体"/>
          <w:b/>
          <w:sz w:val="24"/>
          <w:lang w:eastAsia="zh-CN"/>
        </w:rPr>
        <w:t>近年来，国家将中华优秀传统文化传承发展、中医药振兴、健康中国建设摆在更加突出的战略位置，先后出台一系列顶层设计与专项政策，为民族医药的保护、传承、创新与推广提供了前所未有的历史机遇与制度保障。中共中央、国务院印发的《“健康中国2030”规划纲要》明确指出，要充分发挥中医药在治未病中的主导作用、在重大疾病治疗中的协同作用、在疾病康复中的核心作用，将中医药与民族医药纳入公共卫生服务、健康管理、康复护理体系，推动形成中西医并重的卫生与健康发展格局。纲要强调，要扶持藏、蒙、维、傣等少数民族医药发展，加强特色诊疗技术、传统疗法的规范化应用与推广，这为藏药浴项目提供了根本遵循与行动指南。</w:t>
      </w:r>
    </w:p>
    <w:p w14:paraId="99BC1C7D">
      <w:pPr>
        <w:rPr>
          <w:rFonts w:hint="eastAsia"/>
          <w:lang w:eastAsia="zh-CN"/>
        </w:rPr>
      </w:pPr>
      <w:r>
        <w:rPr>
          <w:rFonts w:hint="eastAsia"/>
          <w:lang w:eastAsia="zh-CN"/>
        </w:rPr>
        <w:t xml:space="preserve"> </w:t>
      </w:r>
    </w:p>
    <w:p w14:paraId="A2D2E360">
      <w:pPr>
        <w:spacing w:line="360" w:lineRule="auto" w:before="0" w:after="0"/>
        <w:ind w:firstLine="480"/>
        <w:jc w:val="both"/>
        <w:rPr>
          <w:rFonts w:hint="eastAsia"/>
          <w:lang w:eastAsia="zh-CN"/>
        </w:rPr>
      </w:pPr>
      <w:r>
        <w:rPr>
          <w:rFonts w:hint="eastAsia" w:eastAsia="宋体"/>
          <w:b w:val="0"/>
          <w:sz w:val="24"/>
          <w:lang w:eastAsia="zh-CN"/>
        </w:rPr>
        <w:t>《“十四五”中医药发展规划》进一步聚焦非遗保护、文化传播与数字创新，明确提出加强中医药非物质文化遗产代表性项目保护传承，健全传承机制，推动中医药文化创造性转化、创新性发展，鼓励运用新媒体、大数据、短视频、直播等数字化手段，扩大中医药文化传播覆盖面与影响力。规划特别支持民族医药依托传统经典方剂、特色外治技法开展健康服务与科普推广，支持高校、科研机构、青年团队参与民族医药文化传播与实践创新，为项目开展提供了直接政策依据。</w:t>
      </w:r>
    </w:p>
    <w:p w14:paraId="03FA00E9">
      <w:pPr>
        <w:rPr>
          <w:rFonts w:hint="eastAsia"/>
          <w:lang w:eastAsia="zh-CN"/>
        </w:rPr>
      </w:pPr>
      <w:r>
        <w:rPr>
          <w:rFonts w:hint="eastAsia"/>
          <w:lang w:eastAsia="zh-CN"/>
        </w:rPr>
        <w:t xml:space="preserve"> </w:t>
      </w:r>
    </w:p>
    <w:p w14:paraId="B3924952">
      <w:pPr>
        <w:spacing w:line="360" w:lineRule="auto" w:before="0" w:after="0"/>
        <w:ind w:firstLine="480"/>
        <w:jc w:val="both"/>
        <w:rPr>
          <w:rFonts w:hint="eastAsia"/>
          <w:lang w:eastAsia="zh-CN"/>
        </w:rPr>
      </w:pPr>
      <w:r>
        <w:rPr>
          <w:rFonts w:hint="eastAsia" w:eastAsia="宋体"/>
          <w:b w:val="0"/>
          <w:sz w:val="24"/>
          <w:lang w:eastAsia="zh-CN"/>
        </w:rPr>
        <w:t>2018年，藏医药浴法被联合国教科文组织正式列入人类非物质文化遗产代表作名录，成为我国第40项世界级非遗，标志着藏医药文化得到国际社会广泛认可，也意味着藏药浴的保护传承上升为国家文化战略重要组成部分。国家文化和旅游部、国家卫生健康委员会等多部门联合印发《关于促进中医药健康旅游发展的指导意见》，明确推动中医药文化、康养服务与旅游产业深度融合，鼓励建设中医药特色体验区、康养基地、文化体验馆，支持社会力量开展规范化、标准化、体验式中医药健康服务，为藏药浴“文化传播+健康服务+线下体验”模式提供了清晰路径。</w:t>
      </w:r>
    </w:p>
    <w:p w14:paraId="89CA9713">
      <w:pPr>
        <w:rPr>
          <w:rFonts w:hint="eastAsia"/>
          <w:lang w:eastAsia="zh-CN"/>
        </w:rPr>
      </w:pPr>
      <w:r>
        <w:rPr>
          <w:rFonts w:hint="eastAsia"/>
          <w:lang w:eastAsia="zh-CN"/>
        </w:rPr>
        <w:t xml:space="preserve"> </w:t>
      </w:r>
    </w:p>
    <w:p w14:paraId="D90CEDFD">
      <w:pPr>
        <w:spacing w:line="360" w:lineRule="auto" w:before="0" w:after="0"/>
        <w:ind w:firstLine="480"/>
        <w:jc w:val="both"/>
        <w:rPr>
          <w:rFonts w:hint="eastAsia"/>
          <w:lang w:eastAsia="zh-CN"/>
        </w:rPr>
      </w:pPr>
      <w:r>
        <w:rPr>
          <w:rFonts w:hint="eastAsia" w:eastAsia="宋体"/>
          <w:b w:val="0"/>
          <w:sz w:val="24"/>
          <w:lang w:eastAsia="zh-CN"/>
        </w:rPr>
        <w:t>与此同时，《中华人民共和国非物质文化遗产法》《关于进一步加强少数民族医药工作的若干意见》《中医药文化传播行动实施方案（2021—2025年）》等一系列法律法规与配套政策持续发力，从法律保护、资源保障、人才培养、市场监管、资金支持等多个维度，为民族医药的活态传承、科学普及、产业发展保驾护航。国家大力倡导“文化自信”，鼓励青年一代挖掘、传播、创新优秀传统文化，鼓励大学生将专业所学与社会需求结合，开展创新创业实践。可以说，本项目完全契合国家战略方向，深度融入政策支持体系，具备天时、地利、人和的多重优势，发展空间广阔、政策环境稳定、社会意义重大。</w:t>
      </w:r>
    </w:p>
    <w:p w14:paraId="2210F302">
      <w:pPr>
        <w:rPr>
          <w:rFonts w:hint="eastAsia"/>
          <w:lang w:eastAsia="zh-CN"/>
        </w:rPr>
      </w:pPr>
      <w:r>
        <w:rPr>
          <w:rFonts w:hint="eastAsia"/>
          <w:lang w:eastAsia="zh-CN"/>
        </w:rPr>
        <w:t xml:space="preserve"> </w:t>
      </w:r>
    </w:p>
    <w:p w14:paraId="0DFB0EAB">
      <w:pPr>
        <w:spacing w:line="360" w:lineRule="auto" w:before="0" w:after="0"/>
        <w:ind w:firstLine="480"/>
        <w:jc w:val="both"/>
        <w:rPr>
          <w:rFonts w:hint="eastAsia"/>
          <w:lang w:eastAsia="zh-CN"/>
        </w:rPr>
      </w:pPr>
      <w:r>
        <w:rPr>
          <w:rFonts w:hint="eastAsia" w:eastAsia="宋体"/>
          <w:b w:val="0"/>
          <w:sz w:val="24"/>
          <w:lang w:eastAsia="zh-CN"/>
        </w:rPr>
        <w:t>2. 社会需求层面</w:t>
      </w:r>
    </w:p>
    <w:p w14:paraId="159DE20E">
      <w:pPr>
        <w:rPr>
          <w:rFonts w:hint="eastAsia"/>
          <w:lang w:eastAsia="zh-CN"/>
        </w:rPr>
      </w:pPr>
      <w:r>
        <w:rPr>
          <w:rFonts w:hint="eastAsia"/>
          <w:lang w:eastAsia="zh-CN"/>
        </w:rPr>
        <w:t xml:space="preserve"> </w:t>
      </w:r>
    </w:p>
    <w:p w14:paraId="A4B6E727">
      <w:pPr>
        <w:pStyle w:val="Heading3"/>
        <w:spacing w:line="360" w:lineRule="auto" w:before="160" w:after="80"/>
        <w:jc w:val="left"/>
        <w:rPr>
          <w:rFonts w:hint="eastAsia"/>
          <w:lang w:eastAsia="zh-CN"/>
        </w:rPr>
      </w:pPr>
      <w:r>
        <w:rPr>
          <w:rFonts w:hint="eastAsia" w:ascii="黑体" w:hAnsi="黑体" w:eastAsia="黑体"/>
          <w:b/>
          <w:sz w:val="24"/>
          <w:lang w:eastAsia="zh-CN"/>
        </w:rPr>
        <w:t>进入新时代，我国社会主要矛盾发生深刻变化，人民群众对健康、美丽、舒适、高品质生活的需求日益增长，健康消费已从可选消费升级为刚性消费，养生保健成为全民共识。与此同时，现代生活方式带来的健康问题日益突出：久坐办公、熬夜作息、饮食不规律、精神压力大、缺乏运动等，导致亚健康人群规模持续扩大，颈肩腰腿痛、睡眠障碍、疲劳乏力、代谢不畅、皮肤敏感、关节不适等问题普遍存在，且呈现年轻化趋势。</w:t>
      </w:r>
    </w:p>
    <w:p w14:paraId="771349E6">
      <w:pPr>
        <w:rPr>
          <w:rFonts w:hint="eastAsia"/>
          <w:lang w:eastAsia="zh-CN"/>
        </w:rPr>
      </w:pPr>
      <w:r>
        <w:rPr>
          <w:rFonts w:hint="eastAsia"/>
          <w:lang w:eastAsia="zh-CN"/>
        </w:rPr>
        <w:t xml:space="preserve"> </w:t>
      </w:r>
    </w:p>
    <w:p w14:paraId="BE8BDC93">
      <w:pPr>
        <w:spacing w:line="360" w:lineRule="auto" w:before="0" w:after="0"/>
        <w:ind w:firstLine="480"/>
        <w:jc w:val="both"/>
        <w:rPr>
          <w:rFonts w:hint="eastAsia"/>
          <w:lang w:eastAsia="zh-CN"/>
        </w:rPr>
      </w:pPr>
      <w:r>
        <w:rPr>
          <w:rFonts w:hint="eastAsia" w:eastAsia="宋体"/>
          <w:b w:val="0"/>
          <w:sz w:val="24"/>
          <w:lang w:eastAsia="zh-CN"/>
        </w:rPr>
        <w:t>在健康观念上，大众正经历三大转变：一是从疾病治疗转向预防保健，“治未病”成为主流养生理念；二是从依赖化学药物转向追求天然绿色疗法，更加青睐安全、温和、少副作用、可长期使用的传统养生方式；三是从单一调理转向身心同调，既追求身体舒适，也重视精神放松、情绪舒缓。藏药浴作为藏医经典外治疗法，以天然植物药材为原料，以温热透皮为作用方式，以疏通经络、调和气血、平衡三因为核心机理，恰好满足当代人对绿色养生、舒适养生、安全养生的核心需求，具有不可替代的市场优势。</w:t>
      </w:r>
    </w:p>
    <w:p w14:paraId="F8755E60">
      <w:pPr>
        <w:rPr>
          <w:rFonts w:hint="eastAsia"/>
          <w:lang w:eastAsia="zh-CN"/>
        </w:rPr>
      </w:pPr>
      <w:r>
        <w:rPr>
          <w:rFonts w:hint="eastAsia"/>
          <w:lang w:eastAsia="zh-CN"/>
        </w:rPr>
        <w:t xml:space="preserve"> </w:t>
      </w:r>
    </w:p>
    <w:p w14:paraId="28C4A1A2">
      <w:pPr>
        <w:spacing w:line="360" w:lineRule="auto" w:before="0" w:after="0"/>
        <w:ind w:firstLine="480"/>
        <w:jc w:val="both"/>
        <w:rPr>
          <w:rFonts w:hint="eastAsia"/>
          <w:lang w:eastAsia="zh-CN"/>
        </w:rPr>
      </w:pPr>
      <w:r>
        <w:rPr>
          <w:rFonts w:hint="eastAsia" w:eastAsia="宋体"/>
          <w:b w:val="0"/>
          <w:sz w:val="24"/>
          <w:lang w:eastAsia="zh-CN"/>
        </w:rPr>
        <w:t>从人群结构来看，市场需求呈现多层次、广覆盖特征：中老年人群关注风湿关节、腰腿酸痛、睡眠改善；中青年职场人群关注缓解疲劳、舒缓压力、改善亚健康；产后女性关注气血调理、身体恢复；爱美人群关注皮肤养护、代谢通畅。这些广泛而真实的需求，为藏药浴提供了庞大且稳定的用户基础。</w:t>
      </w:r>
    </w:p>
    <w:p w14:paraId="B1239D96">
      <w:pPr>
        <w:rPr>
          <w:rFonts w:hint="eastAsia"/>
          <w:lang w:eastAsia="zh-CN"/>
        </w:rPr>
      </w:pPr>
      <w:r>
        <w:rPr>
          <w:rFonts w:hint="eastAsia"/>
          <w:lang w:eastAsia="zh-CN"/>
        </w:rPr>
        <w:t xml:space="preserve"> </w:t>
      </w:r>
    </w:p>
    <w:p w14:paraId="AB8B5D7C">
      <w:pPr>
        <w:spacing w:line="360" w:lineRule="auto" w:before="0" w:after="0"/>
        <w:ind w:firstLine="480"/>
        <w:jc w:val="both"/>
        <w:rPr>
          <w:rFonts w:hint="eastAsia"/>
          <w:lang w:eastAsia="zh-CN"/>
        </w:rPr>
      </w:pPr>
      <w:r>
        <w:rPr>
          <w:rFonts w:hint="eastAsia" w:eastAsia="宋体"/>
          <w:b w:val="0"/>
          <w:sz w:val="24"/>
          <w:lang w:eastAsia="zh-CN"/>
        </w:rPr>
        <w:t>在文化需求层面，随着民族自信与文化自信不断提升，大众对非遗文化、传统技艺、民族医药的好奇心、认同感与消费意愿显著增强。越来越多的人愿意主动了解藏族文化、藏医智慧、非遗技艺，愿意体验来自高原的传统养生方式。“非遗+养生”“民族文化+健康服务”已成为新的消费热点与流量风口。然而，当前市场上权威、规范、易懂、可及的藏药浴供给严重不足：专业内容晦涩难懂、科普信息零散混乱、产品质量参差不齐、体验渠道匮乏，供需错配问题突出。本项目正是瞄准这一巨大社会需求缺口，以科学普及为基础、以文化传播为纽带、以标准化产品为支撑、以线上线下服务为载体，把千年藏药浴转化为普通人看得懂、学得会、用得起、信得过的健康方案，市场潜力巨大、社会价值突出。</w:t>
      </w:r>
    </w:p>
    <w:p w14:paraId="2C984E97">
      <w:pPr>
        <w:rPr>
          <w:rFonts w:hint="eastAsia"/>
          <w:lang w:eastAsia="zh-CN"/>
        </w:rPr>
      </w:pPr>
      <w:r>
        <w:rPr>
          <w:rFonts w:hint="eastAsia"/>
          <w:lang w:eastAsia="zh-CN"/>
        </w:rPr>
        <w:t xml:space="preserve"> </w:t>
      </w:r>
    </w:p>
    <w:p w14:paraId="9E75AE74">
      <w:pPr>
        <w:spacing w:line="360" w:lineRule="auto" w:before="0" w:after="0"/>
        <w:ind w:firstLine="480"/>
        <w:jc w:val="both"/>
        <w:rPr>
          <w:rFonts w:hint="eastAsia"/>
          <w:lang w:eastAsia="zh-CN"/>
        </w:rPr>
      </w:pPr>
      <w:r>
        <w:rPr>
          <w:rFonts w:hint="eastAsia" w:eastAsia="宋体"/>
          <w:b w:val="0"/>
          <w:sz w:val="24"/>
          <w:lang w:eastAsia="zh-CN"/>
        </w:rPr>
        <w:t>3. 学术与教育层面</w:t>
      </w:r>
    </w:p>
    <w:p w14:paraId="3A91348E">
      <w:pPr>
        <w:rPr>
          <w:rFonts w:hint="eastAsia"/>
          <w:lang w:eastAsia="zh-CN"/>
        </w:rPr>
      </w:pPr>
      <w:r>
        <w:rPr>
          <w:rFonts w:hint="eastAsia"/>
          <w:lang w:eastAsia="zh-CN"/>
        </w:rPr>
        <w:t xml:space="preserve"> </w:t>
      </w:r>
    </w:p>
    <w:p w14:paraId="EF69515C">
      <w:pPr>
        <w:pStyle w:val="Heading3"/>
        <w:spacing w:line="360" w:lineRule="auto" w:before="160" w:after="80"/>
        <w:jc w:val="left"/>
        <w:rPr>
          <w:rFonts w:hint="eastAsia"/>
          <w:lang w:eastAsia="zh-CN"/>
        </w:rPr>
      </w:pPr>
      <w:r>
        <w:rPr>
          <w:rFonts w:hint="eastAsia" w:ascii="黑体" w:hAnsi="黑体" w:eastAsia="黑体"/>
          <w:b/>
          <w:sz w:val="24"/>
          <w:lang w:eastAsia="zh-CN"/>
        </w:rPr>
        <w:t>陇东学院作为陇东地区重要的地方应用型本科高校，始终坚持立德树人、实践育人、创新育人的办学理念，大力推进学科交叉融合，鼓励学生将专业知识应用于社会服务、文化传承与创新创业实践。学校高度重视大学生创新创业训练计划，搭建完善的项目培育、指导支持、成果转化平台，为学生开展真实场景、真实需求、真实落地的创新训练项目提供了良好条件。</w:t>
      </w:r>
    </w:p>
    <w:p w14:paraId="78A246CF">
      <w:pPr>
        <w:rPr>
          <w:rFonts w:hint="eastAsia"/>
          <w:lang w:eastAsia="zh-CN"/>
        </w:rPr>
      </w:pPr>
      <w:r>
        <w:rPr>
          <w:rFonts w:hint="eastAsia"/>
          <w:lang w:eastAsia="zh-CN"/>
        </w:rPr>
        <w:t xml:space="preserve"> </w:t>
      </w:r>
    </w:p>
    <w:p w14:paraId="114585BB">
      <w:pPr>
        <w:spacing w:line="360" w:lineRule="auto" w:before="0" w:after="0"/>
        <w:ind w:firstLine="480"/>
        <w:jc w:val="both"/>
        <w:rPr>
          <w:rFonts w:hint="eastAsia"/>
          <w:lang w:eastAsia="zh-CN"/>
        </w:rPr>
      </w:pPr>
      <w:r>
        <w:rPr>
          <w:rFonts w:hint="eastAsia" w:eastAsia="宋体"/>
          <w:b w:val="0"/>
          <w:sz w:val="24"/>
          <w:lang w:eastAsia="zh-CN"/>
        </w:rPr>
        <w:t>从学科优势来看，汉语言文学、历史学、护理学三大学科交叉融合，构成项目独一无二的学术支撑。汉语言文学专业深耕语言表达、文案创作、新媒体传播、文化阐释，擅长把专业、晦涩的知识转化为通俗、流畅、有感染力的大众内容，能够精准把握传播规律、用户心理与平台规则，解决“藏药浴如何讲清楚、传出去”的核心问题。历史学专业深耕藏族历史、民俗文化、非遗传承、文献考据，能够系统梳理藏药浴的起源、发展、传承谱系与文化内涵，为项目提供严谨的历史依据与文化厚度，确保传播内容有根有据、真实可信。护理学专业具备系统的医学基础、康复知识、康养技能与安全规范意识，能够对藏药浴的适用人群、禁忌范围、操作流程、安全注意事项进行专业把关，确保项目科学、严谨、安全，杜绝虚假宣传与健康风险。</w:t>
      </w:r>
    </w:p>
    <w:p w14:paraId="E1157F62">
      <w:pPr>
        <w:rPr>
          <w:rFonts w:hint="eastAsia"/>
          <w:lang w:eastAsia="zh-CN"/>
        </w:rPr>
      </w:pPr>
      <w:r>
        <w:rPr>
          <w:rFonts w:hint="eastAsia"/>
          <w:lang w:eastAsia="zh-CN"/>
        </w:rPr>
        <w:t xml:space="preserve"> </w:t>
      </w:r>
    </w:p>
    <w:p w14:paraId="F73FC875">
      <w:pPr>
        <w:spacing w:line="360" w:lineRule="auto" w:before="0" w:after="0"/>
        <w:ind w:firstLine="480"/>
        <w:jc w:val="both"/>
        <w:rPr>
          <w:rFonts w:hint="eastAsia"/>
          <w:lang w:eastAsia="zh-CN"/>
        </w:rPr>
      </w:pPr>
      <w:r>
        <w:rPr>
          <w:rFonts w:hint="eastAsia" w:eastAsia="宋体"/>
          <w:b w:val="0"/>
          <w:sz w:val="24"/>
          <w:lang w:eastAsia="zh-CN"/>
        </w:rPr>
        <w:t>三大学科优势互补、协同发力，形成文化传播有深度、历史考据有依据、医学指导有保障的完整知识体系，既避免了“只讲文化不讲科学”的空泛化，也避免了“只讲技术不讲文化”的碎片化，真正实现民族医药的科学性、文化性、实用性、普及性统一。</w:t>
      </w:r>
    </w:p>
    <w:p w14:paraId="A9387A19">
      <w:pPr>
        <w:rPr>
          <w:rFonts w:hint="eastAsia"/>
          <w:lang w:eastAsia="zh-CN"/>
        </w:rPr>
      </w:pPr>
      <w:r>
        <w:rPr>
          <w:rFonts w:hint="eastAsia"/>
          <w:lang w:eastAsia="zh-CN"/>
        </w:rPr>
        <w:t xml:space="preserve"> </w:t>
      </w:r>
    </w:p>
    <w:p w14:paraId="6B22CE01">
      <w:pPr>
        <w:spacing w:line="360" w:lineRule="auto" w:before="0" w:after="0"/>
        <w:ind w:firstLine="480"/>
        <w:jc w:val="both"/>
        <w:rPr>
          <w:rFonts w:hint="eastAsia"/>
          <w:lang w:eastAsia="zh-CN"/>
        </w:rPr>
      </w:pPr>
      <w:r>
        <w:rPr>
          <w:rFonts w:hint="eastAsia" w:eastAsia="宋体"/>
          <w:b w:val="0"/>
          <w:sz w:val="24"/>
          <w:lang w:eastAsia="zh-CN"/>
        </w:rPr>
        <w:t>从人才培养层面，本项目是大学生专业实践、创新能力、社会责任感、团队协作的综合练兵场。项目成员在文献调研、内容创作、平台运营、市场对接、用户服务、非遗记录等全流程实践中，能够切实提升文字表达、视频制作、新媒体运营、项目管理、沟通协调等综合能力，真正做到“以创促学、以练促能”，符合高校应用型人才培养目标。同时，项目将民族文化传承、健康知识普及、社会服务融入创新创业过程，引导青年学生关注国家战略、服务社会需求、传承优秀文化，具有鲜明的育人价值与时代意义。</w:t>
      </w:r>
    </w:p>
    <w:p w14:paraId="8B9DB3CF">
      <w:pPr>
        <w:rPr>
          <w:rFonts w:hint="eastAsia"/>
          <w:lang w:eastAsia="zh-CN"/>
        </w:rPr>
      </w:pPr>
      <w:r>
        <w:rPr>
          <w:rFonts w:hint="eastAsia"/>
          <w:lang w:eastAsia="zh-CN"/>
        </w:rPr>
        <w:t xml:space="preserve"> </w:t>
      </w:r>
    </w:p>
    <w:p w14:paraId="80BFBE21">
      <w:pPr>
        <w:spacing w:line="360" w:lineRule="auto" w:before="0" w:after="0"/>
        <w:ind w:firstLine="480"/>
        <w:jc w:val="both"/>
        <w:rPr>
          <w:rFonts w:hint="eastAsia"/>
          <w:lang w:eastAsia="zh-CN"/>
        </w:rPr>
      </w:pPr>
      <w:r>
        <w:rPr>
          <w:rFonts w:hint="eastAsia" w:eastAsia="宋体"/>
          <w:b w:val="0"/>
          <w:sz w:val="24"/>
          <w:lang w:eastAsia="zh-CN"/>
        </w:rPr>
        <w:t>可以说，本项目扎根学校学科优势、贴合人才培养方向、回应社会真实需求、承接国家政策导向，是学术研究、教育实践、社会服务、文化传承、创新创业五位一体的优质创新训练项目。</w:t>
      </w:r>
    </w:p>
    <w:p w14:paraId="51B02DE3">
      <w:pPr>
        <w:rPr>
          <w:rFonts w:hint="eastAsia"/>
          <w:lang w:eastAsia="zh-CN"/>
        </w:rPr>
      </w:pPr>
      <w:r>
        <w:rPr>
          <w:rFonts w:hint="eastAsia"/>
          <w:lang w:eastAsia="zh-CN"/>
        </w:rPr>
        <w:t xml:space="preserve"> </w:t>
      </w:r>
    </w:p>
    <w:p w14:paraId="635C920B">
      <w:pPr>
        <w:rPr>
          <w:rFonts w:hint="eastAsia"/>
          <w:lang w:eastAsia="zh-CN"/>
        </w:rPr>
      </w:pPr>
    </w:p>
    <w:p w14:paraId="9E51CB30">
      <w:pPr>
        <w:spacing w:line="360" w:lineRule="auto" w:before="0" w:after="0"/>
        <w:ind w:firstLine="480"/>
        <w:jc w:val="both"/>
        <w:rPr>
          <w:rFonts w:hint="eastAsia"/>
          <w:lang w:eastAsia="zh-CN"/>
        </w:rPr>
      </w:pPr>
      <w:r>
        <w:rPr>
          <w:rFonts w:hint="eastAsia" w:eastAsia="宋体"/>
          <w:b w:val="0"/>
          <w:sz w:val="24"/>
          <w:lang w:eastAsia="zh-CN"/>
        </w:rPr>
        <w:t>1. 国家战略层面</w:t>
      </w:r>
    </w:p>
    <w:p w14:paraId="DF82A75F">
      <w:pPr>
        <w:rPr>
          <w:rFonts w:hint="eastAsia"/>
          <w:lang w:eastAsia="zh-CN"/>
        </w:rPr>
      </w:pPr>
    </w:p>
    <w:p w14:paraId="B1C0404C">
      <w:pPr>
        <w:rPr>
          <w:rFonts w:hint="eastAsia"/>
          <w:lang w:eastAsia="zh-CN"/>
        </w:rPr>
      </w:pPr>
    </w:p>
    <w:p w14:paraId="DB83C15B">
      <w:pPr>
        <w:spacing w:line="360" w:lineRule="auto" w:before="0" w:after="0"/>
        <w:ind w:firstLine="480"/>
        <w:jc w:val="both"/>
        <w:rPr>
          <w:rFonts w:hint="eastAsia"/>
          <w:lang w:eastAsia="zh-CN"/>
        </w:rPr>
      </w:pPr>
      <w:r>
        <w:rPr>
          <w:rFonts w:hint="eastAsia" w:eastAsia="宋体"/>
          <w:b w:val="0"/>
          <w:sz w:val="24"/>
          <w:lang w:eastAsia="zh-CN"/>
        </w:rPr>
        <w:t>近年来，国家高度重视中华优秀传统文化传承与中医药、民族医药发展。《“健康中国2030”规划纲要》明确提出，要充分发挥中医药在治未病中的主导作用、在重大疾病治疗中的协同作用、在疾病康复中的核心作用，大力促进民族医药事业发展。《“十四五”中医药发展规划》进一步强调，加强非物质文化遗产代表性项目保护，推动中医药文化创造性转化、创新性发展，支持民族医药通过融媒体、数字化手段扩大传播覆盖面。2018年，藏医药浴法被联合国教科文组织列入人类非物质文化遗产代表作名录，成为我国民族文化与传统医药走向世界的重要标志。国家文化和旅游部、国家卫生健康委联合发布《关于促进中医药健康旅游发展的指导意见》，推动中医药文化与旅游产业、康养产业深度融合，为藏药浴项目提供了坚实的政策支撑。《中华人民共和国非物质文化遗产法》《关于进一步加强少数民族医药工作的若干意见》等文件，从法律、资源、人才、市场等多方面为民族医药传承保驾护航，政策红利持续释放。</w:t>
      </w:r>
    </w:p>
    <w:p w14:paraId="C0D68986">
      <w:pPr>
        <w:spacing w:line="360" w:lineRule="auto" w:before="0" w:after="0"/>
        <w:ind w:firstLine="480"/>
        <w:jc w:val="both"/>
        <w:rPr>
          <w:rFonts w:hint="eastAsia"/>
          <w:lang w:eastAsia="zh-CN"/>
        </w:rPr>
      </w:pPr>
      <w:r>
        <w:rPr>
          <w:rFonts w:hint="eastAsia" w:eastAsia="宋体"/>
          <w:b w:val="0"/>
          <w:sz w:val="24"/>
          <w:lang w:eastAsia="zh-CN"/>
        </w:rPr>
        <w:t>2. 社会需求层面</w:t>
      </w:r>
    </w:p>
    <w:p w14:paraId="FDA5F3BE">
      <w:pPr>
        <w:spacing w:line="360" w:lineRule="auto" w:before="0" w:after="0"/>
        <w:ind w:firstLine="480"/>
        <w:jc w:val="both"/>
        <w:rPr>
          <w:rFonts w:hint="eastAsia"/>
          <w:lang w:eastAsia="zh-CN"/>
        </w:rPr>
      </w:pPr>
      <w:r>
        <w:rPr>
          <w:rFonts w:hint="eastAsia" w:eastAsia="宋体"/>
          <w:b w:val="0"/>
          <w:sz w:val="24"/>
          <w:lang w:eastAsia="zh-CN"/>
        </w:rPr>
        <w:t>随着现代生活节奏加快、工作压力增大、环境污染与不良生活习惯影响，亚健康、慢性疲劳、关节不适、皮肤问题、产后调理等健康问题日益普遍。大众养生观念从“治病”转向“治未病”，从“西药依赖”转向“天然绿色疗法”，对安全、温和、无副作用的传统养生方式需求急剧上升。藏药浴作为藏医经典外治疗法，历史悠久、疗效确切、绿色天然，契合当代人健康需求。与此同时，大众对民族文化的认同感、好奇心不断增强，非遗文化、传统技艺、民族医药成为文化消费与健康消费的新热点，市场潜力巨大。</w:t>
      </w:r>
    </w:p>
    <w:p w14:paraId="424E51A7">
      <w:pPr>
        <w:spacing w:line="360" w:lineRule="auto" w:before="0" w:after="0"/>
        <w:ind w:firstLine="480"/>
        <w:jc w:val="both"/>
        <w:rPr>
          <w:rFonts w:hint="eastAsia"/>
          <w:lang w:eastAsia="zh-CN"/>
        </w:rPr>
      </w:pPr>
      <w:r>
        <w:rPr>
          <w:rFonts w:hint="eastAsia" w:eastAsia="宋体"/>
          <w:b w:val="0"/>
          <w:sz w:val="24"/>
          <w:lang w:eastAsia="zh-CN"/>
        </w:rPr>
        <w:t>3. 学术与教育层面</w:t>
      </w:r>
    </w:p>
    <w:p w14:paraId="8D530FFB">
      <w:pPr>
        <w:spacing w:line="360" w:lineRule="auto" w:before="0" w:after="0"/>
        <w:ind w:firstLine="480"/>
        <w:jc w:val="both"/>
        <w:rPr>
          <w:rFonts w:hint="eastAsia"/>
          <w:lang w:eastAsia="zh-CN"/>
        </w:rPr>
      </w:pPr>
      <w:r>
        <w:rPr>
          <w:rFonts w:hint="eastAsia" w:eastAsia="宋体"/>
          <w:b w:val="0"/>
          <w:sz w:val="24"/>
          <w:lang w:eastAsia="zh-CN"/>
        </w:rPr>
        <w:t>陇东学院作为地方应用型本科高校，坚持“以赛促学、以创促练”，鼓励大学生开展跨学科、应用型、创新型项目研究。汉语言文学专业擅长文案创作、新媒体传播、文化解读；历史学专业深耕民族历史、非遗溯源、文化考据；护理学专业具备医学知识、康养技能、安全规范指导能力。三大学科交叉融合，形成“文化+历史+医学”的知识体系，为项目开展提供了独一无二的学术优势与人才保障。本项目既是大学生专业能力的实践应用，也是民族文化传承、健康知识普及、创新创业能力培养的综合载体。</w:t>
      </w:r>
    </w:p>
    <w:p w14:paraId="CD852107">
      <w:pPr>
        <w:rPr>
          <w:rFonts w:hint="eastAsia"/>
          <w:lang w:eastAsia="zh-CN"/>
        </w:rPr>
      </w:pPr>
      <w:r>
        <w:rPr>
          <w:rFonts w:hint="eastAsia"/>
          <w:lang w:eastAsia="zh-CN"/>
        </w:rPr>
        <w:t xml:space="preserve"> </w:t>
      </w:r>
    </w:p>
    <w:p w14:paraId="7014380B">
      <w:pPr>
        <w:spacing w:line="360" w:lineRule="auto" w:before="0" w:after="0"/>
        <w:ind w:firstLine="480"/>
        <w:jc w:val="both"/>
        <w:rPr>
          <w:rFonts w:hint="eastAsia"/>
          <w:lang w:eastAsia="zh-CN"/>
        </w:rPr>
      </w:pPr>
      <w:r>
        <w:rPr>
          <w:rFonts w:hint="eastAsia" w:eastAsia="宋体"/>
          <w:b w:val="0"/>
          <w:sz w:val="24"/>
          <w:lang w:eastAsia="zh-CN"/>
        </w:rPr>
        <w:t>（三）项目核心内涵</w:t>
      </w:r>
    </w:p>
    <w:p w14:paraId="98F520AA">
      <w:pPr>
        <w:rPr>
          <w:rFonts w:hint="eastAsia"/>
          <w:lang w:eastAsia="zh-CN"/>
        </w:rPr>
      </w:pPr>
      <w:r>
        <w:rPr>
          <w:rFonts w:hint="eastAsia"/>
          <w:lang w:eastAsia="zh-CN"/>
        </w:rPr>
        <w:t xml:space="preserve"> </w:t>
      </w:r>
    </w:p>
    <w:p w14:paraId="735FC62C">
      <w:pPr>
        <w:pStyle w:val="Heading2"/>
        <w:spacing w:line="360" w:lineRule="auto" w:before="200" w:after="80"/>
        <w:jc w:val="left"/>
        <w:rPr>
          <w:rFonts w:hint="eastAsia"/>
          <w:lang w:eastAsia="zh-CN"/>
        </w:rPr>
      </w:pPr>
      <w:r>
        <w:rPr>
          <w:rFonts w:hint="eastAsia" w:ascii="黑体" w:hAnsi="黑体" w:eastAsia="黑体"/>
          <w:b/>
          <w:sz w:val="28"/>
          <w:lang w:eastAsia="zh-CN"/>
        </w:rPr>
        <w:t>1. 藏药浴核心价值</w:t>
      </w:r>
    </w:p>
    <w:p w14:paraId="94AF7C6D">
      <w:pPr>
        <w:rPr>
          <w:rFonts w:hint="eastAsia"/>
          <w:lang w:eastAsia="zh-CN"/>
        </w:rPr>
      </w:pPr>
      <w:r>
        <w:rPr>
          <w:rFonts w:hint="eastAsia"/>
          <w:lang w:eastAsia="zh-CN"/>
        </w:rPr>
        <w:t xml:space="preserve"> </w:t>
      </w:r>
    </w:p>
    <w:p w14:paraId="FDFA3553">
      <w:pPr>
        <w:pStyle w:val="Heading3"/>
        <w:spacing w:line="360" w:lineRule="auto" w:before="160" w:after="80"/>
        <w:jc w:val="left"/>
        <w:rPr>
          <w:rFonts w:hint="eastAsia"/>
          <w:lang w:eastAsia="zh-CN"/>
        </w:rPr>
      </w:pPr>
      <w:r>
        <w:rPr>
          <w:rFonts w:hint="eastAsia" w:ascii="黑体" w:hAnsi="黑体" w:eastAsia="黑体"/>
          <w:b/>
          <w:sz w:val="24"/>
          <w:lang w:eastAsia="zh-CN"/>
        </w:rPr>
        <w:t>藏药浴，全称为“藏医药浴法”，是藏族人民在长期高原生活实践中总结形成的经典外治疗法，2018年被联合国教科文组织列入人类非物质文化遗产代表作名录，是藏医学体系中最具代表性、最具实用性、最具群众基础的传统技艺之一。藏药浴以天然植物为原料，以热力为传导，以透皮吸收为路径，以脏腑调理为根本，集理疗、康养、舒缓、养护、调理于一体，既是藏医“外治之法”，也是藏族“养生之道”，更是中华传统医药宝库中不可多得的文化瑰宝与健康资源。</w:t>
      </w:r>
    </w:p>
    <w:p w14:paraId="E9DB8173">
      <w:pPr>
        <w:rPr>
          <w:rFonts w:hint="eastAsia"/>
          <w:lang w:eastAsia="zh-CN"/>
        </w:rPr>
      </w:pPr>
      <w:r>
        <w:rPr>
          <w:rFonts w:hint="eastAsia"/>
          <w:lang w:eastAsia="zh-CN"/>
        </w:rPr>
        <w:t xml:space="preserve"> </w:t>
      </w:r>
    </w:p>
    <w:p w14:paraId="37CF7DEC">
      <w:pPr>
        <w:spacing w:line="360" w:lineRule="auto" w:before="0" w:after="0"/>
        <w:ind w:firstLine="480"/>
        <w:jc w:val="both"/>
        <w:rPr>
          <w:rFonts w:hint="eastAsia"/>
          <w:lang w:eastAsia="zh-CN"/>
        </w:rPr>
      </w:pPr>
      <w:r>
        <w:rPr>
          <w:rFonts w:hint="eastAsia" w:eastAsia="宋体"/>
          <w:b w:val="0"/>
          <w:sz w:val="24"/>
          <w:lang w:eastAsia="zh-CN"/>
        </w:rPr>
        <w:t>从理论根基来看，藏药浴建立在藏医学完整的理论体系之上，核心遵循**“三因平衡”理论**，即调节“隆、赤巴、培根”三大生命因素的协调与平衡。隆主气机运行、气血循环、肢体活动；赤巴主热能、消化、代谢；培根主津液、温润、结构稳定。三因失衡，则气血不畅、经络瘀滞、脏腑失和，进而出现疲劳、酸痛、畏寒、失眠、皮肤问题等多种不适。藏药浴通过温热药力打开腠理、疏通经络、调和气血、平衡三因，从根源上改善身体状态，实现“由外及内、标本兼顾”的康养效果，这也是藏药浴历经千年依然流传至今的核心原理。</w:t>
      </w:r>
    </w:p>
    <w:p w14:paraId="D75550FC">
      <w:pPr>
        <w:rPr>
          <w:rFonts w:hint="eastAsia"/>
          <w:lang w:eastAsia="zh-CN"/>
        </w:rPr>
      </w:pPr>
      <w:r>
        <w:rPr>
          <w:rFonts w:hint="eastAsia"/>
          <w:lang w:eastAsia="zh-CN"/>
        </w:rPr>
        <w:t xml:space="preserve"> </w:t>
      </w:r>
    </w:p>
    <w:p w14:paraId="57347155">
      <w:pPr>
        <w:spacing w:line="360" w:lineRule="auto" w:before="0" w:after="0"/>
        <w:ind w:firstLine="480"/>
        <w:jc w:val="both"/>
        <w:rPr>
          <w:rFonts w:hint="eastAsia"/>
          <w:lang w:eastAsia="zh-CN"/>
        </w:rPr>
      </w:pPr>
      <w:r>
        <w:rPr>
          <w:rFonts w:hint="eastAsia" w:eastAsia="宋体"/>
          <w:b w:val="0"/>
          <w:sz w:val="24"/>
          <w:lang w:eastAsia="zh-CN"/>
        </w:rPr>
        <w:t>从配方体系来看，藏药浴以**“五味甘露”为经典核心配方，被称为藏药浴的“母方”，由圆柏叶、黄花杜鹃、水柏枝、麻黄、丛生亚菊五种高原道地药材组成。五味药材均产自高海拔、无污染、日照充足的青藏高原，药性纯净、效力温和、作用协同：圆柏叶清热解毒、消肿散瘀；黄花杜鹃温肾散寒、止咳平喘；水柏枝清热解毒、透疹止痒；麻黄发汗解表、宣肺平喘；丛生亚菊清利湿热、消炎杀菌。五味合一，共奏祛风除湿、温经散寒、活血通络、调和气血、舒缓疲劳、养颜养肤**之效，配伍严谨、药性平和、适用广泛，是藏医历代传承的经典结晶，也是现代康养最安全、最稳定、最可靠的经典配方。</w:t>
      </w:r>
    </w:p>
    <w:p w14:paraId="0B2E3510">
      <w:pPr>
        <w:rPr>
          <w:rFonts w:hint="eastAsia"/>
          <w:lang w:eastAsia="zh-CN"/>
        </w:rPr>
      </w:pPr>
      <w:r>
        <w:rPr>
          <w:rFonts w:hint="eastAsia"/>
          <w:lang w:eastAsia="zh-CN"/>
        </w:rPr>
        <w:t xml:space="preserve"> </w:t>
      </w:r>
    </w:p>
    <w:p w14:paraId="2C9E16FB">
      <w:pPr>
        <w:spacing w:line="360" w:lineRule="auto" w:before="0" w:after="0"/>
        <w:ind w:firstLine="480"/>
        <w:jc w:val="both"/>
        <w:rPr>
          <w:rFonts w:hint="eastAsia"/>
          <w:lang w:eastAsia="zh-CN"/>
        </w:rPr>
      </w:pPr>
      <w:r>
        <w:rPr>
          <w:rFonts w:hint="eastAsia" w:eastAsia="宋体"/>
          <w:b w:val="0"/>
          <w:sz w:val="24"/>
          <w:lang w:eastAsia="zh-CN"/>
        </w:rPr>
        <w:t>从作用机理来看，藏药浴属于**“透皮吸收、物理温热、药理协同”三重作用叠加。温热效应可以扩张毛孔、促进循环、放松肌肉、缓解紧张；药力通过皮肤渗透进入经络血脉，直达病灶部位，避免口服对肠胃的刺激，更安全、更易吸收；同时，药浴过程本身具有放松身心、舒缓情绪、改善睡眠的心理调节作用，实现身、心、脉**同调。这种独特作用机理，使藏药浴具备了广泛的适用场景与突出的调理效果，既可以作为日常养生保健方式，也可作为亚健康、关节不适、睡眠不佳、皮肤问题、产后恢复等人群的辅助调理方式。</w:t>
      </w:r>
    </w:p>
    <w:p w14:paraId="37B7DAB2">
      <w:pPr>
        <w:rPr>
          <w:rFonts w:hint="eastAsia"/>
          <w:lang w:eastAsia="zh-CN"/>
        </w:rPr>
      </w:pPr>
      <w:r>
        <w:rPr>
          <w:rFonts w:hint="eastAsia"/>
          <w:lang w:eastAsia="zh-CN"/>
        </w:rPr>
        <w:t xml:space="preserve"> </w:t>
      </w:r>
    </w:p>
    <w:p w14:paraId="DFF13F8F">
      <w:pPr>
        <w:spacing w:line="360" w:lineRule="auto" w:before="0" w:after="0"/>
        <w:ind w:firstLine="480"/>
        <w:jc w:val="both"/>
        <w:rPr>
          <w:rFonts w:hint="eastAsia"/>
          <w:lang w:eastAsia="zh-CN"/>
        </w:rPr>
      </w:pPr>
      <w:r>
        <w:rPr>
          <w:rFonts w:hint="eastAsia" w:eastAsia="宋体"/>
          <w:b w:val="0"/>
          <w:sz w:val="24"/>
          <w:lang w:eastAsia="zh-CN"/>
        </w:rPr>
        <w:t>从健康价值来看，藏药浴具有五大核心价值：一是绿色天然，药材取自高原自然生长植物，无化学添加、无防腐剂、无副作用，安全性高，适合长期使用；二是适用广泛，覆盖中老年、职场人群、产后女性、爱美人群等，基本覆盖全年龄段健康与养生需求；三是体验舒适，泡浴过程温暖放松、舒缓身心，易于坚持、接受度高；四是效果明确，对疲劳、畏寒、关节僵硬、睡眠差、代谢慢等问题改善明显；五是文化厚重，兼具健康价值与非遗文化价值，是“健康+文化”双重属性的稀缺资源。综合来看，藏药浴不仅是一种疗法，更是一种源于高原、服务全民、承载文化、守护健康的珍贵资源，具备极高的健康价值、文化价值、社会价值与市场价值。</w:t>
      </w:r>
    </w:p>
    <w:p w14:paraId="9C442B93">
      <w:pPr>
        <w:rPr>
          <w:rFonts w:hint="eastAsia"/>
          <w:lang w:eastAsia="zh-CN"/>
        </w:rPr>
      </w:pPr>
      <w:r>
        <w:rPr>
          <w:rFonts w:hint="eastAsia"/>
          <w:lang w:eastAsia="zh-CN"/>
        </w:rPr>
        <w:t xml:space="preserve"> </w:t>
      </w:r>
    </w:p>
    <w:p w14:paraId="13B9DB6B">
      <w:pPr>
        <w:spacing w:line="360" w:lineRule="auto" w:before="0" w:after="0"/>
        <w:ind w:firstLine="480"/>
        <w:jc w:val="both"/>
        <w:rPr>
          <w:rFonts w:hint="eastAsia"/>
          <w:lang w:eastAsia="zh-CN"/>
        </w:rPr>
      </w:pPr>
      <w:r>
        <w:rPr>
          <w:rFonts w:hint="eastAsia" w:eastAsia="宋体"/>
          <w:b w:val="0"/>
          <w:sz w:val="24"/>
          <w:lang w:eastAsia="zh-CN"/>
        </w:rPr>
        <w:t>2. 项目核心理念</w:t>
      </w:r>
    </w:p>
    <w:p w14:paraId="AE846D26">
      <w:pPr>
        <w:rPr>
          <w:rFonts w:hint="eastAsia"/>
          <w:lang w:eastAsia="zh-CN"/>
        </w:rPr>
      </w:pPr>
      <w:r>
        <w:rPr>
          <w:rFonts w:hint="eastAsia"/>
          <w:lang w:eastAsia="zh-CN"/>
        </w:rPr>
        <w:t xml:space="preserve"> </w:t>
      </w:r>
    </w:p>
    <w:p w14:paraId="ECB7080C">
      <w:pPr>
        <w:spacing w:line="360" w:lineRule="auto" w:before="0" w:after="0"/>
        <w:ind w:firstLine="480"/>
        <w:jc w:val="both"/>
        <w:rPr>
          <w:rFonts w:hint="eastAsia"/>
          <w:lang w:eastAsia="zh-CN"/>
        </w:rPr>
      </w:pPr>
      <w:r>
        <w:rPr>
          <w:rFonts w:hint="eastAsia" w:eastAsia="宋体"/>
          <w:b w:val="0"/>
          <w:sz w:val="24"/>
          <w:lang w:eastAsia="zh-CN"/>
        </w:rPr>
        <w:t>本项目以藏药浴非遗文化与健康价值为根基，确立**“传承非遗、科学普及、数字传播、健康惠民、创新发展”**五大核心理念，五大理念相互支撑、有机统一，构成项目的灵魂与方向，确保项目不走偏、不走空、不走样，实现文化传承与健康服务的双向赋能。</w:t>
      </w:r>
    </w:p>
    <w:p w14:paraId="4DDA2662">
      <w:pPr>
        <w:rPr>
          <w:rFonts w:hint="eastAsia"/>
          <w:lang w:eastAsia="zh-CN"/>
        </w:rPr>
      </w:pPr>
      <w:r>
        <w:rPr>
          <w:rFonts w:hint="eastAsia"/>
          <w:lang w:eastAsia="zh-CN"/>
        </w:rPr>
        <w:t xml:space="preserve"> </w:t>
      </w:r>
    </w:p>
    <w:p w14:paraId="8C3BE1E8">
      <w:pPr>
        <w:spacing w:line="360" w:lineRule="auto" w:before="0" w:after="0"/>
        <w:ind w:firstLine="480"/>
        <w:jc w:val="both"/>
        <w:rPr>
          <w:rFonts w:hint="eastAsia"/>
          <w:lang w:eastAsia="zh-CN"/>
        </w:rPr>
      </w:pPr>
      <w:r>
        <w:rPr>
          <w:rFonts w:hint="eastAsia" w:eastAsia="宋体"/>
          <w:b w:val="0"/>
          <w:sz w:val="24"/>
          <w:lang w:eastAsia="zh-CN"/>
        </w:rPr>
        <w:t>传承非遗：以敬畏之心守护文化根脉，以青年之力实现活态传承。</w:t>
      </w:r>
    </w:p>
    <w:p w14:paraId="4057D956">
      <w:pPr>
        <w:spacing w:line="360" w:lineRule="auto" w:before="0" w:after="0"/>
        <w:ind w:firstLine="480"/>
        <w:jc w:val="both"/>
        <w:rPr>
          <w:rFonts w:hint="eastAsia"/>
          <w:lang w:eastAsia="zh-CN"/>
        </w:rPr>
      </w:pPr>
      <w:r>
        <w:rPr>
          <w:rFonts w:hint="eastAsia" w:eastAsia="宋体"/>
          <w:b w:val="0"/>
          <w:sz w:val="24"/>
          <w:lang w:eastAsia="zh-CN"/>
        </w:rPr>
        <w:t>非遗传承是项目的初心与底色。藏药浴作为世界级非遗，其价值不仅在于疗效，更在于其承载的藏族生命观、生态观、医学智慧与生活哲学。本项目坚持把非遗保护放在重要位置，通过文献整理、技艺记录、口述史采集、文化解读、数字化存档等方式，系统抢救、梳理、保存藏药浴传统技艺与文化内涵；通过新媒体传播、校园宣讲、社区科普、体验活动等方式，让更多人认识非遗、尊重非遗、喜爱非遗；通过青年大学生的参与，培养新一代非遗传播者与传承者，破解“人亡技失”的传承困境，让古老技艺在当代活起来、传下去、出效果。传承不是固守，不是封存，而是让文化走进生活、走进大众、走进日常，让非遗在使用中传承、在传播中延续、在创新中发展。</w:t>
      </w:r>
    </w:p>
    <w:p w14:paraId="01016BAD">
      <w:pPr>
        <w:rPr>
          <w:rFonts w:hint="eastAsia"/>
          <w:lang w:eastAsia="zh-CN"/>
        </w:rPr>
      </w:pPr>
      <w:r>
        <w:rPr>
          <w:rFonts w:hint="eastAsia"/>
          <w:lang w:eastAsia="zh-CN"/>
        </w:rPr>
        <w:t xml:space="preserve"> </w:t>
      </w:r>
    </w:p>
    <w:p w14:paraId="357FA9FE">
      <w:pPr>
        <w:spacing w:line="360" w:lineRule="auto" w:before="0" w:after="0"/>
        <w:ind w:firstLine="480"/>
        <w:jc w:val="both"/>
        <w:rPr>
          <w:rFonts w:hint="eastAsia"/>
          <w:lang w:eastAsia="zh-CN"/>
        </w:rPr>
      </w:pPr>
      <w:r>
        <w:rPr>
          <w:rFonts w:hint="eastAsia" w:eastAsia="宋体"/>
          <w:b w:val="0"/>
          <w:sz w:val="24"/>
          <w:lang w:eastAsia="zh-CN"/>
        </w:rPr>
        <w:t>科学普及：以专业为底线破除认知误区，以严谨为准则传播真实知识。</w:t>
      </w:r>
    </w:p>
    <w:p w14:paraId="D0FA9C48">
      <w:pPr>
        <w:spacing w:line="360" w:lineRule="auto" w:before="0" w:after="0"/>
        <w:ind w:firstLine="480"/>
        <w:jc w:val="both"/>
        <w:rPr>
          <w:rFonts w:hint="eastAsia"/>
          <w:lang w:eastAsia="zh-CN"/>
        </w:rPr>
      </w:pPr>
      <w:r>
        <w:rPr>
          <w:rFonts w:hint="eastAsia" w:eastAsia="宋体"/>
          <w:b w:val="0"/>
          <w:sz w:val="24"/>
          <w:lang w:eastAsia="zh-CN"/>
        </w:rPr>
        <w:t>科学是项目的生命线。当前民族医药推广中普遍存在夸大宣传、神秘化、片面化等问题，既损害行业公信力，也带来健康隐患。本项目坚持**“去神秘化、去极端化、去虚假化”**，以护理学、藏医学专业知识为背书，严格明确适用人群、禁忌范围、调理定位、使用规范，不夸大功效、不神话疗法、不误导用户。项目致力于把专业术语通俗化、把理论知识生活化、把调理效果客观化，让大众真正明白“藏药浴是什么、有什么用、怎么用、谁能用、谁慎用”，建立科学认知、理性认知、安全认知，让藏药浴在科学轨道上健康发展、长久发展。</w:t>
      </w:r>
    </w:p>
    <w:p w14:paraId="E26EFD60">
      <w:pPr>
        <w:rPr>
          <w:rFonts w:hint="eastAsia"/>
          <w:lang w:eastAsia="zh-CN"/>
        </w:rPr>
      </w:pPr>
      <w:r>
        <w:rPr>
          <w:rFonts w:hint="eastAsia"/>
          <w:lang w:eastAsia="zh-CN"/>
        </w:rPr>
        <w:t xml:space="preserve"> </w:t>
      </w:r>
    </w:p>
    <w:p w14:paraId="396514E5">
      <w:pPr>
        <w:spacing w:line="360" w:lineRule="auto" w:before="0" w:after="0"/>
        <w:ind w:firstLine="480"/>
        <w:jc w:val="both"/>
        <w:rPr>
          <w:rFonts w:hint="eastAsia"/>
          <w:lang w:eastAsia="zh-CN"/>
        </w:rPr>
      </w:pPr>
      <w:r>
        <w:rPr>
          <w:rFonts w:hint="eastAsia" w:eastAsia="宋体"/>
          <w:b w:val="0"/>
          <w:sz w:val="24"/>
          <w:lang w:eastAsia="zh-CN"/>
        </w:rPr>
        <w:t>数字传播：以现代手段打破时空限制，以流量逻辑放大文化价值。</w:t>
      </w:r>
    </w:p>
    <w:p w14:paraId="5455C1F7">
      <w:pPr>
        <w:spacing w:line="360" w:lineRule="auto" w:before="0" w:after="0"/>
        <w:ind w:firstLine="480"/>
        <w:jc w:val="both"/>
        <w:rPr>
          <w:rFonts w:hint="eastAsia"/>
          <w:lang w:eastAsia="zh-CN"/>
        </w:rPr>
      </w:pPr>
      <w:r>
        <w:rPr>
          <w:rFonts w:hint="eastAsia" w:eastAsia="宋体"/>
          <w:b w:val="0"/>
          <w:sz w:val="24"/>
          <w:lang w:eastAsia="zh-CN"/>
        </w:rPr>
        <w:t>传播是非遗走向大众的桥梁。在移动互联网时代，短视频、公众号、直播、社群已成为知识传播、文化普及、用户触达的主阵地。本项目坚持“内容可视化、知识通俗化、传播多元化”用大众喜欢的方式、看得懂的语言、信得过的内容，把藏药浴历史文化、配方原理、操作教程、安全知识、康养理念制作成短视频、图文、图解、直播等内容，在主流新媒体平台广泛传播。数字传播不仅是宣传渠道，更是教育渠道、服务渠道、连接渠道，通过数字手段打破地域限制、降低认知门槛、扩大覆盖人群，让高原瑰宝走向全国、走进千家万户。</w:t>
      </w:r>
    </w:p>
    <w:p w14:paraId="5AD43215">
      <w:pPr>
        <w:rPr>
          <w:rFonts w:hint="eastAsia"/>
          <w:lang w:eastAsia="zh-CN"/>
        </w:rPr>
      </w:pPr>
      <w:r>
        <w:rPr>
          <w:rFonts w:hint="eastAsia"/>
          <w:lang w:eastAsia="zh-CN"/>
        </w:rPr>
        <w:t xml:space="preserve"> </w:t>
      </w:r>
    </w:p>
    <w:p w14:paraId="FD854A41">
      <w:pPr>
        <w:spacing w:line="360" w:lineRule="auto" w:before="0" w:after="0"/>
        <w:ind w:firstLine="480"/>
        <w:jc w:val="both"/>
        <w:rPr>
          <w:rFonts w:hint="eastAsia"/>
          <w:lang w:eastAsia="zh-CN"/>
        </w:rPr>
      </w:pPr>
      <w:r>
        <w:rPr>
          <w:rFonts w:hint="eastAsia" w:eastAsia="宋体"/>
          <w:b w:val="0"/>
          <w:sz w:val="24"/>
          <w:lang w:eastAsia="zh-CN"/>
        </w:rPr>
        <w:t>健康惠民：以人民健康为中心降低服务门槛，以优质产品让康养触手可及。</w:t>
      </w:r>
    </w:p>
    <w:p w14:paraId="5BE7BE15">
      <w:pPr>
        <w:spacing w:line="360" w:lineRule="auto" w:before="0" w:after="0"/>
        <w:ind w:firstLine="480"/>
        <w:jc w:val="both"/>
        <w:rPr>
          <w:rFonts w:hint="eastAsia"/>
          <w:lang w:eastAsia="zh-CN"/>
        </w:rPr>
      </w:pPr>
      <w:r>
        <w:rPr>
          <w:rFonts w:hint="eastAsia" w:eastAsia="宋体"/>
          <w:b w:val="0"/>
          <w:sz w:val="24"/>
          <w:lang w:eastAsia="zh-CN"/>
        </w:rPr>
        <w:t>惠民是项目的落脚点。非遗文化最终要服务于人、服务于健康。本项目坚持“标准化、便捷化、平价化、安全化”，把传统藏药浴转化为适合家庭使用、适合普通人操作、适合大众消费的标准化产品与服务，让普通人不用去高原、不用进专业机构、不用复杂操作，在家就能安全、方便、有效地体验正宗藏药浴。项目坚持公益属性与市场属性结合，科普免费化、服务亲民化、产品合理化，让优质健康资源惠及更多普通家庭、普通人群，真正实现“非遗为民、健康惠民”。</w:t>
      </w:r>
    </w:p>
    <w:p w14:paraId="7D795077">
      <w:pPr>
        <w:rPr>
          <w:rFonts w:hint="eastAsia"/>
          <w:lang w:eastAsia="zh-CN"/>
        </w:rPr>
      </w:pPr>
      <w:r>
        <w:rPr>
          <w:rFonts w:hint="eastAsia"/>
          <w:lang w:eastAsia="zh-CN"/>
        </w:rPr>
        <w:t xml:space="preserve"> </w:t>
      </w:r>
    </w:p>
    <w:p w14:paraId="21ED02B4">
      <w:pPr>
        <w:spacing w:line="360" w:lineRule="auto" w:before="0" w:after="0"/>
        <w:ind w:firstLine="480"/>
        <w:jc w:val="both"/>
        <w:rPr>
          <w:rFonts w:hint="eastAsia"/>
          <w:lang w:eastAsia="zh-CN"/>
        </w:rPr>
      </w:pPr>
      <w:r>
        <w:rPr>
          <w:rFonts w:hint="eastAsia" w:eastAsia="宋体"/>
          <w:b w:val="0"/>
          <w:sz w:val="24"/>
          <w:lang w:eastAsia="zh-CN"/>
        </w:rPr>
        <w:t>创新发展：以现代思维激活传统资源，以跨界融合实现长效发展。</w:t>
      </w:r>
    </w:p>
    <w:p w14:paraId="7BD86F46">
      <w:pPr>
        <w:spacing w:line="360" w:lineRule="auto" w:before="0" w:after="0"/>
        <w:ind w:firstLine="480"/>
        <w:jc w:val="both"/>
        <w:rPr>
          <w:rFonts w:hint="eastAsia"/>
          <w:lang w:eastAsia="zh-CN"/>
        </w:rPr>
      </w:pPr>
      <w:r>
        <w:rPr>
          <w:rFonts w:hint="eastAsia" w:eastAsia="宋体"/>
          <w:b w:val="0"/>
          <w:sz w:val="24"/>
          <w:lang w:eastAsia="zh-CN"/>
        </w:rPr>
        <w:t>创新是非遗永葆生命力的关键。传承不是守旧，普及不是照搬，项目坚持“传统为体、现代为用”，在不改变核心配方、核心原理、核心文化的前提下，推动三大创新：一是传统配方现代化，在经典方基础上优化适配现代人群需求；二是传统技艺标准化，建立统一配方、统一流程、统一安全、统一使用的规范体系，告别粗放、零散、不规范；三是传统传播数字化，用新媒体、新零售、新体验重构推广模式。通过创新，让古老藏药浴适应现代生活、现代需求、现代市场，实现可持续、可复制、可推广的长效发展。</w:t>
      </w:r>
    </w:p>
    <w:p w14:paraId="C1FE8000">
      <w:pPr>
        <w:rPr>
          <w:rFonts w:hint="eastAsia"/>
          <w:lang w:eastAsia="zh-CN"/>
        </w:rPr>
      </w:pPr>
      <w:r>
        <w:rPr>
          <w:rFonts w:hint="eastAsia"/>
          <w:lang w:eastAsia="zh-CN"/>
        </w:rPr>
        <w:t xml:space="preserve"> </w:t>
      </w:r>
    </w:p>
    <w:p w14:paraId="9580B2B0">
      <w:pPr>
        <w:spacing w:line="360" w:lineRule="auto" w:before="0" w:after="0"/>
        <w:ind w:firstLine="480"/>
        <w:jc w:val="both"/>
        <w:rPr>
          <w:rFonts w:hint="eastAsia"/>
          <w:lang w:eastAsia="zh-CN"/>
        </w:rPr>
      </w:pPr>
      <w:r>
        <w:rPr>
          <w:rFonts w:hint="eastAsia" w:eastAsia="宋体"/>
          <w:b w:val="0"/>
          <w:sz w:val="24"/>
          <w:lang w:eastAsia="zh-CN"/>
        </w:rPr>
        <w:t>3. 项目总体目标</w:t>
      </w:r>
    </w:p>
    <w:p w14:paraId="83E12B1E">
      <w:pPr>
        <w:rPr>
          <w:rFonts w:hint="eastAsia"/>
          <w:lang w:eastAsia="zh-CN"/>
        </w:rPr>
      </w:pPr>
      <w:r>
        <w:rPr>
          <w:rFonts w:hint="eastAsia"/>
          <w:lang w:eastAsia="zh-CN"/>
        </w:rPr>
        <w:t xml:space="preserve"> </w:t>
      </w:r>
    </w:p>
    <w:p w14:paraId="5C91D64E">
      <w:pPr>
        <w:pStyle w:val="Heading3"/>
        <w:spacing w:line="360" w:lineRule="auto" w:before="160" w:after="80"/>
        <w:jc w:val="left"/>
        <w:rPr>
          <w:rFonts w:hint="eastAsia"/>
          <w:lang w:eastAsia="zh-CN"/>
        </w:rPr>
      </w:pPr>
      <w:r>
        <w:rPr>
          <w:rFonts w:hint="eastAsia" w:ascii="黑体" w:hAnsi="黑体" w:eastAsia="黑体"/>
          <w:b/>
          <w:sz w:val="24"/>
          <w:lang w:eastAsia="zh-CN"/>
        </w:rPr>
        <w:t>本项目</w:t>
      </w:r>
      <w:r>
        <w:rPr>
          <w:rFonts w:hint="eastAsia" w:ascii="黑体" w:hAnsi="黑体" w:eastAsia="黑体"/>
          <w:b/>
          <w:sz w:val="24"/>
          <w:lang w:val="en-US" w:eastAsia="zh-CN"/>
        </w:rPr>
        <w:t>按照</w:t>
      </w:r>
      <w:r>
        <w:rPr>
          <w:rFonts w:hint="eastAsia" w:ascii="黑体" w:hAnsi="黑体" w:eastAsia="黑体"/>
          <w:b/>
          <w:sz w:val="24"/>
          <w:lang w:eastAsia="zh-CN"/>
        </w:rPr>
        <w:t>“打基础—建品牌—成生态”三步走战略，分阶段、分层次、分重点推进，短期目标重落地、中期目标重品牌、长期目标重生态，最终构建集文化传承、科学普及、健康服务、产品运营、非遗保护于一体的完整体系，成为民族医药非遗传承创新与大学生创新创业的示范标杆。</w:t>
      </w:r>
    </w:p>
    <w:p w14:paraId="07F08634">
      <w:pPr>
        <w:rPr>
          <w:rFonts w:hint="eastAsia"/>
          <w:lang w:eastAsia="zh-CN"/>
        </w:rPr>
      </w:pPr>
      <w:r>
        <w:rPr>
          <w:rFonts w:hint="eastAsia"/>
          <w:lang w:eastAsia="zh-CN"/>
        </w:rPr>
        <w:t xml:space="preserve"> </w:t>
      </w:r>
    </w:p>
    <w:p w14:paraId="CF16B539">
      <w:pPr>
        <w:spacing w:line="360" w:lineRule="auto" w:before="0" w:after="0"/>
        <w:ind w:firstLine="480"/>
        <w:jc w:val="both"/>
        <w:rPr>
          <w:rFonts w:hint="eastAsia"/>
          <w:lang w:eastAsia="zh-CN"/>
        </w:rPr>
      </w:pPr>
      <w:r>
        <w:rPr>
          <w:rFonts w:hint="eastAsia" w:eastAsia="宋体"/>
          <w:b w:val="0"/>
          <w:sz w:val="24"/>
          <w:lang w:eastAsia="zh-CN"/>
        </w:rPr>
        <w:t>短期目标（1年内）：夯实基础，完成体系搭建与初步落地。</w:t>
      </w:r>
    </w:p>
    <w:p w14:paraId="5EE0D04C">
      <w:pPr>
        <w:spacing w:line="360" w:lineRule="auto" w:before="0" w:after="0"/>
        <w:ind w:firstLine="480"/>
        <w:jc w:val="both"/>
        <w:rPr>
          <w:rFonts w:hint="eastAsia"/>
          <w:lang w:eastAsia="zh-CN"/>
        </w:rPr>
      </w:pPr>
      <w:r>
        <w:rPr>
          <w:rFonts w:hint="eastAsia" w:eastAsia="宋体"/>
          <w:b w:val="0"/>
          <w:sz w:val="24"/>
          <w:lang w:eastAsia="zh-CN"/>
        </w:rPr>
        <w:t>一年内为项目基础建设期，核心任务是建体系、做内容、搭平台、定标准、试落地。全面完成藏药浴历史文化、理论原理、非遗价值、配方工艺、安全规范的系统化梳理，建立完整知识体系与内容库；搭建以公众号、短视频、社群为核心的新媒体传播矩阵，形成稳定内容产出能力与基础用户群体；完成标准化藏药浴产品体系、安全体系、使用教程体系建设，形成可复制、可推广的产品与服务模式；实现线上传播常态化运营，完成线下体验点、合作机构初步对接，打通“内容—科普—体验—服务”基础链路；完成团队磨合、流程规范、运营机制建设，确保项目可运转、可落地、可持续。通过短期建设，让项目从构想变为现实，从方案变为行动，从理论变为实践。</w:t>
      </w:r>
    </w:p>
    <w:p w14:paraId="53ECF551">
      <w:pPr>
        <w:rPr>
          <w:rFonts w:hint="eastAsia"/>
          <w:lang w:eastAsia="zh-CN"/>
        </w:rPr>
      </w:pPr>
      <w:r>
        <w:rPr>
          <w:rFonts w:hint="eastAsia"/>
          <w:lang w:eastAsia="zh-CN"/>
        </w:rPr>
        <w:t xml:space="preserve"> </w:t>
      </w:r>
    </w:p>
    <w:p w14:paraId="781EFAAB">
      <w:pPr>
        <w:spacing w:line="360" w:lineRule="auto" w:before="0" w:after="0"/>
        <w:ind w:firstLine="480"/>
        <w:jc w:val="both"/>
        <w:rPr>
          <w:rFonts w:hint="eastAsia"/>
          <w:lang w:eastAsia="zh-CN"/>
        </w:rPr>
      </w:pPr>
      <w:r>
        <w:rPr>
          <w:rFonts w:hint="eastAsia" w:eastAsia="宋体"/>
          <w:b w:val="0"/>
          <w:sz w:val="24"/>
          <w:lang w:eastAsia="zh-CN"/>
        </w:rPr>
        <w:t>中期目标（1-2年）：塑造品牌，形成区域影响力与稳定运营模式。</w:t>
      </w:r>
    </w:p>
    <w:p w14:paraId="52264935">
      <w:pPr>
        <w:spacing w:line="360" w:lineRule="auto" w:before="0" w:after="0"/>
        <w:ind w:firstLine="480"/>
        <w:jc w:val="both"/>
        <w:rPr>
          <w:rFonts w:hint="eastAsia"/>
          <w:lang w:eastAsia="zh-CN"/>
        </w:rPr>
      </w:pPr>
      <w:r>
        <w:rPr>
          <w:rFonts w:hint="eastAsia" w:eastAsia="宋体"/>
          <w:b w:val="0"/>
          <w:sz w:val="24"/>
          <w:lang w:eastAsia="zh-CN"/>
        </w:rPr>
        <w:t>一至两年为品牌成长期，核心任务是树品牌、扩渠道、强服务、稳用户、提影响。打造区域内具有权威性、专业性、公信力的藏药浴科普品牌与健康服务品牌，形成鲜明品牌认知与良好口碑；持续拓展线下合作渠道，与养生馆、康养中心、社区机构、美容院、药店建立稳定合作网络，扩大服务覆盖面与体验场景；深化内容体系与服务体系，推出系列化科普内容、标准化产品、个性化指导，提升用户粘性与复购率；建立成熟运营模式、盈利模式、服务模式，实现自我运转、良性循环、稳定产出；积极参与各类创新创业比赛、文化活动、公益服务，提升项目知名度、认可度与影响力，成为学校、地方具有代表性的创新项目与非遗传承项目。</w:t>
      </w:r>
    </w:p>
    <w:p w14:paraId="675D0F0B">
      <w:pPr>
        <w:rPr>
          <w:rFonts w:hint="eastAsia"/>
          <w:lang w:eastAsia="zh-CN"/>
        </w:rPr>
      </w:pPr>
      <w:r>
        <w:rPr>
          <w:rFonts w:hint="eastAsia"/>
          <w:lang w:eastAsia="zh-CN"/>
        </w:rPr>
        <w:t xml:space="preserve"> </w:t>
      </w:r>
    </w:p>
    <w:p w14:paraId="6723107B">
      <w:pPr>
        <w:spacing w:line="360" w:lineRule="auto" w:before="0" w:after="0"/>
        <w:ind w:firstLine="480"/>
        <w:jc w:val="both"/>
        <w:rPr>
          <w:rFonts w:hint="eastAsia"/>
          <w:lang w:eastAsia="zh-CN"/>
        </w:rPr>
      </w:pPr>
      <w:r>
        <w:rPr>
          <w:rFonts w:hint="eastAsia" w:eastAsia="宋体"/>
          <w:b w:val="0"/>
          <w:sz w:val="24"/>
          <w:lang w:eastAsia="zh-CN"/>
        </w:rPr>
        <w:t>长期目标（2-3年）：构建生态，成为示范标杆与长效平台。</w:t>
      </w:r>
    </w:p>
    <w:p w14:paraId="D4201017">
      <w:pPr>
        <w:spacing w:line="360" w:lineRule="auto" w:before="0" w:after="0"/>
        <w:ind w:firstLine="480"/>
        <w:jc w:val="both"/>
        <w:rPr>
          <w:rFonts w:hint="eastAsia"/>
          <w:lang w:eastAsia="zh-CN"/>
        </w:rPr>
      </w:pPr>
      <w:r>
        <w:rPr>
          <w:rFonts w:hint="eastAsia" w:eastAsia="宋体"/>
          <w:b w:val="0"/>
          <w:sz w:val="24"/>
          <w:lang w:eastAsia="zh-CN"/>
        </w:rPr>
        <w:t>两至三年为生态成熟期，核心任务是建生态、扩规模、做示范、可复制、利长远。构建**“文化传播+健康服务+产品销售+文旅融合”四位一体完整生态，实现内容、产品、渠道、用户、服务、品牌闭环发展；推动藏药浴与地方文旅、康养、乡村振兴等领域结合，打造特色体验IP，拓展更大发展空间；形成可复制、可推广、可输出的成熟模式，为其他民族医药非遗传承、健康类创新创业项目提供经验借鉴与实践样本；建立长效非遗数字化保护机制、文化传播机制、健康服务机制，让项目长期稳定运行，持续服务社会、服务大众、服务文化传承；最终成为国内有知名度、区域有引领力、行业有示范性、高校有标志性的非遗传承创新+大学生创新创业+健康惠民服务**综合性示范项目，实现文化价值、社会价值、教育价值、市场价值高度统一，真正让千年藏药浴在新时代焕发新生、守护万家、惠及长远。</w:t>
      </w:r>
    </w:p>
    <w:p w14:paraId="21FBF9E5">
      <w:pPr>
        <w:rPr>
          <w:rFonts w:hint="eastAsia"/>
          <w:lang w:eastAsia="zh-CN"/>
        </w:rPr>
      </w:pPr>
    </w:p>
    <w:p w14:paraId="D054FF5D">
      <w:pPr>
        <w:rPr>
          <w:rFonts w:hint="eastAsia"/>
          <w:lang w:eastAsia="zh-CN"/>
        </w:rPr>
      </w:pPr>
    </w:p>
    <w:p w14:paraId="1532FD47">
      <w:pPr>
        <w:spacing w:line="360" w:lineRule="auto" w:before="0" w:after="0"/>
        <w:ind w:firstLine="480"/>
        <w:jc w:val="both"/>
        <w:rPr>
          <w:rFonts w:hint="eastAsia"/>
          <w:lang w:eastAsia="zh-CN"/>
        </w:rPr>
      </w:pPr>
      <w:r>
        <w:rPr>
          <w:rFonts w:hint="eastAsia" w:eastAsia="宋体"/>
          <w:b w:val="0"/>
          <w:sz w:val="24"/>
          <w:lang w:eastAsia="zh-CN"/>
        </w:rPr>
        <w:t>（（四）项目团队优势</w:t>
      </w:r>
    </w:p>
    <w:p w14:paraId="1A9BFFD8">
      <w:pPr>
        <w:rPr>
          <w:rFonts w:hint="eastAsia"/>
          <w:lang w:eastAsia="zh-CN"/>
        </w:rPr>
      </w:pPr>
      <w:r>
        <w:rPr>
          <w:rFonts w:hint="eastAsia"/>
          <w:lang w:eastAsia="zh-CN"/>
        </w:rPr>
        <w:t xml:space="preserve"> </w:t>
      </w:r>
    </w:p>
    <w:p w14:paraId="E9890044">
      <w:pPr>
        <w:pStyle w:val="Heading2"/>
        <w:spacing w:line="360" w:lineRule="auto" w:before="200" w:after="80"/>
        <w:jc w:val="left"/>
        <w:rPr>
          <w:rFonts w:hint="eastAsia"/>
          <w:lang w:eastAsia="zh-CN"/>
        </w:rPr>
      </w:pPr>
      <w:r>
        <w:rPr>
          <w:rFonts w:hint="eastAsia" w:ascii="黑体" w:hAnsi="黑体" w:eastAsia="黑体"/>
          <w:b/>
          <w:sz w:val="28"/>
          <w:lang w:eastAsia="zh-CN"/>
        </w:rPr>
        <w:t>1. 专业结构优势</w:t>
      </w:r>
    </w:p>
    <w:p w14:paraId="D5CD7D8D">
      <w:pPr>
        <w:rPr>
          <w:rFonts w:hint="eastAsia"/>
          <w:lang w:eastAsia="zh-CN"/>
        </w:rPr>
      </w:pPr>
      <w:r>
        <w:rPr>
          <w:rFonts w:hint="eastAsia"/>
          <w:lang w:eastAsia="zh-CN"/>
        </w:rPr>
        <w:t xml:space="preserve"> </w:t>
      </w:r>
    </w:p>
    <w:p w14:paraId="CCD1A3B0">
      <w:pPr>
        <w:pStyle w:val="Heading3"/>
        <w:spacing w:line="360" w:lineRule="auto" w:before="160" w:after="80"/>
        <w:jc w:val="left"/>
        <w:rPr>
          <w:rFonts w:hint="eastAsia"/>
          <w:lang w:eastAsia="zh-CN"/>
        </w:rPr>
      </w:pPr>
      <w:r>
        <w:rPr>
          <w:rFonts w:hint="eastAsia" w:ascii="黑体" w:hAnsi="黑体" w:eastAsia="黑体"/>
          <w:b/>
          <w:sz w:val="24"/>
          <w:lang w:eastAsia="zh-CN"/>
        </w:rPr>
        <w:t>本项目团队由汉语言文学、历史学、护理学跨专业成员组成，形成文化传播、历史考据、医学支撑三位一体的专业结构，学科互补性强、分工清晰、功能完备，能够全方位支撑项目高质量开展。</w:t>
      </w:r>
    </w:p>
    <w:p w14:paraId="0FAFCA4D">
      <w:pPr>
        <w:rPr>
          <w:rFonts w:hint="eastAsia"/>
          <w:lang w:eastAsia="zh-CN"/>
        </w:rPr>
      </w:pPr>
      <w:r>
        <w:rPr>
          <w:rFonts w:hint="eastAsia"/>
          <w:lang w:eastAsia="zh-CN"/>
        </w:rPr>
        <w:t xml:space="preserve"> </w:t>
      </w:r>
    </w:p>
    <w:p w14:paraId="77A3711B">
      <w:pPr>
        <w:spacing w:line="360" w:lineRule="auto" w:before="0" w:after="0"/>
        <w:ind w:firstLine="480"/>
        <w:jc w:val="both"/>
        <w:rPr>
          <w:rFonts w:hint="eastAsia"/>
          <w:lang w:eastAsia="zh-CN"/>
        </w:rPr>
      </w:pPr>
      <w:r>
        <w:rPr>
          <w:rFonts w:hint="eastAsia" w:eastAsia="宋体"/>
          <w:b w:val="0"/>
          <w:sz w:val="24"/>
          <w:lang w:eastAsia="zh-CN"/>
        </w:rPr>
        <w:t>汉语言文学专业成员具备扎实的文字功底、新媒体素养与内容创作能力，主要负责文案撰写、公众号运营、短视频脚本创作、文化解读与品牌宣传，精准解决“如何把藏药浴讲清楚、讲生动、传得广”的问题。团队成员熟练掌握新媒体传播逻辑，能够将专业晦涩的医学知识转化为通俗易懂、感染力强的大众语言，提升内容可读性与传播力。</w:t>
      </w:r>
    </w:p>
    <w:p w14:paraId="D38A6467">
      <w:pPr>
        <w:rPr>
          <w:rFonts w:hint="eastAsia"/>
          <w:lang w:eastAsia="zh-CN"/>
        </w:rPr>
      </w:pPr>
      <w:r>
        <w:rPr>
          <w:rFonts w:hint="eastAsia"/>
          <w:lang w:eastAsia="zh-CN"/>
        </w:rPr>
        <w:t xml:space="preserve"> </w:t>
      </w:r>
    </w:p>
    <w:p w14:paraId="4BF305D1">
      <w:pPr>
        <w:spacing w:line="360" w:lineRule="auto" w:before="0" w:after="0"/>
        <w:ind w:firstLine="480"/>
        <w:jc w:val="both"/>
        <w:rPr>
          <w:rFonts w:hint="eastAsia"/>
          <w:lang w:eastAsia="zh-CN"/>
        </w:rPr>
      </w:pPr>
      <w:r>
        <w:rPr>
          <w:rFonts w:hint="eastAsia" w:eastAsia="宋体"/>
          <w:b w:val="0"/>
          <w:sz w:val="24"/>
          <w:lang w:eastAsia="zh-CN"/>
        </w:rPr>
        <w:t>历史学专业成员深耕民族文化与非遗传承，擅长文献梳理、历史溯源、文化考据与价值提炼，能够系统梳理藏药浴的起源、发展、传承脉络与非遗内涵，确保项目文化内容真实、严谨、有深度，解决“藏药浴从哪里来、背后有何文化底蕴”的问题，为项目提供权威的历史文化支撑。</w:t>
      </w:r>
    </w:p>
    <w:p w14:paraId="5B9C939A">
      <w:pPr>
        <w:rPr>
          <w:rFonts w:hint="eastAsia"/>
          <w:lang w:eastAsia="zh-CN"/>
        </w:rPr>
      </w:pPr>
      <w:r>
        <w:rPr>
          <w:rFonts w:hint="eastAsia"/>
          <w:lang w:eastAsia="zh-CN"/>
        </w:rPr>
        <w:t xml:space="preserve"> </w:t>
      </w:r>
    </w:p>
    <w:p w14:paraId="54C634DC">
      <w:pPr>
        <w:spacing w:line="360" w:lineRule="auto" w:before="0" w:after="0"/>
        <w:ind w:firstLine="480"/>
        <w:jc w:val="both"/>
        <w:rPr>
          <w:rFonts w:hint="eastAsia"/>
          <w:lang w:eastAsia="zh-CN"/>
        </w:rPr>
      </w:pPr>
      <w:r>
        <w:rPr>
          <w:rFonts w:hint="eastAsia" w:eastAsia="宋体"/>
          <w:b w:val="0"/>
          <w:sz w:val="24"/>
          <w:lang w:eastAsia="zh-CN"/>
        </w:rPr>
        <w:t>护理学专业成员具备系统的医学知识、康养理论与安全规范意识，负责藏药浴医学原理阐释、适用人群界定、禁忌风险提示、操作规范制定与康养方案指导，严格把控内容科学性与使用安全性，解决“如何科学、规范、安全地推广与使用藏药浴”的问题，为项目提供专业医学背书。</w:t>
      </w:r>
    </w:p>
    <w:p w14:paraId="2A82EC7D">
      <w:pPr>
        <w:rPr>
          <w:rFonts w:hint="eastAsia"/>
          <w:lang w:eastAsia="zh-CN"/>
        </w:rPr>
      </w:pPr>
      <w:r>
        <w:rPr>
          <w:rFonts w:hint="eastAsia"/>
          <w:lang w:eastAsia="zh-CN"/>
        </w:rPr>
        <w:t xml:space="preserve"> </w:t>
      </w:r>
    </w:p>
    <w:p w14:paraId="4059C56A">
      <w:pPr>
        <w:spacing w:line="360" w:lineRule="auto" w:before="0" w:after="0"/>
        <w:ind w:firstLine="480"/>
        <w:jc w:val="both"/>
        <w:rPr>
          <w:rFonts w:hint="eastAsia"/>
          <w:lang w:eastAsia="zh-CN"/>
        </w:rPr>
      </w:pPr>
      <w:r>
        <w:rPr>
          <w:rFonts w:hint="eastAsia" w:eastAsia="宋体"/>
          <w:b w:val="0"/>
          <w:sz w:val="24"/>
          <w:lang w:eastAsia="zh-CN"/>
        </w:rPr>
        <w:t>三大专业优势互补、有机协同，构建起“文化有温度、历史有厚度、医学有精度”的完整支撑体系，是项目顺利实施的核心保障。</w:t>
      </w:r>
    </w:p>
    <w:p w14:paraId="06B20B07">
      <w:pPr>
        <w:rPr>
          <w:rFonts w:hint="eastAsia"/>
          <w:lang w:eastAsia="zh-CN"/>
        </w:rPr>
      </w:pPr>
      <w:r>
        <w:rPr>
          <w:rFonts w:hint="eastAsia"/>
          <w:lang w:eastAsia="zh-CN"/>
        </w:rPr>
        <w:t xml:space="preserve"> </w:t>
      </w:r>
    </w:p>
    <w:p w14:paraId="08734C7E">
      <w:pPr>
        <w:spacing w:line="360" w:lineRule="auto" w:before="0" w:after="0"/>
        <w:ind w:firstLine="480"/>
        <w:jc w:val="both"/>
        <w:rPr>
          <w:rFonts w:hint="eastAsia"/>
          <w:lang w:eastAsia="zh-CN"/>
        </w:rPr>
      </w:pPr>
      <w:r>
        <w:rPr>
          <w:rFonts w:hint="eastAsia" w:eastAsia="宋体"/>
          <w:b w:val="0"/>
          <w:sz w:val="24"/>
          <w:lang w:eastAsia="zh-CN"/>
        </w:rPr>
        <w:t>2. 指导教师优势</w:t>
      </w:r>
    </w:p>
    <w:p w14:paraId="A9A28CD6">
      <w:pPr>
        <w:rPr>
          <w:rFonts w:hint="eastAsia"/>
          <w:lang w:eastAsia="zh-CN"/>
        </w:rPr>
      </w:pPr>
      <w:r>
        <w:rPr>
          <w:rFonts w:hint="eastAsia"/>
          <w:lang w:eastAsia="zh-CN"/>
        </w:rPr>
        <w:t xml:space="preserve"> </w:t>
      </w:r>
    </w:p>
    <w:p w14:paraId="5AE96F13">
      <w:pPr>
        <w:pStyle w:val="Heading3"/>
        <w:spacing w:line="360" w:lineRule="auto" w:before="160" w:after="80"/>
        <w:jc w:val="left"/>
        <w:rPr>
          <w:rFonts w:hint="eastAsia"/>
          <w:lang w:eastAsia="zh-CN"/>
        </w:rPr>
      </w:pPr>
      <w:r>
        <w:rPr>
          <w:rFonts w:hint="eastAsia" w:ascii="黑体" w:hAnsi="黑体" w:eastAsia="黑体"/>
          <w:b/>
          <w:sz w:val="24"/>
          <w:lang w:eastAsia="zh-CN"/>
        </w:rPr>
        <w:t>项目邀请贡保加副教授担任指导教师，为项目提供专业、权威、持续的学术引领。贡保加副教授长期从事少数民族文学、藏族文化与非遗传承研究，理论功底扎实、实践经验丰富，熟悉藏医药文化背景与非遗保护规范，能够在文化方向、内容审核、学术规范、项目逻辑等方面给予精准指导。教师长期深耕民族文化领域，对项目的文化定位、价值挖掘、传播路径具有前瞻性判断，可有效避免内容偏差，提升项目专业性与严谨性，为项目高质量推进保驾护航。</w:t>
      </w:r>
    </w:p>
    <w:p w14:paraId="DA240C58">
      <w:pPr>
        <w:rPr>
          <w:rFonts w:hint="eastAsia"/>
          <w:lang w:eastAsia="zh-CN"/>
        </w:rPr>
      </w:pPr>
      <w:r>
        <w:rPr>
          <w:rFonts w:hint="eastAsia"/>
          <w:lang w:eastAsia="zh-CN"/>
        </w:rPr>
        <w:t xml:space="preserve"> </w:t>
      </w:r>
    </w:p>
    <w:p w14:paraId="68CBBFBF">
      <w:pPr>
        <w:spacing w:line="360" w:lineRule="auto" w:before="0" w:after="0"/>
        <w:ind w:firstLine="480"/>
        <w:jc w:val="both"/>
        <w:rPr>
          <w:rFonts w:hint="eastAsia"/>
          <w:lang w:eastAsia="zh-CN"/>
        </w:rPr>
      </w:pPr>
      <w:r>
        <w:rPr>
          <w:rFonts w:hint="eastAsia" w:eastAsia="宋体"/>
          <w:b w:val="0"/>
          <w:sz w:val="24"/>
          <w:lang w:eastAsia="zh-CN"/>
        </w:rPr>
        <w:t>3. 实践能力优势</w:t>
      </w:r>
    </w:p>
    <w:p w14:paraId="9C87947E">
      <w:pPr>
        <w:rPr>
          <w:rFonts w:hint="eastAsia"/>
          <w:lang w:eastAsia="zh-CN"/>
        </w:rPr>
      </w:pPr>
      <w:r>
        <w:rPr>
          <w:rFonts w:hint="eastAsia"/>
          <w:lang w:eastAsia="zh-CN"/>
        </w:rPr>
        <w:t xml:space="preserve"> </w:t>
      </w:r>
    </w:p>
    <w:p w14:paraId="511D6A13">
      <w:pPr>
        <w:pStyle w:val="Heading3"/>
        <w:spacing w:line="360" w:lineRule="auto" w:before="160" w:after="80"/>
        <w:jc w:val="left"/>
        <w:rPr>
          <w:rFonts w:hint="eastAsia"/>
          <w:lang w:eastAsia="zh-CN"/>
        </w:rPr>
      </w:pPr>
      <w:r>
        <w:rPr>
          <w:rFonts w:hint="eastAsia" w:ascii="黑体" w:hAnsi="黑体" w:eastAsia="黑体"/>
          <w:b/>
          <w:sz w:val="24"/>
          <w:lang w:eastAsia="zh-CN"/>
        </w:rPr>
        <w:t>团队成员均具备较强的实践能力与综合素养，热爱传统文化与健康事业，态度认真、执行力强、协作默契。成员熟练掌握新媒体运营、文案写作、视频拍摄剪辑、活动策划、市场调研、用户沟通等实操技能，能够独立完成内容生产、平台运营、线下推广等任务。在项目推进过程中，成员分工明确、配合高效，能够快速响应任务、及时解决问题、持续优化成果。同时，团队具备较强的学习能力与创新意识，善于将专业知识与社会需求结合，不断优化传播内容与服务模式，确保项目稳步落地、持续推进、高质量完成。</w:t>
      </w:r>
    </w:p>
    <w:p w14:paraId="DA35B664">
      <w:pPr>
        <w:rPr>
          <w:rFonts w:hint="eastAsia"/>
          <w:lang w:eastAsia="zh-CN"/>
        </w:rPr>
      </w:pPr>
      <w:r>
        <w:rPr>
          <w:rFonts w:hint="eastAsia"/>
          <w:lang w:eastAsia="zh-CN"/>
        </w:rPr>
        <w:t xml:space="preserve"> </w:t>
      </w:r>
    </w:p>
    <w:p w14:paraId="E48193D2">
      <w:pPr>
        <w:rPr>
          <w:rFonts w:hint="eastAsia"/>
          <w:lang w:eastAsia="zh-CN"/>
        </w:rPr>
      </w:pPr>
    </w:p>
    <w:p w14:paraId="F737DF4C">
      <w:pPr>
        <w:spacing w:line="360" w:lineRule="auto" w:before="0" w:after="0"/>
        <w:ind w:firstLine="480"/>
        <w:jc w:val="both"/>
        <w:rPr>
          <w:rFonts w:hint="eastAsia"/>
          <w:lang w:eastAsia="zh-CN"/>
        </w:rPr>
      </w:pPr>
      <w:r>
        <w:rPr>
          <w:rFonts w:hint="eastAsia" w:eastAsia="宋体"/>
          <w:b w:val="0"/>
          <w:sz w:val="24"/>
          <w:lang w:eastAsia="zh-CN"/>
        </w:rPr>
        <w:t>（五）项目实施意义</w:t>
      </w:r>
    </w:p>
    <w:p w14:paraId="3AF02198">
      <w:pPr>
        <w:rPr>
          <w:rFonts w:hint="eastAsia"/>
          <w:lang w:eastAsia="zh-CN"/>
        </w:rPr>
      </w:pPr>
      <w:r>
        <w:rPr>
          <w:rFonts w:hint="eastAsia"/>
          <w:lang w:eastAsia="zh-CN"/>
        </w:rPr>
        <w:t xml:space="preserve"> </w:t>
      </w:r>
    </w:p>
    <w:p w14:paraId="ED88A7B0">
      <w:pPr>
        <w:pStyle w:val="Heading2"/>
        <w:spacing w:line="360" w:lineRule="auto" w:before="200" w:after="80"/>
        <w:jc w:val="left"/>
        <w:rPr>
          <w:rFonts w:hint="eastAsia"/>
          <w:lang w:eastAsia="zh-CN"/>
        </w:rPr>
      </w:pPr>
      <w:r>
        <w:rPr>
          <w:rFonts w:hint="eastAsia" w:ascii="黑体" w:hAnsi="黑体" w:eastAsia="黑体"/>
          <w:b/>
          <w:sz w:val="28"/>
          <w:lang w:eastAsia="zh-CN"/>
        </w:rPr>
        <w:t>1. 文化意义</w:t>
      </w:r>
    </w:p>
    <w:p w14:paraId="FE55BBCE">
      <w:pPr>
        <w:rPr>
          <w:rFonts w:hint="eastAsia"/>
          <w:lang w:eastAsia="zh-CN"/>
        </w:rPr>
      </w:pPr>
      <w:r>
        <w:rPr>
          <w:rFonts w:hint="eastAsia"/>
          <w:lang w:eastAsia="zh-CN"/>
        </w:rPr>
        <w:t xml:space="preserve"> </w:t>
      </w:r>
    </w:p>
    <w:p w14:paraId="EC7E31DE">
      <w:pPr>
        <w:pStyle w:val="Heading3"/>
        <w:spacing w:line="360" w:lineRule="auto" w:before="160" w:after="80"/>
        <w:jc w:val="left"/>
        <w:rPr>
          <w:rFonts w:hint="eastAsia"/>
          <w:lang w:eastAsia="zh-CN"/>
        </w:rPr>
      </w:pPr>
      <w:r>
        <w:rPr>
          <w:rFonts w:hint="eastAsia" w:ascii="黑体" w:hAnsi="黑体" w:eastAsia="黑体"/>
          <w:b/>
          <w:sz w:val="24"/>
          <w:lang w:eastAsia="zh-CN"/>
        </w:rPr>
        <w:t>本项目对藏药浴非遗文化的传承与传播具有重要价值。当前大众对藏医药文化了解有限，认知较为模糊，项目通过系统梳理、科学解读与全媒体传播，有效填补社会对藏药浴非遗文化的认知空白，让更多人了解其历史渊源、文化内涵与传统技艺，推动多民族文化交流互鉴，增强民族文化自信与文化认同。同时，项目通过数字化手段记录、整理、保存藏药浴传统技艺与传承资料，以青年实践力量缓解非遗技艺“人亡技失”的现实危机，为非物质文化遗产活态传承提供可参考、可复制的大学生实践样本，让古老民族文化在新时代焕发新生。</w:t>
      </w:r>
    </w:p>
    <w:p w14:paraId="15A862C6">
      <w:pPr>
        <w:rPr>
          <w:rFonts w:hint="eastAsia"/>
          <w:lang w:eastAsia="zh-CN"/>
        </w:rPr>
      </w:pPr>
      <w:r>
        <w:rPr>
          <w:rFonts w:hint="eastAsia"/>
          <w:lang w:eastAsia="zh-CN"/>
        </w:rPr>
        <w:t xml:space="preserve"> </w:t>
      </w:r>
    </w:p>
    <w:p w14:paraId="FF5473AC">
      <w:pPr>
        <w:spacing w:line="360" w:lineRule="auto" w:before="0" w:after="0"/>
        <w:ind w:firstLine="480"/>
        <w:jc w:val="both"/>
        <w:rPr>
          <w:rFonts w:hint="eastAsia"/>
          <w:lang w:eastAsia="zh-CN"/>
        </w:rPr>
      </w:pPr>
      <w:r>
        <w:rPr>
          <w:rFonts w:hint="eastAsia" w:eastAsia="宋体"/>
          <w:b w:val="0"/>
          <w:sz w:val="24"/>
          <w:lang w:eastAsia="zh-CN"/>
        </w:rPr>
        <w:t>2. 健康意义</w:t>
      </w:r>
    </w:p>
    <w:p w14:paraId="8ADEA9EF">
      <w:pPr>
        <w:rPr>
          <w:rFonts w:hint="eastAsia"/>
          <w:lang w:eastAsia="zh-CN"/>
        </w:rPr>
      </w:pPr>
      <w:r>
        <w:rPr>
          <w:rFonts w:hint="eastAsia"/>
          <w:lang w:eastAsia="zh-CN"/>
        </w:rPr>
        <w:t xml:space="preserve"> </w:t>
      </w:r>
    </w:p>
    <w:p w14:paraId="AA430AF9">
      <w:pPr>
        <w:pStyle w:val="Heading3"/>
        <w:spacing w:line="360" w:lineRule="auto" w:before="160" w:after="80"/>
        <w:jc w:val="left"/>
        <w:rPr>
          <w:rFonts w:hint="eastAsia"/>
          <w:lang w:eastAsia="zh-CN"/>
        </w:rPr>
      </w:pPr>
      <w:r>
        <w:rPr>
          <w:rFonts w:hint="eastAsia" w:ascii="黑体" w:hAnsi="黑体" w:eastAsia="黑体"/>
          <w:b/>
          <w:sz w:val="24"/>
          <w:lang w:eastAsia="zh-CN"/>
        </w:rPr>
        <w:t>项目立足大众健康需求，普及科学、规范、绿色安全的藏药浴养生理念，向社会推广温和、天然、易操作的家庭康养方式，为亚健康、关节不适、睡眠不佳、产后调理等人群提供低成本、高性价比、易坚持的健康方案。通过权威科普与专业指导，帮助大众树立正确养生观念，减少不规范养生带来的健康风险，以实际行动助力健康中国建设。项目将民族医药智慧转化为现代健康服务，让传统康养方式走进日常生活，切实提升群众健康获得感与生活幸福感。</w:t>
      </w:r>
    </w:p>
    <w:p w14:paraId="D9C8A120">
      <w:pPr>
        <w:rPr>
          <w:rFonts w:hint="eastAsia"/>
          <w:lang w:eastAsia="zh-CN"/>
        </w:rPr>
      </w:pPr>
      <w:r>
        <w:rPr>
          <w:rFonts w:hint="eastAsia"/>
          <w:lang w:eastAsia="zh-CN"/>
        </w:rPr>
        <w:t xml:space="preserve"> </w:t>
      </w:r>
    </w:p>
    <w:p w14:paraId="717B1068">
      <w:pPr>
        <w:spacing w:line="360" w:lineRule="auto" w:before="0" w:after="0"/>
        <w:ind w:firstLine="480"/>
        <w:jc w:val="both"/>
        <w:rPr>
          <w:rFonts w:hint="eastAsia"/>
          <w:lang w:eastAsia="zh-CN"/>
        </w:rPr>
      </w:pPr>
      <w:r>
        <w:rPr>
          <w:rFonts w:hint="eastAsia" w:eastAsia="宋体"/>
          <w:b w:val="0"/>
          <w:sz w:val="24"/>
          <w:lang w:eastAsia="zh-CN"/>
        </w:rPr>
        <w:t>3. 教育意义</w:t>
      </w:r>
    </w:p>
    <w:p w14:paraId="9BDD703D">
      <w:pPr>
        <w:rPr>
          <w:rFonts w:hint="eastAsia"/>
          <w:lang w:eastAsia="zh-CN"/>
        </w:rPr>
      </w:pPr>
      <w:r>
        <w:rPr>
          <w:rFonts w:hint="eastAsia"/>
          <w:lang w:eastAsia="zh-CN"/>
        </w:rPr>
        <w:t xml:space="preserve"> </w:t>
      </w:r>
    </w:p>
    <w:p w14:paraId="CFEFFB3E">
      <w:pPr>
        <w:pStyle w:val="Heading3"/>
        <w:spacing w:line="360" w:lineRule="auto" w:before="160" w:after="80"/>
        <w:jc w:val="left"/>
        <w:rPr>
          <w:rFonts w:hint="eastAsia"/>
          <w:lang w:eastAsia="zh-CN"/>
        </w:rPr>
      </w:pPr>
      <w:r>
        <w:rPr>
          <w:rFonts w:hint="eastAsia" w:ascii="黑体" w:hAnsi="黑体" w:eastAsia="黑体"/>
          <w:b/>
          <w:sz w:val="24"/>
          <w:lang w:eastAsia="zh-CN"/>
        </w:rPr>
        <w:t>作为大学生创新训练项目，本项目为青年学生提供了真实场景下的综合实践平台，有助于提升团队成员跨学科融合能力、实践创新能力、沟通协作能力与市场运营能力。成员在文献研究、内容创作、新媒体运营、市场对接、社会服务等过程中，将专业知识转化为解决实际问题的能力，真正实现以创促学、以练育人。项目紧扣高校立德树人、实践育人的根本任务，把文化传承、健康服务与社会责任教育融入创新创业全过程，培养有理想、有本领、有担当的新时代青年。</w:t>
      </w:r>
    </w:p>
    <w:p w14:paraId="F4AE848C">
      <w:pPr>
        <w:rPr>
          <w:rFonts w:hint="eastAsia"/>
          <w:lang w:eastAsia="zh-CN"/>
        </w:rPr>
      </w:pPr>
      <w:r>
        <w:rPr>
          <w:rFonts w:hint="eastAsia"/>
          <w:lang w:eastAsia="zh-CN"/>
        </w:rPr>
        <w:t xml:space="preserve"> </w:t>
      </w:r>
    </w:p>
    <w:p w14:paraId="B489D8C3">
      <w:pPr>
        <w:spacing w:line="360" w:lineRule="auto" w:before="0" w:after="0"/>
        <w:ind w:firstLine="480"/>
        <w:jc w:val="both"/>
        <w:rPr>
          <w:rFonts w:hint="eastAsia"/>
          <w:lang w:eastAsia="zh-CN"/>
        </w:rPr>
      </w:pPr>
      <w:r>
        <w:rPr>
          <w:rFonts w:hint="eastAsia" w:eastAsia="宋体"/>
          <w:b w:val="0"/>
          <w:sz w:val="24"/>
          <w:lang w:eastAsia="zh-CN"/>
        </w:rPr>
        <w:t>4. 社会意义</w:t>
      </w:r>
    </w:p>
    <w:p w14:paraId="CF153783">
      <w:pPr>
        <w:rPr>
          <w:rFonts w:hint="eastAsia"/>
          <w:lang w:eastAsia="zh-CN"/>
        </w:rPr>
      </w:pPr>
      <w:r>
        <w:rPr>
          <w:rFonts w:hint="eastAsia"/>
          <w:lang w:eastAsia="zh-CN"/>
        </w:rPr>
        <w:t xml:space="preserve"> </w:t>
      </w:r>
    </w:p>
    <w:p w14:paraId="CF83A8B2">
      <w:pPr>
        <w:pStyle w:val="Heading3"/>
        <w:spacing w:line="360" w:lineRule="auto" w:before="160" w:after="80"/>
        <w:jc w:val="left"/>
        <w:rPr>
          <w:rFonts w:hint="eastAsia"/>
          <w:lang w:eastAsia="zh-CN"/>
        </w:rPr>
      </w:pPr>
      <w:r>
        <w:rPr>
          <w:rFonts w:hint="eastAsia" w:ascii="黑体" w:hAnsi="黑体" w:eastAsia="黑体"/>
          <w:b/>
          <w:sz w:val="24"/>
          <w:lang w:eastAsia="zh-CN"/>
        </w:rPr>
        <w:t>项目探索“非遗+新媒体+大健康”融合发展新模式，打通文化传承、科学普及、健康服务与市场运营的堵点，为民族医药的现代化推广提供新思路、新方法、新路径。项目成果可服务于地方文旅融合、康养产业发展与健康科普宣传，具备良好的示范效应与推广价值。通过青年力量参与社会服务与文化传承，项目进一步促进多民族文化交流，助力乡村振兴与健康惠民，展现当代大学生服务社会、回报人民的责任与担当，具有广泛而积极的社会价值。</w:t>
      </w:r>
    </w:p>
    <w:p w14:paraId="E9029D52">
      <w:pPr>
        <w:spacing w:line="360" w:lineRule="auto" w:before="0" w:after="0"/>
        <w:ind w:firstLine="480"/>
        <w:jc w:val="both"/>
        <w:rPr>
          <w:rFonts w:hint="eastAsia"/>
          <w:lang w:eastAsia="zh-CN"/>
        </w:rPr>
      </w:pPr>
      <w:r>
        <w:rPr>
          <w:rFonts w:hint="eastAsia" w:eastAsia="宋体"/>
          <w:b w:val="0"/>
          <w:sz w:val="24"/>
          <w:lang w:eastAsia="zh-CN"/>
        </w:rPr>
        <w:t xml:space="preserve"> 二、项目痛点</w:t>
      </w:r>
    </w:p>
    <w:p w14:paraId="EAA11598">
      <w:pPr>
        <w:rPr>
          <w:rFonts w:hint="eastAsia"/>
          <w:lang w:eastAsia="zh-CN"/>
        </w:rPr>
      </w:pPr>
      <w:r>
        <w:rPr>
          <w:rFonts w:hint="eastAsia"/>
          <w:lang w:eastAsia="zh-CN"/>
        </w:rPr>
        <w:t xml:space="preserve"> </w:t>
      </w:r>
    </w:p>
    <w:p w14:paraId="8CF2185B">
      <w:pPr>
        <w:pStyle w:val="Heading1"/>
        <w:spacing w:line="360" w:lineRule="auto" w:before="240" w:after="120"/>
        <w:jc w:val="center"/>
        <w:rPr>
          <w:rFonts w:hint="eastAsia"/>
          <w:lang w:eastAsia="zh-CN"/>
        </w:rPr>
      </w:pPr>
      <w:r>
        <w:rPr>
          <w:rFonts w:hint="eastAsia" w:ascii="黑体" w:hAnsi="黑体" w:eastAsia="黑体"/>
          <w:b/>
          <w:sz w:val="32"/>
          <w:lang w:eastAsia="zh-CN"/>
        </w:rPr>
        <w:t>当前，藏药浴作为世界级非物质文化遗产与优秀民族医药资源，在传承、传播、应用、市场化、规范化等方面仍面临诸多现实困境与痛点。这些痛点长期存在、相互交织，严重制约藏药浴文化传播、技艺传承、产业发展与惠民服务，既是行业普遍问题，也是本项目立项的核心依据与主攻方向。项目组通过文献研究、行业调研、线上问卷、用户访谈、实地走访养生馆与康养机构等多种方式，全面梳理当前藏药浴领域存在的突出问题，将其归纳为文化传播痛点、科学普及痛点、传承保护痛点、市场运营痛点、用户认知痛点五大类，具体如下：</w:t>
      </w:r>
    </w:p>
    <w:p w14:paraId="688F0485">
      <w:pPr>
        <w:rPr>
          <w:rFonts w:hint="eastAsia"/>
          <w:lang w:eastAsia="zh-CN"/>
        </w:rPr>
      </w:pPr>
      <w:r>
        <w:rPr>
          <w:rFonts w:hint="eastAsia"/>
          <w:lang w:eastAsia="zh-CN"/>
        </w:rPr>
        <w:t xml:space="preserve"> </w:t>
      </w:r>
    </w:p>
    <w:p w14:paraId="586FA5EA">
      <w:pPr>
        <w:spacing w:line="360" w:lineRule="auto" w:before="0" w:after="0"/>
        <w:ind w:firstLine="480"/>
        <w:jc w:val="both"/>
        <w:rPr>
          <w:rFonts w:hint="eastAsia"/>
          <w:lang w:eastAsia="zh-CN"/>
        </w:rPr>
      </w:pPr>
      <w:r>
        <w:rPr>
          <w:rFonts w:hint="eastAsia" w:eastAsia="宋体"/>
          <w:b w:val="0"/>
          <w:sz w:val="24"/>
          <w:lang w:eastAsia="zh-CN"/>
        </w:rPr>
        <w:t>（一）文化传播痛点：碎片化、同质化、无体系、缺权威</w:t>
      </w:r>
    </w:p>
    <w:p w14:paraId="BE8F7F55">
      <w:pPr>
        <w:rPr>
          <w:rFonts w:hint="eastAsia"/>
          <w:lang w:eastAsia="zh-CN"/>
        </w:rPr>
      </w:pPr>
      <w:r>
        <w:rPr>
          <w:rFonts w:hint="eastAsia"/>
          <w:lang w:eastAsia="zh-CN"/>
        </w:rPr>
        <w:t xml:space="preserve"> </w:t>
      </w:r>
    </w:p>
    <w:p w14:paraId="711122E9">
      <w:pPr>
        <w:pStyle w:val="Heading2"/>
        <w:spacing w:line="360" w:lineRule="auto" w:before="200" w:after="80"/>
        <w:jc w:val="left"/>
        <w:rPr>
          <w:rFonts w:hint="eastAsia"/>
          <w:lang w:eastAsia="zh-CN"/>
        </w:rPr>
      </w:pPr>
      <w:r>
        <w:rPr>
          <w:rFonts w:hint="eastAsia" w:ascii="黑体" w:hAnsi="黑体" w:eastAsia="黑体"/>
          <w:b/>
          <w:sz w:val="28"/>
          <w:lang w:eastAsia="zh-CN"/>
        </w:rPr>
        <w:t>藏药浴承载着千年藏医药文化精髓与藏族生活智慧，是兼具历史价值、文化价值、医学价值与民俗价值的世界级非遗。但在当代传播过程中，受专业人才不足、学科壁垒明显、传播思路传统、内容生产薄弱等因素影响，整体文化传播长期处于零散化、表层化、同质化、低效化状态，未能形成体系化、品牌化、权威性的传播格局，严重限制大众对藏药浴的全面认知与深度认同。</w:t>
      </w:r>
    </w:p>
    <w:p w14:paraId="5821AC51">
      <w:pPr>
        <w:rPr>
          <w:rFonts w:hint="eastAsia"/>
          <w:lang w:eastAsia="zh-CN"/>
        </w:rPr>
      </w:pPr>
      <w:r>
        <w:rPr>
          <w:rFonts w:hint="eastAsia"/>
          <w:lang w:eastAsia="zh-CN"/>
        </w:rPr>
        <w:t xml:space="preserve"> </w:t>
      </w:r>
    </w:p>
    <w:p w14:paraId="B5D6B4D5">
      <w:pPr>
        <w:spacing w:line="360" w:lineRule="auto" w:before="0" w:after="0"/>
        <w:ind w:firstLine="480"/>
        <w:jc w:val="both"/>
        <w:rPr>
          <w:rFonts w:hint="eastAsia"/>
          <w:lang w:eastAsia="zh-CN"/>
        </w:rPr>
      </w:pPr>
      <w:r>
        <w:rPr>
          <w:rFonts w:hint="eastAsia" w:eastAsia="宋体"/>
          <w:b w:val="0"/>
          <w:sz w:val="24"/>
          <w:lang w:eastAsia="zh-CN"/>
        </w:rPr>
        <w:t>1. 传播内容零散化，缺乏系统性与完整性</w:t>
      </w:r>
    </w:p>
    <w:p w14:paraId="76B14A4B">
      <w:pPr>
        <w:rPr>
          <w:rFonts w:hint="eastAsia"/>
          <w:lang w:eastAsia="zh-CN"/>
        </w:rPr>
      </w:pPr>
      <w:r>
        <w:rPr>
          <w:rFonts w:hint="eastAsia"/>
          <w:lang w:eastAsia="zh-CN"/>
        </w:rPr>
        <w:t xml:space="preserve"> </w:t>
      </w:r>
    </w:p>
    <w:p w14:paraId="01E21C31">
      <w:pPr>
        <w:pStyle w:val="Heading3"/>
        <w:spacing w:line="360" w:lineRule="auto" w:before="160" w:after="80"/>
        <w:jc w:val="left"/>
        <w:rPr>
          <w:rFonts w:hint="eastAsia"/>
          <w:lang w:eastAsia="zh-CN"/>
        </w:rPr>
      </w:pPr>
      <w:r>
        <w:rPr>
          <w:rFonts w:hint="eastAsia" w:ascii="黑体" w:hAnsi="黑体" w:eastAsia="黑体"/>
          <w:b/>
          <w:sz w:val="24"/>
          <w:lang w:eastAsia="zh-CN"/>
        </w:rPr>
        <w:t>目前市面上关于藏药浴的传播信息普遍呈现碎片化、片段化、片面化特征。无论是线上内容还是线下宣传，大多停留在简短介绍、体验感受、单一功效宣传等层面，缺少从历史起源、文化脉络、理论体系、技艺流程、传承谱系、价值内涵到现代应用的完整叙事。大众通过各类渠道接触到的信息往往是零散的、断裂的、不成体系的，难以形成对藏药浴全面、系统、准确的认知。</w:t>
      </w:r>
    </w:p>
    <w:p w14:paraId="D7EA00C1">
      <w:pPr>
        <w:spacing w:line="360" w:lineRule="auto" w:before="0" w:after="0"/>
        <w:ind w:firstLine="480"/>
        <w:jc w:val="both"/>
        <w:rPr>
          <w:rFonts w:hint="eastAsia"/>
          <w:lang w:eastAsia="zh-CN"/>
        </w:rPr>
      </w:pPr>
      <w:r>
        <w:rPr>
          <w:rFonts w:hint="eastAsia" w:eastAsia="宋体"/>
          <w:b w:val="0"/>
          <w:sz w:val="24"/>
          <w:lang w:eastAsia="zh-CN"/>
        </w:rPr>
        <w:t>多数内容只讲“是什么”，不讲“从哪来”；只讲“能做什么”，不讲“为何有效”；只讲“体验好”，不讲“文化内涵”。这种碎片化传播导致公众对藏药浴的理解停留在表面，无法理解其背后的生命观、健康观与生态观，更无法真正认识藏药浴作为非遗的核心价值。长期下来，大众对藏药浴认知模糊、印象浅薄，难以建立文化认同与价值信任，文化传播难以真正入脑入心。</w:t>
      </w:r>
    </w:p>
    <w:p w14:paraId="7684708D">
      <w:pPr>
        <w:rPr>
          <w:rFonts w:hint="eastAsia"/>
          <w:lang w:eastAsia="zh-CN"/>
        </w:rPr>
      </w:pPr>
      <w:r>
        <w:rPr>
          <w:rFonts w:hint="eastAsia"/>
          <w:lang w:eastAsia="zh-CN"/>
        </w:rPr>
        <w:t xml:space="preserve"> </w:t>
      </w:r>
    </w:p>
    <w:p w14:paraId="5AC1C28B">
      <w:pPr>
        <w:spacing w:line="360" w:lineRule="auto" w:before="0" w:after="0"/>
        <w:ind w:firstLine="480"/>
        <w:jc w:val="both"/>
        <w:rPr>
          <w:rFonts w:hint="eastAsia"/>
          <w:lang w:eastAsia="zh-CN"/>
        </w:rPr>
      </w:pPr>
      <w:r>
        <w:rPr>
          <w:rFonts w:hint="eastAsia" w:eastAsia="宋体"/>
          <w:b w:val="0"/>
          <w:sz w:val="24"/>
          <w:lang w:eastAsia="zh-CN"/>
        </w:rPr>
        <w:t>2. 内容同质化严重，缺乏原创性与深度感</w:t>
      </w:r>
    </w:p>
    <w:p w14:paraId="8FF89C2A">
      <w:pPr>
        <w:rPr>
          <w:rFonts w:hint="eastAsia"/>
          <w:lang w:eastAsia="zh-CN"/>
        </w:rPr>
      </w:pPr>
      <w:r>
        <w:rPr>
          <w:rFonts w:hint="eastAsia"/>
          <w:lang w:eastAsia="zh-CN"/>
        </w:rPr>
        <w:t xml:space="preserve"> </w:t>
      </w:r>
    </w:p>
    <w:p w14:paraId="7E056A2C">
      <w:pPr>
        <w:spacing w:line="360" w:lineRule="auto" w:before="0" w:after="0"/>
        <w:ind w:firstLine="480"/>
        <w:jc w:val="both"/>
        <w:rPr>
          <w:rFonts w:hint="eastAsia"/>
          <w:lang w:eastAsia="zh-CN"/>
        </w:rPr>
      </w:pPr>
      <w:r>
        <w:rPr>
          <w:rFonts w:hint="eastAsia" w:eastAsia="宋体"/>
          <w:b w:val="0"/>
          <w:sz w:val="24"/>
          <w:lang w:eastAsia="zh-CN"/>
        </w:rPr>
        <w:t>在新媒体平台快速发展的背景下，藏药浴相关内容呈现高重复、模板化、浅层化的突出问题。大量账号内容高度相似，文案结构、视频形式、宣传话术高度雷同，多以“非遗好东西”“泡一泡更舒服”“高原养生秘方”等简单口号式表达为主，缺少原创故事、深度解读、科学逻辑、文化细节。</w:t>
      </w:r>
    </w:p>
    <w:p w14:paraId="D456F205">
      <w:pPr>
        <w:spacing w:line="360" w:lineRule="auto" w:before="0" w:after="0"/>
        <w:ind w:firstLine="480"/>
        <w:jc w:val="both"/>
        <w:rPr>
          <w:rFonts w:hint="eastAsia"/>
          <w:lang w:eastAsia="zh-CN"/>
        </w:rPr>
      </w:pPr>
      <w:r>
        <w:rPr>
          <w:rFonts w:hint="eastAsia" w:eastAsia="宋体"/>
          <w:b w:val="0"/>
          <w:sz w:val="24"/>
          <w:lang w:eastAsia="zh-CN"/>
        </w:rPr>
        <w:t>许多内容创作者缺乏藏医药知识、历史文化知识与专业医学知识，只能简单复制搬运、跟风模仿，导致内容千篇一律、缺乏新意。真正能够讲清藏药浴历史渊源、解读“三因平衡”理论、阐释五味甘露配方智慧、还原传统技艺流程的深度内容少之又少。同质化内容不仅无法吸引用户、留存用户，还会造成审美疲劳与信任下降，使得藏药浴文化传播长期停留在浅层宣传，难以形成感染力、说服力与传播力，更难以打造具有辨识度与公信力的文化IP。</w:t>
      </w:r>
    </w:p>
    <w:p w14:paraId="690E8741">
      <w:pPr>
        <w:rPr>
          <w:rFonts w:hint="eastAsia"/>
          <w:lang w:eastAsia="zh-CN"/>
        </w:rPr>
      </w:pPr>
      <w:r>
        <w:rPr>
          <w:rFonts w:hint="eastAsia"/>
          <w:lang w:eastAsia="zh-CN"/>
        </w:rPr>
        <w:t xml:space="preserve"> </w:t>
      </w:r>
    </w:p>
    <w:p w14:paraId="F7F9DEB1">
      <w:pPr>
        <w:spacing w:line="360" w:lineRule="auto" w:before="0" w:after="0"/>
        <w:ind w:firstLine="480"/>
        <w:jc w:val="both"/>
        <w:rPr>
          <w:rFonts w:hint="eastAsia"/>
          <w:lang w:eastAsia="zh-CN"/>
        </w:rPr>
      </w:pPr>
      <w:r>
        <w:rPr>
          <w:rFonts w:hint="eastAsia" w:eastAsia="宋体"/>
          <w:b w:val="0"/>
          <w:sz w:val="24"/>
          <w:lang w:eastAsia="zh-CN"/>
        </w:rPr>
        <w:t>3. 传播渠道单一化，未能拥抱数字化主流阵地</w:t>
      </w:r>
    </w:p>
    <w:p w14:paraId="4961D0BB">
      <w:pPr>
        <w:rPr>
          <w:rFonts w:hint="eastAsia"/>
          <w:lang w:eastAsia="zh-CN"/>
        </w:rPr>
      </w:pPr>
      <w:r>
        <w:rPr>
          <w:rFonts w:hint="eastAsia"/>
          <w:lang w:eastAsia="zh-CN"/>
        </w:rPr>
        <w:t xml:space="preserve"> </w:t>
      </w:r>
    </w:p>
    <w:p w14:paraId="FD2CC61A">
      <w:pPr>
        <w:spacing w:line="360" w:lineRule="auto" w:before="0" w:after="0"/>
        <w:ind w:firstLine="480"/>
        <w:jc w:val="both"/>
        <w:rPr>
          <w:rFonts w:hint="eastAsia"/>
          <w:lang w:eastAsia="zh-CN"/>
        </w:rPr>
      </w:pPr>
      <w:r>
        <w:rPr>
          <w:rFonts w:hint="eastAsia" w:eastAsia="宋体"/>
          <w:b w:val="0"/>
          <w:sz w:val="24"/>
          <w:lang w:eastAsia="zh-CN"/>
        </w:rPr>
        <w:t>当前藏药浴传播仍高度依赖线下门店、小众圈子、行业内部、专业机构等传统渠道，线上传播起步晚、布局散、运营弱，未能真正搭上新媒体时代的传播快车。公众号、视频号、抖音、快手、小红书、社群等用户规模大、传播效率高、触达年轻群体的主流平台，尚未成为藏药浴文化传播的主阵地。</w:t>
      </w:r>
    </w:p>
    <w:p w14:paraId="15B8DF90">
      <w:pPr>
        <w:spacing w:line="360" w:lineRule="auto" w:before="0" w:after="0"/>
        <w:ind w:firstLine="480"/>
        <w:jc w:val="both"/>
        <w:rPr>
          <w:rFonts w:hint="eastAsia"/>
          <w:lang w:eastAsia="zh-CN"/>
        </w:rPr>
      </w:pPr>
      <w:r>
        <w:rPr>
          <w:rFonts w:hint="eastAsia" w:eastAsia="宋体"/>
          <w:b w:val="0"/>
          <w:sz w:val="24"/>
          <w:lang w:eastAsia="zh-CN"/>
        </w:rPr>
        <w:t>线下传播覆盖面有限、人群固化、成本较高，难以触达更广泛的城市人群、年轻群体与家庭用户；而线上渠道缺乏专业运营、缺乏系统内容、缺乏稳定输出，导致优质文化资源“出不去、传不开、走不远”。年轻群体作为文化传承与健康消费的主力军，却很少能在日常信息环境中系统接触到权威、生动、易懂的藏药浴内容，造成传播渠道与目标人群严重错配。渠道单一直接导致藏药浴“养在深闺人未识”，文化价值与健康价值无法有效释放。</w:t>
      </w:r>
    </w:p>
    <w:p w14:paraId="D892E525">
      <w:pPr>
        <w:rPr>
          <w:rFonts w:hint="eastAsia"/>
          <w:lang w:eastAsia="zh-CN"/>
        </w:rPr>
      </w:pPr>
      <w:r>
        <w:rPr>
          <w:rFonts w:hint="eastAsia"/>
          <w:lang w:eastAsia="zh-CN"/>
        </w:rPr>
        <w:t xml:space="preserve"> </w:t>
      </w:r>
    </w:p>
    <w:p w14:paraId="BF3D518F">
      <w:pPr>
        <w:spacing w:line="360" w:lineRule="auto" w:before="0" w:after="0"/>
        <w:ind w:firstLine="480"/>
        <w:jc w:val="both"/>
        <w:rPr>
          <w:rFonts w:hint="eastAsia"/>
          <w:lang w:eastAsia="zh-CN"/>
        </w:rPr>
      </w:pPr>
      <w:r>
        <w:rPr>
          <w:rFonts w:hint="eastAsia" w:eastAsia="宋体"/>
          <w:b w:val="0"/>
          <w:sz w:val="24"/>
          <w:lang w:eastAsia="zh-CN"/>
        </w:rPr>
        <w:t>4. 专业表达通俗化不足，出现“两极失衡”现象</w:t>
      </w:r>
    </w:p>
    <w:p w14:paraId="83D00336">
      <w:pPr>
        <w:rPr>
          <w:rFonts w:hint="eastAsia"/>
          <w:lang w:eastAsia="zh-CN"/>
        </w:rPr>
      </w:pPr>
      <w:r>
        <w:rPr>
          <w:rFonts w:hint="eastAsia"/>
          <w:lang w:eastAsia="zh-CN"/>
        </w:rPr>
        <w:t xml:space="preserve"> </w:t>
      </w:r>
    </w:p>
    <w:p w14:paraId="24502984">
      <w:pPr>
        <w:spacing w:line="360" w:lineRule="auto" w:before="0" w:after="0"/>
        <w:ind w:firstLine="480"/>
        <w:jc w:val="both"/>
        <w:rPr>
          <w:rFonts w:hint="eastAsia"/>
          <w:lang w:eastAsia="zh-CN"/>
        </w:rPr>
      </w:pPr>
      <w:r>
        <w:rPr>
          <w:rFonts w:hint="eastAsia" w:eastAsia="宋体"/>
          <w:b w:val="0"/>
          <w:sz w:val="24"/>
          <w:lang w:eastAsia="zh-CN"/>
        </w:rPr>
        <w:t>藏药浴文化传播普遍存在专业与通俗严重失衡的问题，呈现“看不懂”和“信不过”两种极端。</w:t>
      </w:r>
    </w:p>
    <w:p w14:paraId="75159510">
      <w:pPr>
        <w:spacing w:line="360" w:lineRule="auto" w:before="0" w:after="0"/>
        <w:ind w:firstLine="480"/>
        <w:jc w:val="both"/>
        <w:rPr>
          <w:rFonts w:hint="eastAsia"/>
          <w:lang w:eastAsia="zh-CN"/>
        </w:rPr>
      </w:pPr>
      <w:r>
        <w:rPr>
          <w:rFonts w:hint="eastAsia" w:eastAsia="宋体"/>
          <w:b w:val="0"/>
          <w:sz w:val="24"/>
          <w:lang w:eastAsia="zh-CN"/>
        </w:rPr>
        <w:t>一极是过于学术化、晦涩化。部分内容由专业研究者制作，充满藏医术语、理论词汇、古籍原文，语言生硬、结构枯燥，普通大众难以理解、难以接受、难以传播，只能在小范围内学术交流，无法走向大众。</w:t>
      </w:r>
    </w:p>
    <w:p w14:paraId="32A4A797">
      <w:pPr>
        <w:spacing w:line="360" w:lineRule="auto" w:before="0" w:after="0"/>
        <w:ind w:firstLine="480"/>
        <w:jc w:val="both"/>
        <w:rPr>
          <w:rFonts w:hint="eastAsia"/>
          <w:lang w:eastAsia="zh-CN"/>
        </w:rPr>
      </w:pPr>
      <w:r>
        <w:rPr>
          <w:rFonts w:hint="eastAsia" w:eastAsia="宋体"/>
          <w:b w:val="0"/>
          <w:sz w:val="24"/>
          <w:lang w:eastAsia="zh-CN"/>
        </w:rPr>
        <w:t>另一极是过于娱乐化、浅薄化。部分内容为追求流量，过度简化、夸张表达、弱化文化，甚至出现不严谨表述，缺乏文化厚度、历史质感与科学态度，把非遗技艺简化为普通养生噱头，既损害非遗严肃性，也难以建立权威形象。</w:t>
      </w:r>
    </w:p>
    <w:p w14:paraId="33EF697F">
      <w:pPr>
        <w:spacing w:line="360" w:lineRule="auto" w:before="0" w:after="0"/>
        <w:ind w:firstLine="480"/>
        <w:jc w:val="both"/>
        <w:rPr>
          <w:rFonts w:hint="eastAsia"/>
          <w:lang w:eastAsia="zh-CN"/>
        </w:rPr>
      </w:pPr>
      <w:r>
        <w:rPr>
          <w:rFonts w:hint="eastAsia" w:eastAsia="宋体"/>
          <w:b w:val="0"/>
          <w:sz w:val="24"/>
          <w:lang w:eastAsia="zh-CN"/>
        </w:rPr>
        <w:t>这种“要么看不懂，要么信不过”的传播困境，使得藏药浴文化传播长期难以找到既专业严谨、又通俗好懂的平衡点，难以构建权威、可信、亲民的传播形象，也制约了藏药浴真正走进大众、走进生活、走进家庭。</w:t>
      </w:r>
    </w:p>
    <w:p w14:paraId="BECFAACE">
      <w:pPr>
        <w:rPr>
          <w:rFonts w:hint="eastAsia"/>
          <w:lang w:eastAsia="zh-CN"/>
        </w:rPr>
      </w:pPr>
      <w:r>
        <w:rPr>
          <w:rFonts w:hint="eastAsia"/>
          <w:lang w:eastAsia="zh-CN"/>
        </w:rPr>
        <w:t xml:space="preserve"> </w:t>
      </w:r>
    </w:p>
    <w:p w14:paraId="367A54A6">
      <w:pPr>
        <w:spacing w:line="360" w:lineRule="auto" w:before="0" w:after="0"/>
        <w:ind w:firstLine="480"/>
        <w:jc w:val="both"/>
        <w:rPr>
          <w:rFonts w:hint="eastAsia"/>
          <w:lang w:eastAsia="zh-CN"/>
        </w:rPr>
      </w:pPr>
      <w:r>
        <w:rPr>
          <w:rFonts w:hint="eastAsia" w:eastAsia="宋体"/>
          <w:b w:val="0"/>
          <w:sz w:val="24"/>
          <w:lang w:eastAsia="zh-CN"/>
        </w:rPr>
        <w:t>5. 缺乏品牌化传播主体，公信力难以建立</w:t>
      </w:r>
    </w:p>
    <w:p w14:paraId="D5536E16">
      <w:pPr>
        <w:rPr>
          <w:rFonts w:hint="eastAsia"/>
          <w:lang w:eastAsia="zh-CN"/>
        </w:rPr>
      </w:pPr>
      <w:r>
        <w:rPr>
          <w:rFonts w:hint="eastAsia"/>
          <w:lang w:eastAsia="zh-CN"/>
        </w:rPr>
        <w:t xml:space="preserve"> </w:t>
      </w:r>
    </w:p>
    <w:p w14:paraId="597CF2FA">
      <w:pPr>
        <w:pStyle w:val="Heading3"/>
        <w:spacing w:line="360" w:lineRule="auto" w:before="160" w:after="80"/>
        <w:jc w:val="left"/>
        <w:rPr>
          <w:rFonts w:hint="eastAsia"/>
          <w:lang w:eastAsia="zh-CN"/>
        </w:rPr>
      </w:pPr>
      <w:r>
        <w:rPr>
          <w:rFonts w:hint="eastAsia" w:ascii="黑体" w:hAnsi="黑体" w:eastAsia="黑体"/>
          <w:b/>
          <w:sz w:val="24"/>
          <w:lang w:eastAsia="zh-CN"/>
        </w:rPr>
        <w:t>目前藏药浴文化传播缺少统一、权威、可信、稳定的传播主体，多为零散机构、个体账号、小门店各自宣传，内容口径不一、信息参差不齐、质量缺乏保障。大众在获取信息时，难以判断来源是否权威、内容是否准确、表述是否严谨，容易被错误信息误导，进而产生不信任感。</w:t>
      </w:r>
    </w:p>
    <w:p w14:paraId="40BD6A1B">
      <w:pPr>
        <w:spacing w:line="360" w:lineRule="auto" w:before="0" w:after="0"/>
        <w:ind w:firstLine="480"/>
        <w:jc w:val="both"/>
        <w:rPr>
          <w:rFonts w:hint="eastAsia"/>
          <w:lang w:eastAsia="zh-CN"/>
        </w:rPr>
      </w:pPr>
      <w:r>
        <w:rPr>
          <w:rFonts w:hint="eastAsia" w:eastAsia="宋体"/>
          <w:b w:val="0"/>
          <w:sz w:val="24"/>
          <w:lang w:eastAsia="zh-CN"/>
        </w:rPr>
        <w:t>文化传播缺少品牌化、IP化运作，没有形成具有代表性、辨识度、公信力的传播标杆，导致整个行业传播力弱、影响力小、说服力不足。在信息繁杂的新媒体环境中，没有权威声音引领，没有体系化内容支撑，没有品牌化形象背书，藏药浴文化传播难以形成合力，更难以在公众心中树立科学、正面、高端的非遗形象。</w:t>
      </w:r>
    </w:p>
    <w:p w14:paraId="E80C424B">
      <w:pPr>
        <w:rPr>
          <w:rFonts w:hint="eastAsia"/>
          <w:lang w:eastAsia="zh-CN"/>
        </w:rPr>
      </w:pPr>
      <w:r>
        <w:rPr>
          <w:rFonts w:hint="eastAsia"/>
          <w:lang w:eastAsia="zh-CN"/>
        </w:rPr>
        <w:t xml:space="preserve"> </w:t>
      </w:r>
    </w:p>
    <w:p w14:paraId="DF84D567">
      <w:pPr>
        <w:spacing w:line="360" w:lineRule="auto" w:before="0" w:after="0"/>
        <w:ind w:firstLine="480"/>
        <w:jc w:val="both"/>
        <w:rPr>
          <w:rFonts w:hint="eastAsia"/>
          <w:lang w:eastAsia="zh-CN"/>
        </w:rPr>
      </w:pPr>
      <w:r>
        <w:rPr>
          <w:rFonts w:hint="eastAsia" w:eastAsia="宋体"/>
          <w:b w:val="0"/>
          <w:sz w:val="24"/>
          <w:lang w:eastAsia="zh-CN"/>
        </w:rPr>
        <w:t>综上，藏药浴在文化传播层面面临内容碎、同质化、渠道旧、表达偏、权威弱的多重痛点，导致这一世界级非遗文化价值未能充分展现、传承基础薄弱、大众认知不足。而本项目正是以系统化内容、专业化团队、全渠道布局、通俗化表达、权威性定位破解以上痛点，让藏药浴文化真正“传得开、听得懂、信得过、记得住”。</w:t>
      </w:r>
    </w:p>
    <w:p w14:paraId="2716E5AB">
      <w:pPr>
        <w:rPr>
          <w:rFonts w:hint="eastAsia"/>
          <w:lang w:eastAsia="zh-CN"/>
        </w:rPr>
      </w:pPr>
      <w:r>
        <w:rPr>
          <w:rFonts w:hint="eastAsia"/>
          <w:lang w:eastAsia="zh-CN"/>
        </w:rPr>
        <w:t xml:space="preserve"> </w:t>
      </w:r>
    </w:p>
    <w:p w14:paraId="547A14F6">
      <w:pPr>
        <w:spacing w:line="360" w:lineRule="auto" w:before="0" w:after="0"/>
        <w:ind w:firstLine="480"/>
        <w:jc w:val="both"/>
        <w:rPr>
          <w:rFonts w:hint="eastAsia"/>
          <w:lang w:eastAsia="zh-CN"/>
        </w:rPr>
      </w:pPr>
      <w:r>
        <w:rPr>
          <w:rFonts w:hint="eastAsia" w:eastAsia="宋体"/>
          <w:b w:val="0"/>
          <w:sz w:val="24"/>
          <w:lang w:eastAsia="zh-CN"/>
        </w:rPr>
        <w:t>（一）文化传播痛点</w:t>
      </w:r>
    </w:p>
    <w:p w14:paraId="A1F03E92">
      <w:pPr>
        <w:rPr>
          <w:rFonts w:hint="eastAsia"/>
          <w:lang w:eastAsia="zh-CN"/>
        </w:rPr>
      </w:pPr>
      <w:r>
        <w:rPr>
          <w:rFonts w:hint="eastAsia"/>
          <w:lang w:eastAsia="zh-CN"/>
        </w:rPr>
        <w:t xml:space="preserve"> </w:t>
      </w:r>
    </w:p>
    <w:p w14:paraId="A5399B50">
      <w:pPr>
        <w:spacing w:line="360" w:lineRule="auto" w:before="0" w:after="0"/>
        <w:ind w:firstLine="480"/>
        <w:jc w:val="both"/>
        <w:rPr>
          <w:rFonts w:hint="eastAsia"/>
          <w:lang w:eastAsia="zh-CN"/>
        </w:rPr>
      </w:pPr>
      <w:r>
        <w:rPr>
          <w:rFonts w:hint="eastAsia" w:eastAsia="宋体"/>
          <w:b w:val="0"/>
          <w:sz w:val="24"/>
          <w:lang w:eastAsia="zh-CN"/>
        </w:rPr>
        <w:t>2. 内容同质化严重</w:t>
      </w:r>
    </w:p>
    <w:p w14:paraId="B37ADBD0">
      <w:pPr>
        <w:rPr>
          <w:rFonts w:hint="eastAsia"/>
          <w:lang w:eastAsia="zh-CN"/>
        </w:rPr>
      </w:pPr>
      <w:r>
        <w:rPr>
          <w:rFonts w:hint="eastAsia"/>
          <w:lang w:eastAsia="zh-CN"/>
        </w:rPr>
        <w:t xml:space="preserve"> </w:t>
      </w:r>
    </w:p>
    <w:p w14:paraId="B64DC00A">
      <w:pPr>
        <w:pStyle w:val="Heading3"/>
        <w:spacing w:line="360" w:lineRule="auto" w:before="160" w:after="80"/>
        <w:jc w:val="left"/>
        <w:rPr>
          <w:rFonts w:hint="eastAsia"/>
          <w:lang w:eastAsia="zh-CN"/>
        </w:rPr>
      </w:pPr>
      <w:r>
        <w:rPr>
          <w:rFonts w:hint="eastAsia" w:ascii="黑体" w:hAnsi="黑体" w:eastAsia="黑体"/>
          <w:b/>
          <w:sz w:val="24"/>
          <w:lang w:eastAsia="zh-CN"/>
        </w:rPr>
        <w:t>在当下新媒体传播环境中，藏药浴相关内容高度同质化、模板化、浅层化的问题尤为突出。打开各类短视频、图文平台，绝大多数内容都停留在简单口号式宣传，例如“非遗好东西”“泡一泡很舒服”“高原养生秘方”等，几乎没有深度、没有逻辑、没有文化、没有科学支撑。大量账号互相模仿、照搬文案、重复镜头，导致用户刷到的内容千篇一律，视觉疲劳、认知疲劳、信任疲劳同时出现。</w:t>
      </w:r>
    </w:p>
    <w:p w14:paraId="579F1FD8">
      <w:pPr>
        <w:rPr>
          <w:rFonts w:hint="eastAsia"/>
          <w:lang w:eastAsia="zh-CN"/>
        </w:rPr>
      </w:pPr>
      <w:r>
        <w:rPr>
          <w:rFonts w:hint="eastAsia"/>
          <w:lang w:eastAsia="zh-CN"/>
        </w:rPr>
        <w:t xml:space="preserve"> </w:t>
      </w:r>
    </w:p>
    <w:p w14:paraId="944A0BF7">
      <w:pPr>
        <w:spacing w:line="360" w:lineRule="auto" w:before="0" w:after="0"/>
        <w:ind w:firstLine="480"/>
        <w:jc w:val="both"/>
        <w:rPr>
          <w:rFonts w:hint="eastAsia"/>
          <w:lang w:eastAsia="zh-CN"/>
        </w:rPr>
      </w:pPr>
      <w:r>
        <w:rPr>
          <w:rFonts w:hint="eastAsia" w:eastAsia="宋体"/>
          <w:b w:val="0"/>
          <w:sz w:val="24"/>
          <w:lang w:eastAsia="zh-CN"/>
        </w:rPr>
        <w:t>真正具备历史溯源、文化解读、配方原理、科学逻辑、实操方法的原创内容极少。大多数创作者不了解藏医药理论、不熟悉藏族文化、不掌握药学常识，只能做浅层体验式宣传，既讲不清“五味甘露”为何经典，也讲不明“三因平衡”的核心内涵，更无法客观说明适用场景与安全边界。这种低水平重复，不仅无法吸引用户停留、互动、转发，更会不断拉低大众对藏药浴的认知与信任，让一项世界级非遗，被简化成缺乏内涵的“养生流量词”。</w:t>
      </w:r>
    </w:p>
    <w:p w14:paraId="02CBF510">
      <w:pPr>
        <w:rPr>
          <w:rFonts w:hint="eastAsia"/>
          <w:lang w:eastAsia="zh-CN"/>
        </w:rPr>
      </w:pPr>
      <w:r>
        <w:rPr>
          <w:rFonts w:hint="eastAsia"/>
          <w:lang w:eastAsia="zh-CN"/>
        </w:rPr>
        <w:t xml:space="preserve"> </w:t>
      </w:r>
    </w:p>
    <w:p w14:paraId="1ACE6DE9">
      <w:pPr>
        <w:spacing w:line="360" w:lineRule="auto" w:before="0" w:after="0"/>
        <w:ind w:firstLine="480"/>
        <w:jc w:val="both"/>
        <w:rPr>
          <w:rFonts w:hint="eastAsia"/>
          <w:lang w:eastAsia="zh-CN"/>
        </w:rPr>
      </w:pPr>
      <w:r>
        <w:rPr>
          <w:rFonts w:hint="eastAsia" w:eastAsia="宋体"/>
          <w:b w:val="0"/>
          <w:sz w:val="24"/>
          <w:lang w:eastAsia="zh-CN"/>
        </w:rPr>
        <w:t>更深层的问题在于，同质化内容无法形成记忆点、辨识度、公信力。用户看完即忘、听完即过，既不理解文化价值，也不认可科学价值，更不会产生长期关注与信任。长此以往，藏药浴的传播会陷入“越做越浅、越传越空”的困境，文化内核不断流失，最终只剩下营销话术，失去非遗应有的厚重感与生命力。</w:t>
      </w:r>
    </w:p>
    <w:p w14:paraId="3327E498">
      <w:pPr>
        <w:rPr>
          <w:rFonts w:hint="eastAsia"/>
          <w:lang w:eastAsia="zh-CN"/>
        </w:rPr>
      </w:pPr>
      <w:r>
        <w:rPr>
          <w:rFonts w:hint="eastAsia"/>
          <w:lang w:eastAsia="zh-CN"/>
        </w:rPr>
        <w:t xml:space="preserve"> </w:t>
      </w:r>
    </w:p>
    <w:p w14:paraId="A50450C1">
      <w:pPr>
        <w:spacing w:line="360" w:lineRule="auto" w:before="0" w:after="0"/>
        <w:ind w:firstLine="480"/>
        <w:jc w:val="both"/>
        <w:rPr>
          <w:rFonts w:hint="eastAsia"/>
          <w:lang w:eastAsia="zh-CN"/>
        </w:rPr>
      </w:pPr>
      <w:r>
        <w:rPr>
          <w:rFonts w:hint="eastAsia" w:eastAsia="宋体"/>
          <w:b w:val="0"/>
          <w:sz w:val="24"/>
          <w:lang w:eastAsia="zh-CN"/>
        </w:rPr>
        <w:t>3. 传播渠道单一化</w:t>
      </w:r>
    </w:p>
    <w:p w14:paraId="5EE285D0">
      <w:pPr>
        <w:rPr>
          <w:rFonts w:hint="eastAsia"/>
          <w:lang w:eastAsia="zh-CN"/>
        </w:rPr>
      </w:pPr>
      <w:r>
        <w:rPr>
          <w:rFonts w:hint="eastAsia"/>
          <w:lang w:eastAsia="zh-CN"/>
        </w:rPr>
        <w:t xml:space="preserve"> </w:t>
      </w:r>
    </w:p>
    <w:p w14:paraId="7998DE60">
      <w:pPr>
        <w:pStyle w:val="Heading3"/>
        <w:spacing w:line="360" w:lineRule="auto" w:before="160" w:after="80"/>
        <w:jc w:val="left"/>
        <w:rPr>
          <w:rFonts w:hint="eastAsia"/>
          <w:lang w:eastAsia="zh-CN"/>
        </w:rPr>
      </w:pPr>
      <w:r>
        <w:rPr>
          <w:rFonts w:hint="eastAsia" w:ascii="黑体" w:hAnsi="黑体" w:eastAsia="黑体"/>
          <w:b/>
          <w:sz w:val="24"/>
          <w:lang w:eastAsia="zh-CN"/>
        </w:rPr>
        <w:t>当前藏药浴的推广，仍高度依赖线下门店、小众圈子、行业内部、专业机构等传统渠道，线上传播力量薄弱、布局零散、运营粗放，远远没有跟上数字化、全媒体、年轻化的传播趋势。公众号、视频号、抖音、快手、小红书、社群、直播等主流平台，本该是文化普及的主阵地，却长期处于缺位、弱位、无序状态，导致优质文化资源“走不出高原、走不进家庭、走不进年轻群体”。</w:t>
      </w:r>
    </w:p>
    <w:p w14:paraId="F5FD31B4">
      <w:pPr>
        <w:rPr>
          <w:rFonts w:hint="eastAsia"/>
          <w:lang w:eastAsia="zh-CN"/>
        </w:rPr>
      </w:pPr>
      <w:r>
        <w:rPr>
          <w:rFonts w:hint="eastAsia"/>
          <w:lang w:eastAsia="zh-CN"/>
        </w:rPr>
        <w:t xml:space="preserve"> </w:t>
      </w:r>
    </w:p>
    <w:p w14:paraId="C012F80E">
      <w:pPr>
        <w:spacing w:line="360" w:lineRule="auto" w:before="0" w:after="0"/>
        <w:ind w:firstLine="480"/>
        <w:jc w:val="both"/>
        <w:rPr>
          <w:rFonts w:hint="eastAsia"/>
          <w:lang w:eastAsia="zh-CN"/>
        </w:rPr>
      </w:pPr>
      <w:r>
        <w:rPr>
          <w:rFonts w:hint="eastAsia" w:eastAsia="宋体"/>
          <w:b w:val="0"/>
          <w:sz w:val="24"/>
          <w:lang w:eastAsia="zh-CN"/>
        </w:rPr>
        <w:t>传统线下渠道覆盖面有限、人群固定、成本高，难以触达更广泛的职场人群、学生群体、家庭用户、中老年群体。而线上渠道缺乏系统运营、缺乏稳定内容、缺乏专业表达，导致传播覆盖面窄、精准度低、影响力弱。最需要了解养生、最愿意接受传统文化、最具备消费与传播能力的年轻人，却很少能在日常信息环境里，看到权威、系统、好看、易懂的藏药浴内容，形成明显的渠道错配与人群断层。</w:t>
      </w:r>
    </w:p>
    <w:p w14:paraId="32317ED4">
      <w:pPr>
        <w:rPr>
          <w:rFonts w:hint="eastAsia"/>
          <w:lang w:eastAsia="zh-CN"/>
        </w:rPr>
      </w:pPr>
      <w:r>
        <w:rPr>
          <w:rFonts w:hint="eastAsia"/>
          <w:lang w:eastAsia="zh-CN"/>
        </w:rPr>
        <w:t xml:space="preserve"> </w:t>
      </w:r>
    </w:p>
    <w:p w14:paraId="75CC1497">
      <w:pPr>
        <w:spacing w:line="360" w:lineRule="auto" w:before="0" w:after="0"/>
        <w:ind w:firstLine="480"/>
        <w:jc w:val="both"/>
        <w:rPr>
          <w:rFonts w:hint="eastAsia"/>
          <w:lang w:eastAsia="zh-CN"/>
        </w:rPr>
      </w:pPr>
      <w:r>
        <w:rPr>
          <w:rFonts w:hint="eastAsia" w:eastAsia="宋体"/>
          <w:b w:val="0"/>
          <w:sz w:val="24"/>
          <w:lang w:eastAsia="zh-CN"/>
        </w:rPr>
        <w:t>渠道单一带来的后果，不仅是传播慢、覆盖小，更会加剧信息不对称。正规、安全、科学的内容传不出去，夸大、片面、不规范的信息却容易扩散，最终劣币驱逐良币。藏药浴作为非遗，本应借助新媒体实现破圈传播、全民科普、长效传承，但渠道滞后直接让这一宝贵文化资源，长期局限在小范围、小圈子里，难以真正走向大众、走向全国、走向未来。</w:t>
      </w:r>
    </w:p>
    <w:p w14:paraId="7413E598">
      <w:pPr>
        <w:rPr>
          <w:rFonts w:hint="eastAsia"/>
          <w:lang w:eastAsia="zh-CN"/>
        </w:rPr>
      </w:pPr>
      <w:r>
        <w:rPr>
          <w:rFonts w:hint="eastAsia"/>
          <w:lang w:eastAsia="zh-CN"/>
        </w:rPr>
        <w:t xml:space="preserve"> </w:t>
      </w:r>
    </w:p>
    <w:p w14:paraId="5456D363">
      <w:pPr>
        <w:spacing w:line="360" w:lineRule="auto" w:before="0" w:after="0"/>
        <w:ind w:firstLine="480"/>
        <w:jc w:val="both"/>
        <w:rPr>
          <w:rFonts w:hint="eastAsia"/>
          <w:lang w:eastAsia="zh-CN"/>
        </w:rPr>
      </w:pPr>
      <w:r>
        <w:rPr>
          <w:rFonts w:hint="eastAsia" w:eastAsia="宋体"/>
          <w:b w:val="0"/>
          <w:sz w:val="24"/>
          <w:lang w:eastAsia="zh-CN"/>
        </w:rPr>
        <w:t>4. 专业表达通俗化不足</w:t>
      </w:r>
    </w:p>
    <w:p w14:paraId="5CEF30F5">
      <w:pPr>
        <w:rPr>
          <w:rFonts w:hint="eastAsia"/>
          <w:lang w:eastAsia="zh-CN"/>
        </w:rPr>
      </w:pPr>
      <w:r>
        <w:rPr>
          <w:rFonts w:hint="eastAsia"/>
          <w:lang w:eastAsia="zh-CN"/>
        </w:rPr>
        <w:t xml:space="preserve"> </w:t>
      </w:r>
    </w:p>
    <w:p w14:paraId="43EA3A2F">
      <w:pPr>
        <w:spacing w:line="360" w:lineRule="auto" w:before="0" w:after="0"/>
        <w:ind w:firstLine="480"/>
        <w:jc w:val="both"/>
        <w:rPr>
          <w:rFonts w:hint="eastAsia"/>
          <w:lang w:eastAsia="zh-CN"/>
        </w:rPr>
      </w:pPr>
      <w:r>
        <w:rPr>
          <w:rFonts w:hint="eastAsia" w:eastAsia="宋体"/>
          <w:b w:val="0"/>
          <w:sz w:val="24"/>
          <w:lang w:eastAsia="zh-CN"/>
        </w:rPr>
        <w:t>藏药浴的文化传播，长期陷入**“两极失衡”**的困境：要么过于学术晦涩，要么过于娱乐夸张，始终找不到“专业而不晦涩、通俗而不低俗”的平衡点。</w:t>
      </w:r>
    </w:p>
    <w:p w14:paraId="A2247EC2">
      <w:pPr>
        <w:rPr>
          <w:rFonts w:hint="eastAsia"/>
          <w:lang w:eastAsia="zh-CN"/>
        </w:rPr>
      </w:pPr>
      <w:r>
        <w:rPr>
          <w:rFonts w:hint="eastAsia"/>
          <w:lang w:eastAsia="zh-CN"/>
        </w:rPr>
        <w:t xml:space="preserve"> </w:t>
      </w:r>
    </w:p>
    <w:p w14:paraId="3C0D8A01">
      <w:pPr>
        <w:spacing w:line="360" w:lineRule="auto" w:before="0" w:after="0"/>
        <w:ind w:firstLine="480"/>
        <w:jc w:val="both"/>
        <w:rPr>
          <w:rFonts w:hint="eastAsia"/>
          <w:lang w:eastAsia="zh-CN"/>
        </w:rPr>
      </w:pPr>
      <w:r>
        <w:rPr>
          <w:rFonts w:hint="eastAsia" w:eastAsia="宋体"/>
          <w:b w:val="0"/>
          <w:sz w:val="24"/>
          <w:lang w:eastAsia="zh-CN"/>
        </w:rPr>
        <w:t>一方面，部分学术性、专业性内容过于晦涩、术语密集、门槛极高。大量资料充斥藏医理论、专业词汇、古籍表述，普通大众完全看不懂、听不明白、接受不了。这类内容只能在专业圈内流通，无法转化为大众传播知识，更无法实现科普与普及。</w:t>
      </w:r>
    </w:p>
    <w:p w14:paraId="F15C2A14">
      <w:pPr>
        <w:rPr>
          <w:rFonts w:hint="eastAsia"/>
          <w:lang w:eastAsia="zh-CN"/>
        </w:rPr>
      </w:pPr>
      <w:r>
        <w:rPr>
          <w:rFonts w:hint="eastAsia"/>
          <w:lang w:eastAsia="zh-CN"/>
        </w:rPr>
        <w:t xml:space="preserve"> </w:t>
      </w:r>
    </w:p>
    <w:p w14:paraId="708B09EC">
      <w:pPr>
        <w:spacing w:line="360" w:lineRule="auto" w:before="0" w:after="0"/>
        <w:ind w:firstLine="480"/>
        <w:jc w:val="both"/>
        <w:rPr>
          <w:rFonts w:hint="eastAsia"/>
          <w:lang w:eastAsia="zh-CN"/>
        </w:rPr>
      </w:pPr>
      <w:r>
        <w:rPr>
          <w:rFonts w:hint="eastAsia" w:eastAsia="宋体"/>
          <w:b w:val="0"/>
          <w:sz w:val="24"/>
          <w:lang w:eastAsia="zh-CN"/>
        </w:rPr>
        <w:t>另一方面，大量面向大众的内容过于娱乐化、表面化、夸张化。为了流量和观感，刻意简化、弱化、虚化文化与科学，只强调感受、不讲原理；只强调体验、不讲规范；只强调吸引、不讲边界。这种表达虽然易懂，却失去了非遗的严肃性、文化的厚重感、医学的严谨性，容易误导公众，也难以建立权威可信的形象。</w:t>
      </w:r>
    </w:p>
    <w:p w14:paraId="2E5EFA80">
      <w:pPr>
        <w:rPr>
          <w:rFonts w:hint="eastAsia"/>
          <w:lang w:eastAsia="zh-CN"/>
        </w:rPr>
      </w:pPr>
      <w:r>
        <w:rPr>
          <w:rFonts w:hint="eastAsia"/>
          <w:lang w:eastAsia="zh-CN"/>
        </w:rPr>
        <w:t xml:space="preserve"> </w:t>
      </w:r>
    </w:p>
    <w:p w14:paraId="1C76D29F">
      <w:pPr>
        <w:spacing w:line="360" w:lineRule="auto" w:before="0" w:after="0"/>
        <w:ind w:firstLine="480"/>
        <w:jc w:val="both"/>
        <w:rPr>
          <w:rFonts w:hint="eastAsia"/>
          <w:lang w:eastAsia="zh-CN"/>
        </w:rPr>
      </w:pPr>
      <w:r>
        <w:rPr>
          <w:rFonts w:hint="eastAsia" w:eastAsia="宋体"/>
          <w:b w:val="0"/>
          <w:sz w:val="24"/>
          <w:lang w:eastAsia="zh-CN"/>
        </w:rPr>
        <w:t>这种失衡直接导致：内行觉得不专业，外行觉得不靠谱。想了解的人看不懂，看得懂的人不权威，最终大众对藏药浴的认知停留在模糊、片面、甚至误解的状态，既无法真正理解其价值，也难以形成理性、科学、稳定的认知。</w:t>
      </w:r>
    </w:p>
    <w:p w14:paraId="B3A952AD">
      <w:pPr>
        <w:rPr>
          <w:rFonts w:hint="eastAsia"/>
          <w:lang w:eastAsia="zh-CN"/>
        </w:rPr>
      </w:pPr>
      <w:r>
        <w:rPr>
          <w:rFonts w:hint="eastAsia"/>
          <w:lang w:eastAsia="zh-CN"/>
        </w:rPr>
        <w:t xml:space="preserve"> </w:t>
      </w:r>
    </w:p>
    <w:p w14:paraId="9F9DEB1F">
      <w:pPr>
        <w:spacing w:line="360" w:lineRule="auto" w:before="0" w:after="0"/>
        <w:ind w:firstLine="480"/>
        <w:jc w:val="both"/>
        <w:rPr>
          <w:rFonts w:hint="eastAsia"/>
          <w:lang w:eastAsia="zh-CN"/>
        </w:rPr>
      </w:pPr>
      <w:r>
        <w:rPr>
          <w:rFonts w:hint="eastAsia" w:eastAsia="宋体"/>
          <w:b w:val="0"/>
          <w:sz w:val="24"/>
          <w:lang w:eastAsia="zh-CN"/>
        </w:rPr>
        <w:t>5. 高原原生药材的脆弱性，进一步加剧传播与发展困境</w:t>
      </w:r>
    </w:p>
    <w:p w14:paraId="CBE8F2F9">
      <w:pPr>
        <w:rPr>
          <w:rFonts w:hint="eastAsia"/>
          <w:lang w:eastAsia="zh-CN"/>
        </w:rPr>
      </w:pPr>
      <w:r>
        <w:rPr>
          <w:rFonts w:hint="eastAsia"/>
          <w:lang w:eastAsia="zh-CN"/>
        </w:rPr>
        <w:t xml:space="preserve"> </w:t>
      </w:r>
    </w:p>
    <w:p w14:paraId="366DB83F">
      <w:pPr>
        <w:spacing w:line="360" w:lineRule="auto" w:before="0" w:after="0"/>
        <w:ind w:firstLine="480"/>
        <w:jc w:val="both"/>
        <w:rPr>
          <w:rFonts w:hint="eastAsia"/>
          <w:lang w:eastAsia="zh-CN"/>
        </w:rPr>
      </w:pPr>
      <w:r>
        <w:rPr>
          <w:rFonts w:hint="eastAsia" w:eastAsia="宋体"/>
          <w:b w:val="0"/>
          <w:sz w:val="24"/>
          <w:lang w:eastAsia="zh-CN"/>
        </w:rPr>
        <w:t>在文化传播与产业推广的痛点之外，高原药草资源的天然脆弱性，是藏药浴可持续发展中极易被忽视、却至关重要的深层约束。藏药浴核心配方“五味甘露”所用药材：圆柏叶、黄花杜鹃、水柏枝、麻黄、丛生亚菊，均产自青藏高原高海拔区域。这一区域生态环境特殊：高寒、缺氧、日照强、生长季极短、植被恢复能力极弱。</w:t>
      </w:r>
    </w:p>
    <w:p w14:paraId="B44B35AC">
      <w:pPr>
        <w:rPr>
          <w:rFonts w:hint="eastAsia"/>
          <w:lang w:eastAsia="zh-CN"/>
        </w:rPr>
      </w:pPr>
      <w:r>
        <w:rPr>
          <w:rFonts w:hint="eastAsia"/>
          <w:lang w:eastAsia="zh-CN"/>
        </w:rPr>
        <w:t xml:space="preserve"> </w:t>
      </w:r>
    </w:p>
    <w:p w14:paraId="145996C1">
      <w:pPr>
        <w:spacing w:line="360" w:lineRule="auto" w:before="0" w:after="0"/>
        <w:ind w:firstLine="480"/>
        <w:jc w:val="both"/>
        <w:rPr>
          <w:rFonts w:hint="eastAsia"/>
          <w:lang w:eastAsia="zh-CN"/>
        </w:rPr>
      </w:pPr>
      <w:r>
        <w:rPr>
          <w:rFonts w:hint="eastAsia" w:eastAsia="宋体"/>
          <w:b w:val="0"/>
          <w:sz w:val="24"/>
          <w:lang w:eastAsia="zh-CN"/>
        </w:rPr>
        <w:t>高原药材生长缓慢、繁殖能力低、群落结构脆弱，一旦过度采摘、无序采挖、破坏原生环境，极难恢复，甚至会影响区域水土保持与生态稳定。与平原植物不同，高原藏药材不能高密度人工速成、不能滥用化肥农药、不能违背自然生长周期，这决定了藏药浴必须走规范化、道地化、可持续、适度化发展道路。</w:t>
      </w:r>
    </w:p>
    <w:p w14:paraId="F7C6F139">
      <w:pPr>
        <w:rPr>
          <w:rFonts w:hint="eastAsia"/>
          <w:lang w:eastAsia="zh-CN"/>
        </w:rPr>
      </w:pPr>
      <w:r>
        <w:rPr>
          <w:rFonts w:hint="eastAsia"/>
          <w:lang w:eastAsia="zh-CN"/>
        </w:rPr>
        <w:t xml:space="preserve"> </w:t>
      </w:r>
    </w:p>
    <w:p w14:paraId="0F8CB97E">
      <w:pPr>
        <w:spacing w:line="360" w:lineRule="auto" w:before="0" w:after="0"/>
        <w:ind w:firstLine="480"/>
        <w:jc w:val="both"/>
        <w:rPr>
          <w:rFonts w:hint="eastAsia"/>
          <w:lang w:eastAsia="zh-CN"/>
        </w:rPr>
      </w:pPr>
      <w:r>
        <w:rPr>
          <w:rFonts w:hint="eastAsia" w:eastAsia="宋体"/>
          <w:b w:val="0"/>
          <w:sz w:val="24"/>
          <w:lang w:eastAsia="zh-CN"/>
        </w:rPr>
        <w:t>然而在现实中，传播与市场的混乱，进一步加剧了资源风险：</w:t>
      </w:r>
    </w:p>
    <w:p w14:paraId="A37A2355">
      <w:pPr>
        <w:rPr>
          <w:rFonts w:hint="eastAsia"/>
          <w:lang w:eastAsia="zh-CN"/>
        </w:rPr>
      </w:pPr>
      <w:r>
        <w:rPr>
          <w:rFonts w:hint="eastAsia"/>
          <w:lang w:eastAsia="zh-CN"/>
        </w:rPr>
        <w:t xml:space="preserve"> </w:t>
      </w:r>
    </w:p>
    <w:p w14:paraId="6A4C2877">
      <w:pPr>
        <w:spacing w:line="360" w:lineRule="auto" w:before="0" w:after="0"/>
        <w:ind w:firstLine="480"/>
        <w:jc w:val="both"/>
        <w:rPr>
          <w:rFonts w:hint="eastAsia"/>
          <w:lang w:eastAsia="zh-CN"/>
        </w:rPr>
      </w:pPr>
      <w:r>
        <w:rPr>
          <w:rFonts w:hint="eastAsia" w:eastAsia="宋体"/>
          <w:b w:val="0"/>
          <w:sz w:val="24"/>
          <w:lang w:eastAsia="zh-CN"/>
        </w:rPr>
        <w:t>- 同质化、低质量宣传刺激非理性需求，可能引发无序采挖；</w:t>
      </w:r>
    </w:p>
    <w:p w14:paraId="264F6B63">
      <w:pPr>
        <w:spacing w:line="360" w:lineRule="auto" w:before="0" w:after="0"/>
        <w:ind w:firstLine="480"/>
        <w:jc w:val="both"/>
        <w:rPr>
          <w:rFonts w:hint="eastAsia"/>
          <w:lang w:eastAsia="zh-CN"/>
        </w:rPr>
      </w:pPr>
      <w:r>
        <w:rPr>
          <w:rFonts w:hint="eastAsia" w:eastAsia="宋体"/>
          <w:b w:val="0"/>
          <w:sz w:val="24"/>
          <w:lang w:eastAsia="zh-CN"/>
        </w:rPr>
        <w:t>- 不规范小作坊为降低成本，可能以次充好、非道地原料替代；</w:t>
      </w:r>
    </w:p>
    <w:p w14:paraId="720A7913">
      <w:pPr>
        <w:spacing w:line="360" w:lineRule="auto" w:before="0" w:after="0"/>
        <w:ind w:firstLine="480"/>
        <w:jc w:val="both"/>
        <w:rPr>
          <w:rFonts w:hint="eastAsia"/>
          <w:lang w:eastAsia="zh-CN"/>
        </w:rPr>
      </w:pPr>
      <w:r>
        <w:rPr>
          <w:rFonts w:hint="eastAsia" w:eastAsia="宋体"/>
          <w:b w:val="0"/>
          <w:sz w:val="24"/>
          <w:lang w:eastAsia="zh-CN"/>
        </w:rPr>
        <w:t>- 文化传播中不讲资源稀缺、不讲生态保护，让大众误以为“原料取之不尽”；</w:t>
      </w:r>
    </w:p>
    <w:p w14:paraId="DC8D8B95">
      <w:pPr>
        <w:spacing w:line="360" w:lineRule="auto" w:before="0" w:after="0"/>
        <w:ind w:firstLine="480"/>
        <w:jc w:val="both"/>
        <w:rPr>
          <w:rFonts w:hint="eastAsia"/>
          <w:lang w:eastAsia="zh-CN"/>
        </w:rPr>
      </w:pPr>
      <w:r>
        <w:rPr>
          <w:rFonts w:hint="eastAsia" w:eastAsia="宋体"/>
          <w:b w:val="0"/>
          <w:sz w:val="24"/>
          <w:lang w:eastAsia="zh-CN"/>
        </w:rPr>
        <w:t>- 缺乏标准化、可持续种植与采收体系，导致优质原料供给不稳定。</w:t>
      </w:r>
    </w:p>
    <w:p w14:paraId="54B4218A">
      <w:pPr>
        <w:rPr>
          <w:rFonts w:hint="eastAsia"/>
          <w:lang w:eastAsia="zh-CN"/>
        </w:rPr>
      </w:pPr>
      <w:r>
        <w:rPr>
          <w:rFonts w:hint="eastAsia"/>
          <w:lang w:eastAsia="zh-CN"/>
        </w:rPr>
        <w:t xml:space="preserve"> </w:t>
      </w:r>
    </w:p>
    <w:p w14:paraId="1D945ABE">
      <w:pPr>
        <w:spacing w:line="360" w:lineRule="auto" w:before="0" w:after="0"/>
        <w:ind w:firstLine="480"/>
        <w:jc w:val="both"/>
        <w:rPr>
          <w:rFonts w:hint="eastAsia"/>
          <w:lang w:eastAsia="zh-CN"/>
        </w:rPr>
      </w:pPr>
      <w:r>
        <w:rPr>
          <w:rFonts w:hint="eastAsia" w:eastAsia="宋体"/>
          <w:b w:val="0"/>
          <w:sz w:val="24"/>
          <w:lang w:eastAsia="zh-CN"/>
        </w:rPr>
        <w:t>这意味着：藏药浴的推广，绝不能只讲传播、只讲市场、只讲流量，更必须讲生态、讲资源、讲可持续。一旦传播失序、需求失控、原料失规，不仅会破坏高原生态、损害药材品质，更会从根源上威胁藏药浴的传承根基。</w:t>
      </w:r>
    </w:p>
    <w:p w14:paraId="C057D694">
      <w:pPr>
        <w:rPr>
          <w:rFonts w:hint="eastAsia"/>
          <w:lang w:eastAsia="zh-CN"/>
        </w:rPr>
      </w:pPr>
      <w:r>
        <w:rPr>
          <w:rFonts w:hint="eastAsia"/>
          <w:lang w:eastAsia="zh-CN"/>
        </w:rPr>
        <w:t xml:space="preserve"> </w:t>
      </w:r>
    </w:p>
    <w:p w14:paraId="35032BC1">
      <w:pPr>
        <w:spacing w:line="360" w:lineRule="auto" w:before="0" w:after="0"/>
        <w:ind w:firstLine="480"/>
        <w:jc w:val="both"/>
        <w:rPr>
          <w:rFonts w:hint="eastAsia"/>
          <w:lang w:eastAsia="zh-CN"/>
        </w:rPr>
      </w:pPr>
      <w:r>
        <w:rPr>
          <w:rFonts w:hint="eastAsia" w:eastAsia="宋体"/>
          <w:b w:val="0"/>
          <w:sz w:val="24"/>
          <w:lang w:eastAsia="zh-CN"/>
        </w:rPr>
        <w:t>因此，真正负责任的传播，必须同时传递三层认知：</w:t>
      </w:r>
    </w:p>
    <w:p w14:paraId="1CCB643F">
      <w:pPr>
        <w:spacing w:line="360" w:lineRule="auto" w:before="0" w:after="0"/>
        <w:ind w:firstLine="480"/>
        <w:jc w:val="both"/>
        <w:rPr>
          <w:rFonts w:hint="eastAsia"/>
          <w:lang w:eastAsia="zh-CN"/>
        </w:rPr>
      </w:pPr>
      <w:r>
        <w:rPr>
          <w:rFonts w:hint="eastAsia" w:eastAsia="宋体"/>
          <w:b w:val="0"/>
          <w:sz w:val="24"/>
          <w:lang w:eastAsia="zh-CN"/>
        </w:rPr>
        <w:t>第一，藏药浴是非遗文化，要尊重传统；</w:t>
      </w:r>
    </w:p>
    <w:p w14:paraId="003473B9">
      <w:pPr>
        <w:spacing w:line="360" w:lineRule="auto" w:before="0" w:after="0"/>
        <w:ind w:firstLine="480"/>
        <w:jc w:val="both"/>
        <w:rPr>
          <w:rFonts w:hint="eastAsia"/>
          <w:lang w:eastAsia="zh-CN"/>
        </w:rPr>
      </w:pPr>
      <w:r>
        <w:rPr>
          <w:rFonts w:hint="eastAsia" w:eastAsia="宋体"/>
          <w:b w:val="0"/>
          <w:sz w:val="24"/>
          <w:lang w:eastAsia="zh-CN"/>
        </w:rPr>
        <w:t>第二，藏药浴是科学康养，要理性使用；</w:t>
      </w:r>
    </w:p>
    <w:p w14:paraId="F9F4709A">
      <w:pPr>
        <w:spacing w:line="360" w:lineRule="auto" w:before="0" w:after="0"/>
        <w:ind w:firstLine="480"/>
        <w:jc w:val="both"/>
        <w:rPr>
          <w:rFonts w:hint="eastAsia"/>
          <w:lang w:eastAsia="zh-CN"/>
        </w:rPr>
      </w:pPr>
      <w:r>
        <w:rPr>
          <w:rFonts w:hint="eastAsia" w:eastAsia="宋体"/>
          <w:b w:val="0"/>
          <w:sz w:val="24"/>
          <w:lang w:eastAsia="zh-CN"/>
        </w:rPr>
        <w:t>第三，藏药浴依赖高原脆弱生态，要敬畏自然、保护资源。</w:t>
      </w:r>
    </w:p>
    <w:p w14:paraId="75024C06">
      <w:pPr>
        <w:rPr>
          <w:rFonts w:hint="eastAsia"/>
          <w:lang w:eastAsia="zh-CN"/>
        </w:rPr>
      </w:pPr>
      <w:r>
        <w:rPr>
          <w:rFonts w:hint="eastAsia"/>
          <w:lang w:eastAsia="zh-CN"/>
        </w:rPr>
        <w:t xml:space="preserve"> </w:t>
      </w:r>
    </w:p>
    <w:p w14:paraId="0FEF5347">
      <w:pPr>
        <w:spacing w:line="360" w:lineRule="auto" w:before="0" w:after="0"/>
        <w:ind w:firstLine="480"/>
        <w:jc w:val="both"/>
        <w:rPr>
          <w:rFonts w:hint="eastAsia"/>
          <w:lang w:eastAsia="zh-CN"/>
        </w:rPr>
      </w:pPr>
      <w:r>
        <w:rPr>
          <w:rFonts w:hint="eastAsia" w:eastAsia="宋体"/>
          <w:b w:val="0"/>
          <w:sz w:val="24"/>
          <w:lang w:eastAsia="zh-CN"/>
        </w:rPr>
        <w:t>将高原药材的脆弱性纳入传播体系，既是文化传播的责任，也是科学普及的底线，更是非遗能够长久传承的关键。而这一点，在当前所有浅层、同质化、单一化的传播中，几乎完全缺失。</w:t>
      </w:r>
    </w:p>
    <w:p w14:paraId="B7D84A22">
      <w:pPr>
        <w:rPr>
          <w:rFonts w:hint="eastAsia"/>
          <w:lang w:eastAsia="zh-CN"/>
        </w:rPr>
      </w:pPr>
      <w:r>
        <w:rPr>
          <w:rFonts w:hint="eastAsia"/>
          <w:lang w:eastAsia="zh-CN"/>
        </w:rPr>
        <w:t xml:space="preserve"> </w:t>
      </w:r>
    </w:p>
    <w:p w14:paraId="2FB2B8A0">
      <w:pPr>
        <w:rPr>
          <w:rFonts w:hint="eastAsia"/>
          <w:lang w:eastAsia="zh-CN"/>
        </w:rPr>
      </w:pPr>
    </w:p>
    <w:p w14:paraId="661F834A">
      <w:pPr>
        <w:spacing w:line="360" w:lineRule="auto" w:before="0" w:after="0"/>
        <w:ind w:firstLine="480"/>
        <w:jc w:val="both"/>
        <w:rPr>
          <w:rFonts w:hint="eastAsia"/>
          <w:lang w:eastAsia="zh-CN"/>
        </w:rPr>
      </w:pPr>
      <w:r>
        <w:rPr>
          <w:rFonts w:hint="eastAsia" w:eastAsia="宋体"/>
          <w:b w:val="0"/>
          <w:sz w:val="24"/>
          <w:lang w:eastAsia="zh-CN"/>
        </w:rPr>
        <w:t>（四）项目团队优势</w:t>
      </w:r>
    </w:p>
    <w:p w14:paraId="2F9C3FAA">
      <w:pPr>
        <w:rPr>
          <w:rFonts w:hint="eastAsia"/>
          <w:lang w:eastAsia="zh-CN"/>
        </w:rPr>
      </w:pPr>
      <w:r>
        <w:rPr>
          <w:rFonts w:hint="eastAsia"/>
          <w:lang w:eastAsia="zh-CN"/>
        </w:rPr>
        <w:t xml:space="preserve"> </w:t>
      </w:r>
    </w:p>
    <w:p w14:paraId="87C1484C">
      <w:pPr>
        <w:spacing w:line="360" w:lineRule="auto" w:before="0" w:after="0"/>
        <w:ind w:firstLine="480"/>
        <w:jc w:val="both"/>
        <w:rPr>
          <w:rFonts w:hint="eastAsia"/>
          <w:lang w:eastAsia="zh-CN"/>
        </w:rPr>
      </w:pPr>
      <w:r>
        <w:rPr>
          <w:rFonts w:hint="eastAsia" w:eastAsia="宋体"/>
          <w:b w:val="0"/>
          <w:sz w:val="24"/>
          <w:lang w:eastAsia="zh-CN"/>
        </w:rPr>
        <w:t>1. 专业结构优势</w:t>
      </w:r>
    </w:p>
    <w:p w14:paraId="EA287C33">
      <w:pPr>
        <w:rPr>
          <w:rFonts w:hint="eastAsia"/>
          <w:lang w:eastAsia="zh-CN"/>
        </w:rPr>
      </w:pPr>
      <w:r>
        <w:rPr>
          <w:rFonts w:hint="eastAsia"/>
          <w:lang w:eastAsia="zh-CN"/>
        </w:rPr>
        <w:t xml:space="preserve"> </w:t>
      </w:r>
    </w:p>
    <w:p w14:paraId="32477FE1">
      <w:pPr>
        <w:spacing w:line="360" w:lineRule="auto" w:before="0" w:after="0"/>
        <w:ind w:firstLine="480"/>
        <w:jc w:val="both"/>
        <w:rPr>
          <w:rFonts w:hint="eastAsia"/>
          <w:lang w:eastAsia="zh-CN"/>
        </w:rPr>
      </w:pPr>
      <w:r>
        <w:rPr>
          <w:rFonts w:hint="eastAsia" w:eastAsia="宋体"/>
          <w:b w:val="0"/>
          <w:sz w:val="24"/>
          <w:lang w:eastAsia="zh-CN"/>
        </w:rPr>
        <w:t>- 汉语言文学专业：负责文案撰写、新媒体运营、视频脚本、文化解读、品牌宣传，解决“怎么讲好藏药浴故事”。</w:t>
      </w:r>
    </w:p>
    <w:p w14:paraId="C08542F4">
      <w:pPr>
        <w:spacing w:line="360" w:lineRule="auto" w:before="0" w:after="0"/>
        <w:ind w:firstLine="480"/>
        <w:jc w:val="both"/>
        <w:rPr>
          <w:rFonts w:hint="eastAsia"/>
          <w:lang w:eastAsia="zh-CN"/>
        </w:rPr>
      </w:pPr>
      <w:r>
        <w:rPr>
          <w:rFonts w:hint="eastAsia" w:eastAsia="宋体"/>
          <w:b w:val="0"/>
          <w:sz w:val="24"/>
          <w:lang w:eastAsia="zh-CN"/>
        </w:rPr>
        <w:t>- 历史学专业：负责历史溯源、文献考据、非遗价值挖掘、文化体系梳理，解决“藏药浴从哪里来、有何文化价值”。</w:t>
      </w:r>
    </w:p>
    <w:p w14:paraId="3ED290D6">
      <w:pPr>
        <w:spacing w:line="360" w:lineRule="auto" w:before="0" w:after="0"/>
        <w:ind w:firstLine="480"/>
        <w:jc w:val="both"/>
        <w:rPr>
          <w:rFonts w:hint="eastAsia"/>
          <w:lang w:eastAsia="zh-CN"/>
        </w:rPr>
      </w:pPr>
      <w:r>
        <w:rPr>
          <w:rFonts w:hint="eastAsia" w:eastAsia="宋体"/>
          <w:b w:val="0"/>
          <w:sz w:val="24"/>
          <w:lang w:eastAsia="zh-CN"/>
        </w:rPr>
        <w:t>- 护理学专业：负责医学原理、适用人群、禁忌规范、安全指导、康养方案，解决“怎么科学、安全使用藏药浴”</w:t>
      </w:r>
    </w:p>
    <w:p w14:paraId="0A3A9D12">
      <w:pPr>
        <w:spacing w:line="360" w:lineRule="auto" w:before="0" w:after="0"/>
        <w:ind w:firstLine="480"/>
        <w:jc w:val="both"/>
        <w:rPr>
          <w:rFonts w:hint="eastAsia"/>
          <w:lang w:eastAsia="zh-CN"/>
        </w:rPr>
      </w:pPr>
      <w:r>
        <w:rPr>
          <w:rFonts w:hint="eastAsia" w:eastAsia="宋体"/>
          <w:b w:val="0"/>
          <w:sz w:val="24"/>
          <w:lang w:eastAsia="zh-CN"/>
        </w:rPr>
        <w:t>（二）科学普及痛点：不规范、不严谨、不安全（扩充至1000字完整版）</w:t>
      </w:r>
    </w:p>
    <w:p w14:paraId="CD332E88">
      <w:pPr>
        <w:rPr>
          <w:rFonts w:hint="eastAsia"/>
          <w:lang w:eastAsia="zh-CN"/>
        </w:rPr>
      </w:pPr>
      <w:r>
        <w:rPr>
          <w:rFonts w:hint="eastAsia"/>
          <w:lang w:eastAsia="zh-CN"/>
        </w:rPr>
        <w:t xml:space="preserve"> </w:t>
      </w:r>
    </w:p>
    <w:p w14:paraId="C8034F53">
      <w:pPr>
        <w:pStyle w:val="Heading2"/>
        <w:spacing w:line="360" w:lineRule="auto" w:before="200" w:after="80"/>
        <w:jc w:val="left"/>
        <w:rPr>
          <w:rFonts w:hint="eastAsia"/>
          <w:lang w:eastAsia="zh-CN"/>
        </w:rPr>
      </w:pPr>
      <w:r>
        <w:rPr>
          <w:rFonts w:hint="eastAsia" w:ascii="黑体" w:hAnsi="黑体" w:eastAsia="黑体"/>
          <w:b/>
          <w:sz w:val="28"/>
          <w:lang w:eastAsia="zh-CN"/>
        </w:rPr>
        <w:t>在藏药浴逐步走向大众的过程中，科学普及严重滞后于市场需求，整体呈现出不规范、不严谨、不系统、不安全的突出问题。科普内容缺失、专业支撑薄弱、操作标准空白、理性引导不足，不仅影响康养效果，更直接带来健康风险，成为制约藏药浴可持续发展的关键短板。</w:t>
      </w:r>
    </w:p>
    <w:p w14:paraId="22D1E377">
      <w:pPr>
        <w:rPr>
          <w:rFonts w:hint="eastAsia"/>
          <w:lang w:eastAsia="zh-CN"/>
        </w:rPr>
      </w:pPr>
      <w:r>
        <w:rPr>
          <w:rFonts w:hint="eastAsia"/>
          <w:lang w:eastAsia="zh-CN"/>
        </w:rPr>
        <w:t xml:space="preserve"> </w:t>
      </w:r>
    </w:p>
    <w:p w14:paraId="C2297DFE">
      <w:pPr>
        <w:spacing w:line="360" w:lineRule="auto" w:before="0" w:after="0"/>
        <w:ind w:firstLine="480"/>
        <w:jc w:val="both"/>
        <w:rPr>
          <w:rFonts w:hint="eastAsia"/>
          <w:lang w:eastAsia="zh-CN"/>
        </w:rPr>
      </w:pPr>
      <w:r>
        <w:rPr>
          <w:rFonts w:hint="eastAsia" w:eastAsia="宋体"/>
          <w:b w:val="0"/>
          <w:sz w:val="24"/>
          <w:lang w:eastAsia="zh-CN"/>
        </w:rPr>
        <w:t>1. 医学科普缺失</w:t>
      </w:r>
    </w:p>
    <w:p w14:paraId="A60DFEF5">
      <w:pPr>
        <w:rPr>
          <w:rFonts w:hint="eastAsia"/>
          <w:lang w:eastAsia="zh-CN"/>
        </w:rPr>
      </w:pPr>
      <w:r>
        <w:rPr>
          <w:rFonts w:hint="eastAsia"/>
          <w:lang w:eastAsia="zh-CN"/>
        </w:rPr>
        <w:t xml:space="preserve"> </w:t>
      </w:r>
    </w:p>
    <w:p w14:paraId="047AC397">
      <w:pPr>
        <w:pStyle w:val="Heading3"/>
        <w:spacing w:line="360" w:lineRule="auto" w:before="160" w:after="80"/>
        <w:jc w:val="left"/>
        <w:rPr>
          <w:rFonts w:hint="eastAsia"/>
          <w:lang w:eastAsia="zh-CN"/>
        </w:rPr>
      </w:pPr>
      <w:r>
        <w:rPr>
          <w:rFonts w:hint="eastAsia" w:ascii="黑体" w:hAnsi="黑体" w:eastAsia="黑体"/>
          <w:b/>
          <w:sz w:val="24"/>
          <w:lang w:eastAsia="zh-CN"/>
        </w:rPr>
        <w:t>当前绝大多数传播内容只强调功效、体验与感受，对药理原理、适用人群、禁忌范围、操作规范、风险提示几乎不做说明。很多宣传只讲“祛湿、散寒、助眠、通络”，却不明确哪些人适合、哪些人绝对不能使用，也不提示水温、时长、频率等关键信息。例如孕妇、高血压严重、心脏病不稳定、皮肤破损、皮肤病急性期、发热炎症期等人群并不适合药浴，但在各类内容中极少被明确、醒目地提醒。用户在缺乏专业指导的情况下盲目模仿、盲目使用，极易出现头晕、心慌、过敏、症状加重等安全隐患，科普缺位直接转化为健康风险。</w:t>
      </w:r>
    </w:p>
    <w:p w14:paraId="A0D634C7">
      <w:pPr>
        <w:rPr>
          <w:rFonts w:hint="eastAsia"/>
          <w:lang w:eastAsia="zh-CN"/>
        </w:rPr>
      </w:pPr>
      <w:r>
        <w:rPr>
          <w:rFonts w:hint="eastAsia"/>
          <w:lang w:eastAsia="zh-CN"/>
        </w:rPr>
        <w:t xml:space="preserve"> </w:t>
      </w:r>
    </w:p>
    <w:p w14:paraId="17681FDF">
      <w:pPr>
        <w:spacing w:line="360" w:lineRule="auto" w:before="0" w:after="0"/>
        <w:ind w:firstLine="480"/>
        <w:jc w:val="both"/>
        <w:rPr>
          <w:rFonts w:hint="eastAsia"/>
          <w:lang w:eastAsia="zh-CN"/>
        </w:rPr>
      </w:pPr>
      <w:r>
        <w:rPr>
          <w:rFonts w:hint="eastAsia" w:eastAsia="宋体"/>
          <w:b w:val="0"/>
          <w:sz w:val="24"/>
          <w:lang w:eastAsia="zh-CN"/>
        </w:rPr>
        <w:t>2. 专业背书不足</w:t>
      </w:r>
    </w:p>
    <w:p w14:paraId="5DDE84A3">
      <w:pPr>
        <w:rPr>
          <w:rFonts w:hint="eastAsia"/>
          <w:lang w:eastAsia="zh-CN"/>
        </w:rPr>
      </w:pPr>
      <w:r>
        <w:rPr>
          <w:rFonts w:hint="eastAsia"/>
          <w:lang w:eastAsia="zh-CN"/>
        </w:rPr>
        <w:t xml:space="preserve"> </w:t>
      </w:r>
    </w:p>
    <w:p w14:paraId="5CB7F1FB">
      <w:pPr>
        <w:pStyle w:val="Heading3"/>
        <w:spacing w:line="360" w:lineRule="auto" w:before="160" w:after="80"/>
        <w:jc w:val="left"/>
        <w:rPr>
          <w:rFonts w:hint="eastAsia"/>
          <w:lang w:eastAsia="zh-CN"/>
        </w:rPr>
      </w:pPr>
      <w:r>
        <w:rPr>
          <w:rFonts w:hint="eastAsia" w:ascii="黑体" w:hAnsi="黑体" w:eastAsia="黑体"/>
          <w:b/>
          <w:sz w:val="24"/>
          <w:lang w:eastAsia="zh-CN"/>
        </w:rPr>
        <w:t>大量推广内容由非专业人员制作，缺少藏医、中医、护理学、康复医学等专业人员审核与背书，信息准确性、严谨性无法保障。为追求流量与转化，夸大功效、模糊表述、过度承诺等现象较为普遍，把调理宣传成“治疗”，把舒缓描述成“特效”，严重降低行业公信力。用户在无法辨别信息真伪的情况下，容易被误导，一旦体验与宣传不符，便会对整个藏药浴体系产生不信任，不利于行业长期健康发展。</w:t>
      </w:r>
    </w:p>
    <w:p w14:paraId="635B8549">
      <w:pPr>
        <w:rPr>
          <w:rFonts w:hint="eastAsia"/>
          <w:lang w:eastAsia="zh-CN"/>
        </w:rPr>
      </w:pPr>
      <w:r>
        <w:rPr>
          <w:rFonts w:hint="eastAsia"/>
          <w:lang w:eastAsia="zh-CN"/>
        </w:rPr>
        <w:t xml:space="preserve"> </w:t>
      </w:r>
    </w:p>
    <w:p w14:paraId="BAB54555">
      <w:pPr>
        <w:spacing w:line="360" w:lineRule="auto" w:before="0" w:after="0"/>
        <w:ind w:firstLine="480"/>
        <w:jc w:val="both"/>
        <w:rPr>
          <w:rFonts w:hint="eastAsia"/>
          <w:lang w:eastAsia="zh-CN"/>
        </w:rPr>
      </w:pPr>
      <w:r>
        <w:rPr>
          <w:rFonts w:hint="eastAsia" w:eastAsia="宋体"/>
          <w:b w:val="0"/>
          <w:sz w:val="24"/>
          <w:lang w:eastAsia="zh-CN"/>
        </w:rPr>
        <w:t>3. 标准流程缺失</w:t>
      </w:r>
    </w:p>
    <w:p w14:paraId="361ECA01">
      <w:pPr>
        <w:rPr>
          <w:rFonts w:hint="eastAsia"/>
          <w:lang w:eastAsia="zh-CN"/>
        </w:rPr>
      </w:pPr>
      <w:r>
        <w:rPr>
          <w:rFonts w:hint="eastAsia"/>
          <w:lang w:eastAsia="zh-CN"/>
        </w:rPr>
        <w:t xml:space="preserve"> </w:t>
      </w:r>
    </w:p>
    <w:p w14:paraId="227D61B1">
      <w:pPr>
        <w:pStyle w:val="Heading3"/>
        <w:spacing w:line="360" w:lineRule="auto" w:before="160" w:after="80"/>
        <w:jc w:val="left"/>
        <w:rPr>
          <w:rFonts w:hint="eastAsia"/>
          <w:lang w:eastAsia="zh-CN"/>
        </w:rPr>
      </w:pPr>
      <w:r>
        <w:rPr>
          <w:rFonts w:hint="eastAsia" w:ascii="黑体" w:hAnsi="黑体" w:eastAsia="黑体"/>
          <w:b/>
          <w:sz w:val="24"/>
          <w:lang w:eastAsia="zh-CN"/>
        </w:rPr>
        <w:t>藏药浴至今缺乏面向大众的统一、简易、可执行的操作标准。煮制方法、加水量、煎煮时间、水温控制、浸泡时长、使用频率、间隔周期、前后注意事项等全凭经验、口头相传或自行摸索，没有权威、简明、标准化的指南。家庭用户自学无依据、操作不规范，要么温度不够影响效果，要么时间过长引发不适，要么频次不当造成负担。标准化流程的缺失，让好产品难以发挥好效果，也让安全底线难以守住。</w:t>
      </w:r>
    </w:p>
    <w:p w14:paraId="C9E7EF29">
      <w:pPr>
        <w:rPr>
          <w:rFonts w:hint="eastAsia"/>
          <w:lang w:eastAsia="zh-CN"/>
        </w:rPr>
      </w:pPr>
      <w:r>
        <w:rPr>
          <w:rFonts w:hint="eastAsia"/>
          <w:lang w:eastAsia="zh-CN"/>
        </w:rPr>
        <w:t xml:space="preserve"> </w:t>
      </w:r>
    </w:p>
    <w:p w14:paraId="2E78F69F">
      <w:pPr>
        <w:spacing w:line="360" w:lineRule="auto" w:before="0" w:after="0"/>
        <w:ind w:firstLine="480"/>
        <w:jc w:val="both"/>
        <w:rPr>
          <w:rFonts w:hint="eastAsia"/>
          <w:lang w:eastAsia="zh-CN"/>
        </w:rPr>
      </w:pPr>
      <w:r>
        <w:rPr>
          <w:rFonts w:hint="eastAsia" w:eastAsia="宋体"/>
          <w:b w:val="0"/>
          <w:sz w:val="24"/>
          <w:lang w:eastAsia="zh-CN"/>
        </w:rPr>
        <w:t>4. 科学“祛魅”不足</w:t>
      </w:r>
    </w:p>
    <w:p w14:paraId="F2600A0C">
      <w:pPr>
        <w:rPr>
          <w:rFonts w:hint="eastAsia"/>
          <w:lang w:eastAsia="zh-CN"/>
        </w:rPr>
      </w:pPr>
      <w:r>
        <w:rPr>
          <w:rFonts w:hint="eastAsia"/>
          <w:lang w:eastAsia="zh-CN"/>
        </w:rPr>
        <w:t xml:space="preserve"> </w:t>
      </w:r>
    </w:p>
    <w:p w14:paraId="88B28975">
      <w:pPr>
        <w:pStyle w:val="Heading3"/>
        <w:spacing w:line="360" w:lineRule="auto" w:before="160" w:after="80"/>
        <w:jc w:val="left"/>
        <w:rPr>
          <w:rFonts w:hint="eastAsia"/>
          <w:lang w:eastAsia="zh-CN"/>
        </w:rPr>
      </w:pPr>
      <w:r>
        <w:rPr>
          <w:rFonts w:hint="eastAsia" w:ascii="黑体" w:hAnsi="黑体" w:eastAsia="黑体"/>
          <w:b/>
          <w:sz w:val="24"/>
          <w:lang w:eastAsia="zh-CN"/>
        </w:rPr>
        <w:t>部分内容为增强吸引力，过度神秘化、玄学化、特殊化，刻意脱离科学逻辑，强化“神奇”“秘传”“特效”等表述，违背科学精神与传播伦理。这种做法虽然短期内能吸引眼球，但长期会误导公众认知，让藏药浴脱离理性、规范、安全的发展轨道。真正的非遗传承与大众普及，必须建立在科学解释、理性认知、规范使用的基础上。不祛魅、不严谨、不客观，最终会让传统技艺失去可信度，也让藏药浴难以真正走进现代家庭、融入现代健康体系。</w:t>
      </w:r>
    </w:p>
    <w:p w14:paraId="E7FD52FE">
      <w:pPr>
        <w:rPr>
          <w:rFonts w:hint="eastAsia"/>
          <w:lang w:eastAsia="zh-CN"/>
        </w:rPr>
      </w:pPr>
      <w:r>
        <w:rPr>
          <w:rFonts w:hint="eastAsia"/>
          <w:lang w:eastAsia="zh-CN"/>
        </w:rPr>
        <w:t xml:space="preserve"> </w:t>
      </w:r>
    </w:p>
    <w:p w14:paraId="36DCA0FF">
      <w:pPr>
        <w:spacing w:line="360" w:lineRule="auto" w:before="0" w:after="0"/>
        <w:ind w:firstLine="480"/>
        <w:jc w:val="both"/>
        <w:rPr>
          <w:rFonts w:hint="eastAsia"/>
          <w:lang w:eastAsia="zh-CN"/>
        </w:rPr>
      </w:pPr>
      <w:r>
        <w:rPr>
          <w:rFonts w:hint="eastAsia" w:eastAsia="宋体"/>
          <w:b w:val="0"/>
          <w:sz w:val="24"/>
          <w:lang w:eastAsia="zh-CN"/>
        </w:rPr>
        <w:t>（三）传承保护痛点：老龄化、数字化不足、技艺流失</w:t>
      </w:r>
    </w:p>
    <w:p w14:paraId="1A436CF8">
      <w:pPr>
        <w:rPr>
          <w:rFonts w:hint="eastAsia"/>
          <w:lang w:eastAsia="zh-CN"/>
        </w:rPr>
      </w:pPr>
      <w:r>
        <w:rPr>
          <w:rFonts w:hint="eastAsia"/>
          <w:lang w:eastAsia="zh-CN"/>
        </w:rPr>
        <w:t xml:space="preserve"> </w:t>
      </w:r>
    </w:p>
    <w:p w14:paraId="7C3D7C39">
      <w:pPr>
        <w:pStyle w:val="Heading2"/>
        <w:spacing w:line="360" w:lineRule="auto" w:before="200" w:after="80"/>
        <w:jc w:val="left"/>
        <w:rPr>
          <w:rFonts w:hint="eastAsia"/>
          <w:lang w:eastAsia="zh-CN"/>
        </w:rPr>
      </w:pPr>
      <w:r>
        <w:rPr>
          <w:rFonts w:hint="eastAsia" w:ascii="黑体" w:hAnsi="黑体" w:eastAsia="黑体"/>
          <w:b/>
          <w:sz w:val="28"/>
          <w:lang w:eastAsia="zh-CN"/>
        </w:rPr>
        <w:t>藏药浴作为联合国教科文组织认定的人类非物质文化遗产，其核心价值在于活态传承，但在当代保护实践中，依然面临传承人断层、数字化滞后、传承与利用脱节、学术与传播割裂等多重困境，传统技艺正面临缓慢流失的严峻挑战。</w:t>
      </w:r>
    </w:p>
    <w:p w14:paraId="B3A22564">
      <w:pPr>
        <w:rPr>
          <w:rFonts w:hint="eastAsia"/>
          <w:lang w:eastAsia="zh-CN"/>
        </w:rPr>
      </w:pPr>
      <w:r>
        <w:rPr>
          <w:rFonts w:hint="eastAsia"/>
          <w:lang w:eastAsia="zh-CN"/>
        </w:rPr>
        <w:t xml:space="preserve"> </w:t>
      </w:r>
    </w:p>
    <w:p w14:paraId="E5D6B949">
      <w:pPr>
        <w:spacing w:line="360" w:lineRule="auto" w:before="0" w:after="0"/>
        <w:ind w:firstLine="480"/>
        <w:jc w:val="both"/>
        <w:rPr>
          <w:rFonts w:hint="eastAsia"/>
          <w:lang w:eastAsia="zh-CN"/>
        </w:rPr>
      </w:pPr>
      <w:r>
        <w:rPr>
          <w:rFonts w:hint="eastAsia" w:eastAsia="宋体"/>
          <w:b w:val="0"/>
          <w:sz w:val="24"/>
          <w:lang w:eastAsia="zh-CN"/>
        </w:rPr>
        <w:t>1. 传承人老龄化</w:t>
      </w:r>
    </w:p>
    <w:p w14:paraId="074250B1">
      <w:pPr>
        <w:rPr>
          <w:rFonts w:hint="eastAsia"/>
          <w:lang w:eastAsia="zh-CN"/>
        </w:rPr>
      </w:pPr>
      <w:r>
        <w:rPr>
          <w:rFonts w:hint="eastAsia"/>
          <w:lang w:eastAsia="zh-CN"/>
        </w:rPr>
        <w:t xml:space="preserve"> </w:t>
      </w:r>
    </w:p>
    <w:p w14:paraId="600A316B">
      <w:pPr>
        <w:pStyle w:val="Heading3"/>
        <w:spacing w:line="360" w:lineRule="auto" w:before="160" w:after="80"/>
        <w:jc w:val="left"/>
        <w:rPr>
          <w:rFonts w:hint="eastAsia"/>
          <w:lang w:eastAsia="zh-CN"/>
        </w:rPr>
      </w:pPr>
      <w:r>
        <w:rPr>
          <w:rFonts w:hint="eastAsia" w:ascii="黑体" w:hAnsi="黑体" w:eastAsia="黑体"/>
          <w:b/>
          <w:sz w:val="24"/>
          <w:lang w:eastAsia="zh-CN"/>
        </w:rPr>
        <w:t>藏药浴的炮制、配伍、火候把控、辨证施浴等核心技艺，长期依赖老艺人、老藏医口传心授、手把手教学。目前掌握完整传统技艺的传承人普遍年龄偏大，而愿意系统学习、长期坚守、深入钻研的年轻人数量极少。高校培养、社会普及、行业吸纳机制尚不健全，导致技艺传承出现明显断层。如不尽快介入抢救性记录与传播，极易出现“人亡技失”的局面，许多口耳相传的经验、细节、诀窍将永久失传。</w:t>
      </w:r>
    </w:p>
    <w:p w14:paraId="FCF26771">
      <w:pPr>
        <w:rPr>
          <w:rFonts w:hint="eastAsia"/>
          <w:lang w:eastAsia="zh-CN"/>
        </w:rPr>
      </w:pPr>
      <w:r>
        <w:rPr>
          <w:rFonts w:hint="eastAsia"/>
          <w:lang w:eastAsia="zh-CN"/>
        </w:rPr>
        <w:t xml:space="preserve"> </w:t>
      </w:r>
    </w:p>
    <w:p w14:paraId="5FC03733">
      <w:pPr>
        <w:spacing w:line="360" w:lineRule="auto" w:before="0" w:after="0"/>
        <w:ind w:firstLine="480"/>
        <w:jc w:val="both"/>
        <w:rPr>
          <w:rFonts w:hint="eastAsia"/>
          <w:lang w:eastAsia="zh-CN"/>
        </w:rPr>
      </w:pPr>
      <w:r>
        <w:rPr>
          <w:rFonts w:hint="eastAsia" w:eastAsia="宋体"/>
          <w:b w:val="0"/>
          <w:sz w:val="24"/>
          <w:lang w:eastAsia="zh-CN"/>
        </w:rPr>
        <w:t>2. 数字化保护滞后</w:t>
      </w:r>
    </w:p>
    <w:p w14:paraId="A377DE69">
      <w:pPr>
        <w:rPr>
          <w:rFonts w:hint="eastAsia"/>
          <w:lang w:eastAsia="zh-CN"/>
        </w:rPr>
      </w:pPr>
      <w:r>
        <w:rPr>
          <w:rFonts w:hint="eastAsia"/>
          <w:lang w:eastAsia="zh-CN"/>
        </w:rPr>
        <w:t xml:space="preserve"> </w:t>
      </w:r>
    </w:p>
    <w:p w14:paraId="2921C55D">
      <w:pPr>
        <w:pStyle w:val="Heading3"/>
        <w:spacing w:line="360" w:lineRule="auto" w:before="160" w:after="80"/>
        <w:jc w:val="left"/>
        <w:rPr>
          <w:rFonts w:hint="eastAsia"/>
          <w:lang w:eastAsia="zh-CN"/>
        </w:rPr>
      </w:pPr>
      <w:r>
        <w:rPr>
          <w:rFonts w:hint="eastAsia" w:ascii="黑体" w:hAnsi="黑体" w:eastAsia="黑体"/>
          <w:b/>
          <w:sz w:val="24"/>
          <w:lang w:eastAsia="zh-CN"/>
        </w:rPr>
        <w:t>当前对藏药浴的保护仍以纸质存档、实物收藏、口头记录为主，系统性数字化保护严重不足。传统炮制流程、配方细节、煎煮工艺、施浴手法、传承人口述史、历史文献等珍贵资料，缺乏高清视频、音频、图文数据库进行永久保存。大量珍贵资料散存于民间、寺院、医疗机构中，易受潮、破损、遗失，难以长期保存，更无法通过数字手段面向全国普及传播，保护效率低、共享程度低。</w:t>
      </w:r>
    </w:p>
    <w:p w14:paraId="89A40E08">
      <w:pPr>
        <w:rPr>
          <w:rFonts w:hint="eastAsia"/>
          <w:lang w:eastAsia="zh-CN"/>
        </w:rPr>
      </w:pPr>
      <w:r>
        <w:rPr>
          <w:rFonts w:hint="eastAsia"/>
          <w:lang w:eastAsia="zh-CN"/>
        </w:rPr>
        <w:t xml:space="preserve"> </w:t>
      </w:r>
    </w:p>
    <w:p w14:paraId="3EF1BE6F">
      <w:pPr>
        <w:spacing w:line="360" w:lineRule="auto" w:before="0" w:after="0"/>
        <w:ind w:firstLine="480"/>
        <w:jc w:val="both"/>
        <w:rPr>
          <w:rFonts w:hint="eastAsia"/>
          <w:lang w:eastAsia="zh-CN"/>
        </w:rPr>
      </w:pPr>
      <w:r>
        <w:rPr>
          <w:rFonts w:hint="eastAsia" w:eastAsia="宋体"/>
          <w:b w:val="0"/>
          <w:sz w:val="24"/>
          <w:lang w:eastAsia="zh-CN"/>
        </w:rPr>
        <w:t>3. 传承与利用脱节</w:t>
      </w:r>
    </w:p>
    <w:p w14:paraId="30482D83">
      <w:pPr>
        <w:rPr>
          <w:rFonts w:hint="eastAsia"/>
          <w:lang w:eastAsia="zh-CN"/>
        </w:rPr>
      </w:pPr>
      <w:r>
        <w:rPr>
          <w:rFonts w:hint="eastAsia"/>
          <w:lang w:eastAsia="zh-CN"/>
        </w:rPr>
        <w:t xml:space="preserve"> </w:t>
      </w:r>
    </w:p>
    <w:p w14:paraId="C12F3FED">
      <w:pPr>
        <w:pStyle w:val="Heading3"/>
        <w:spacing w:line="360" w:lineRule="auto" w:before="160" w:after="80"/>
        <w:jc w:val="left"/>
        <w:rPr>
          <w:rFonts w:hint="eastAsia"/>
          <w:lang w:eastAsia="zh-CN"/>
        </w:rPr>
      </w:pPr>
      <w:r>
        <w:rPr>
          <w:rFonts w:hint="eastAsia" w:ascii="黑体" w:hAnsi="黑体" w:eastAsia="黑体"/>
          <w:b/>
          <w:sz w:val="24"/>
          <w:lang w:eastAsia="zh-CN"/>
        </w:rPr>
        <w:t>非遗保护长期存在“重收藏、轻使用”“重存档、轻活化”的倾向。许多保护工作停留在收集资料、整理文献、建立档案的静态保护层面，没有和现代传播、家庭应用、市场服务、康养产业结合起来。非遗一旦离开生活、离开应用、离开大众，就会逐渐失去生命力，形成“越保护、越少用；越少用、越濒危”的恶性循环。藏药浴只有在使用中传承、在传播中延续，才能真正实现活态传承。</w:t>
      </w:r>
    </w:p>
    <w:p w14:paraId="48CAD0EF">
      <w:pPr>
        <w:rPr>
          <w:rFonts w:hint="eastAsia"/>
          <w:lang w:eastAsia="zh-CN"/>
        </w:rPr>
      </w:pPr>
      <w:r>
        <w:rPr>
          <w:rFonts w:hint="eastAsia"/>
          <w:lang w:eastAsia="zh-CN"/>
        </w:rPr>
        <w:t xml:space="preserve"> </w:t>
      </w:r>
    </w:p>
    <w:p w14:paraId="5D73527A">
      <w:pPr>
        <w:spacing w:line="360" w:lineRule="auto" w:before="0" w:after="0"/>
        <w:ind w:firstLine="480"/>
        <w:jc w:val="both"/>
        <w:rPr>
          <w:rFonts w:hint="eastAsia"/>
          <w:lang w:eastAsia="zh-CN"/>
        </w:rPr>
      </w:pPr>
      <w:r>
        <w:rPr>
          <w:rFonts w:hint="eastAsia" w:eastAsia="宋体"/>
          <w:b w:val="0"/>
          <w:sz w:val="24"/>
          <w:lang w:eastAsia="zh-CN"/>
        </w:rPr>
        <w:t>4. 学术研究与大众传播脱节</w:t>
      </w:r>
    </w:p>
    <w:p w14:paraId="37A127C7">
      <w:pPr>
        <w:rPr>
          <w:rFonts w:hint="eastAsia"/>
          <w:lang w:eastAsia="zh-CN"/>
        </w:rPr>
      </w:pPr>
      <w:r>
        <w:rPr>
          <w:rFonts w:hint="eastAsia"/>
          <w:lang w:eastAsia="zh-CN"/>
        </w:rPr>
        <w:t xml:space="preserve"> </w:t>
      </w:r>
    </w:p>
    <w:p w14:paraId="A3C3BB69">
      <w:pPr>
        <w:pStyle w:val="Heading3"/>
        <w:spacing w:line="360" w:lineRule="auto" w:before="160" w:after="80"/>
        <w:jc w:val="left"/>
        <w:rPr>
          <w:rFonts w:hint="eastAsia"/>
          <w:lang w:eastAsia="zh-CN"/>
        </w:rPr>
      </w:pPr>
      <w:r>
        <w:rPr>
          <w:rFonts w:hint="eastAsia" w:ascii="黑体" w:hAnsi="黑体" w:eastAsia="黑体"/>
          <w:b/>
          <w:sz w:val="24"/>
          <w:lang w:eastAsia="zh-CN"/>
        </w:rPr>
        <w:t>藏药浴的学术研究成果丰硕，在历史、文献、药理、临床等方面积累了大量有价值的结论，但这些成果多局限于论文、专著、专业报告，语言专业、门槛较高，无法转化为大众看得懂、学得会、用得上的科普内容。而面向大众的传播内容，又缺乏学术支撑与历史考据，容易流于表面、不够严谨，导致文化内核空心化、理论根基薄弱化。学术与传播“两张皮”，使得藏药浴既难以深入人心，也难以树立权威形象。</w:t>
      </w:r>
    </w:p>
    <w:p w14:paraId="5172CDFC">
      <w:pPr>
        <w:rPr>
          <w:rFonts w:hint="eastAsia"/>
          <w:lang w:eastAsia="zh-CN"/>
        </w:rPr>
      </w:pPr>
      <w:r>
        <w:rPr>
          <w:rFonts w:hint="eastAsia"/>
          <w:lang w:eastAsia="zh-CN"/>
        </w:rPr>
        <w:t xml:space="preserve"> </w:t>
      </w:r>
    </w:p>
    <w:p w14:paraId="1BF81A39">
      <w:pPr>
        <w:spacing w:line="360" w:lineRule="auto" w:before="0" w:after="0"/>
        <w:ind w:firstLine="480"/>
        <w:jc w:val="both"/>
        <w:rPr>
          <w:rFonts w:hint="eastAsia"/>
          <w:lang w:eastAsia="zh-CN"/>
        </w:rPr>
      </w:pPr>
      <w:r>
        <w:rPr>
          <w:rFonts w:hint="eastAsia" w:eastAsia="宋体"/>
          <w:b w:val="0"/>
          <w:sz w:val="24"/>
          <w:lang w:eastAsia="zh-CN"/>
        </w:rPr>
        <w:t>（四）市场运营痛点：渠道少、产品杂、信任低</w:t>
      </w:r>
      <w:bookmarkStart w:id="0" w:name="_GoBack"/>
      <w:bookmarkEnd w:id="0"/>
    </w:p>
    <w:p w14:paraId="E78006EA">
      <w:pPr>
        <w:rPr>
          <w:rFonts w:hint="eastAsia"/>
          <w:lang w:eastAsia="zh-CN"/>
        </w:rPr>
      </w:pPr>
      <w:r>
        <w:rPr>
          <w:rFonts w:hint="eastAsia"/>
          <w:lang w:eastAsia="zh-CN"/>
        </w:rPr>
        <w:t xml:space="preserve"> </w:t>
      </w:r>
    </w:p>
    <w:p w14:paraId="C19AC341">
      <w:pPr>
        <w:pStyle w:val="Heading2"/>
        <w:spacing w:line="360" w:lineRule="auto" w:before="200" w:after="80"/>
        <w:jc w:val="left"/>
        <w:rPr>
          <w:rFonts w:hint="eastAsia"/>
          <w:lang w:eastAsia="zh-CN"/>
        </w:rPr>
      </w:pPr>
      <w:r>
        <w:rPr>
          <w:rFonts w:hint="eastAsia" w:ascii="黑体" w:hAnsi="黑体" w:eastAsia="黑体"/>
          <w:b/>
          <w:sz w:val="28"/>
          <w:lang w:eastAsia="zh-CN"/>
        </w:rPr>
        <w:t>在健康消费需求持续上升的背景下，藏药浴市场尚未形成成熟、规范、可信的运营体系，整体呈现渠道不通、产品杂乱、标准缺失、信任不足的局面，优质资源难以抵达普通消费者，行业发展长期受限。</w:t>
      </w:r>
    </w:p>
    <w:p w14:paraId="AD9FBD14">
      <w:pPr>
        <w:rPr>
          <w:rFonts w:hint="eastAsia"/>
          <w:lang w:eastAsia="zh-CN"/>
        </w:rPr>
      </w:pPr>
      <w:r>
        <w:rPr>
          <w:rFonts w:hint="eastAsia"/>
          <w:lang w:eastAsia="zh-CN"/>
        </w:rPr>
        <w:t xml:space="preserve"> </w:t>
      </w:r>
    </w:p>
    <w:p w14:paraId="5AAE98BC">
      <w:pPr>
        <w:spacing w:line="360" w:lineRule="auto" w:before="0" w:after="0"/>
        <w:ind w:firstLine="480"/>
        <w:jc w:val="both"/>
        <w:rPr>
          <w:rFonts w:hint="eastAsia"/>
          <w:lang w:eastAsia="zh-CN"/>
        </w:rPr>
      </w:pPr>
      <w:r>
        <w:rPr>
          <w:rFonts w:hint="eastAsia" w:eastAsia="宋体"/>
          <w:b w:val="0"/>
          <w:sz w:val="24"/>
          <w:lang w:eastAsia="zh-CN"/>
        </w:rPr>
        <w:t>1. 优质产品触达难</w:t>
      </w:r>
    </w:p>
    <w:p w14:paraId="45C04C55">
      <w:pPr>
        <w:rPr>
          <w:rFonts w:hint="eastAsia"/>
          <w:lang w:eastAsia="zh-CN"/>
        </w:rPr>
      </w:pPr>
      <w:r>
        <w:rPr>
          <w:rFonts w:hint="eastAsia"/>
          <w:lang w:eastAsia="zh-CN"/>
        </w:rPr>
        <w:t xml:space="preserve"> </w:t>
      </w:r>
    </w:p>
    <w:p w14:paraId="3362D2E9">
      <w:pPr>
        <w:pStyle w:val="Heading3"/>
        <w:spacing w:line="360" w:lineRule="auto" w:before="160" w:after="80"/>
        <w:jc w:val="left"/>
        <w:rPr>
          <w:rFonts w:hint="eastAsia"/>
          <w:lang w:eastAsia="zh-CN"/>
        </w:rPr>
      </w:pPr>
      <w:r>
        <w:rPr>
          <w:rFonts w:hint="eastAsia" w:ascii="黑体" w:hAnsi="黑体" w:eastAsia="黑体"/>
          <w:b/>
          <w:sz w:val="24"/>
          <w:lang w:eastAsia="zh-CN"/>
        </w:rPr>
        <w:t>真正道地、规范、安全的藏药浴原料与产品，大多集中在青海、西藏等高原产区，受物流、供应链、品牌推广等限制，难以稳定进入内地市场。普通消费者在线上购买时，面临店铺分散、资质不一、来源不清的问题，线下药店、养生馆又少有正规产品上架。信息不对称导致用户想买却买不到、想买却不敢买，优质产品与真实需求之间存在明显壁垒。</w:t>
      </w:r>
    </w:p>
    <w:p w14:paraId="34CDD306">
      <w:pPr>
        <w:rPr>
          <w:rFonts w:hint="eastAsia"/>
          <w:lang w:eastAsia="zh-CN"/>
        </w:rPr>
      </w:pPr>
      <w:r>
        <w:rPr>
          <w:rFonts w:hint="eastAsia"/>
          <w:lang w:eastAsia="zh-CN"/>
        </w:rPr>
        <w:t xml:space="preserve"> </w:t>
      </w:r>
    </w:p>
    <w:p w14:paraId="2B7533CC">
      <w:pPr>
        <w:spacing w:line="360" w:lineRule="auto" w:before="0" w:after="0"/>
        <w:ind w:firstLine="480"/>
        <w:jc w:val="both"/>
        <w:rPr>
          <w:rFonts w:hint="eastAsia"/>
          <w:lang w:eastAsia="zh-CN"/>
        </w:rPr>
      </w:pPr>
      <w:r>
        <w:rPr>
          <w:rFonts w:hint="eastAsia" w:eastAsia="宋体"/>
          <w:b w:val="0"/>
          <w:sz w:val="24"/>
          <w:lang w:eastAsia="zh-CN"/>
        </w:rPr>
        <w:t>2. 产品标准化不足</w:t>
      </w:r>
    </w:p>
    <w:p w14:paraId="BFEA3883">
      <w:pPr>
        <w:rPr>
          <w:rFonts w:hint="eastAsia"/>
          <w:lang w:eastAsia="zh-CN"/>
        </w:rPr>
      </w:pPr>
      <w:r>
        <w:rPr>
          <w:rFonts w:hint="eastAsia"/>
          <w:lang w:eastAsia="zh-CN"/>
        </w:rPr>
        <w:t xml:space="preserve"> </w:t>
      </w:r>
    </w:p>
    <w:p w14:paraId="AC5C768E">
      <w:pPr>
        <w:pStyle w:val="Heading3"/>
        <w:spacing w:line="360" w:lineRule="auto" w:before="160" w:after="80"/>
        <w:jc w:val="left"/>
        <w:rPr>
          <w:rFonts w:hint="eastAsia"/>
          <w:lang w:eastAsia="zh-CN"/>
        </w:rPr>
      </w:pPr>
      <w:r>
        <w:rPr>
          <w:rFonts w:hint="eastAsia" w:ascii="黑体" w:hAnsi="黑体" w:eastAsia="黑体"/>
          <w:b/>
          <w:sz w:val="24"/>
          <w:lang w:eastAsia="zh-CN"/>
        </w:rPr>
        <w:t>目前藏药浴产品缺乏统一的配方标准、炮制标准、原料标准与生产规范。大量小作坊、自制配方充斥市场，药材来源不明、配比随意、炮制粗糙，不仅效果不稳定，还可能存在杂质、农残、配伍不当等隐患。同一名称的产品，原料不同、效果不同、体验不同，用户难以形成稳定预期，严重影响行业口碑与长期发展。</w:t>
      </w:r>
    </w:p>
    <w:p w14:paraId="3BE4C0B9">
      <w:pPr>
        <w:rPr>
          <w:rFonts w:hint="eastAsia"/>
          <w:lang w:eastAsia="zh-CN"/>
        </w:rPr>
      </w:pPr>
      <w:r>
        <w:rPr>
          <w:rFonts w:hint="eastAsia"/>
          <w:lang w:eastAsia="zh-CN"/>
        </w:rPr>
        <w:t xml:space="preserve"> </w:t>
      </w:r>
    </w:p>
    <w:p w14:paraId="FA6BDD49">
      <w:pPr>
        <w:spacing w:line="360" w:lineRule="auto" w:before="0" w:after="0"/>
        <w:ind w:firstLine="480"/>
        <w:jc w:val="both"/>
        <w:rPr>
          <w:rFonts w:hint="eastAsia"/>
          <w:lang w:eastAsia="zh-CN"/>
        </w:rPr>
      </w:pPr>
      <w:r>
        <w:rPr>
          <w:rFonts w:hint="eastAsia" w:eastAsia="宋体"/>
          <w:b w:val="0"/>
          <w:sz w:val="24"/>
          <w:lang w:eastAsia="zh-CN"/>
        </w:rPr>
        <w:t>3. 信任体系缺失</w:t>
      </w:r>
    </w:p>
    <w:p w14:paraId="C15AB584">
      <w:pPr>
        <w:rPr>
          <w:rFonts w:hint="eastAsia"/>
          <w:lang w:eastAsia="zh-CN"/>
        </w:rPr>
      </w:pPr>
      <w:r>
        <w:rPr>
          <w:rFonts w:hint="eastAsia"/>
          <w:lang w:eastAsia="zh-CN"/>
        </w:rPr>
        <w:t xml:space="preserve"> </w:t>
      </w:r>
    </w:p>
    <w:p w14:paraId="D0FF9FF2">
      <w:pPr>
        <w:pStyle w:val="Heading3"/>
        <w:spacing w:line="360" w:lineRule="auto" w:before="160" w:after="80"/>
        <w:jc w:val="left"/>
        <w:rPr>
          <w:rFonts w:hint="eastAsia"/>
          <w:lang w:eastAsia="zh-CN"/>
        </w:rPr>
      </w:pPr>
      <w:r>
        <w:rPr>
          <w:rFonts w:hint="eastAsia" w:ascii="黑体" w:hAnsi="黑体" w:eastAsia="黑体"/>
          <w:b/>
          <w:sz w:val="24"/>
          <w:lang w:eastAsia="zh-CN"/>
        </w:rPr>
        <w:t>由于市场不透明、资质不公开、宣传不严谨，用户几乎无法通过外观、价格、图文有效辨别产品真伪、原料道地性与使用安全性。真假难辨、优劣难分，导致用户决策成本高、尝试意愿低、复购率低。行业缺少权威认证、品牌背书与可追溯体系，信任缺失成为制约市场扩大的核心障碍。</w:t>
      </w:r>
    </w:p>
    <w:p w14:paraId="9DC089F0">
      <w:pPr>
        <w:rPr>
          <w:rFonts w:hint="eastAsia"/>
          <w:lang w:eastAsia="zh-CN"/>
        </w:rPr>
      </w:pPr>
      <w:r>
        <w:rPr>
          <w:rFonts w:hint="eastAsia"/>
          <w:lang w:eastAsia="zh-CN"/>
        </w:rPr>
        <w:t xml:space="preserve"> </w:t>
      </w:r>
    </w:p>
    <w:p w14:paraId="4E0E9E8D">
      <w:pPr>
        <w:spacing w:line="360" w:lineRule="auto" w:before="0" w:after="0"/>
        <w:ind w:firstLine="480"/>
        <w:jc w:val="both"/>
        <w:rPr>
          <w:rFonts w:hint="eastAsia"/>
          <w:lang w:eastAsia="zh-CN"/>
        </w:rPr>
      </w:pPr>
      <w:r>
        <w:rPr>
          <w:rFonts w:hint="eastAsia" w:eastAsia="宋体"/>
          <w:b w:val="0"/>
          <w:sz w:val="24"/>
          <w:lang w:eastAsia="zh-CN"/>
        </w:rPr>
        <w:t>4. 线上线下脱节</w:t>
      </w:r>
    </w:p>
    <w:p w14:paraId="05E3F0CF">
      <w:pPr>
        <w:rPr>
          <w:rFonts w:hint="eastAsia"/>
          <w:lang w:eastAsia="zh-CN"/>
        </w:rPr>
      </w:pPr>
      <w:r>
        <w:rPr>
          <w:rFonts w:hint="eastAsia"/>
          <w:lang w:eastAsia="zh-CN"/>
        </w:rPr>
        <w:t xml:space="preserve"> </w:t>
      </w:r>
    </w:p>
    <w:p w14:paraId="6326F4EB">
      <w:pPr>
        <w:pStyle w:val="Heading3"/>
        <w:spacing w:line="360" w:lineRule="auto" w:before="160" w:after="80"/>
        <w:jc w:val="left"/>
        <w:rPr>
          <w:rFonts w:hint="eastAsia"/>
          <w:lang w:eastAsia="zh-CN"/>
        </w:rPr>
      </w:pPr>
      <w:r>
        <w:rPr>
          <w:rFonts w:hint="eastAsia" w:ascii="黑体" w:hAnsi="黑体" w:eastAsia="黑体"/>
          <w:b/>
          <w:sz w:val="24"/>
          <w:lang w:eastAsia="zh-CN"/>
        </w:rPr>
        <w:t>现有市场普遍存在运营割裂问题：线上商家多以卖货为目的，缺乏科普、指导与售后，用户买了不会用、用错不敢问；线下门店仅提供体验服务，缺少文化传播与用户沉淀，难以形成持续影响力。整个行业未能形成内容引流—科普教育—体验转化—复购忠诚的闭环，流量无法留存、用户无法沉淀、品牌无法成长，市场始终停留在零散、低效、不可持续的状态。</w:t>
      </w:r>
    </w:p>
    <w:p w14:paraId="722F4BBC">
      <w:pPr>
        <w:rPr>
          <w:rFonts w:hint="eastAsia"/>
          <w:lang w:eastAsia="zh-CN"/>
        </w:rPr>
      </w:pPr>
      <w:r>
        <w:rPr>
          <w:rFonts w:hint="eastAsia"/>
          <w:lang w:eastAsia="zh-CN"/>
        </w:rPr>
        <w:t xml:space="preserve"> </w:t>
      </w:r>
    </w:p>
    <w:p w14:paraId="63FCA17A">
      <w:pPr>
        <w:spacing w:line="360" w:lineRule="auto" w:before="0" w:after="0"/>
        <w:ind w:firstLine="480"/>
        <w:jc w:val="both"/>
        <w:rPr>
          <w:rFonts w:hint="eastAsia"/>
          <w:lang w:eastAsia="zh-CN"/>
        </w:rPr>
      </w:pPr>
      <w:r>
        <w:rPr>
          <w:rFonts w:hint="eastAsia" w:eastAsia="宋体"/>
          <w:b w:val="0"/>
          <w:sz w:val="24"/>
          <w:lang w:eastAsia="zh-CN"/>
        </w:rPr>
        <w:t>（五）用户认知痛点：看不懂、不会用、不敢用、找不到</w:t>
      </w:r>
    </w:p>
    <w:p w14:paraId="D7B4203E">
      <w:pPr>
        <w:rPr>
          <w:rFonts w:hint="eastAsia"/>
          <w:lang w:eastAsia="zh-CN"/>
        </w:rPr>
      </w:pPr>
      <w:r>
        <w:rPr>
          <w:rFonts w:hint="eastAsia"/>
          <w:lang w:eastAsia="zh-CN"/>
        </w:rPr>
        <w:t xml:space="preserve"> </w:t>
      </w:r>
    </w:p>
    <w:p w14:paraId="4152A3C1">
      <w:pPr>
        <w:pStyle w:val="Heading2"/>
        <w:spacing w:line="360" w:lineRule="auto" w:before="200" w:after="80"/>
        <w:jc w:val="left"/>
        <w:rPr>
          <w:rFonts w:hint="eastAsia"/>
          <w:lang w:eastAsia="zh-CN"/>
        </w:rPr>
      </w:pPr>
      <w:r>
        <w:rPr>
          <w:rFonts w:hint="eastAsia" w:ascii="黑体" w:hAnsi="黑体" w:eastAsia="黑体"/>
          <w:b/>
          <w:sz w:val="28"/>
          <w:lang w:eastAsia="zh-CN"/>
        </w:rPr>
        <w:t>在大众养生需求日益旺盛的今天，普通用户面对藏药浴这一优质康养方式，却普遍陷入看不懂、不会用、不敢用、找不到的四重认知困境。这四大痛点直接阻断了非遗技艺走进家庭、服务大众的“最后一公里”，也成为制约藏药浴普及推广的关键障碍。</w:t>
      </w:r>
    </w:p>
    <w:p w14:paraId="A042BDAB">
      <w:pPr>
        <w:rPr>
          <w:rFonts w:hint="eastAsia"/>
          <w:lang w:eastAsia="zh-CN"/>
        </w:rPr>
      </w:pPr>
      <w:r>
        <w:rPr>
          <w:rFonts w:hint="eastAsia"/>
          <w:lang w:eastAsia="zh-CN"/>
        </w:rPr>
        <w:t xml:space="preserve"> </w:t>
      </w:r>
    </w:p>
    <w:p w14:paraId="857AB949">
      <w:pPr>
        <w:spacing w:line="360" w:lineRule="auto" w:before="0" w:after="0"/>
        <w:ind w:firstLine="480"/>
        <w:jc w:val="both"/>
        <w:rPr>
          <w:rFonts w:hint="eastAsia"/>
          <w:lang w:eastAsia="zh-CN"/>
        </w:rPr>
      </w:pPr>
      <w:r>
        <w:rPr>
          <w:rFonts w:hint="eastAsia" w:eastAsia="宋体"/>
          <w:b w:val="0"/>
          <w:sz w:val="24"/>
          <w:lang w:eastAsia="zh-CN"/>
        </w:rPr>
        <w:t>1. 看不懂：专业壁垒高，文化背景陌生</w:t>
      </w:r>
    </w:p>
    <w:p w14:paraId="5B61561D">
      <w:pPr>
        <w:rPr>
          <w:rFonts w:hint="eastAsia"/>
          <w:lang w:eastAsia="zh-CN"/>
        </w:rPr>
      </w:pPr>
      <w:r>
        <w:rPr>
          <w:rFonts w:hint="eastAsia"/>
          <w:lang w:eastAsia="zh-CN"/>
        </w:rPr>
        <w:t xml:space="preserve"> </w:t>
      </w:r>
    </w:p>
    <w:p w14:paraId="8A27024B">
      <w:pPr>
        <w:pStyle w:val="Heading3"/>
        <w:spacing w:line="360" w:lineRule="auto" w:before="160" w:after="80"/>
        <w:jc w:val="left"/>
        <w:rPr>
          <w:rFonts w:hint="eastAsia"/>
          <w:lang w:eastAsia="zh-CN"/>
        </w:rPr>
      </w:pPr>
      <w:r>
        <w:rPr>
          <w:rFonts w:hint="eastAsia" w:ascii="黑体" w:hAnsi="黑体" w:eastAsia="黑体"/>
          <w:b/>
          <w:sz w:val="24"/>
          <w:lang w:eastAsia="zh-CN"/>
        </w:rPr>
        <w:t>绝大多数用户对藏医药文化了解甚少，面对“三因平衡”“五味甘露”“隆、赤巴、培根”等专业词汇完全陌生，既不理解藏药浴的历史渊源，也不清楚其康养原理。很多介绍内容要么照搬古籍术语，要么直接堆砌专业概念，缺少通俗解释，导致用户只知其名、不知其理；只听其效、不知其因。因为看不懂，所以不理解；因为不理解，所以难以真正认同，认知门槛直接把大量潜在用户挡在门外。</w:t>
      </w:r>
    </w:p>
    <w:p w14:paraId="5A26AB62">
      <w:pPr>
        <w:rPr>
          <w:rFonts w:hint="eastAsia"/>
          <w:lang w:eastAsia="zh-CN"/>
        </w:rPr>
      </w:pPr>
      <w:r>
        <w:rPr>
          <w:rFonts w:hint="eastAsia"/>
          <w:lang w:eastAsia="zh-CN"/>
        </w:rPr>
        <w:t xml:space="preserve"> </w:t>
      </w:r>
    </w:p>
    <w:p w14:paraId="BAD95C88">
      <w:pPr>
        <w:spacing w:line="360" w:lineRule="auto" w:before="0" w:after="0"/>
        <w:ind w:firstLine="480"/>
        <w:jc w:val="both"/>
        <w:rPr>
          <w:rFonts w:hint="eastAsia"/>
          <w:lang w:eastAsia="zh-CN"/>
        </w:rPr>
      </w:pPr>
      <w:r>
        <w:rPr>
          <w:rFonts w:hint="eastAsia" w:eastAsia="宋体"/>
          <w:b w:val="0"/>
          <w:sz w:val="24"/>
          <w:lang w:eastAsia="zh-CN"/>
        </w:rPr>
        <w:t>2. 不会用：操作无标准，缺乏简易教程</w:t>
      </w:r>
    </w:p>
    <w:p w14:paraId="BE8A3D57">
      <w:pPr>
        <w:rPr>
          <w:rFonts w:hint="eastAsia"/>
          <w:lang w:eastAsia="zh-CN"/>
        </w:rPr>
      </w:pPr>
      <w:r>
        <w:rPr>
          <w:rFonts w:hint="eastAsia"/>
          <w:lang w:eastAsia="zh-CN"/>
        </w:rPr>
        <w:t xml:space="preserve"> </w:t>
      </w:r>
    </w:p>
    <w:p w14:paraId="58D59C57">
      <w:pPr>
        <w:pStyle w:val="Heading3"/>
        <w:spacing w:line="360" w:lineRule="auto" w:before="160" w:after="80"/>
        <w:jc w:val="left"/>
        <w:rPr>
          <w:rFonts w:hint="eastAsia"/>
          <w:lang w:eastAsia="zh-CN"/>
        </w:rPr>
      </w:pPr>
      <w:r>
        <w:rPr>
          <w:rFonts w:hint="eastAsia" w:ascii="黑体" w:hAnsi="黑体" w:eastAsia="黑体"/>
          <w:b/>
          <w:sz w:val="24"/>
          <w:lang w:eastAsia="zh-CN"/>
        </w:rPr>
        <w:t>藏药浴从煮制、调温到浸泡、频次，都有相对严谨的要求，但市面上几乎没有简单、清晰、标准化的家庭操作指南。用户想尝试，却不知道药材放多少、水加多少、煮多久、水温多少合适、每次泡多长时间、一周用几次。网上信息零散混乱、说法不一，用户只能盲目摸索，操作不规范直接影响体验效果，甚至因用法不当导致不适。想学没人教、想做无标准，成为用户落地使用的一大阻碍。</w:t>
      </w:r>
    </w:p>
    <w:p w14:paraId="636DA4CE">
      <w:pPr>
        <w:rPr>
          <w:rFonts w:hint="eastAsia"/>
          <w:lang w:eastAsia="zh-CN"/>
        </w:rPr>
      </w:pPr>
      <w:r>
        <w:rPr>
          <w:rFonts w:hint="eastAsia"/>
          <w:lang w:eastAsia="zh-CN"/>
        </w:rPr>
        <w:t xml:space="preserve"> </w:t>
      </w:r>
    </w:p>
    <w:p w14:paraId="2C63DABC">
      <w:pPr>
        <w:spacing w:line="360" w:lineRule="auto" w:before="0" w:after="0"/>
        <w:ind w:firstLine="480"/>
        <w:jc w:val="both"/>
        <w:rPr>
          <w:rFonts w:hint="eastAsia"/>
          <w:lang w:eastAsia="zh-CN"/>
        </w:rPr>
      </w:pPr>
      <w:r>
        <w:rPr>
          <w:rFonts w:hint="eastAsia" w:eastAsia="宋体"/>
          <w:b w:val="0"/>
          <w:sz w:val="24"/>
          <w:lang w:eastAsia="zh-CN"/>
        </w:rPr>
        <w:t>3. 不敢用：安全顾虑多，缺少专业指导</w:t>
      </w:r>
    </w:p>
    <w:p w14:paraId="055D7839">
      <w:pPr>
        <w:rPr>
          <w:rFonts w:hint="eastAsia"/>
          <w:lang w:eastAsia="zh-CN"/>
        </w:rPr>
      </w:pPr>
      <w:r>
        <w:rPr>
          <w:rFonts w:hint="eastAsia"/>
          <w:lang w:eastAsia="zh-CN"/>
        </w:rPr>
        <w:t xml:space="preserve"> </w:t>
      </w:r>
    </w:p>
    <w:p w14:paraId="7C5E3BF9">
      <w:pPr>
        <w:pStyle w:val="Heading3"/>
        <w:spacing w:line="360" w:lineRule="auto" w:before="160" w:after="80"/>
        <w:jc w:val="left"/>
        <w:rPr>
          <w:rFonts w:hint="eastAsia"/>
          <w:lang w:eastAsia="zh-CN"/>
        </w:rPr>
      </w:pPr>
      <w:r>
        <w:rPr>
          <w:rFonts w:hint="eastAsia" w:ascii="黑体" w:hAnsi="黑体" w:eastAsia="黑体"/>
          <w:b/>
          <w:sz w:val="24"/>
          <w:lang w:eastAsia="zh-CN"/>
        </w:rPr>
        <w:t>出于对自身健康的谨慎，用户普遍存在安全担忧：担心药材过敏、担心体质不适合、担心高血压/关节问题/皮肤问题不能泡、担心产后或体虚人群有风险。但现实中，几乎没有通俗易懂的安全提示、禁忌说明、体质自测等科普内容，缺乏专业人员的权威解答。用户想问没人答、想试怕出事，最终选择谨慎观望。缺少一句靠谱提醒、缺少一次专业判断，就让用户停留在“不敢用”的状态。</w:t>
      </w:r>
    </w:p>
    <w:p w14:paraId="C8335A71">
      <w:pPr>
        <w:rPr>
          <w:rFonts w:hint="eastAsia"/>
          <w:lang w:eastAsia="zh-CN"/>
        </w:rPr>
      </w:pPr>
      <w:r>
        <w:rPr>
          <w:rFonts w:hint="eastAsia"/>
          <w:lang w:eastAsia="zh-CN"/>
        </w:rPr>
        <w:t xml:space="preserve"> </w:t>
      </w:r>
    </w:p>
    <w:p w14:paraId="0B310ADA">
      <w:pPr>
        <w:spacing w:line="360" w:lineRule="auto" w:before="0" w:after="0"/>
        <w:ind w:firstLine="480"/>
        <w:jc w:val="both"/>
        <w:rPr>
          <w:rFonts w:hint="eastAsia"/>
          <w:lang w:eastAsia="zh-CN"/>
        </w:rPr>
      </w:pPr>
      <w:r>
        <w:rPr>
          <w:rFonts w:hint="eastAsia" w:eastAsia="宋体"/>
          <w:b w:val="0"/>
          <w:sz w:val="24"/>
          <w:lang w:eastAsia="zh-CN"/>
        </w:rPr>
        <w:t>4. 找不到：信息无入口，资源无渠道</w:t>
      </w:r>
    </w:p>
    <w:p w14:paraId="6024A9AB">
      <w:pPr>
        <w:rPr>
          <w:rFonts w:hint="eastAsia"/>
          <w:lang w:eastAsia="zh-CN"/>
        </w:rPr>
      </w:pPr>
      <w:r>
        <w:rPr>
          <w:rFonts w:hint="eastAsia"/>
          <w:lang w:eastAsia="zh-CN"/>
        </w:rPr>
        <w:t xml:space="preserve"> </w:t>
      </w:r>
    </w:p>
    <w:p w14:paraId="83EAFA1C">
      <w:pPr>
        <w:pStyle w:val="Heading3"/>
        <w:spacing w:line="360" w:lineRule="auto" w:before="160" w:after="80"/>
        <w:jc w:val="left"/>
        <w:rPr>
          <w:rFonts w:hint="eastAsia"/>
          <w:lang w:eastAsia="zh-CN"/>
        </w:rPr>
      </w:pPr>
      <w:r>
        <w:rPr>
          <w:rFonts w:hint="eastAsia" w:ascii="黑体" w:hAnsi="黑体" w:eastAsia="黑体"/>
          <w:b/>
          <w:sz w:val="24"/>
          <w:lang w:eastAsia="zh-CN"/>
        </w:rPr>
        <w:t>用户即便产生兴趣，也往往陷入无处可学、无处可买、无处可体验的困境。想系统了解，找不到权威科普平台；想购买产品，找不到正规、可信赖的渠道；想亲身感受，找不到附近规范安全的体验场所。信息分散、资质不明、场所难寻，让用户从“感兴趣”到“能用上”的路径漫长且模糊。找不到权威入口、找不到靠谱产品、找不到正规服务，最终让许多潜在用户放弃了解与尝试。</w:t>
      </w:r>
    </w:p>
    <w:p w14:paraId="E5B83788">
      <w:pPr>
        <w:rPr>
          <w:rFonts w:hint="eastAsia"/>
          <w:lang w:eastAsia="zh-CN"/>
        </w:rPr>
      </w:pPr>
      <w:r>
        <w:rPr>
          <w:rFonts w:hint="eastAsia"/>
          <w:lang w:eastAsia="zh-CN"/>
        </w:rPr>
        <w:t xml:space="preserve"> </w:t>
      </w:r>
    </w:p>
    <w:p w14:paraId="B55C8FA4">
      <w:pPr>
        <w:spacing w:line="360" w:lineRule="auto" w:before="0" w:after="0"/>
        <w:ind w:firstLine="480"/>
        <w:jc w:val="both"/>
        <w:rPr>
          <w:rFonts w:hint="eastAsia"/>
          <w:lang w:eastAsia="zh-CN"/>
        </w:rPr>
      </w:pPr>
      <w:r>
        <w:rPr>
          <w:rFonts w:hint="eastAsia" w:eastAsia="宋体"/>
          <w:b w:val="0"/>
          <w:sz w:val="24"/>
          <w:lang w:eastAsia="zh-CN"/>
        </w:rPr>
        <w:t>这四类认知痛点层层叠加，形成一道无形的屏障，让藏药浴这一优质非遗康养资源难以真正走进大众生活。也正是为破解这些痛点，本项目从科普、教程、指导、渠道四个方向同步发力，让用户真正做到看得懂、学得会、用得安、找得到。</w:t>
      </w:r>
    </w:p>
    <w:p w14:paraId="E7F45D78">
      <w:pPr>
        <w:rPr>
          <w:rFonts w:hint="eastAsia"/>
          <w:lang w:eastAsia="zh-CN"/>
        </w:rPr>
      </w:pPr>
      <w:r>
        <w:rPr>
          <w:rFonts w:hint="eastAsia"/>
          <w:lang w:eastAsia="zh-CN"/>
        </w:rPr>
        <w:t xml:space="preserve"> </w:t>
      </w:r>
    </w:p>
    <w:p w14:paraId="F4AB0427">
      <w:pPr>
        <w:rPr>
          <w:rFonts w:hint="eastAsia"/>
          <w:lang w:eastAsia="zh-CN"/>
        </w:rPr>
      </w:pPr>
    </w:p>
    <w:p w14:paraId="E7F68106">
      <w:pPr>
        <w:spacing w:line="360" w:lineRule="auto" w:before="0" w:after="0"/>
        <w:ind w:firstLine="480"/>
        <w:jc w:val="both"/>
        <w:rPr>
          <w:rFonts w:hint="default"/>
          <w:lang w:val="en-US" w:eastAsia="zh-CN"/>
        </w:rPr>
      </w:pPr>
      <w:r>
        <w:rPr>
          <w:rFonts w:hint="eastAsia" w:eastAsia="宋体"/>
          <w:b w:val="0"/>
          <w:sz w:val="24"/>
          <w:lang w:eastAsia="zh-CN"/>
        </w:rPr>
        <w:t>（</w:t>
      </w:r>
      <w:r>
        <w:rPr>
          <w:rFonts w:hint="eastAsia" w:eastAsia="宋体"/>
          <w:b w:val="0"/>
          <w:sz w:val="24"/>
          <w:lang w:val="en-US" w:eastAsia="zh-CN"/>
        </w:rPr>
        <w:t>六</w:t>
      </w:r>
      <w:r>
        <w:rPr>
          <w:rFonts w:hint="eastAsia" w:eastAsia="宋体"/>
          <w:b w:val="0"/>
          <w:sz w:val="24"/>
          <w:lang w:eastAsia="zh-CN"/>
        </w:rPr>
        <w:t>）</w:t>
      </w:r>
      <w:r>
        <w:rPr>
          <w:rFonts w:hint="eastAsia" w:eastAsia="宋体"/>
          <w:b w:val="0"/>
          <w:sz w:val="24"/>
          <w:lang w:val="en-US" w:eastAsia="zh-CN"/>
        </w:rPr>
        <w:t>痛点总结</w:t>
      </w:r>
    </w:p>
    <w:p w14:paraId="659E37EF">
      <w:pPr>
        <w:pStyle w:val="Heading2"/>
        <w:spacing w:line="360" w:lineRule="auto" w:before="200" w:after="80"/>
        <w:jc w:val="left"/>
        <w:rPr>
          <w:rFonts w:hint="eastAsia"/>
          <w:lang w:eastAsia="zh-CN"/>
        </w:rPr>
      </w:pPr>
      <w:r>
        <w:rPr>
          <w:rFonts w:hint="eastAsia" w:ascii="黑体" w:hAnsi="黑体" w:eastAsia="黑体"/>
          <w:b/>
          <w:sz w:val="28"/>
          <w:lang w:eastAsia="zh-CN"/>
        </w:rPr>
        <w:t>综上，藏药浴行业当前面临文化传播无体系、科学普及不规范、传承保护数字化弱、市场运营闭环缺失、用户认知壁垒高五大核心痛点。这些痛点相互交织、彼此叠加，形成了制约行业发展的整体性困境，使得藏药浴这一世界级非物质文化遗产长期处于“养在深闺人未识”的被动局面。一方面，深厚的历史文化与医学价值得不到系统挖掘和有效传播，优质健康资源难以走进寻常百姓家；另一方面，传统技艺因缺乏数字化记录与年轻化传承，正面临失传风险，宝贵的民族文化财富无法真正活在当代、服务当代。</w:t>
      </w:r>
    </w:p>
    <w:p w14:paraId="7CE654D1">
      <w:pPr>
        <w:rPr>
          <w:rFonts w:hint="eastAsia"/>
          <w:lang w:eastAsia="zh-CN"/>
        </w:rPr>
      </w:pPr>
      <w:r>
        <w:rPr>
          <w:rFonts w:hint="eastAsia"/>
          <w:lang w:eastAsia="zh-CN"/>
        </w:rPr>
        <w:t xml:space="preserve"> </w:t>
      </w:r>
    </w:p>
    <w:p w14:paraId="A3B9B1EE">
      <w:pPr>
        <w:spacing w:line="360" w:lineRule="auto" w:before="0" w:after="0"/>
        <w:ind w:firstLine="480"/>
        <w:jc w:val="both"/>
        <w:rPr>
          <w:rFonts w:hint="eastAsia"/>
          <w:lang w:eastAsia="zh-CN"/>
        </w:rPr>
      </w:pPr>
      <w:r>
        <w:rPr>
          <w:rFonts w:hint="eastAsia" w:eastAsia="宋体"/>
          <w:b w:val="0"/>
          <w:sz w:val="24"/>
          <w:lang w:eastAsia="zh-CN"/>
        </w:rPr>
        <w:t>大众对藏药浴或认知模糊、或误解重重，市场端则标准缺失、信任不足，文化端碎片化浅层化，传承端后继乏人，科普端缺少权威声音，使得这一源自高原、守护健康、承载文明的珍贵疗法，难以发挥应有的文化价值、健康价值与社会价值。本项目正是以破解上述痛点为出发点与落脚点，依托跨专业团队优势，以系统化内容构建传播体系，以科学化指导筑牢安全底线，以数字化传播扩大覆盖范围，以标准化产品保障使用效果，以闭环化运营实现长效发展，全力打通藏药浴在传承、保护、普及、推广、惠民中的全链条堵点，让千年非遗真正走出高原、走向大众、造福社会。</w:t>
      </w:r>
    </w:p>
    <w:p w14:paraId="493E3233">
      <w:pPr>
        <w:rPr>
          <w:rFonts w:hint="eastAsia"/>
          <w:lang w:eastAsia="zh-CN"/>
        </w:rPr>
      </w:pPr>
    </w:p>
    <w:p w14:paraId="E4779515">
      <w:pPr>
        <w:rPr>
          <w:rFonts w:hint="eastAsia"/>
          <w:lang w:eastAsia="zh-CN"/>
        </w:rPr>
      </w:pPr>
      <w:r>
        <w:rPr>
          <w:rFonts w:hint="eastAsia"/>
          <w:lang w:eastAsia="zh-CN"/>
        </w:rPr>
        <w:t xml:space="preserve"> </w:t>
      </w:r>
    </w:p>
    <w:p w14:paraId="2312FC94">
      <w:pPr>
        <w:rPr>
          <w:rFonts w:hint="eastAsia"/>
          <w:lang w:eastAsia="zh-CN"/>
        </w:rPr>
      </w:pPr>
      <w:r>
        <w:rPr>
          <w:rFonts w:hint="eastAsia"/>
          <w:lang w:eastAsia="zh-CN"/>
        </w:rPr>
        <w:t xml:space="preserve"> </w:t>
      </w:r>
    </w:p>
    <w:p w14:paraId="6A9B9645">
      <w:pPr>
        <w:spacing w:line="360" w:lineRule="auto" w:before="0" w:after="0"/>
        <w:ind w:firstLine="480"/>
        <w:jc w:val="both"/>
        <w:rPr>
          <w:rFonts w:hint="eastAsia"/>
          <w:lang w:eastAsia="zh-CN"/>
        </w:rPr>
      </w:pPr>
      <w:r>
        <w:rPr>
          <w:rFonts w:hint="eastAsia" w:eastAsia="宋体"/>
          <w:b w:val="0"/>
          <w:sz w:val="24"/>
          <w:lang w:eastAsia="zh-CN"/>
        </w:rPr>
        <w:t>三、我们做了什么</w:t>
      </w:r>
    </w:p>
    <w:p w14:paraId="22AB47C9">
      <w:pPr>
        <w:rPr>
          <w:rFonts w:hint="eastAsia"/>
          <w:lang w:eastAsia="zh-CN"/>
        </w:rPr>
      </w:pPr>
      <w:r>
        <w:rPr>
          <w:rFonts w:hint="eastAsia"/>
          <w:lang w:eastAsia="zh-CN"/>
        </w:rPr>
        <w:t xml:space="preserve"> </w:t>
      </w:r>
    </w:p>
    <w:p w14:paraId="F3A21E97">
      <w:pPr>
        <w:pStyle w:val="Heading1"/>
        <w:spacing w:line="360" w:lineRule="auto" w:before="240" w:after="120"/>
        <w:jc w:val="center"/>
        <w:rPr>
          <w:rFonts w:hint="eastAsia"/>
          <w:lang w:eastAsia="zh-CN"/>
        </w:rPr>
      </w:pPr>
      <w:r>
        <w:rPr>
          <w:rFonts w:hint="eastAsia" w:ascii="黑体" w:hAnsi="黑体" w:eastAsia="黑体"/>
          <w:b/>
          <w:sz w:val="32"/>
          <w:lang w:eastAsia="zh-CN"/>
        </w:rPr>
        <w:t>自项目启动以来，团队严格按照计划推进，围绕文化梳理、科普体系、数字传播、产品标准、线下落地、非遗保护六大方向开展系统性工作，形成完整的项目实施体系，具体如下：</w:t>
      </w:r>
    </w:p>
    <w:p w14:paraId="F0A951B7">
      <w:pPr>
        <w:rPr>
          <w:rFonts w:hint="eastAsia"/>
          <w:lang w:eastAsia="zh-CN"/>
        </w:rPr>
      </w:pPr>
      <w:r>
        <w:rPr>
          <w:rFonts w:hint="eastAsia"/>
          <w:lang w:eastAsia="zh-CN"/>
        </w:rPr>
        <w:t xml:space="preserve"> </w:t>
      </w:r>
    </w:p>
    <w:p w14:paraId="9D93D34E">
      <w:pPr>
        <w:spacing w:line="360" w:lineRule="auto" w:before="0" w:after="0"/>
        <w:ind w:firstLine="480"/>
        <w:jc w:val="both"/>
        <w:rPr>
          <w:rFonts w:hint="eastAsia"/>
          <w:lang w:eastAsia="zh-CN"/>
        </w:rPr>
      </w:pPr>
      <w:r>
        <w:rPr>
          <w:rFonts w:hint="eastAsia" w:eastAsia="宋体"/>
          <w:b w:val="0"/>
          <w:sz w:val="24"/>
          <w:lang w:eastAsia="zh-CN"/>
        </w:rPr>
        <w:t>（一）构建跨学科项目体系，筑牢专业基础</w:t>
      </w:r>
    </w:p>
    <w:p w14:paraId="94DE05E5">
      <w:pPr>
        <w:rPr>
          <w:rFonts w:hint="eastAsia"/>
          <w:lang w:eastAsia="zh-CN"/>
        </w:rPr>
      </w:pPr>
      <w:r>
        <w:rPr>
          <w:rFonts w:hint="eastAsia"/>
          <w:lang w:eastAsia="zh-CN"/>
        </w:rPr>
        <w:t xml:space="preserve"> </w:t>
      </w:r>
    </w:p>
    <w:p w14:paraId="4FD1834A">
      <w:pPr>
        <w:spacing w:line="360" w:lineRule="auto" w:before="0" w:after="0"/>
        <w:ind w:firstLine="480"/>
        <w:jc w:val="both"/>
        <w:rPr>
          <w:rFonts w:hint="eastAsia"/>
          <w:lang w:eastAsia="zh-CN"/>
        </w:rPr>
      </w:pPr>
      <w:r>
        <w:rPr>
          <w:rFonts w:hint="eastAsia" w:eastAsia="宋体"/>
          <w:b w:val="0"/>
          <w:sz w:val="24"/>
          <w:lang w:eastAsia="zh-CN"/>
        </w:rPr>
        <w:t>1. 完成团队组建与分工</w:t>
      </w:r>
    </w:p>
    <w:p w14:paraId="7550F0C4">
      <w:pPr>
        <w:rPr>
          <w:rFonts w:hint="eastAsia"/>
          <w:lang w:eastAsia="zh-CN"/>
        </w:rPr>
      </w:pPr>
      <w:r>
        <w:rPr>
          <w:rFonts w:hint="eastAsia"/>
          <w:lang w:eastAsia="zh-CN"/>
        </w:rPr>
        <w:t xml:space="preserve"> </w:t>
      </w:r>
    </w:p>
    <w:p w14:paraId="34571C4D">
      <w:pPr>
        <w:pStyle w:val="Heading3"/>
        <w:spacing w:line="360" w:lineRule="auto" w:before="160" w:after="80"/>
        <w:jc w:val="left"/>
        <w:rPr>
          <w:rFonts w:hint="eastAsia"/>
          <w:lang w:eastAsia="zh-CN"/>
        </w:rPr>
      </w:pPr>
      <w:r>
        <w:rPr>
          <w:rFonts w:hint="eastAsia" w:ascii="黑体" w:hAnsi="黑体" w:eastAsia="黑体"/>
          <w:b/>
          <w:sz w:val="24"/>
          <w:lang w:eastAsia="zh-CN"/>
        </w:rPr>
        <w:t>- 负责人皇甫东方：统筹项目整体规划、资源对接、进度管理、对外合作。</w:t>
      </w:r>
    </w:p>
    <w:p w14:paraId="F82F4F97">
      <w:pPr>
        <w:spacing w:line="360" w:lineRule="auto" w:before="0" w:after="0"/>
        <w:ind w:firstLine="480"/>
        <w:jc w:val="both"/>
        <w:rPr>
          <w:rFonts w:hint="eastAsia"/>
          <w:lang w:eastAsia="zh-CN"/>
        </w:rPr>
      </w:pPr>
      <w:r>
        <w:rPr>
          <w:rFonts w:hint="eastAsia" w:eastAsia="宋体"/>
          <w:b w:val="0"/>
          <w:sz w:val="24"/>
          <w:lang w:eastAsia="zh-CN"/>
        </w:rPr>
        <w:t>- 高博（护理学）：负责医学原理、适用人群、禁忌规范、安全指导、康养方案制定。</w:t>
      </w:r>
    </w:p>
    <w:p w14:paraId="EDAD7349">
      <w:pPr>
        <w:spacing w:line="360" w:lineRule="auto" w:before="0" w:after="0"/>
        <w:ind w:firstLine="480"/>
        <w:jc w:val="both"/>
        <w:rPr>
          <w:rFonts w:hint="eastAsia"/>
          <w:lang w:eastAsia="zh-CN"/>
        </w:rPr>
      </w:pPr>
      <w:r>
        <w:rPr>
          <w:rFonts w:hint="eastAsia" w:eastAsia="宋体"/>
          <w:b w:val="0"/>
          <w:sz w:val="24"/>
          <w:lang w:eastAsia="zh-CN"/>
        </w:rPr>
        <w:t>- 田康（汉语言文学）：负责视频拍摄剪辑、新媒体运营、视觉设计。</w:t>
      </w:r>
    </w:p>
    <w:p w14:paraId="0BDE800B">
      <w:pPr>
        <w:spacing w:line="360" w:lineRule="auto" w:before="0" w:after="0"/>
        <w:ind w:firstLine="480"/>
        <w:jc w:val="both"/>
        <w:rPr>
          <w:rFonts w:hint="eastAsia"/>
          <w:lang w:eastAsia="zh-CN"/>
        </w:rPr>
      </w:pPr>
      <w:r>
        <w:rPr>
          <w:rFonts w:hint="eastAsia" w:eastAsia="宋体"/>
          <w:b w:val="0"/>
          <w:sz w:val="24"/>
          <w:lang w:eastAsia="zh-CN"/>
        </w:rPr>
        <w:t>- 王佳雯（汉语言文学）：负责文案撰写、科普内容、产品介绍、活动策划。</w:t>
      </w:r>
    </w:p>
    <w:p w14:paraId="479BB720">
      <w:pPr>
        <w:spacing w:line="360" w:lineRule="auto" w:before="0" w:after="0"/>
        <w:ind w:firstLine="480"/>
        <w:jc w:val="both"/>
        <w:rPr>
          <w:rFonts w:hint="eastAsia"/>
          <w:lang w:eastAsia="zh-CN"/>
        </w:rPr>
      </w:pPr>
      <w:r>
        <w:rPr>
          <w:rFonts w:hint="eastAsia" w:eastAsia="宋体"/>
          <w:b w:val="0"/>
          <w:sz w:val="24"/>
          <w:lang w:eastAsia="zh-CN"/>
        </w:rPr>
        <w:t>- 指导教师贡保加：负责文化方向、学术指导、内容审核、质量把控。</w:t>
      </w:r>
    </w:p>
    <w:p w14:paraId="1B4DE514">
      <w:pPr>
        <w:rPr>
          <w:rFonts w:hint="eastAsia"/>
          <w:lang w:eastAsia="zh-CN"/>
        </w:rPr>
      </w:pPr>
      <w:r>
        <w:rPr>
          <w:rFonts w:hint="eastAsia"/>
          <w:lang w:eastAsia="zh-CN"/>
        </w:rPr>
        <w:t xml:space="preserve"> </w:t>
      </w:r>
    </w:p>
    <w:p w14:paraId="C6BE3F1F">
      <w:pPr>
        <w:spacing w:line="360" w:lineRule="auto" w:before="0" w:after="0"/>
        <w:ind w:firstLine="480"/>
        <w:jc w:val="both"/>
        <w:rPr>
          <w:rFonts w:hint="eastAsia"/>
          <w:lang w:eastAsia="zh-CN"/>
        </w:rPr>
      </w:pPr>
      <w:r>
        <w:rPr>
          <w:rFonts w:hint="eastAsia" w:eastAsia="宋体"/>
          <w:b w:val="0"/>
          <w:sz w:val="24"/>
          <w:lang w:eastAsia="zh-CN"/>
        </w:rPr>
        <w:t>2. 完成文献调研与知识体系构建</w:t>
      </w:r>
    </w:p>
    <w:p w14:paraId="191B7830">
      <w:pPr>
        <w:pStyle w:val="Heading3"/>
        <w:spacing w:line="360" w:lineRule="auto" w:before="160" w:after="80"/>
        <w:jc w:val="left"/>
        <w:rPr>
          <w:rFonts w:hint="eastAsia"/>
          <w:lang w:eastAsia="zh-CN"/>
        </w:rPr>
      </w:pPr>
      <w:r>
        <w:rPr>
          <w:rFonts w:hint="eastAsia" w:ascii="黑体" w:hAnsi="黑体" w:eastAsia="黑体"/>
          <w:b/>
          <w:sz w:val="24"/>
          <w:lang w:eastAsia="zh-CN"/>
        </w:rPr>
        <w:t>系统研读《四部医典》《藏医外治疗法概论》《天然温泉与藏医药浴》等经典文献；整理国家卫健委、文旅部相关政策文件；梳理藏药浴历史起源、传承脉络、非遗价值、五味甘露配方、药理机制、临床应用等权威资料，建立项目专属知识数据库，确保所有内容科学、严谨、权威。</w:t>
      </w:r>
    </w:p>
    <w:p w14:paraId="538F5E2D">
      <w:pPr>
        <w:spacing w:line="360" w:lineRule="auto" w:before="0" w:after="0"/>
        <w:ind w:firstLine="480"/>
        <w:jc w:val="both"/>
        <w:rPr>
          <w:rFonts w:hint="eastAsia"/>
          <w:lang w:eastAsia="zh-CN"/>
        </w:rPr>
      </w:pPr>
      <w:r>
        <w:rPr>
          <w:rFonts w:hint="eastAsia" w:eastAsia="宋体"/>
          <w:b w:val="0"/>
          <w:sz w:val="24"/>
          <w:lang w:eastAsia="zh-CN"/>
        </w:rPr>
        <w:t>3. 完成市场调研与用户画像定位</w:t>
      </w:r>
    </w:p>
    <w:p w14:paraId="F4DFF93C">
      <w:pPr>
        <w:pStyle w:val="Heading3"/>
        <w:spacing w:line="360" w:lineRule="auto" w:before="160" w:after="80"/>
        <w:jc w:val="left"/>
        <w:rPr>
          <w:rFonts w:hint="eastAsia"/>
          <w:lang w:eastAsia="zh-CN"/>
        </w:rPr>
      </w:pPr>
      <w:r>
        <w:rPr>
          <w:rFonts w:hint="eastAsia" w:ascii="黑体" w:hAnsi="黑体" w:eastAsia="黑体"/>
          <w:b/>
          <w:sz w:val="24"/>
          <w:lang w:eastAsia="zh-CN"/>
        </w:rPr>
        <w:t>面向全国开展线上问卷调研（回收有效样本1200+份），走访养生馆、康养中心、药店、社区20余家，明确核心用户：</w:t>
      </w:r>
    </w:p>
    <w:p w14:paraId="A514A3CA">
      <w:pPr>
        <w:rPr>
          <w:rFonts w:hint="eastAsia"/>
          <w:lang w:eastAsia="zh-CN"/>
        </w:rPr>
      </w:pPr>
      <w:r>
        <w:rPr>
          <w:rFonts w:hint="eastAsia"/>
          <w:lang w:eastAsia="zh-CN"/>
        </w:rPr>
        <w:t xml:space="preserve"> </w:t>
      </w:r>
    </w:p>
    <w:p w14:paraId="73391862">
      <w:pPr>
        <w:spacing w:line="360" w:lineRule="auto" w:before="0" w:after="0"/>
        <w:ind w:firstLine="480"/>
        <w:jc w:val="both"/>
        <w:rPr>
          <w:rFonts w:hint="eastAsia"/>
          <w:lang w:eastAsia="zh-CN"/>
        </w:rPr>
      </w:pPr>
      <w:r>
        <w:rPr>
          <w:rFonts w:hint="eastAsia" w:eastAsia="宋体"/>
          <w:b w:val="0"/>
          <w:sz w:val="24"/>
          <w:lang w:eastAsia="zh-CN"/>
        </w:rPr>
        <w:t>- 主要人群：25-65岁、亚健康、睡眠差、关节不适、关注养生的人群。</w:t>
      </w:r>
    </w:p>
    <w:p w14:paraId="044E7581">
      <w:pPr>
        <w:spacing w:line="360" w:lineRule="auto" w:before="0" w:after="0"/>
        <w:ind w:firstLine="480"/>
        <w:jc w:val="both"/>
        <w:rPr>
          <w:rFonts w:hint="eastAsia"/>
          <w:lang w:eastAsia="zh-CN"/>
        </w:rPr>
      </w:pPr>
      <w:r>
        <w:rPr>
          <w:rFonts w:hint="eastAsia" w:eastAsia="宋体"/>
          <w:b w:val="0"/>
          <w:sz w:val="24"/>
          <w:lang w:eastAsia="zh-CN"/>
        </w:rPr>
        <w:t>- 次要人群：宝妈产后调理、年轻人皮肤调理、中老年慢病辅助养护人群。</w:t>
      </w:r>
    </w:p>
    <w:p w14:paraId="A5DD14B2">
      <w:pPr>
        <w:spacing w:line="360" w:lineRule="auto" w:before="0" w:after="0"/>
        <w:ind w:firstLine="480"/>
        <w:jc w:val="both"/>
        <w:rPr>
          <w:rFonts w:hint="eastAsia"/>
          <w:lang w:eastAsia="zh-CN"/>
        </w:rPr>
      </w:pPr>
      <w:r>
        <w:rPr>
          <w:rFonts w:hint="eastAsia" w:eastAsia="宋体"/>
          <w:b w:val="0"/>
          <w:sz w:val="24"/>
          <w:lang w:eastAsia="zh-CN"/>
        </w:rPr>
        <w:t>- 需求关键词：安全、天然、简单、有效、权威、便宜、方便。</w:t>
      </w:r>
    </w:p>
    <w:p w14:paraId="F95C8D72">
      <w:pPr>
        <w:rPr>
          <w:rFonts w:hint="eastAsia"/>
          <w:lang w:eastAsia="zh-CN"/>
        </w:rPr>
      </w:pPr>
      <w:r>
        <w:rPr>
          <w:rFonts w:hint="eastAsia"/>
          <w:lang w:eastAsia="zh-CN"/>
        </w:rPr>
        <w:t xml:space="preserve"> </w:t>
      </w:r>
    </w:p>
    <w:p w14:paraId="C0216D57">
      <w:pPr>
        <w:spacing w:line="360" w:lineRule="auto" w:before="0" w:after="0"/>
        <w:ind w:firstLine="480"/>
        <w:jc w:val="both"/>
        <w:rPr>
          <w:rFonts w:hint="eastAsia"/>
          <w:lang w:eastAsia="zh-CN"/>
        </w:rPr>
      </w:pPr>
      <w:r>
        <w:rPr>
          <w:rFonts w:hint="eastAsia" w:eastAsia="宋体"/>
          <w:b w:val="0"/>
          <w:sz w:val="24"/>
          <w:lang w:eastAsia="zh-CN"/>
        </w:rPr>
        <w:t>（二）搭建系统化文化与科普内容矩阵</w:t>
      </w:r>
    </w:p>
    <w:p w14:paraId="475780A4">
      <w:pPr>
        <w:rPr>
          <w:rFonts w:hint="eastAsia"/>
          <w:lang w:eastAsia="zh-CN"/>
        </w:rPr>
      </w:pPr>
      <w:r>
        <w:rPr>
          <w:rFonts w:hint="eastAsia"/>
          <w:lang w:eastAsia="zh-CN"/>
        </w:rPr>
        <w:t xml:space="preserve"> </w:t>
      </w:r>
    </w:p>
    <w:p w14:paraId="F37C8894">
      <w:pPr>
        <w:spacing w:line="360" w:lineRule="auto" w:before="0" w:after="0"/>
        <w:ind w:firstLine="480"/>
        <w:jc w:val="both"/>
        <w:rPr>
          <w:rFonts w:hint="eastAsia"/>
          <w:lang w:eastAsia="zh-CN"/>
        </w:rPr>
      </w:pPr>
      <w:r>
        <w:rPr>
          <w:rFonts w:hint="eastAsia" w:eastAsia="宋体"/>
          <w:b w:val="0"/>
          <w:sz w:val="24"/>
          <w:lang w:eastAsia="zh-CN"/>
        </w:rPr>
        <w:t>1. 完成藏药浴文化体系梳理</w:t>
      </w:r>
    </w:p>
    <w:p w14:paraId="DB3F5B50">
      <w:pPr>
        <w:rPr>
          <w:rFonts w:hint="eastAsia"/>
          <w:lang w:eastAsia="zh-CN"/>
        </w:rPr>
      </w:pPr>
      <w:r>
        <w:rPr>
          <w:rFonts w:hint="eastAsia"/>
          <w:lang w:eastAsia="zh-CN"/>
        </w:rPr>
        <w:t xml:space="preserve"> </w:t>
      </w:r>
    </w:p>
    <w:p w14:paraId="22CABAE2">
      <w:pPr>
        <w:pStyle w:val="Heading3"/>
        <w:spacing w:line="360" w:lineRule="auto" w:before="160" w:after="80"/>
        <w:jc w:val="left"/>
        <w:rPr>
          <w:rFonts w:hint="eastAsia"/>
          <w:lang w:eastAsia="zh-CN"/>
        </w:rPr>
      </w:pPr>
      <w:r>
        <w:rPr>
          <w:rFonts w:hint="eastAsia" w:ascii="黑体" w:hAnsi="黑体" w:eastAsia="黑体"/>
          <w:b/>
          <w:sz w:val="24"/>
          <w:lang w:eastAsia="zh-CN"/>
        </w:rPr>
        <w:t>- 历史溯源：梳理藏药浴千年发展史、非遗申报历程、传承谱系。</w:t>
      </w:r>
    </w:p>
    <w:p w14:paraId="E68968C7">
      <w:pPr>
        <w:spacing w:line="360" w:lineRule="auto" w:before="0" w:after="0"/>
        <w:ind w:firstLine="480"/>
        <w:jc w:val="both"/>
        <w:rPr>
          <w:rFonts w:hint="eastAsia"/>
          <w:lang w:eastAsia="zh-CN"/>
        </w:rPr>
      </w:pPr>
      <w:r>
        <w:rPr>
          <w:rFonts w:hint="eastAsia" w:eastAsia="宋体"/>
          <w:b w:val="0"/>
          <w:sz w:val="24"/>
          <w:lang w:eastAsia="zh-CN"/>
        </w:rPr>
        <w:t>- 文化内涵：解读藏医“三因理论”“五源学说”、药浴与藏族生活习俗的关系。</w:t>
      </w:r>
    </w:p>
    <w:p w14:paraId="1CCC2C90">
      <w:pPr>
        <w:spacing w:line="360" w:lineRule="auto" w:before="0" w:after="0"/>
        <w:ind w:firstLine="480"/>
        <w:jc w:val="both"/>
        <w:rPr>
          <w:rFonts w:hint="eastAsia"/>
          <w:lang w:eastAsia="zh-CN"/>
        </w:rPr>
      </w:pPr>
      <w:r>
        <w:rPr>
          <w:rFonts w:hint="eastAsia" w:eastAsia="宋体"/>
          <w:b w:val="0"/>
          <w:sz w:val="24"/>
          <w:lang w:eastAsia="zh-CN"/>
        </w:rPr>
        <w:t>- 配方解析：权威解读五味甘露配方、药材功效、炮制原理、配伍逻辑。</w:t>
      </w:r>
    </w:p>
    <w:p w14:paraId="D609B870">
      <w:pPr>
        <w:rPr>
          <w:rFonts w:hint="eastAsia"/>
          <w:lang w:eastAsia="zh-CN"/>
        </w:rPr>
      </w:pPr>
      <w:r>
        <w:rPr>
          <w:rFonts w:hint="eastAsia"/>
          <w:lang w:eastAsia="zh-CN"/>
        </w:rPr>
        <w:t xml:space="preserve"> </w:t>
      </w:r>
    </w:p>
    <w:p w14:paraId="88BC696E">
      <w:pPr>
        <w:spacing w:line="360" w:lineRule="auto" w:before="0" w:after="0"/>
        <w:ind w:firstLine="480"/>
        <w:jc w:val="both"/>
        <w:rPr>
          <w:rFonts w:hint="eastAsia"/>
          <w:lang w:eastAsia="zh-CN"/>
        </w:rPr>
      </w:pPr>
      <w:r>
        <w:rPr>
          <w:rFonts w:hint="eastAsia" w:eastAsia="宋体"/>
          <w:b w:val="0"/>
          <w:sz w:val="24"/>
          <w:lang w:eastAsia="zh-CN"/>
        </w:rPr>
        <w:t>2. 完成科学科普体系搭建</w:t>
      </w:r>
    </w:p>
    <w:p w14:paraId="D6E31308">
      <w:pPr>
        <w:rPr>
          <w:rFonts w:hint="eastAsia"/>
          <w:lang w:eastAsia="zh-CN"/>
        </w:rPr>
      </w:pPr>
      <w:r>
        <w:rPr>
          <w:rFonts w:hint="eastAsia"/>
          <w:lang w:eastAsia="zh-CN"/>
        </w:rPr>
        <w:t xml:space="preserve"> </w:t>
      </w:r>
    </w:p>
    <w:p w14:paraId="565F6C8A">
      <w:pPr>
        <w:spacing w:line="360" w:lineRule="auto" w:before="0" w:after="0"/>
        <w:ind w:firstLine="480"/>
        <w:jc w:val="both"/>
        <w:rPr>
          <w:rFonts w:hint="eastAsia"/>
          <w:lang w:eastAsia="zh-CN"/>
        </w:rPr>
      </w:pPr>
      <w:r>
        <w:rPr>
          <w:rFonts w:hint="eastAsia" w:eastAsia="宋体"/>
          <w:b w:val="0"/>
          <w:sz w:val="24"/>
          <w:lang w:eastAsia="zh-CN"/>
        </w:rPr>
        <w:t>- 功效科普：基于医学与藏医理论，客观讲解适用范围、作用机制。</w:t>
      </w:r>
    </w:p>
    <w:p w14:paraId="166E7563">
      <w:pPr>
        <w:spacing w:line="360" w:lineRule="auto" w:before="0" w:after="0"/>
        <w:ind w:firstLine="480"/>
        <w:jc w:val="both"/>
        <w:rPr>
          <w:rFonts w:hint="eastAsia"/>
          <w:lang w:eastAsia="zh-CN"/>
        </w:rPr>
      </w:pPr>
      <w:r>
        <w:rPr>
          <w:rFonts w:hint="eastAsia" w:eastAsia="宋体"/>
          <w:b w:val="0"/>
          <w:sz w:val="24"/>
          <w:lang w:eastAsia="zh-CN"/>
        </w:rPr>
        <w:t>- 禁忌科普：明确不适用人群、注意事项、安全提醒。</w:t>
      </w:r>
    </w:p>
    <w:p w14:paraId="0D744247">
      <w:pPr>
        <w:spacing w:line="360" w:lineRule="auto" w:before="0" w:after="0"/>
        <w:ind w:firstLine="480"/>
        <w:jc w:val="both"/>
        <w:rPr>
          <w:rFonts w:hint="eastAsia"/>
          <w:lang w:eastAsia="zh-CN"/>
        </w:rPr>
      </w:pPr>
      <w:r>
        <w:rPr>
          <w:rFonts w:hint="eastAsia" w:eastAsia="宋体"/>
          <w:b w:val="0"/>
          <w:sz w:val="24"/>
          <w:lang w:eastAsia="zh-CN"/>
        </w:rPr>
        <w:t>- 教程科普：标准化煮制方法、浸泡步骤、频率周期、家庭操作指南。</w:t>
      </w:r>
    </w:p>
    <w:p w14:paraId="4DB223BA">
      <w:pPr>
        <w:rPr>
          <w:rFonts w:hint="eastAsia"/>
          <w:lang w:eastAsia="zh-CN"/>
        </w:rPr>
      </w:pPr>
      <w:r>
        <w:rPr>
          <w:rFonts w:hint="eastAsia"/>
          <w:lang w:eastAsia="zh-CN"/>
        </w:rPr>
        <w:t xml:space="preserve"> </w:t>
      </w:r>
    </w:p>
    <w:p w14:paraId="A39B5989">
      <w:pPr>
        <w:spacing w:line="360" w:lineRule="auto" w:before="0" w:after="0"/>
        <w:ind w:firstLine="480"/>
        <w:jc w:val="both"/>
        <w:rPr>
          <w:rFonts w:hint="eastAsia"/>
          <w:lang w:eastAsia="zh-CN"/>
        </w:rPr>
      </w:pPr>
      <w:r>
        <w:rPr>
          <w:rFonts w:hint="eastAsia" w:eastAsia="宋体"/>
          <w:b w:val="0"/>
          <w:sz w:val="24"/>
          <w:lang w:eastAsia="zh-CN"/>
        </w:rPr>
        <w:t>3. 完成内容产出</w:t>
      </w:r>
    </w:p>
    <w:p w14:paraId="5DC410AC">
      <w:pPr>
        <w:spacing w:line="360" w:lineRule="auto" w:before="0" w:after="0"/>
        <w:ind w:firstLine="480"/>
        <w:jc w:val="both"/>
        <w:rPr>
          <w:rFonts w:hint="eastAsia"/>
          <w:lang w:eastAsia="zh-CN"/>
        </w:rPr>
      </w:pPr>
      <w:r>
        <w:rPr>
          <w:rFonts w:hint="eastAsia" w:eastAsia="宋体"/>
          <w:b w:val="0"/>
          <w:sz w:val="24"/>
          <w:lang w:eastAsia="zh-CN"/>
        </w:rPr>
        <w:t>累计产出：</w:t>
      </w:r>
    </w:p>
    <w:p w14:paraId="35C2E853">
      <w:pPr>
        <w:rPr>
          <w:rFonts w:hint="eastAsia"/>
          <w:lang w:eastAsia="zh-CN"/>
        </w:rPr>
      </w:pPr>
      <w:r>
        <w:rPr>
          <w:rFonts w:hint="eastAsia"/>
          <w:lang w:eastAsia="zh-CN"/>
        </w:rPr>
        <w:t xml:space="preserve"> </w:t>
      </w:r>
    </w:p>
    <w:p w14:paraId="4553ACD9">
      <w:pPr>
        <w:spacing w:line="360" w:lineRule="auto" w:before="0" w:after="0"/>
        <w:ind w:firstLine="480"/>
        <w:jc w:val="both"/>
        <w:rPr>
          <w:rFonts w:hint="eastAsia"/>
          <w:lang w:eastAsia="zh-CN"/>
        </w:rPr>
      </w:pPr>
      <w:r>
        <w:rPr>
          <w:rFonts w:hint="eastAsia" w:eastAsia="宋体"/>
          <w:b w:val="0"/>
          <w:sz w:val="24"/>
          <w:lang w:eastAsia="zh-CN"/>
        </w:rPr>
        <w:t>- 科普图文30+篇</w:t>
      </w:r>
    </w:p>
    <w:p w14:paraId="AE828670">
      <w:pPr>
        <w:spacing w:line="360" w:lineRule="auto" w:before="0" w:after="0"/>
        <w:ind w:firstLine="480"/>
        <w:jc w:val="both"/>
        <w:rPr>
          <w:rFonts w:hint="eastAsia"/>
          <w:lang w:eastAsia="zh-CN"/>
        </w:rPr>
      </w:pPr>
      <w:r>
        <w:rPr>
          <w:rFonts w:hint="eastAsia" w:eastAsia="宋体"/>
          <w:b w:val="0"/>
          <w:sz w:val="24"/>
          <w:lang w:eastAsia="zh-CN"/>
        </w:rPr>
        <w:t>- 短视频脚本20+条</w:t>
      </w:r>
    </w:p>
    <w:p w14:paraId="F08B3FE5">
      <w:pPr>
        <w:spacing w:line="360" w:lineRule="auto" w:before="0" w:after="0"/>
        <w:ind w:firstLine="480"/>
        <w:jc w:val="both"/>
        <w:rPr>
          <w:rFonts w:hint="eastAsia"/>
          <w:lang w:eastAsia="zh-CN"/>
        </w:rPr>
      </w:pPr>
      <w:r>
        <w:rPr>
          <w:rFonts w:hint="eastAsia" w:eastAsia="宋体"/>
          <w:b w:val="0"/>
          <w:sz w:val="24"/>
          <w:lang w:eastAsia="zh-CN"/>
        </w:rPr>
        <w:t>- 家庭使用教程8套</w:t>
      </w:r>
    </w:p>
    <w:p w14:paraId="CF32D50E">
      <w:pPr>
        <w:spacing w:line="360" w:lineRule="auto" w:before="0" w:after="0"/>
        <w:ind w:firstLine="480"/>
        <w:jc w:val="both"/>
        <w:rPr>
          <w:rFonts w:hint="eastAsia"/>
          <w:lang w:eastAsia="zh-CN"/>
        </w:rPr>
      </w:pPr>
      <w:r>
        <w:rPr>
          <w:rFonts w:hint="eastAsia" w:eastAsia="宋体"/>
          <w:b w:val="0"/>
          <w:sz w:val="24"/>
          <w:lang w:eastAsia="zh-CN"/>
        </w:rPr>
        <w:t>- 文化故事15篇</w:t>
      </w:r>
    </w:p>
    <w:p w14:paraId="820007B6">
      <w:pPr>
        <w:spacing w:line="360" w:lineRule="auto" w:before="0" w:after="0"/>
        <w:ind w:firstLine="480"/>
        <w:jc w:val="both"/>
        <w:rPr>
          <w:rFonts w:hint="eastAsia"/>
          <w:lang w:eastAsia="zh-CN"/>
        </w:rPr>
      </w:pPr>
      <w:r>
        <w:rPr>
          <w:rFonts w:hint="eastAsia" w:eastAsia="宋体"/>
          <w:b w:val="0"/>
          <w:sz w:val="24"/>
          <w:lang w:eastAsia="zh-CN"/>
        </w:rPr>
        <w:t>- 安全规范手册1份</w:t>
      </w:r>
    </w:p>
    <w:p w14:paraId="5CCD822C">
      <w:pPr>
        <w:spacing w:line="360" w:lineRule="auto" w:before="0" w:after="0"/>
        <w:ind w:firstLine="480"/>
        <w:jc w:val="both"/>
        <w:rPr>
          <w:rFonts w:hint="eastAsia"/>
          <w:lang w:eastAsia="zh-CN"/>
        </w:rPr>
      </w:pPr>
      <w:r>
        <w:rPr>
          <w:rFonts w:hint="eastAsia" w:eastAsia="宋体"/>
          <w:b w:val="0"/>
          <w:sz w:val="24"/>
          <w:lang w:eastAsia="zh-CN"/>
        </w:rPr>
        <w:t>所有内容均经护理学专业与指导教师双重审核，确保科学准确、通俗易懂。</w:t>
      </w:r>
    </w:p>
    <w:p w14:paraId="68290BEC">
      <w:pPr>
        <w:rPr>
          <w:rFonts w:hint="eastAsia"/>
          <w:lang w:eastAsia="zh-CN"/>
        </w:rPr>
      </w:pPr>
      <w:r>
        <w:rPr>
          <w:rFonts w:hint="eastAsia"/>
          <w:lang w:eastAsia="zh-CN"/>
        </w:rPr>
        <w:t xml:space="preserve"> </w:t>
      </w:r>
    </w:p>
    <w:p w14:paraId="373887A0">
      <w:pPr>
        <w:spacing w:line="360" w:lineRule="auto" w:before="0" w:after="0"/>
        <w:ind w:firstLine="480"/>
        <w:jc w:val="both"/>
        <w:rPr>
          <w:rFonts w:hint="eastAsia"/>
          <w:lang w:eastAsia="zh-CN"/>
        </w:rPr>
      </w:pPr>
      <w:r>
        <w:rPr>
          <w:rFonts w:hint="eastAsia" w:eastAsia="宋体"/>
          <w:b w:val="0"/>
          <w:sz w:val="24"/>
          <w:lang w:eastAsia="zh-CN"/>
        </w:rPr>
        <w:t>（三）搭建数字化传播平台，实现全媒体覆盖</w:t>
      </w:r>
    </w:p>
    <w:p w14:paraId="5CDC53F3">
      <w:pPr>
        <w:rPr>
          <w:rFonts w:hint="eastAsia"/>
          <w:lang w:eastAsia="zh-CN"/>
        </w:rPr>
      </w:pPr>
      <w:r>
        <w:rPr>
          <w:rFonts w:hint="eastAsia"/>
          <w:lang w:eastAsia="zh-CN"/>
        </w:rPr>
        <w:t xml:space="preserve"> </w:t>
      </w:r>
    </w:p>
    <w:p w14:paraId="467C83B9">
      <w:pPr>
        <w:spacing w:line="360" w:lineRule="auto" w:before="0" w:after="0"/>
        <w:ind w:firstLine="480"/>
        <w:jc w:val="both"/>
        <w:rPr>
          <w:rFonts w:hint="eastAsia"/>
          <w:lang w:eastAsia="zh-CN"/>
        </w:rPr>
      </w:pPr>
      <w:r>
        <w:rPr>
          <w:rFonts w:hint="eastAsia" w:eastAsia="宋体"/>
          <w:b w:val="0"/>
          <w:sz w:val="24"/>
          <w:lang w:eastAsia="zh-CN"/>
        </w:rPr>
        <w:t>1. 搭建核心传播阵地</w:t>
      </w:r>
    </w:p>
    <w:p w14:paraId="5492B1E8">
      <w:pPr>
        <w:rPr>
          <w:rFonts w:hint="eastAsia"/>
          <w:lang w:eastAsia="zh-CN"/>
        </w:rPr>
      </w:pPr>
      <w:r>
        <w:rPr>
          <w:rFonts w:hint="eastAsia"/>
          <w:lang w:eastAsia="zh-CN"/>
        </w:rPr>
        <w:t xml:space="preserve"> </w:t>
      </w:r>
    </w:p>
    <w:p w14:paraId="531A5E2F">
      <w:pPr>
        <w:spacing w:line="360" w:lineRule="auto" w:before="0" w:after="0"/>
        <w:ind w:firstLine="480"/>
        <w:jc w:val="both"/>
        <w:rPr>
          <w:rFonts w:hint="eastAsia"/>
          <w:lang w:eastAsia="zh-CN"/>
        </w:rPr>
      </w:pPr>
      <w:r>
        <w:rPr>
          <w:rFonts w:hint="eastAsia" w:eastAsia="宋体"/>
          <w:b w:val="0"/>
          <w:sz w:val="24"/>
          <w:lang w:eastAsia="zh-CN"/>
        </w:rPr>
        <w:t>- 公众号：定位“藏药浴权威科普+文化传播+产品服务”，定期推送高质量内容。</w:t>
      </w:r>
    </w:p>
    <w:p w14:paraId="0DD8B0D0">
      <w:pPr>
        <w:spacing w:line="360" w:lineRule="auto" w:before="0" w:after="0"/>
        <w:ind w:firstLine="480"/>
        <w:jc w:val="both"/>
        <w:rPr>
          <w:rFonts w:hint="eastAsia"/>
          <w:lang w:eastAsia="zh-CN"/>
        </w:rPr>
      </w:pPr>
      <w:r>
        <w:rPr>
          <w:rFonts w:hint="eastAsia" w:eastAsia="宋体"/>
          <w:b w:val="0"/>
          <w:sz w:val="24"/>
          <w:lang w:eastAsia="zh-CN"/>
        </w:rPr>
        <w:t>- 视频号/短视频平台：发布教程、文化故事、科普知识、体验实拍，直观易懂。</w:t>
      </w:r>
    </w:p>
    <w:p w14:paraId="FDA0B07C">
      <w:pPr>
        <w:spacing w:line="360" w:lineRule="auto" w:before="0" w:after="0"/>
        <w:ind w:firstLine="480"/>
        <w:jc w:val="both"/>
        <w:rPr>
          <w:rFonts w:hint="eastAsia"/>
          <w:lang w:eastAsia="zh-CN"/>
        </w:rPr>
      </w:pPr>
      <w:r>
        <w:rPr>
          <w:rFonts w:hint="eastAsia" w:eastAsia="宋体"/>
          <w:b w:val="0"/>
          <w:sz w:val="24"/>
          <w:lang w:eastAsia="zh-CN"/>
        </w:rPr>
        <w:t>- 社群体系：建立科普群、用户群、体验群，提供一对一咨询指导。</w:t>
      </w:r>
    </w:p>
    <w:p w14:paraId="812309DB">
      <w:pPr>
        <w:rPr>
          <w:rFonts w:hint="eastAsia"/>
          <w:lang w:eastAsia="zh-CN"/>
        </w:rPr>
      </w:pPr>
      <w:r>
        <w:rPr>
          <w:rFonts w:hint="eastAsia"/>
          <w:lang w:eastAsia="zh-CN"/>
        </w:rPr>
        <w:t xml:space="preserve"> </w:t>
      </w:r>
    </w:p>
    <w:p w14:paraId="B983C64F">
      <w:pPr>
        <w:spacing w:line="360" w:lineRule="auto" w:before="0" w:after="0"/>
        <w:ind w:firstLine="480"/>
        <w:jc w:val="both"/>
        <w:rPr>
          <w:rFonts w:hint="eastAsia"/>
          <w:lang w:eastAsia="zh-CN"/>
        </w:rPr>
      </w:pPr>
      <w:r>
        <w:rPr>
          <w:rFonts w:hint="eastAsia" w:eastAsia="宋体"/>
          <w:b w:val="0"/>
          <w:sz w:val="24"/>
          <w:lang w:eastAsia="zh-CN"/>
        </w:rPr>
        <w:t>2. 形成传播闭环</w:t>
      </w:r>
    </w:p>
    <w:p w14:paraId="5A90E644">
      <w:pPr>
        <w:rPr>
          <w:rFonts w:hint="eastAsia"/>
          <w:lang w:eastAsia="zh-CN"/>
        </w:rPr>
      </w:pPr>
      <w:r>
        <w:rPr>
          <w:rFonts w:hint="eastAsia"/>
          <w:lang w:eastAsia="zh-CN"/>
        </w:rPr>
        <w:t xml:space="preserve"> </w:t>
      </w:r>
    </w:p>
    <w:p w14:paraId="FAEAECF1">
      <w:pPr>
        <w:spacing w:line="360" w:lineRule="auto" w:before="0" w:after="0"/>
        <w:ind w:firstLine="480"/>
        <w:jc w:val="both"/>
        <w:rPr>
          <w:rFonts w:hint="eastAsia"/>
          <w:lang w:eastAsia="zh-CN"/>
        </w:rPr>
      </w:pPr>
      <w:r>
        <w:rPr>
          <w:rFonts w:hint="eastAsia" w:eastAsia="宋体"/>
          <w:b w:val="0"/>
          <w:sz w:val="24"/>
          <w:lang w:eastAsia="zh-CN"/>
        </w:rPr>
        <w:t>- 内容生产：专业团队原创，拒绝搬运抄袭。</w:t>
      </w:r>
    </w:p>
    <w:p w14:paraId="695DD257">
      <w:pPr>
        <w:spacing w:line="360" w:lineRule="auto" w:before="0" w:after="0"/>
        <w:ind w:firstLine="480"/>
        <w:jc w:val="both"/>
        <w:rPr>
          <w:rFonts w:hint="eastAsia"/>
          <w:lang w:eastAsia="zh-CN"/>
        </w:rPr>
      </w:pPr>
      <w:r>
        <w:rPr>
          <w:rFonts w:hint="eastAsia" w:eastAsia="宋体"/>
          <w:b w:val="0"/>
          <w:sz w:val="24"/>
          <w:lang w:eastAsia="zh-CN"/>
        </w:rPr>
        <w:t>- 多平台分发：一文多改、一稿多剪，适配不同平台风格。</w:t>
      </w:r>
    </w:p>
    <w:p w14:paraId="3D954E1A">
      <w:pPr>
        <w:spacing w:line="360" w:lineRule="auto" w:before="0" w:after="0"/>
        <w:ind w:firstLine="480"/>
        <w:jc w:val="both"/>
        <w:rPr>
          <w:rFonts w:hint="eastAsia"/>
          <w:lang w:eastAsia="zh-CN"/>
        </w:rPr>
      </w:pPr>
      <w:r>
        <w:rPr>
          <w:rFonts w:hint="eastAsia" w:eastAsia="宋体"/>
          <w:b w:val="0"/>
          <w:sz w:val="24"/>
          <w:lang w:eastAsia="zh-CN"/>
        </w:rPr>
        <w:t>- 用户互动：答疑、指导、反馈、优化，提升粘性。</w:t>
      </w:r>
    </w:p>
    <w:p w14:paraId="1A39AFE1">
      <w:pPr>
        <w:spacing w:line="360" w:lineRule="auto" w:before="0" w:after="0"/>
        <w:ind w:firstLine="480"/>
        <w:jc w:val="both"/>
        <w:rPr>
          <w:rFonts w:hint="eastAsia"/>
          <w:lang w:eastAsia="zh-CN"/>
        </w:rPr>
      </w:pPr>
      <w:r>
        <w:rPr>
          <w:rFonts w:hint="eastAsia" w:eastAsia="宋体"/>
          <w:b w:val="0"/>
          <w:sz w:val="24"/>
          <w:lang w:eastAsia="zh-CN"/>
        </w:rPr>
        <w:t>- 数据监测：分析阅读、播放、互动、转化，持续优化内容。</w:t>
      </w:r>
    </w:p>
    <w:p w14:paraId="0EECBA0B">
      <w:pPr>
        <w:rPr>
          <w:rFonts w:hint="eastAsia"/>
          <w:lang w:eastAsia="zh-CN"/>
        </w:rPr>
      </w:pPr>
      <w:r>
        <w:rPr>
          <w:rFonts w:hint="eastAsia"/>
          <w:lang w:eastAsia="zh-CN"/>
        </w:rPr>
        <w:t xml:space="preserve"> </w:t>
      </w:r>
    </w:p>
    <w:p w14:paraId="073A95F2">
      <w:pPr>
        <w:spacing w:line="360" w:lineRule="auto" w:before="0" w:after="0"/>
        <w:ind w:firstLine="480"/>
        <w:jc w:val="both"/>
        <w:rPr>
          <w:rFonts w:hint="eastAsia"/>
          <w:lang w:eastAsia="zh-CN"/>
        </w:rPr>
      </w:pPr>
      <w:r>
        <w:rPr>
          <w:rFonts w:hint="eastAsia" w:eastAsia="宋体"/>
          <w:b w:val="0"/>
          <w:sz w:val="24"/>
          <w:lang w:eastAsia="zh-CN"/>
        </w:rPr>
        <w:t>（四）建立标准化产品与安全体系</w:t>
      </w:r>
    </w:p>
    <w:p w14:paraId="3EFD1E73">
      <w:pPr>
        <w:rPr>
          <w:rFonts w:hint="eastAsia"/>
          <w:lang w:eastAsia="zh-CN"/>
        </w:rPr>
      </w:pPr>
      <w:r>
        <w:rPr>
          <w:rFonts w:hint="eastAsia"/>
          <w:lang w:eastAsia="zh-CN"/>
        </w:rPr>
        <w:t xml:space="preserve"> </w:t>
      </w:r>
    </w:p>
    <w:p w14:paraId="19788BBD">
      <w:pPr>
        <w:spacing w:line="360" w:lineRule="auto" w:before="0" w:after="0"/>
        <w:ind w:firstLine="480"/>
        <w:jc w:val="both"/>
        <w:rPr>
          <w:rFonts w:hint="eastAsia"/>
          <w:lang w:eastAsia="zh-CN"/>
        </w:rPr>
      </w:pPr>
      <w:r>
        <w:rPr>
          <w:rFonts w:hint="eastAsia" w:eastAsia="宋体"/>
          <w:b w:val="0"/>
          <w:sz w:val="24"/>
          <w:lang w:eastAsia="zh-CN"/>
        </w:rPr>
        <w:t>1. 确立产品标准</w:t>
      </w:r>
    </w:p>
    <w:p w14:paraId="737C9E3D">
      <w:pPr>
        <w:rPr>
          <w:rFonts w:hint="eastAsia"/>
          <w:lang w:eastAsia="zh-CN"/>
        </w:rPr>
      </w:pPr>
      <w:r>
        <w:rPr>
          <w:rFonts w:hint="eastAsia"/>
          <w:lang w:eastAsia="zh-CN"/>
        </w:rPr>
        <w:t xml:space="preserve"> </w:t>
      </w:r>
    </w:p>
    <w:p w14:paraId="EDC47CC2">
      <w:pPr>
        <w:spacing w:line="360" w:lineRule="auto" w:before="0" w:after="0"/>
        <w:ind w:firstLine="480"/>
        <w:jc w:val="both"/>
        <w:rPr>
          <w:rFonts w:hint="eastAsia"/>
          <w:lang w:eastAsia="zh-CN"/>
        </w:rPr>
      </w:pPr>
      <w:r>
        <w:rPr>
          <w:rFonts w:hint="eastAsia" w:eastAsia="宋体"/>
          <w:b w:val="0"/>
          <w:sz w:val="24"/>
          <w:lang w:eastAsia="zh-CN"/>
        </w:rPr>
        <w:t>- 配方标准：以经典五味甘露为基础，遵循《藏药浴服务规范》。</w:t>
      </w:r>
    </w:p>
    <w:p w14:paraId="C9B78B96">
      <w:pPr>
        <w:spacing w:line="360" w:lineRule="auto" w:before="0" w:after="0"/>
        <w:ind w:firstLine="480"/>
        <w:jc w:val="both"/>
        <w:rPr>
          <w:rFonts w:hint="eastAsia"/>
          <w:lang w:eastAsia="zh-CN"/>
        </w:rPr>
      </w:pPr>
      <w:r>
        <w:rPr>
          <w:rFonts w:hint="eastAsia" w:eastAsia="宋体"/>
          <w:b w:val="0"/>
          <w:sz w:val="24"/>
          <w:lang w:eastAsia="zh-CN"/>
        </w:rPr>
        <w:t>- 药材标准：坚持道地药材、无添加、无污染、品质可控。</w:t>
      </w:r>
    </w:p>
    <w:p w14:paraId="44DE5A69">
      <w:pPr>
        <w:spacing w:line="360" w:lineRule="auto" w:before="0" w:after="0"/>
        <w:ind w:firstLine="480"/>
        <w:jc w:val="both"/>
        <w:rPr>
          <w:rFonts w:hint="eastAsia"/>
          <w:lang w:eastAsia="zh-CN"/>
        </w:rPr>
      </w:pPr>
      <w:r>
        <w:rPr>
          <w:rFonts w:hint="eastAsia" w:eastAsia="宋体"/>
          <w:b w:val="0"/>
          <w:sz w:val="24"/>
          <w:lang w:eastAsia="zh-CN"/>
        </w:rPr>
        <w:t>- 生产标准：干净卫生、包装规范、使用便捷、适合家庭。</w:t>
      </w:r>
    </w:p>
    <w:p w14:paraId="2A1D8C16">
      <w:pPr>
        <w:rPr>
          <w:rFonts w:hint="eastAsia"/>
          <w:lang w:eastAsia="zh-CN"/>
        </w:rPr>
      </w:pPr>
      <w:r>
        <w:rPr>
          <w:rFonts w:hint="eastAsia"/>
          <w:lang w:eastAsia="zh-CN"/>
        </w:rPr>
        <w:t xml:space="preserve"> </w:t>
      </w:r>
    </w:p>
    <w:p w14:paraId="84A1CE35">
      <w:pPr>
        <w:spacing w:line="360" w:lineRule="auto" w:before="0" w:after="0"/>
        <w:ind w:firstLine="480"/>
        <w:jc w:val="both"/>
        <w:rPr>
          <w:rFonts w:hint="eastAsia"/>
          <w:lang w:eastAsia="zh-CN"/>
        </w:rPr>
      </w:pPr>
      <w:r>
        <w:rPr>
          <w:rFonts w:hint="eastAsia" w:eastAsia="宋体"/>
          <w:b w:val="0"/>
          <w:sz w:val="24"/>
          <w:lang w:eastAsia="zh-CN"/>
        </w:rPr>
        <w:t>2. 建立安全规范体系</w:t>
      </w:r>
    </w:p>
    <w:p w14:paraId="A3A5243B">
      <w:pPr>
        <w:rPr>
          <w:rFonts w:hint="eastAsia"/>
          <w:lang w:eastAsia="zh-CN"/>
        </w:rPr>
      </w:pPr>
      <w:r>
        <w:rPr>
          <w:rFonts w:hint="eastAsia"/>
          <w:lang w:eastAsia="zh-CN"/>
        </w:rPr>
        <w:t xml:space="preserve"> </w:t>
      </w:r>
    </w:p>
    <w:p w14:paraId="1CD485A6">
      <w:pPr>
        <w:spacing w:line="360" w:lineRule="auto" w:before="0" w:after="0"/>
        <w:ind w:firstLine="480"/>
        <w:jc w:val="both"/>
        <w:rPr>
          <w:rFonts w:hint="eastAsia"/>
          <w:lang w:eastAsia="zh-CN"/>
        </w:rPr>
      </w:pPr>
      <w:r>
        <w:rPr>
          <w:rFonts w:hint="eastAsia" w:eastAsia="宋体"/>
          <w:b w:val="0"/>
          <w:sz w:val="24"/>
          <w:lang w:eastAsia="zh-CN"/>
        </w:rPr>
        <w:t>- 制定《藏药浴家庭使用安全手册》</w:t>
      </w:r>
    </w:p>
    <w:p w14:paraId="9773BB9D">
      <w:pPr>
        <w:spacing w:line="360" w:lineRule="auto" w:before="0" w:after="0"/>
        <w:ind w:firstLine="480"/>
        <w:jc w:val="both"/>
        <w:rPr>
          <w:rFonts w:hint="eastAsia"/>
          <w:lang w:eastAsia="zh-CN"/>
        </w:rPr>
      </w:pPr>
      <w:r>
        <w:rPr>
          <w:rFonts w:hint="eastAsia" w:eastAsia="宋体"/>
          <w:b w:val="0"/>
          <w:sz w:val="24"/>
          <w:lang w:eastAsia="zh-CN"/>
        </w:rPr>
        <w:t>- 明确禁忌人群、水温控制、浸泡时间、突发情况处理</w:t>
      </w:r>
    </w:p>
    <w:p w14:paraId="37DF5D67">
      <w:pPr>
        <w:spacing w:line="360" w:lineRule="auto" w:before="0" w:after="0"/>
        <w:ind w:firstLine="480"/>
        <w:jc w:val="both"/>
        <w:rPr>
          <w:rFonts w:hint="eastAsia"/>
          <w:lang w:eastAsia="zh-CN"/>
        </w:rPr>
      </w:pPr>
      <w:r>
        <w:rPr>
          <w:rFonts w:hint="eastAsia" w:eastAsia="宋体"/>
          <w:b w:val="0"/>
          <w:sz w:val="24"/>
          <w:lang w:eastAsia="zh-CN"/>
        </w:rPr>
        <w:t>- 所有产品与服务均标注清晰提示，杜绝安全风险</w:t>
      </w:r>
    </w:p>
    <w:p w14:paraId="3BCA7509">
      <w:pPr>
        <w:rPr>
          <w:rFonts w:hint="eastAsia"/>
          <w:lang w:eastAsia="zh-CN"/>
        </w:rPr>
      </w:pPr>
      <w:r>
        <w:rPr>
          <w:rFonts w:hint="eastAsia"/>
          <w:lang w:eastAsia="zh-CN"/>
        </w:rPr>
        <w:t xml:space="preserve"> </w:t>
      </w:r>
    </w:p>
    <w:p w14:paraId="E02A27F2">
      <w:pPr>
        <w:spacing w:line="360" w:lineRule="auto" w:before="0" w:after="0"/>
        <w:ind w:firstLine="480"/>
        <w:jc w:val="both"/>
        <w:rPr>
          <w:rFonts w:hint="eastAsia"/>
          <w:lang w:eastAsia="zh-CN"/>
        </w:rPr>
      </w:pPr>
      <w:r>
        <w:rPr>
          <w:rFonts w:hint="eastAsia" w:eastAsia="宋体"/>
          <w:b w:val="0"/>
          <w:sz w:val="24"/>
          <w:lang w:eastAsia="zh-CN"/>
        </w:rPr>
        <w:t>（五）推进线上线下一体化落地</w:t>
      </w:r>
    </w:p>
    <w:p w14:paraId="1C273385">
      <w:pPr>
        <w:rPr>
          <w:rFonts w:hint="eastAsia"/>
          <w:lang w:eastAsia="zh-CN"/>
        </w:rPr>
      </w:pPr>
      <w:r>
        <w:rPr>
          <w:rFonts w:hint="eastAsia"/>
          <w:lang w:eastAsia="zh-CN"/>
        </w:rPr>
        <w:t xml:space="preserve"> </w:t>
      </w:r>
    </w:p>
    <w:p w14:paraId="C34CE3E5">
      <w:pPr>
        <w:spacing w:line="360" w:lineRule="auto" w:before="0" w:after="0"/>
        <w:ind w:firstLine="480"/>
        <w:jc w:val="both"/>
        <w:rPr>
          <w:rFonts w:hint="eastAsia"/>
          <w:lang w:eastAsia="zh-CN"/>
        </w:rPr>
      </w:pPr>
      <w:r>
        <w:rPr>
          <w:rFonts w:hint="eastAsia" w:eastAsia="宋体"/>
          <w:b w:val="0"/>
          <w:sz w:val="24"/>
          <w:lang w:eastAsia="zh-CN"/>
        </w:rPr>
        <w:t>1. 线上运营</w:t>
      </w:r>
    </w:p>
    <w:p w14:paraId="F91FC4C5">
      <w:pPr>
        <w:rPr>
          <w:rFonts w:hint="eastAsia"/>
          <w:lang w:eastAsia="zh-CN"/>
        </w:rPr>
      </w:pPr>
      <w:r>
        <w:rPr>
          <w:rFonts w:hint="eastAsia"/>
          <w:lang w:eastAsia="zh-CN"/>
        </w:rPr>
        <w:t xml:space="preserve"> </w:t>
      </w:r>
    </w:p>
    <w:p w14:paraId="F8EE834D">
      <w:pPr>
        <w:spacing w:line="360" w:lineRule="auto" w:before="0" w:after="0"/>
        <w:ind w:firstLine="480"/>
        <w:jc w:val="both"/>
        <w:rPr>
          <w:rFonts w:hint="eastAsia"/>
          <w:lang w:eastAsia="zh-CN"/>
        </w:rPr>
      </w:pPr>
      <w:r>
        <w:rPr>
          <w:rFonts w:hint="eastAsia" w:eastAsia="宋体"/>
          <w:b w:val="0"/>
          <w:sz w:val="24"/>
          <w:lang w:eastAsia="zh-CN"/>
        </w:rPr>
        <w:t>- 内容引流：科普内容吸引精准用户。</w:t>
      </w:r>
    </w:p>
    <w:p w14:paraId="DC2507BE">
      <w:pPr>
        <w:spacing w:line="360" w:lineRule="auto" w:before="0" w:after="0"/>
        <w:ind w:firstLine="480"/>
        <w:jc w:val="both"/>
        <w:rPr>
          <w:rFonts w:hint="eastAsia"/>
          <w:lang w:eastAsia="zh-CN"/>
        </w:rPr>
      </w:pPr>
      <w:r>
        <w:rPr>
          <w:rFonts w:hint="eastAsia" w:eastAsia="宋体"/>
          <w:b w:val="0"/>
          <w:sz w:val="24"/>
          <w:lang w:eastAsia="zh-CN"/>
        </w:rPr>
        <w:t>- 咨询服务：专业解答用户疑问。</w:t>
      </w:r>
    </w:p>
    <w:p w14:paraId="9002D577">
      <w:pPr>
        <w:spacing w:line="360" w:lineRule="auto" w:before="0" w:after="0"/>
        <w:ind w:firstLine="480"/>
        <w:jc w:val="both"/>
        <w:rPr>
          <w:rFonts w:hint="eastAsia"/>
          <w:lang w:eastAsia="zh-CN"/>
        </w:rPr>
      </w:pPr>
      <w:r>
        <w:rPr>
          <w:rFonts w:hint="eastAsia" w:eastAsia="宋体"/>
          <w:b w:val="0"/>
          <w:sz w:val="24"/>
          <w:lang w:eastAsia="zh-CN"/>
        </w:rPr>
        <w:t>- 产品展示：合规展示标准化产品。</w:t>
      </w:r>
    </w:p>
    <w:p w14:paraId="F2506284">
      <w:pPr>
        <w:spacing w:line="360" w:lineRule="auto" w:before="0" w:after="0"/>
        <w:ind w:firstLine="480"/>
        <w:jc w:val="both"/>
        <w:rPr>
          <w:rFonts w:hint="eastAsia"/>
          <w:lang w:eastAsia="zh-CN"/>
        </w:rPr>
      </w:pPr>
      <w:r>
        <w:rPr>
          <w:rFonts w:hint="eastAsia" w:eastAsia="宋体"/>
          <w:b w:val="0"/>
          <w:sz w:val="24"/>
          <w:lang w:eastAsia="zh-CN"/>
        </w:rPr>
        <w:t>- 用户维护：社群运营提升复购与口碑。</w:t>
      </w:r>
    </w:p>
    <w:p w14:paraId="981D3DEC">
      <w:pPr>
        <w:rPr>
          <w:rFonts w:hint="eastAsia"/>
          <w:lang w:eastAsia="zh-CN"/>
        </w:rPr>
      </w:pPr>
      <w:r>
        <w:rPr>
          <w:rFonts w:hint="eastAsia"/>
          <w:lang w:eastAsia="zh-CN"/>
        </w:rPr>
        <w:t xml:space="preserve"> </w:t>
      </w:r>
    </w:p>
    <w:p w14:paraId="9B0B6DE3">
      <w:pPr>
        <w:spacing w:line="360" w:lineRule="auto" w:before="0" w:after="0"/>
        <w:ind w:firstLine="480"/>
        <w:jc w:val="both"/>
        <w:rPr>
          <w:rFonts w:hint="eastAsia"/>
          <w:lang w:eastAsia="zh-CN"/>
        </w:rPr>
      </w:pPr>
      <w:r>
        <w:rPr>
          <w:rFonts w:hint="eastAsia" w:eastAsia="宋体"/>
          <w:b w:val="0"/>
          <w:sz w:val="24"/>
          <w:lang w:eastAsia="zh-CN"/>
        </w:rPr>
        <w:t>2. 线下对接</w:t>
      </w:r>
    </w:p>
    <w:p w14:paraId="408EDF4E">
      <w:pPr>
        <w:rPr>
          <w:rFonts w:hint="eastAsia"/>
          <w:lang w:eastAsia="zh-CN"/>
        </w:rPr>
      </w:pPr>
      <w:r>
        <w:rPr>
          <w:rFonts w:hint="eastAsia"/>
          <w:lang w:eastAsia="zh-CN"/>
        </w:rPr>
        <w:t xml:space="preserve"> </w:t>
      </w:r>
    </w:p>
    <w:p w14:paraId="E56CB541">
      <w:pPr>
        <w:spacing w:line="360" w:lineRule="auto" w:before="0" w:after="0"/>
        <w:ind w:firstLine="480"/>
        <w:jc w:val="both"/>
        <w:rPr>
          <w:rFonts w:hint="eastAsia"/>
          <w:lang w:eastAsia="zh-CN"/>
        </w:rPr>
      </w:pPr>
      <w:r>
        <w:rPr>
          <w:rFonts w:hint="eastAsia" w:eastAsia="宋体"/>
          <w:b w:val="0"/>
          <w:sz w:val="24"/>
          <w:lang w:eastAsia="zh-CN"/>
        </w:rPr>
        <w:t>- 与养生馆、康养场所洽谈合作，推进体验点落地。</w:t>
      </w:r>
    </w:p>
    <w:p w14:paraId="74490E56">
      <w:pPr>
        <w:spacing w:line="360" w:lineRule="auto" w:before="0" w:after="0"/>
        <w:ind w:firstLine="480"/>
        <w:jc w:val="both"/>
        <w:rPr>
          <w:rFonts w:hint="eastAsia"/>
          <w:lang w:eastAsia="zh-CN"/>
        </w:rPr>
      </w:pPr>
      <w:r>
        <w:rPr>
          <w:rFonts w:hint="eastAsia" w:eastAsia="宋体"/>
          <w:b w:val="0"/>
          <w:sz w:val="24"/>
          <w:lang w:eastAsia="zh-CN"/>
        </w:rPr>
        <w:t>- 开展社区科普、校园宣讲、健康讲座，扩大影响力。</w:t>
      </w:r>
    </w:p>
    <w:p w14:paraId="7CD17253">
      <w:pPr>
        <w:spacing w:line="360" w:lineRule="auto" w:before="0" w:after="0"/>
        <w:ind w:firstLine="480"/>
        <w:jc w:val="both"/>
        <w:rPr>
          <w:rFonts w:hint="eastAsia"/>
          <w:lang w:eastAsia="zh-CN"/>
        </w:rPr>
      </w:pPr>
      <w:r>
        <w:rPr>
          <w:rFonts w:hint="eastAsia" w:eastAsia="宋体"/>
          <w:b w:val="0"/>
          <w:sz w:val="24"/>
          <w:lang w:eastAsia="zh-CN"/>
        </w:rPr>
        <w:t>- 收集用户体验反馈，持续优化产品与服务。</w:t>
      </w:r>
    </w:p>
    <w:p w14:paraId="DF29D892">
      <w:pPr>
        <w:rPr>
          <w:rFonts w:hint="eastAsia"/>
          <w:lang w:eastAsia="zh-CN"/>
        </w:rPr>
      </w:pPr>
      <w:r>
        <w:rPr>
          <w:rFonts w:hint="eastAsia"/>
          <w:lang w:eastAsia="zh-CN"/>
        </w:rPr>
        <w:t xml:space="preserve"> </w:t>
      </w:r>
    </w:p>
    <w:p w14:paraId="FA22822E">
      <w:pPr>
        <w:spacing w:line="360" w:lineRule="auto" w:before="0" w:after="0"/>
        <w:ind w:firstLine="480"/>
        <w:jc w:val="both"/>
        <w:rPr>
          <w:rFonts w:hint="eastAsia"/>
          <w:lang w:eastAsia="zh-CN"/>
        </w:rPr>
      </w:pPr>
      <w:r>
        <w:rPr>
          <w:rFonts w:hint="eastAsia" w:eastAsia="宋体"/>
          <w:b w:val="0"/>
          <w:sz w:val="24"/>
          <w:lang w:eastAsia="zh-CN"/>
        </w:rPr>
        <w:t>（六）开展非遗数字化保护与传承</w:t>
      </w:r>
    </w:p>
    <w:p w14:paraId="8B4672AB">
      <w:pPr>
        <w:rPr>
          <w:rFonts w:hint="eastAsia"/>
          <w:lang w:eastAsia="zh-CN"/>
        </w:rPr>
      </w:pPr>
      <w:r>
        <w:rPr>
          <w:rFonts w:hint="eastAsia"/>
          <w:lang w:eastAsia="zh-CN"/>
        </w:rPr>
        <w:t xml:space="preserve"> </w:t>
      </w:r>
    </w:p>
    <w:p w14:paraId="0E062489">
      <w:pPr>
        <w:spacing w:line="360" w:lineRule="auto" w:before="0" w:after="0"/>
        <w:ind w:firstLine="480"/>
        <w:jc w:val="both"/>
        <w:rPr>
          <w:rFonts w:hint="eastAsia"/>
          <w:lang w:eastAsia="zh-CN"/>
        </w:rPr>
      </w:pPr>
      <w:r>
        <w:rPr>
          <w:rFonts w:hint="eastAsia" w:eastAsia="宋体"/>
          <w:b w:val="0"/>
          <w:sz w:val="24"/>
          <w:lang w:eastAsia="zh-CN"/>
        </w:rPr>
        <w:t>1. 文献整理</w:t>
      </w:r>
    </w:p>
    <w:p w14:paraId="A65AE5B2">
      <w:pPr>
        <w:spacing w:line="360" w:lineRule="auto" w:before="0" w:after="0"/>
        <w:ind w:firstLine="480"/>
        <w:jc w:val="both"/>
        <w:rPr>
          <w:rFonts w:hint="eastAsia"/>
          <w:lang w:eastAsia="zh-CN"/>
        </w:rPr>
      </w:pPr>
      <w:r>
        <w:rPr>
          <w:rFonts w:hint="eastAsia" w:eastAsia="宋体"/>
          <w:b w:val="0"/>
          <w:sz w:val="24"/>
          <w:lang w:eastAsia="zh-CN"/>
        </w:rPr>
        <w:t>系统整理藏药浴传统文献、技艺流程、文化内涵，形成电子文档存档。</w:t>
      </w:r>
    </w:p>
    <w:p w14:paraId="DBF2DDD6">
      <w:pPr>
        <w:spacing w:line="360" w:lineRule="auto" w:before="0" w:after="0"/>
        <w:ind w:firstLine="480"/>
        <w:jc w:val="both"/>
        <w:rPr>
          <w:rFonts w:hint="eastAsia"/>
          <w:lang w:eastAsia="zh-CN"/>
        </w:rPr>
      </w:pPr>
      <w:r>
        <w:rPr>
          <w:rFonts w:hint="eastAsia" w:eastAsia="宋体"/>
          <w:b w:val="0"/>
          <w:sz w:val="24"/>
          <w:lang w:eastAsia="zh-CN"/>
        </w:rPr>
        <w:t>2. 技艺记录</w:t>
      </w:r>
    </w:p>
    <w:p w14:paraId="124997E5">
      <w:pPr>
        <w:spacing w:line="360" w:lineRule="auto" w:before="0" w:after="0"/>
        <w:ind w:firstLine="480"/>
        <w:jc w:val="both"/>
        <w:rPr>
          <w:rFonts w:hint="eastAsia"/>
          <w:lang w:eastAsia="zh-CN"/>
        </w:rPr>
      </w:pPr>
      <w:r>
        <w:rPr>
          <w:rFonts w:hint="eastAsia" w:eastAsia="宋体"/>
          <w:b w:val="0"/>
          <w:sz w:val="24"/>
          <w:lang w:eastAsia="zh-CN"/>
        </w:rPr>
        <w:t>对传统炮制、煮制、使用技艺进行文字、图片、视频记录，建立数字档案。</w:t>
      </w:r>
    </w:p>
    <w:p w14:paraId="65B63F38">
      <w:pPr>
        <w:spacing w:line="360" w:lineRule="auto" w:before="0" w:after="0"/>
        <w:ind w:firstLine="480"/>
        <w:jc w:val="both"/>
        <w:rPr>
          <w:rFonts w:hint="eastAsia"/>
          <w:lang w:eastAsia="zh-CN"/>
        </w:rPr>
      </w:pPr>
      <w:r>
        <w:rPr>
          <w:rFonts w:hint="eastAsia" w:eastAsia="宋体"/>
          <w:b w:val="0"/>
          <w:sz w:val="24"/>
          <w:lang w:eastAsia="zh-CN"/>
        </w:rPr>
        <w:t>3. 传承传播</w:t>
      </w:r>
    </w:p>
    <w:p w14:paraId="22638CFA">
      <w:pPr>
        <w:spacing w:line="360" w:lineRule="auto" w:before="0" w:after="0"/>
        <w:ind w:firstLine="480"/>
        <w:jc w:val="both"/>
        <w:rPr>
          <w:rFonts w:hint="eastAsia"/>
          <w:lang w:eastAsia="zh-CN"/>
        </w:rPr>
      </w:pPr>
      <w:r>
        <w:rPr>
          <w:rFonts w:hint="eastAsia" w:eastAsia="宋体"/>
          <w:b w:val="0"/>
          <w:sz w:val="24"/>
          <w:lang w:eastAsia="zh-CN"/>
        </w:rPr>
        <w:t>通过大学生力量，让更多年轻人了解、学习、传播藏药浴非遗文化，实现活态传承。</w:t>
      </w:r>
    </w:p>
    <w:p w14:paraId="BB58B1FE">
      <w:pPr>
        <w:rPr>
          <w:rFonts w:hint="eastAsia"/>
          <w:lang w:eastAsia="zh-CN"/>
        </w:rPr>
      </w:pPr>
      <w:r>
        <w:rPr>
          <w:rFonts w:hint="eastAsia"/>
          <w:lang w:eastAsia="zh-CN"/>
        </w:rPr>
        <w:t xml:space="preserve"> </w:t>
      </w:r>
    </w:p>
    <w:p w14:paraId="F3ED18FA">
      <w:pPr>
        <w:spacing w:line="360" w:lineRule="auto" w:before="0" w:after="0"/>
        <w:ind w:firstLine="480"/>
        <w:jc w:val="both"/>
        <w:rPr>
          <w:rFonts w:hint="eastAsia"/>
          <w:lang w:eastAsia="zh-CN"/>
        </w:rPr>
      </w:pPr>
      <w:r>
        <w:rPr>
          <w:rFonts w:hint="eastAsia" w:eastAsia="宋体"/>
          <w:b w:val="0"/>
          <w:sz w:val="24"/>
          <w:lang w:eastAsia="zh-CN"/>
        </w:rPr>
        <w:t>（七）项目阶段性成果总结</w:t>
      </w:r>
    </w:p>
    <w:p w14:paraId="0ADA39D3">
      <w:pPr>
        <w:rPr>
          <w:rFonts w:hint="eastAsia"/>
          <w:lang w:eastAsia="zh-CN"/>
        </w:rPr>
      </w:pPr>
      <w:r>
        <w:rPr>
          <w:rFonts w:hint="eastAsia"/>
          <w:lang w:eastAsia="zh-CN"/>
        </w:rPr>
        <w:t xml:space="preserve"> </w:t>
      </w:r>
    </w:p>
    <w:p w14:paraId="7CC064D1">
      <w:pPr>
        <w:spacing w:line="360" w:lineRule="auto" w:before="0" w:after="0"/>
        <w:ind w:firstLine="480"/>
        <w:jc w:val="both"/>
        <w:rPr>
          <w:rFonts w:hint="eastAsia"/>
          <w:lang w:eastAsia="zh-CN"/>
        </w:rPr>
      </w:pPr>
      <w:r>
        <w:rPr>
          <w:rFonts w:hint="eastAsia" w:eastAsia="宋体"/>
          <w:b w:val="0"/>
          <w:sz w:val="24"/>
          <w:lang w:eastAsia="zh-CN"/>
        </w:rPr>
        <w:t>截至目前，项目已完成：</w:t>
      </w:r>
    </w:p>
    <w:p w14:paraId="FC3B730A">
      <w:pPr>
        <w:rPr>
          <w:rFonts w:hint="eastAsia"/>
          <w:lang w:eastAsia="zh-CN"/>
        </w:rPr>
      </w:pPr>
      <w:r>
        <w:rPr>
          <w:rFonts w:hint="eastAsia"/>
          <w:lang w:eastAsia="zh-CN"/>
        </w:rPr>
        <w:t xml:space="preserve"> </w:t>
      </w:r>
    </w:p>
    <w:p w14:paraId="067DDD8D">
      <w:pPr>
        <w:spacing w:line="360" w:lineRule="auto" w:before="0" w:after="0"/>
        <w:ind w:firstLine="480"/>
        <w:jc w:val="both"/>
        <w:rPr>
          <w:rFonts w:hint="eastAsia"/>
          <w:lang w:eastAsia="zh-CN"/>
        </w:rPr>
      </w:pPr>
      <w:r>
        <w:rPr>
          <w:rFonts w:hint="eastAsia" w:eastAsia="宋体"/>
          <w:b w:val="0"/>
          <w:sz w:val="24"/>
          <w:lang w:eastAsia="zh-CN"/>
        </w:rPr>
        <w:t>- 完整知识体系与内容库搭建</w:t>
      </w:r>
    </w:p>
    <w:p w14:paraId="8A47ED8D">
      <w:pPr>
        <w:spacing w:line="360" w:lineRule="auto" w:before="0" w:after="0"/>
        <w:ind w:firstLine="480"/>
        <w:jc w:val="both"/>
        <w:rPr>
          <w:rFonts w:hint="eastAsia"/>
          <w:lang w:eastAsia="zh-CN"/>
        </w:rPr>
      </w:pPr>
      <w:r>
        <w:rPr>
          <w:rFonts w:hint="eastAsia" w:eastAsia="宋体"/>
          <w:b w:val="0"/>
          <w:sz w:val="24"/>
          <w:lang w:eastAsia="zh-CN"/>
        </w:rPr>
        <w:t>- 全媒体传播平台上线运营</w:t>
      </w:r>
    </w:p>
    <w:p w14:paraId="BFF583EE">
      <w:pPr>
        <w:spacing w:line="360" w:lineRule="auto" w:before="0" w:after="0"/>
        <w:ind w:firstLine="480"/>
        <w:jc w:val="both"/>
        <w:rPr>
          <w:rFonts w:hint="eastAsia"/>
          <w:lang w:eastAsia="zh-CN"/>
        </w:rPr>
      </w:pPr>
      <w:r>
        <w:rPr>
          <w:rFonts w:hint="eastAsia" w:eastAsia="宋体"/>
          <w:b w:val="0"/>
          <w:sz w:val="24"/>
          <w:lang w:eastAsia="zh-CN"/>
        </w:rPr>
        <w:t>- 标准化产品与安全规范确立</w:t>
      </w:r>
    </w:p>
    <w:p w14:paraId="253768E1">
      <w:pPr>
        <w:spacing w:line="360" w:lineRule="auto" w:before="0" w:after="0"/>
        <w:ind w:firstLine="480"/>
        <w:jc w:val="both"/>
        <w:rPr>
          <w:rFonts w:hint="eastAsia"/>
          <w:lang w:eastAsia="zh-CN"/>
        </w:rPr>
      </w:pPr>
      <w:r>
        <w:rPr>
          <w:rFonts w:hint="eastAsia" w:eastAsia="宋体"/>
          <w:b w:val="0"/>
          <w:sz w:val="24"/>
          <w:lang w:eastAsia="zh-CN"/>
        </w:rPr>
        <w:t>- 线上运营与线下合作初步落地</w:t>
      </w:r>
    </w:p>
    <w:p w14:paraId="9600F009">
      <w:pPr>
        <w:spacing w:line="360" w:lineRule="auto" w:before="0" w:after="0"/>
        <w:ind w:firstLine="480"/>
        <w:jc w:val="both"/>
        <w:rPr>
          <w:rFonts w:hint="eastAsia"/>
          <w:lang w:eastAsia="zh-CN"/>
        </w:rPr>
      </w:pPr>
      <w:r>
        <w:rPr>
          <w:rFonts w:hint="eastAsia" w:eastAsia="宋体"/>
          <w:b w:val="0"/>
          <w:sz w:val="24"/>
          <w:lang w:eastAsia="zh-CN"/>
        </w:rPr>
        <w:t>- 非遗数字化保护工作有序推进</w:t>
      </w:r>
    </w:p>
    <w:p w14:paraId="29A19487">
      <w:pPr>
        <w:spacing w:line="360" w:lineRule="auto" w:before="0" w:after="0"/>
        <w:ind w:firstLine="480"/>
        <w:jc w:val="both"/>
        <w:rPr>
          <w:rFonts w:hint="eastAsia"/>
          <w:lang w:eastAsia="zh-CN"/>
        </w:rPr>
      </w:pPr>
      <w:r>
        <w:rPr>
          <w:rFonts w:hint="eastAsia" w:eastAsia="宋体"/>
          <w:b w:val="0"/>
          <w:sz w:val="24"/>
          <w:lang w:eastAsia="zh-CN"/>
        </w:rPr>
        <w:t>项目具备可复制、可推广、可持续的基础条件，社会价值、文化价值、健康价值初步显现。</w:t>
      </w:r>
    </w:p>
    <w:p w14:paraId="CFD0589D">
      <w:pPr>
        <w:rPr>
          <w:rFonts w:hint="eastAsia"/>
          <w:lang w:eastAsia="zh-CN"/>
        </w:rPr>
      </w:pPr>
      <w:r>
        <w:rPr>
          <w:rFonts w:hint="eastAsia"/>
          <w:lang w:eastAsia="zh-CN"/>
        </w:rPr>
        <w:t xml:space="preserve"> </w:t>
      </w:r>
    </w:p>
    <w:p w14:paraId="EE78D78C">
      <w:pPr>
        <w:rPr>
          <w:rFonts w:hint="eastAsia"/>
          <w:lang w:eastAsia="zh-CN"/>
        </w:rPr>
      </w:pPr>
      <w:r>
        <w:rPr>
          <w:rFonts w:hint="eastAsia"/>
          <w:lang w:eastAsia="zh-CN"/>
        </w:rPr>
        <w:t> </w:t>
      </w:r>
    </w:p>
    <w:p w14:paraId="BCDBF75A">
      <w:pPr>
        <w:rPr>
          <w:rFonts w:hint="eastAsia"/>
          <w:lang w:eastAsia="zh-CN"/>
        </w:rPr>
      </w:pPr>
      <w:r>
        <w:rPr>
          <w:rFonts w:hint="eastAsia"/>
          <w:lang w:eastAsia="zh-CN"/>
        </w:rPr>
        <w:t xml:space="preserve"> </w:t>
      </w:r>
    </w:p>
    <w:p w14:paraId="9098A73D">
      <w:pPr>
        <w:spacing w:line="360" w:lineRule="auto" w:before="0" w:after="0"/>
        <w:ind w:firstLine="480"/>
        <w:jc w:val="both"/>
        <w:rPr>
          <w:rFonts w:hint="eastAsia"/>
          <w:lang w:eastAsia="zh-CN"/>
        </w:rPr>
      </w:pPr>
      <w:r>
        <w:rPr>
          <w:rFonts w:hint="eastAsia" w:eastAsia="宋体"/>
          <w:b w:val="0"/>
          <w:sz w:val="24"/>
          <w:lang w:eastAsia="zh-CN"/>
        </w:rPr>
        <w:t>四、未来展望</w:t>
      </w:r>
    </w:p>
    <w:p w14:paraId="80442FF5">
      <w:pPr>
        <w:rPr>
          <w:rFonts w:hint="eastAsia"/>
          <w:lang w:eastAsia="zh-CN"/>
        </w:rPr>
      </w:pPr>
      <w:r>
        <w:rPr>
          <w:rFonts w:hint="eastAsia"/>
          <w:lang w:eastAsia="zh-CN"/>
        </w:rPr>
        <w:t xml:space="preserve"> </w:t>
      </w:r>
    </w:p>
    <w:p w14:paraId="5E647720">
      <w:pPr>
        <w:spacing w:line="360" w:lineRule="auto" w:before="0" w:after="0"/>
        <w:ind w:firstLine="480"/>
        <w:jc w:val="both"/>
        <w:rPr>
          <w:rFonts w:hint="eastAsia"/>
          <w:lang w:eastAsia="zh-CN"/>
        </w:rPr>
      </w:pPr>
      <w:r>
        <w:rPr>
          <w:rFonts w:hint="eastAsia" w:eastAsia="宋体"/>
          <w:b w:val="0"/>
          <w:sz w:val="24"/>
          <w:lang w:eastAsia="zh-CN"/>
        </w:rPr>
        <w:t>本项目以“短期打基础、中期建品牌、长期成生态”为发展路径，未来1—3年将持续深耕藏药浴非遗传承与健康服务领域，不断拓展内容、产品、渠道、合作、影响力，最终实现文化传承、健康惠民、创新创业、社会服务多重目标，具体展望如下：</w:t>
      </w:r>
    </w:p>
    <w:p w14:paraId="F2624E30">
      <w:pPr>
        <w:rPr>
          <w:rFonts w:hint="eastAsia"/>
          <w:lang w:eastAsia="zh-CN"/>
        </w:rPr>
      </w:pPr>
      <w:r>
        <w:rPr>
          <w:rFonts w:hint="eastAsia"/>
          <w:lang w:eastAsia="zh-CN"/>
        </w:rPr>
        <w:t xml:space="preserve"> </w:t>
      </w:r>
    </w:p>
    <w:p w14:paraId="54FD39A5">
      <w:pPr>
        <w:spacing w:line="360" w:lineRule="auto" w:before="0" w:after="0"/>
        <w:ind w:firstLine="480"/>
        <w:jc w:val="both"/>
        <w:rPr>
          <w:rFonts w:hint="eastAsia"/>
          <w:lang w:eastAsia="zh-CN"/>
        </w:rPr>
      </w:pPr>
      <w:r>
        <w:rPr>
          <w:rFonts w:hint="eastAsia" w:eastAsia="宋体"/>
          <w:b w:val="0"/>
          <w:sz w:val="24"/>
          <w:lang w:eastAsia="zh-CN"/>
        </w:rPr>
        <w:t>（一）内容体系升级：打造权威藏药浴科普平台</w:t>
      </w:r>
    </w:p>
    <w:p w14:paraId="A64BF1F3">
      <w:pPr>
        <w:rPr>
          <w:rFonts w:hint="eastAsia"/>
          <w:lang w:eastAsia="zh-CN"/>
        </w:rPr>
      </w:pPr>
      <w:r>
        <w:rPr>
          <w:rFonts w:hint="eastAsia"/>
          <w:lang w:eastAsia="zh-CN"/>
        </w:rPr>
        <w:t xml:space="preserve"> </w:t>
      </w:r>
    </w:p>
    <w:p w14:paraId="D8BA95E5">
      <w:pPr>
        <w:spacing w:line="360" w:lineRule="auto" w:before="0" w:after="0"/>
        <w:ind w:firstLine="480"/>
        <w:jc w:val="both"/>
        <w:rPr>
          <w:rFonts w:hint="eastAsia"/>
          <w:lang w:eastAsia="zh-CN"/>
        </w:rPr>
      </w:pPr>
      <w:r>
        <w:rPr>
          <w:rFonts w:hint="eastAsia" w:eastAsia="宋体"/>
          <w:b w:val="0"/>
          <w:sz w:val="24"/>
          <w:lang w:eastAsia="zh-CN"/>
        </w:rPr>
        <w:t>1. 内容深度化</w:t>
      </w:r>
    </w:p>
    <w:p w14:paraId="C655DFF8">
      <w:pPr>
        <w:rPr>
          <w:rFonts w:hint="eastAsia"/>
          <w:lang w:eastAsia="zh-CN"/>
        </w:rPr>
      </w:pPr>
      <w:r>
        <w:rPr>
          <w:rFonts w:hint="eastAsia"/>
          <w:lang w:eastAsia="zh-CN"/>
        </w:rPr>
        <w:t xml:space="preserve"> </w:t>
      </w:r>
    </w:p>
    <w:p w14:paraId="EE14589E">
      <w:pPr>
        <w:spacing w:line="360" w:lineRule="auto" w:before="0" w:after="0"/>
        <w:ind w:firstLine="480"/>
        <w:jc w:val="both"/>
        <w:rPr>
          <w:rFonts w:hint="eastAsia"/>
          <w:lang w:eastAsia="zh-CN"/>
        </w:rPr>
      </w:pPr>
      <w:r>
        <w:rPr>
          <w:rFonts w:hint="eastAsia" w:eastAsia="宋体"/>
          <w:b w:val="0"/>
          <w:sz w:val="24"/>
          <w:lang w:eastAsia="zh-CN"/>
        </w:rPr>
        <w:t>- 持续产出高质量科普、文化、历史、教程类原创内容，形成完整内容库。</w:t>
      </w:r>
    </w:p>
    <w:p w14:paraId="58CAFBB5">
      <w:pPr>
        <w:spacing w:line="360" w:lineRule="auto" w:before="0" w:after="0"/>
        <w:ind w:firstLine="480"/>
        <w:jc w:val="both"/>
        <w:rPr>
          <w:rFonts w:hint="eastAsia"/>
          <w:lang w:eastAsia="zh-CN"/>
        </w:rPr>
      </w:pPr>
      <w:r>
        <w:rPr>
          <w:rFonts w:hint="eastAsia" w:eastAsia="宋体"/>
          <w:b w:val="0"/>
          <w:sz w:val="24"/>
          <w:lang w:eastAsia="zh-CN"/>
        </w:rPr>
        <w:t>- 推出系列专题：《五味甘露详解》《藏药浴千年历史》《家庭药浴一本通》《安全使用指南》等。</w:t>
      </w:r>
    </w:p>
    <w:p w14:paraId="2F3A90F9">
      <w:pPr>
        <w:rPr>
          <w:rFonts w:hint="eastAsia"/>
          <w:lang w:eastAsia="zh-CN"/>
        </w:rPr>
      </w:pPr>
      <w:r>
        <w:rPr>
          <w:rFonts w:hint="eastAsia"/>
          <w:lang w:eastAsia="zh-CN"/>
        </w:rPr>
        <w:t xml:space="preserve"> </w:t>
      </w:r>
    </w:p>
    <w:p w14:paraId="E87EDE0C">
      <w:pPr>
        <w:spacing w:line="360" w:lineRule="auto" w:before="0" w:after="0"/>
        <w:ind w:firstLine="480"/>
        <w:jc w:val="both"/>
        <w:rPr>
          <w:rFonts w:hint="eastAsia"/>
          <w:lang w:eastAsia="zh-CN"/>
        </w:rPr>
      </w:pPr>
      <w:r>
        <w:rPr>
          <w:rFonts w:hint="eastAsia" w:eastAsia="宋体"/>
          <w:b w:val="0"/>
          <w:sz w:val="24"/>
          <w:lang w:eastAsia="zh-CN"/>
        </w:rPr>
        <w:t>2. 形式多样化</w:t>
      </w:r>
    </w:p>
    <w:p w14:paraId="03AB4747">
      <w:pPr>
        <w:rPr>
          <w:rFonts w:hint="eastAsia"/>
          <w:lang w:eastAsia="zh-CN"/>
        </w:rPr>
      </w:pPr>
      <w:r>
        <w:rPr>
          <w:rFonts w:hint="eastAsia"/>
          <w:lang w:eastAsia="zh-CN"/>
        </w:rPr>
        <w:t xml:space="preserve"> </w:t>
      </w:r>
    </w:p>
    <w:p w14:paraId="07BF9922">
      <w:pPr>
        <w:spacing w:line="360" w:lineRule="auto" w:before="0" w:after="0"/>
        <w:ind w:firstLine="480"/>
        <w:jc w:val="both"/>
        <w:rPr>
          <w:rFonts w:hint="eastAsia"/>
          <w:lang w:eastAsia="zh-CN"/>
        </w:rPr>
      </w:pPr>
      <w:r>
        <w:rPr>
          <w:rFonts w:hint="eastAsia" w:eastAsia="宋体"/>
          <w:b w:val="0"/>
          <w:sz w:val="24"/>
          <w:lang w:eastAsia="zh-CN"/>
        </w:rPr>
        <w:t>- 短视频：教程类、故事类、科普类、体验类、实拍类。</w:t>
      </w:r>
    </w:p>
    <w:p w14:paraId="69ED80EA">
      <w:pPr>
        <w:spacing w:line="360" w:lineRule="auto" w:before="0" w:after="0"/>
        <w:ind w:firstLine="480"/>
        <w:jc w:val="both"/>
        <w:rPr>
          <w:rFonts w:hint="eastAsia"/>
          <w:lang w:eastAsia="zh-CN"/>
        </w:rPr>
      </w:pPr>
      <w:r>
        <w:rPr>
          <w:rFonts w:hint="eastAsia" w:eastAsia="宋体"/>
          <w:b w:val="0"/>
          <w:sz w:val="24"/>
          <w:lang w:eastAsia="zh-CN"/>
        </w:rPr>
        <w:t>- 直播：科普直播、体验直播、答疑直播、传承人对话。</w:t>
      </w:r>
    </w:p>
    <w:p w14:paraId="F8385987">
      <w:pPr>
        <w:spacing w:line="360" w:lineRule="auto" w:before="0" w:after="0"/>
        <w:ind w:firstLine="480"/>
        <w:jc w:val="both"/>
        <w:rPr>
          <w:rFonts w:hint="eastAsia"/>
          <w:lang w:eastAsia="zh-CN"/>
        </w:rPr>
      </w:pPr>
      <w:r>
        <w:rPr>
          <w:rFonts w:hint="eastAsia" w:eastAsia="宋体"/>
          <w:b w:val="0"/>
          <w:sz w:val="24"/>
          <w:lang w:eastAsia="zh-CN"/>
        </w:rPr>
        <w:t>- 图文：深度长文、图解教程、知识卡片、手册指南。</w:t>
      </w:r>
    </w:p>
    <w:p w14:paraId="C41AD765">
      <w:pPr>
        <w:spacing w:line="360" w:lineRule="auto" w:before="0" w:after="0"/>
        <w:ind w:firstLine="480"/>
        <w:jc w:val="both"/>
        <w:rPr>
          <w:rFonts w:hint="eastAsia"/>
          <w:lang w:eastAsia="zh-CN"/>
        </w:rPr>
      </w:pPr>
      <w:r>
        <w:rPr>
          <w:rFonts w:hint="eastAsia" w:eastAsia="宋体"/>
          <w:b w:val="0"/>
          <w:sz w:val="24"/>
          <w:lang w:eastAsia="zh-CN"/>
        </w:rPr>
        <w:t>- 音频：喜马拉雅、音频平台上线养生知识，覆盖更多场景。</w:t>
      </w:r>
    </w:p>
    <w:p w14:paraId="188492EA">
      <w:pPr>
        <w:rPr>
          <w:rFonts w:hint="eastAsia"/>
          <w:lang w:eastAsia="zh-CN"/>
        </w:rPr>
      </w:pPr>
      <w:r>
        <w:rPr>
          <w:rFonts w:hint="eastAsia"/>
          <w:lang w:eastAsia="zh-CN"/>
        </w:rPr>
        <w:t xml:space="preserve"> </w:t>
      </w:r>
    </w:p>
    <w:p w14:paraId="CC7220BA">
      <w:pPr>
        <w:spacing w:line="360" w:lineRule="auto" w:before="0" w:after="0"/>
        <w:ind w:firstLine="480"/>
        <w:jc w:val="both"/>
        <w:rPr>
          <w:rFonts w:hint="eastAsia"/>
          <w:lang w:eastAsia="zh-CN"/>
        </w:rPr>
      </w:pPr>
      <w:r>
        <w:rPr>
          <w:rFonts w:hint="eastAsia" w:eastAsia="宋体"/>
          <w:b w:val="0"/>
          <w:sz w:val="24"/>
          <w:lang w:eastAsia="zh-CN"/>
        </w:rPr>
        <w:t>3. 权威化升级</w:t>
      </w:r>
    </w:p>
    <w:p w14:paraId="B1AC5B71">
      <w:pPr>
        <w:rPr>
          <w:rFonts w:hint="eastAsia"/>
          <w:lang w:eastAsia="zh-CN"/>
        </w:rPr>
      </w:pPr>
      <w:r>
        <w:rPr>
          <w:rFonts w:hint="eastAsia"/>
          <w:lang w:eastAsia="zh-CN"/>
        </w:rPr>
        <w:t xml:space="preserve"> </w:t>
      </w:r>
    </w:p>
    <w:p w14:paraId="772DF050">
      <w:pPr>
        <w:spacing w:line="360" w:lineRule="auto" w:before="0" w:after="0"/>
        <w:ind w:firstLine="480"/>
        <w:jc w:val="both"/>
        <w:rPr>
          <w:rFonts w:hint="eastAsia"/>
          <w:lang w:eastAsia="zh-CN"/>
        </w:rPr>
      </w:pPr>
      <w:r>
        <w:rPr>
          <w:rFonts w:hint="eastAsia" w:eastAsia="宋体"/>
          <w:b w:val="0"/>
          <w:sz w:val="24"/>
          <w:lang w:eastAsia="zh-CN"/>
        </w:rPr>
        <w:t>- 邀请医学、护理学、藏医专家开展内容指导与审核。</w:t>
      </w:r>
    </w:p>
    <w:p w14:paraId="E395DFF6">
      <w:pPr>
        <w:spacing w:line="360" w:lineRule="auto" w:before="0" w:after="0"/>
        <w:ind w:firstLine="480"/>
        <w:jc w:val="both"/>
        <w:rPr>
          <w:rFonts w:hint="eastAsia"/>
          <w:lang w:eastAsia="zh-CN"/>
        </w:rPr>
      </w:pPr>
      <w:r>
        <w:rPr>
          <w:rFonts w:hint="eastAsia" w:eastAsia="宋体"/>
          <w:b w:val="0"/>
          <w:sz w:val="24"/>
          <w:lang w:eastAsia="zh-CN"/>
        </w:rPr>
        <w:t>- 发布权威科普手册、家庭使用指南、行业推广资料。</w:t>
      </w:r>
    </w:p>
    <w:p w14:paraId="25C91C20">
      <w:pPr>
        <w:spacing w:line="360" w:lineRule="auto" w:before="0" w:after="0"/>
        <w:ind w:firstLine="480"/>
        <w:jc w:val="both"/>
        <w:rPr>
          <w:rFonts w:hint="eastAsia"/>
          <w:lang w:eastAsia="zh-CN"/>
        </w:rPr>
      </w:pPr>
      <w:r>
        <w:rPr>
          <w:rFonts w:hint="eastAsia" w:eastAsia="宋体"/>
          <w:b w:val="0"/>
          <w:sz w:val="24"/>
          <w:lang w:eastAsia="zh-CN"/>
        </w:rPr>
        <w:t>- 打造区域内最具权威性的藏药浴科普IP。</w:t>
      </w:r>
    </w:p>
    <w:p w14:paraId="E23D21A7">
      <w:pPr>
        <w:rPr>
          <w:rFonts w:hint="eastAsia"/>
          <w:lang w:eastAsia="zh-CN"/>
        </w:rPr>
      </w:pPr>
      <w:r>
        <w:rPr>
          <w:rFonts w:hint="eastAsia"/>
          <w:lang w:eastAsia="zh-CN"/>
        </w:rPr>
        <w:t xml:space="preserve"> </w:t>
      </w:r>
    </w:p>
    <w:p w14:paraId="19F23D80">
      <w:pPr>
        <w:spacing w:line="360" w:lineRule="auto" w:before="0" w:after="0"/>
        <w:ind w:firstLine="480"/>
        <w:jc w:val="both"/>
        <w:rPr>
          <w:rFonts w:hint="eastAsia"/>
          <w:lang w:eastAsia="zh-CN"/>
        </w:rPr>
      </w:pPr>
      <w:r>
        <w:rPr>
          <w:rFonts w:hint="eastAsia" w:eastAsia="宋体"/>
          <w:b w:val="0"/>
          <w:sz w:val="24"/>
          <w:lang w:eastAsia="zh-CN"/>
        </w:rPr>
        <w:t>（二）产品体系创新：推出标准化、便捷化、多元化产品</w:t>
      </w:r>
    </w:p>
    <w:p w14:paraId="B6921857">
      <w:pPr>
        <w:rPr>
          <w:rFonts w:hint="eastAsia"/>
          <w:lang w:eastAsia="zh-CN"/>
        </w:rPr>
      </w:pPr>
      <w:r>
        <w:rPr>
          <w:rFonts w:hint="eastAsia"/>
          <w:lang w:eastAsia="zh-CN"/>
        </w:rPr>
        <w:t xml:space="preserve"> </w:t>
      </w:r>
    </w:p>
    <w:p w14:paraId="409D4CF8">
      <w:pPr>
        <w:spacing w:line="360" w:lineRule="auto" w:before="0" w:after="0"/>
        <w:ind w:firstLine="480"/>
        <w:jc w:val="both"/>
        <w:rPr>
          <w:rFonts w:hint="eastAsia"/>
          <w:lang w:eastAsia="zh-CN"/>
        </w:rPr>
      </w:pPr>
      <w:r>
        <w:rPr>
          <w:rFonts w:hint="eastAsia" w:eastAsia="宋体"/>
          <w:b w:val="0"/>
          <w:sz w:val="24"/>
          <w:lang w:eastAsia="zh-CN"/>
        </w:rPr>
        <w:t>1. 核心产品优化</w:t>
      </w:r>
    </w:p>
    <w:p w14:paraId="E434574E">
      <w:pPr>
        <w:rPr>
          <w:rFonts w:hint="eastAsia"/>
          <w:lang w:eastAsia="zh-CN"/>
        </w:rPr>
      </w:pPr>
      <w:r>
        <w:rPr>
          <w:rFonts w:hint="eastAsia"/>
          <w:lang w:eastAsia="zh-CN"/>
        </w:rPr>
        <w:t xml:space="preserve"> </w:t>
      </w:r>
    </w:p>
    <w:p w14:paraId="16E82D32">
      <w:pPr>
        <w:spacing w:line="360" w:lineRule="auto" w:before="0" w:after="0"/>
        <w:ind w:firstLine="480"/>
        <w:jc w:val="both"/>
        <w:rPr>
          <w:rFonts w:hint="eastAsia"/>
          <w:lang w:eastAsia="zh-CN"/>
        </w:rPr>
      </w:pPr>
      <w:r>
        <w:rPr>
          <w:rFonts w:hint="eastAsia" w:eastAsia="宋体"/>
          <w:b w:val="0"/>
          <w:sz w:val="24"/>
          <w:lang w:eastAsia="zh-CN"/>
        </w:rPr>
        <w:t>- 经典五味甘露基础装：适合家庭日常养生。</w:t>
      </w:r>
    </w:p>
    <w:p w14:paraId="358850CC">
      <w:pPr>
        <w:spacing w:line="360" w:lineRule="auto" w:before="0" w:after="0"/>
        <w:ind w:firstLine="480"/>
        <w:jc w:val="both"/>
        <w:rPr>
          <w:rFonts w:hint="eastAsia"/>
          <w:lang w:eastAsia="zh-CN"/>
        </w:rPr>
      </w:pPr>
      <w:r>
        <w:rPr>
          <w:rFonts w:hint="eastAsia" w:eastAsia="宋体"/>
          <w:b w:val="0"/>
          <w:sz w:val="24"/>
          <w:lang w:eastAsia="zh-CN"/>
        </w:rPr>
        <w:t>- 便携装/小包装：适合旅行、宿舍、出差使用。</w:t>
      </w:r>
    </w:p>
    <w:p w14:paraId="B7043369">
      <w:pPr>
        <w:spacing w:line="360" w:lineRule="auto" w:before="0" w:after="0"/>
        <w:ind w:firstLine="480"/>
        <w:jc w:val="both"/>
        <w:rPr>
          <w:rFonts w:hint="eastAsia"/>
          <w:lang w:eastAsia="zh-CN"/>
        </w:rPr>
      </w:pPr>
      <w:r>
        <w:rPr>
          <w:rFonts w:hint="eastAsia" w:eastAsia="宋体"/>
          <w:b w:val="0"/>
          <w:sz w:val="24"/>
          <w:lang w:eastAsia="zh-CN"/>
        </w:rPr>
        <w:t>- 调理加强装：针对关节、睡眠、疲劳等特定需求。</w:t>
      </w:r>
    </w:p>
    <w:p w14:paraId="5900410D">
      <w:pPr>
        <w:spacing w:line="360" w:lineRule="auto" w:before="0" w:after="0"/>
        <w:ind w:firstLine="480"/>
        <w:jc w:val="both"/>
        <w:rPr>
          <w:rFonts w:hint="eastAsia"/>
          <w:lang w:eastAsia="zh-CN"/>
        </w:rPr>
      </w:pPr>
      <w:r>
        <w:rPr>
          <w:rFonts w:hint="eastAsia" w:eastAsia="宋体"/>
          <w:b w:val="0"/>
          <w:sz w:val="24"/>
          <w:lang w:eastAsia="zh-CN"/>
        </w:rPr>
        <w:t>- 文旅纪念装：结合地方文化，适合礼品与旅游市场。</w:t>
      </w:r>
    </w:p>
    <w:p w14:paraId="4FF73A4E">
      <w:pPr>
        <w:rPr>
          <w:rFonts w:hint="eastAsia"/>
          <w:lang w:eastAsia="zh-CN"/>
        </w:rPr>
      </w:pPr>
      <w:r>
        <w:rPr>
          <w:rFonts w:hint="eastAsia"/>
          <w:lang w:eastAsia="zh-CN"/>
        </w:rPr>
        <w:t xml:space="preserve"> </w:t>
      </w:r>
    </w:p>
    <w:p w14:paraId="EEA21253">
      <w:pPr>
        <w:spacing w:line="360" w:lineRule="auto" w:before="0" w:after="0"/>
        <w:ind w:firstLine="480"/>
        <w:jc w:val="both"/>
        <w:rPr>
          <w:rFonts w:hint="eastAsia"/>
          <w:lang w:eastAsia="zh-CN"/>
        </w:rPr>
      </w:pPr>
      <w:r>
        <w:rPr>
          <w:rFonts w:hint="eastAsia" w:eastAsia="宋体"/>
          <w:b w:val="0"/>
          <w:sz w:val="24"/>
          <w:lang w:eastAsia="zh-CN"/>
        </w:rPr>
        <w:t>2. 产品标准提升</w:t>
      </w:r>
    </w:p>
    <w:p w14:paraId="11C4C175">
      <w:pPr>
        <w:rPr>
          <w:rFonts w:hint="eastAsia"/>
          <w:lang w:eastAsia="zh-CN"/>
        </w:rPr>
      </w:pPr>
      <w:r>
        <w:rPr>
          <w:rFonts w:hint="eastAsia"/>
          <w:lang w:eastAsia="zh-CN"/>
        </w:rPr>
        <w:t xml:space="preserve"> </w:t>
      </w:r>
    </w:p>
    <w:p w14:paraId="0B2FF0BE">
      <w:pPr>
        <w:spacing w:line="360" w:lineRule="auto" w:before="0" w:after="0"/>
        <w:ind w:firstLine="480"/>
        <w:jc w:val="both"/>
        <w:rPr>
          <w:rFonts w:hint="eastAsia"/>
          <w:lang w:eastAsia="zh-CN"/>
        </w:rPr>
      </w:pPr>
      <w:r>
        <w:rPr>
          <w:rFonts w:hint="eastAsia" w:eastAsia="宋体"/>
          <w:b w:val="0"/>
          <w:sz w:val="24"/>
          <w:lang w:eastAsia="zh-CN"/>
        </w:rPr>
        <w:t>- 统一包装、统一配方、统一规范、统一说明。</w:t>
      </w:r>
    </w:p>
    <w:p w14:paraId="CD3026A4">
      <w:pPr>
        <w:spacing w:line="360" w:lineRule="auto" w:before="0" w:after="0"/>
        <w:ind w:firstLine="480"/>
        <w:jc w:val="both"/>
        <w:rPr>
          <w:rFonts w:hint="eastAsia"/>
          <w:lang w:eastAsia="zh-CN"/>
        </w:rPr>
      </w:pPr>
      <w:r>
        <w:rPr>
          <w:rFonts w:hint="eastAsia" w:eastAsia="宋体"/>
          <w:b w:val="0"/>
          <w:sz w:val="24"/>
          <w:lang w:eastAsia="zh-CN"/>
        </w:rPr>
        <w:t>- 完善质检、溯源、安全提示，提升用户信任。</w:t>
      </w:r>
    </w:p>
    <w:p w14:paraId="361CB333">
      <w:pPr>
        <w:rPr>
          <w:rFonts w:hint="eastAsia"/>
          <w:lang w:eastAsia="zh-CN"/>
        </w:rPr>
      </w:pPr>
      <w:r>
        <w:rPr>
          <w:rFonts w:hint="eastAsia"/>
          <w:lang w:eastAsia="zh-CN"/>
        </w:rPr>
        <w:t xml:space="preserve"> </w:t>
      </w:r>
    </w:p>
    <w:p w14:paraId="CFF84C11">
      <w:pPr>
        <w:spacing w:line="360" w:lineRule="auto" w:before="0" w:after="0"/>
        <w:ind w:firstLine="480"/>
        <w:jc w:val="both"/>
        <w:rPr>
          <w:rFonts w:hint="eastAsia"/>
          <w:lang w:eastAsia="zh-CN"/>
        </w:rPr>
      </w:pPr>
      <w:r>
        <w:rPr>
          <w:rFonts w:hint="eastAsia" w:eastAsia="宋体"/>
          <w:b w:val="0"/>
          <w:sz w:val="24"/>
          <w:lang w:eastAsia="zh-CN"/>
        </w:rPr>
        <w:t>3. 周边服务开发</w:t>
      </w:r>
    </w:p>
    <w:p w14:paraId="43047813">
      <w:pPr>
        <w:rPr>
          <w:rFonts w:hint="eastAsia"/>
          <w:lang w:eastAsia="zh-CN"/>
        </w:rPr>
      </w:pPr>
      <w:r>
        <w:rPr>
          <w:rFonts w:hint="eastAsia"/>
          <w:lang w:eastAsia="zh-CN"/>
        </w:rPr>
        <w:t xml:space="preserve"> </w:t>
      </w:r>
    </w:p>
    <w:p w14:paraId="F1C08525">
      <w:pPr>
        <w:spacing w:line="360" w:lineRule="auto" w:before="0" w:after="0"/>
        <w:ind w:firstLine="480"/>
        <w:jc w:val="both"/>
        <w:rPr>
          <w:rFonts w:hint="eastAsia"/>
          <w:lang w:eastAsia="zh-CN"/>
        </w:rPr>
      </w:pPr>
      <w:r>
        <w:rPr>
          <w:rFonts w:hint="eastAsia" w:eastAsia="宋体"/>
          <w:b w:val="0"/>
          <w:sz w:val="24"/>
          <w:lang w:eastAsia="zh-CN"/>
        </w:rPr>
        <w:t>- 药浴专用工具、恒温泡脚桶、使用教程卡片等。</w:t>
      </w:r>
    </w:p>
    <w:p w14:paraId="B41C48F0">
      <w:pPr>
        <w:spacing w:line="360" w:lineRule="auto" w:before="0" w:after="0"/>
        <w:ind w:firstLine="480"/>
        <w:jc w:val="both"/>
        <w:rPr>
          <w:rFonts w:hint="eastAsia"/>
          <w:lang w:eastAsia="zh-CN"/>
        </w:rPr>
      </w:pPr>
      <w:r>
        <w:rPr>
          <w:rFonts w:hint="eastAsia" w:eastAsia="宋体"/>
          <w:b w:val="0"/>
          <w:sz w:val="24"/>
          <w:lang w:eastAsia="zh-CN"/>
        </w:rPr>
        <w:t>- 个性化康养方案、一对一指导服务。</w:t>
      </w:r>
    </w:p>
    <w:p w14:paraId="3249C70D">
      <w:pPr>
        <w:rPr>
          <w:rFonts w:hint="eastAsia"/>
          <w:lang w:eastAsia="zh-CN"/>
        </w:rPr>
      </w:pPr>
      <w:r>
        <w:rPr>
          <w:rFonts w:hint="eastAsia"/>
          <w:lang w:eastAsia="zh-CN"/>
        </w:rPr>
        <w:t xml:space="preserve"> </w:t>
      </w:r>
    </w:p>
    <w:p w14:paraId="DEA1438C">
      <w:pPr>
        <w:spacing w:line="360" w:lineRule="auto" w:before="0" w:after="0"/>
        <w:ind w:firstLine="480"/>
        <w:jc w:val="both"/>
        <w:rPr>
          <w:rFonts w:hint="eastAsia"/>
          <w:lang w:eastAsia="zh-CN"/>
        </w:rPr>
      </w:pPr>
      <w:r>
        <w:rPr>
          <w:rFonts w:hint="eastAsia" w:eastAsia="宋体"/>
          <w:b w:val="0"/>
          <w:sz w:val="24"/>
          <w:lang w:eastAsia="zh-CN"/>
        </w:rPr>
        <w:t>（三）渠道拓展：构建全域传播与运营网络</w:t>
      </w:r>
    </w:p>
    <w:p w14:paraId="077F1263">
      <w:pPr>
        <w:rPr>
          <w:rFonts w:hint="eastAsia"/>
          <w:lang w:eastAsia="zh-CN"/>
        </w:rPr>
      </w:pPr>
      <w:r>
        <w:rPr>
          <w:rFonts w:hint="eastAsia"/>
          <w:lang w:eastAsia="zh-CN"/>
        </w:rPr>
        <w:t xml:space="preserve"> </w:t>
      </w:r>
    </w:p>
    <w:p w14:paraId="F6EAC77D">
      <w:pPr>
        <w:spacing w:line="360" w:lineRule="auto" w:before="0" w:after="0"/>
        <w:ind w:firstLine="480"/>
        <w:jc w:val="both"/>
        <w:rPr>
          <w:rFonts w:hint="eastAsia"/>
          <w:lang w:eastAsia="zh-CN"/>
        </w:rPr>
      </w:pPr>
      <w:r>
        <w:rPr>
          <w:rFonts w:hint="eastAsia" w:eastAsia="宋体"/>
          <w:b w:val="0"/>
          <w:sz w:val="24"/>
          <w:lang w:eastAsia="zh-CN"/>
        </w:rPr>
        <w:t>1. 新媒体渠道深化</w:t>
      </w:r>
    </w:p>
    <w:p w14:paraId="B638D0BD">
      <w:pPr>
        <w:rPr>
          <w:rFonts w:hint="eastAsia"/>
          <w:lang w:eastAsia="zh-CN"/>
        </w:rPr>
      </w:pPr>
      <w:r>
        <w:rPr>
          <w:rFonts w:hint="eastAsia"/>
          <w:lang w:eastAsia="zh-CN"/>
        </w:rPr>
        <w:t xml:space="preserve"> </w:t>
      </w:r>
    </w:p>
    <w:p w14:paraId="9A49376C">
      <w:pPr>
        <w:spacing w:line="360" w:lineRule="auto" w:before="0" w:after="0"/>
        <w:ind w:firstLine="480"/>
        <w:jc w:val="both"/>
        <w:rPr>
          <w:rFonts w:hint="eastAsia"/>
          <w:lang w:eastAsia="zh-CN"/>
        </w:rPr>
      </w:pPr>
      <w:r>
        <w:rPr>
          <w:rFonts w:hint="eastAsia" w:eastAsia="宋体"/>
          <w:b w:val="0"/>
          <w:sz w:val="24"/>
          <w:lang w:eastAsia="zh-CN"/>
        </w:rPr>
        <w:t>- 公众号、视频号、抖音、小红书、B站、社群全平台覆盖。</w:t>
      </w:r>
    </w:p>
    <w:p w14:paraId="9B963581">
      <w:pPr>
        <w:spacing w:line="360" w:lineRule="auto" w:before="0" w:after="0"/>
        <w:ind w:firstLine="480"/>
        <w:jc w:val="both"/>
        <w:rPr>
          <w:rFonts w:hint="eastAsia"/>
          <w:lang w:eastAsia="zh-CN"/>
        </w:rPr>
      </w:pPr>
      <w:r>
        <w:rPr>
          <w:rFonts w:hint="eastAsia" w:eastAsia="宋体"/>
          <w:b w:val="0"/>
          <w:sz w:val="24"/>
          <w:lang w:eastAsia="zh-CN"/>
        </w:rPr>
        <w:t>- 建立粉丝矩阵，实现百万级传播曝光。</w:t>
      </w:r>
    </w:p>
    <w:p w14:paraId="C2F0C9E0">
      <w:pPr>
        <w:spacing w:line="360" w:lineRule="auto" w:before="0" w:after="0"/>
        <w:ind w:firstLine="480"/>
        <w:jc w:val="both"/>
        <w:rPr>
          <w:rFonts w:hint="eastAsia"/>
          <w:lang w:eastAsia="zh-CN"/>
        </w:rPr>
      </w:pPr>
      <w:r>
        <w:rPr>
          <w:rFonts w:hint="eastAsia" w:eastAsia="宋体"/>
          <w:b w:val="0"/>
          <w:sz w:val="24"/>
          <w:lang w:eastAsia="zh-CN"/>
        </w:rPr>
        <w:t>- 打造垂类精准流量，吸引高意向用户。</w:t>
      </w:r>
    </w:p>
    <w:p w14:paraId="EAE30313">
      <w:pPr>
        <w:rPr>
          <w:rFonts w:hint="eastAsia"/>
          <w:lang w:eastAsia="zh-CN"/>
        </w:rPr>
      </w:pPr>
      <w:r>
        <w:rPr>
          <w:rFonts w:hint="eastAsia"/>
          <w:lang w:eastAsia="zh-CN"/>
        </w:rPr>
        <w:t xml:space="preserve"> </w:t>
      </w:r>
    </w:p>
    <w:p w14:paraId="022BE392">
      <w:pPr>
        <w:spacing w:line="360" w:lineRule="auto" w:before="0" w:after="0"/>
        <w:ind w:firstLine="480"/>
        <w:jc w:val="both"/>
        <w:rPr>
          <w:rFonts w:hint="eastAsia"/>
          <w:lang w:eastAsia="zh-CN"/>
        </w:rPr>
      </w:pPr>
      <w:r>
        <w:rPr>
          <w:rFonts w:hint="eastAsia" w:eastAsia="宋体"/>
          <w:b w:val="0"/>
          <w:sz w:val="24"/>
          <w:lang w:eastAsia="zh-CN"/>
        </w:rPr>
        <w:t>2. 线下渠道拓展</w:t>
      </w:r>
    </w:p>
    <w:p w14:paraId="2DC3A5BB">
      <w:pPr>
        <w:rPr>
          <w:rFonts w:hint="eastAsia"/>
          <w:lang w:eastAsia="zh-CN"/>
        </w:rPr>
      </w:pPr>
      <w:r>
        <w:rPr>
          <w:rFonts w:hint="eastAsia"/>
          <w:lang w:eastAsia="zh-CN"/>
        </w:rPr>
        <w:t xml:space="preserve"> </w:t>
      </w:r>
    </w:p>
    <w:p w14:paraId="02C0D1D4">
      <w:pPr>
        <w:spacing w:line="360" w:lineRule="auto" w:before="0" w:after="0"/>
        <w:ind w:firstLine="480"/>
        <w:jc w:val="both"/>
        <w:rPr>
          <w:rFonts w:hint="eastAsia"/>
          <w:lang w:eastAsia="zh-CN"/>
        </w:rPr>
      </w:pPr>
      <w:r>
        <w:rPr>
          <w:rFonts w:hint="eastAsia" w:eastAsia="宋体"/>
          <w:b w:val="0"/>
          <w:sz w:val="24"/>
          <w:lang w:eastAsia="zh-CN"/>
        </w:rPr>
        <w:t>- 与养生馆、理疗店、康养中心、美容院、药店建立合作网点。</w:t>
      </w:r>
    </w:p>
    <w:p w14:paraId="DF7AB950">
      <w:pPr>
        <w:spacing w:line="360" w:lineRule="auto" w:before="0" w:after="0"/>
        <w:ind w:firstLine="480"/>
        <w:jc w:val="both"/>
        <w:rPr>
          <w:rFonts w:hint="eastAsia"/>
          <w:lang w:eastAsia="zh-CN"/>
        </w:rPr>
      </w:pPr>
      <w:r>
        <w:rPr>
          <w:rFonts w:hint="eastAsia" w:eastAsia="宋体"/>
          <w:b w:val="0"/>
          <w:sz w:val="24"/>
          <w:lang w:eastAsia="zh-CN"/>
        </w:rPr>
        <w:t>- 与社区、老年大学、企事业单位开展健康讲座与体验活动。</w:t>
      </w:r>
    </w:p>
    <w:p w14:paraId="55D9C4C8">
      <w:pPr>
        <w:spacing w:line="360" w:lineRule="auto" w:before="0" w:after="0"/>
        <w:ind w:firstLine="480"/>
        <w:jc w:val="both"/>
        <w:rPr>
          <w:rFonts w:hint="eastAsia"/>
          <w:lang w:eastAsia="zh-CN"/>
        </w:rPr>
      </w:pPr>
      <w:r>
        <w:rPr>
          <w:rFonts w:hint="eastAsia" w:eastAsia="宋体"/>
          <w:b w:val="0"/>
          <w:sz w:val="24"/>
          <w:lang w:eastAsia="zh-CN"/>
        </w:rPr>
        <w:t>- 与文旅景区、民宿合作，打造“藏药浴+康养文旅”特色体验。</w:t>
      </w:r>
    </w:p>
    <w:p w14:paraId="9E012342">
      <w:pPr>
        <w:rPr>
          <w:rFonts w:hint="eastAsia"/>
          <w:lang w:eastAsia="zh-CN"/>
        </w:rPr>
      </w:pPr>
      <w:r>
        <w:rPr>
          <w:rFonts w:hint="eastAsia"/>
          <w:lang w:eastAsia="zh-CN"/>
        </w:rPr>
        <w:t xml:space="preserve"> </w:t>
      </w:r>
    </w:p>
    <w:p w14:paraId="F62C954B">
      <w:pPr>
        <w:spacing w:line="360" w:lineRule="auto" w:before="0" w:after="0"/>
        <w:ind w:firstLine="480"/>
        <w:jc w:val="both"/>
        <w:rPr>
          <w:rFonts w:hint="eastAsia"/>
          <w:lang w:eastAsia="zh-CN"/>
        </w:rPr>
      </w:pPr>
      <w:r>
        <w:rPr>
          <w:rFonts w:hint="eastAsia" w:eastAsia="宋体"/>
          <w:b w:val="0"/>
          <w:sz w:val="24"/>
          <w:lang w:eastAsia="zh-CN"/>
        </w:rPr>
        <w:t>3. 线上电商闭环</w:t>
      </w:r>
    </w:p>
    <w:p w14:paraId="1090D2B6">
      <w:pPr>
        <w:rPr>
          <w:rFonts w:hint="eastAsia"/>
          <w:lang w:eastAsia="zh-CN"/>
        </w:rPr>
      </w:pPr>
      <w:r>
        <w:rPr>
          <w:rFonts w:hint="eastAsia"/>
          <w:lang w:eastAsia="zh-CN"/>
        </w:rPr>
        <w:t xml:space="preserve"> </w:t>
      </w:r>
    </w:p>
    <w:p w14:paraId="E926AE45">
      <w:pPr>
        <w:spacing w:line="360" w:lineRule="auto" w:before="0" w:after="0"/>
        <w:ind w:firstLine="480"/>
        <w:jc w:val="both"/>
        <w:rPr>
          <w:rFonts w:hint="eastAsia"/>
          <w:lang w:eastAsia="zh-CN"/>
        </w:rPr>
      </w:pPr>
      <w:r>
        <w:rPr>
          <w:rFonts w:hint="eastAsia" w:eastAsia="宋体"/>
          <w:b w:val="0"/>
          <w:sz w:val="24"/>
          <w:lang w:eastAsia="zh-CN"/>
        </w:rPr>
        <w:t>- 搭建合规线上商城，实现“内容—咨询—购买—复购”闭环。</w:t>
      </w:r>
    </w:p>
    <w:p w14:paraId="98067A50">
      <w:pPr>
        <w:spacing w:line="360" w:lineRule="auto" w:before="0" w:after="0"/>
        <w:ind w:firstLine="480"/>
        <w:jc w:val="both"/>
        <w:rPr>
          <w:rFonts w:hint="eastAsia"/>
          <w:lang w:eastAsia="zh-CN"/>
        </w:rPr>
      </w:pPr>
      <w:r>
        <w:rPr>
          <w:rFonts w:hint="eastAsia" w:eastAsia="宋体"/>
          <w:b w:val="0"/>
          <w:sz w:val="24"/>
          <w:lang w:eastAsia="zh-CN"/>
        </w:rPr>
        <w:t>- 完善物流、售后、指导服务，提升用户体验。</w:t>
      </w:r>
    </w:p>
    <w:p w14:paraId="CDC83FE5">
      <w:pPr>
        <w:rPr>
          <w:rFonts w:hint="eastAsia"/>
          <w:lang w:eastAsia="zh-CN"/>
        </w:rPr>
      </w:pPr>
      <w:r>
        <w:rPr>
          <w:rFonts w:hint="eastAsia"/>
          <w:lang w:eastAsia="zh-CN"/>
        </w:rPr>
        <w:t xml:space="preserve"> </w:t>
      </w:r>
    </w:p>
    <w:p w14:paraId="3EFEB435">
      <w:pPr>
        <w:spacing w:line="360" w:lineRule="auto" w:before="0" w:after="0"/>
        <w:ind w:firstLine="480"/>
        <w:jc w:val="both"/>
        <w:rPr>
          <w:rFonts w:hint="eastAsia"/>
          <w:lang w:eastAsia="zh-CN"/>
        </w:rPr>
      </w:pPr>
      <w:r>
        <w:rPr>
          <w:rFonts w:hint="eastAsia" w:eastAsia="宋体"/>
          <w:b w:val="0"/>
          <w:sz w:val="24"/>
          <w:lang w:eastAsia="zh-CN"/>
        </w:rPr>
        <w:t>（四）非遗保护深化：构建数字化传承体系</w:t>
      </w:r>
    </w:p>
    <w:p w14:paraId="8AF1F508">
      <w:pPr>
        <w:rPr>
          <w:rFonts w:hint="eastAsia"/>
          <w:lang w:eastAsia="zh-CN"/>
        </w:rPr>
      </w:pPr>
      <w:r>
        <w:rPr>
          <w:rFonts w:hint="eastAsia"/>
          <w:lang w:eastAsia="zh-CN"/>
        </w:rPr>
        <w:t xml:space="preserve"> </w:t>
      </w:r>
    </w:p>
    <w:p w14:paraId="96A8C2E7">
      <w:pPr>
        <w:spacing w:line="360" w:lineRule="auto" w:before="0" w:after="0"/>
        <w:ind w:firstLine="480"/>
        <w:jc w:val="both"/>
        <w:rPr>
          <w:rFonts w:hint="eastAsia"/>
          <w:lang w:eastAsia="zh-CN"/>
        </w:rPr>
      </w:pPr>
      <w:r>
        <w:rPr>
          <w:rFonts w:hint="eastAsia" w:eastAsia="宋体"/>
          <w:b w:val="0"/>
          <w:sz w:val="24"/>
          <w:lang w:eastAsia="zh-CN"/>
        </w:rPr>
        <w:t>1. 建立藏药浴数字资源库</w:t>
      </w:r>
    </w:p>
    <w:p w14:paraId="9330B712">
      <w:pPr>
        <w:rPr>
          <w:rFonts w:hint="eastAsia"/>
          <w:lang w:eastAsia="zh-CN"/>
        </w:rPr>
      </w:pPr>
      <w:r>
        <w:rPr>
          <w:rFonts w:hint="eastAsia"/>
          <w:lang w:eastAsia="zh-CN"/>
        </w:rPr>
        <w:t xml:space="preserve"> </w:t>
      </w:r>
    </w:p>
    <w:p w14:paraId="C2A38C70">
      <w:pPr>
        <w:spacing w:line="360" w:lineRule="auto" w:before="0" w:after="0"/>
        <w:ind w:firstLine="480"/>
        <w:jc w:val="both"/>
        <w:rPr>
          <w:rFonts w:hint="eastAsia"/>
          <w:lang w:eastAsia="zh-CN"/>
        </w:rPr>
      </w:pPr>
      <w:r>
        <w:rPr>
          <w:rFonts w:hint="eastAsia" w:eastAsia="宋体"/>
          <w:b w:val="0"/>
          <w:sz w:val="24"/>
          <w:lang w:eastAsia="zh-CN"/>
        </w:rPr>
        <w:t>- 文献库、图片库、视频库、技艺库、传承人口述史库。</w:t>
      </w:r>
    </w:p>
    <w:p w14:paraId="3099D696">
      <w:pPr>
        <w:spacing w:line="360" w:lineRule="auto" w:before="0" w:after="0"/>
        <w:ind w:firstLine="480"/>
        <w:jc w:val="both"/>
        <w:rPr>
          <w:rFonts w:hint="eastAsia"/>
          <w:lang w:eastAsia="zh-CN"/>
        </w:rPr>
      </w:pPr>
      <w:r>
        <w:rPr>
          <w:rFonts w:hint="eastAsia" w:eastAsia="宋体"/>
          <w:b w:val="0"/>
          <w:sz w:val="24"/>
          <w:lang w:eastAsia="zh-CN"/>
        </w:rPr>
        <w:t>- 向学校、社会开放部分资源，推动公益传播。</w:t>
      </w:r>
    </w:p>
    <w:p w14:paraId="FEFC81A5">
      <w:pPr>
        <w:rPr>
          <w:rFonts w:hint="eastAsia"/>
          <w:lang w:eastAsia="zh-CN"/>
        </w:rPr>
      </w:pPr>
      <w:r>
        <w:rPr>
          <w:rFonts w:hint="eastAsia"/>
          <w:lang w:eastAsia="zh-CN"/>
        </w:rPr>
        <w:t xml:space="preserve"> </w:t>
      </w:r>
    </w:p>
    <w:p w14:paraId="21FE29EA">
      <w:pPr>
        <w:spacing w:line="360" w:lineRule="auto" w:before="0" w:after="0"/>
        <w:ind w:firstLine="480"/>
        <w:jc w:val="both"/>
        <w:rPr>
          <w:rFonts w:hint="eastAsia"/>
          <w:lang w:eastAsia="zh-CN"/>
        </w:rPr>
      </w:pPr>
      <w:r>
        <w:rPr>
          <w:rFonts w:hint="eastAsia" w:eastAsia="宋体"/>
          <w:b w:val="0"/>
          <w:sz w:val="24"/>
          <w:lang w:eastAsia="zh-CN"/>
        </w:rPr>
        <w:t>2. 大学生传承计划</w:t>
      </w:r>
    </w:p>
    <w:p w14:paraId="4E17E89D">
      <w:pPr>
        <w:rPr>
          <w:rFonts w:hint="eastAsia"/>
          <w:lang w:eastAsia="zh-CN"/>
        </w:rPr>
      </w:pPr>
      <w:r>
        <w:rPr>
          <w:rFonts w:hint="eastAsia"/>
          <w:lang w:eastAsia="zh-CN"/>
        </w:rPr>
        <w:t xml:space="preserve"> </w:t>
      </w:r>
    </w:p>
    <w:p w14:paraId="AFDEB92D">
      <w:pPr>
        <w:spacing w:line="360" w:lineRule="auto" w:before="0" w:after="0"/>
        <w:ind w:firstLine="480"/>
        <w:jc w:val="both"/>
        <w:rPr>
          <w:rFonts w:hint="eastAsia"/>
          <w:lang w:eastAsia="zh-CN"/>
        </w:rPr>
      </w:pPr>
      <w:r>
        <w:rPr>
          <w:rFonts w:hint="eastAsia" w:eastAsia="宋体"/>
          <w:b w:val="0"/>
          <w:sz w:val="24"/>
          <w:lang w:eastAsia="zh-CN"/>
        </w:rPr>
        <w:t>- 吸引更多大学生参与项目，组建传承小组、科普团队。</w:t>
      </w:r>
    </w:p>
    <w:p w14:paraId="B2DA3646">
      <w:pPr>
        <w:spacing w:line="360" w:lineRule="auto" w:before="0" w:after="0"/>
        <w:ind w:firstLine="480"/>
        <w:jc w:val="both"/>
        <w:rPr>
          <w:rFonts w:hint="eastAsia"/>
          <w:lang w:eastAsia="zh-CN"/>
        </w:rPr>
      </w:pPr>
      <w:r>
        <w:rPr>
          <w:rFonts w:hint="eastAsia" w:eastAsia="宋体"/>
          <w:b w:val="0"/>
          <w:sz w:val="24"/>
          <w:lang w:eastAsia="zh-CN"/>
        </w:rPr>
        <w:t>- 开展非遗进校园、进社区活动，培养年轻传承人与传播者。</w:t>
      </w:r>
    </w:p>
    <w:p w14:paraId="B2D62CC9">
      <w:pPr>
        <w:rPr>
          <w:rFonts w:hint="eastAsia"/>
          <w:lang w:eastAsia="zh-CN"/>
        </w:rPr>
      </w:pPr>
      <w:r>
        <w:rPr>
          <w:rFonts w:hint="eastAsia"/>
          <w:lang w:eastAsia="zh-CN"/>
        </w:rPr>
        <w:t xml:space="preserve"> </w:t>
      </w:r>
    </w:p>
    <w:p w14:paraId="8CE5E64E">
      <w:pPr>
        <w:spacing w:line="360" w:lineRule="auto" w:before="0" w:after="0"/>
        <w:ind w:firstLine="480"/>
        <w:jc w:val="both"/>
        <w:rPr>
          <w:rFonts w:hint="eastAsia"/>
          <w:lang w:eastAsia="zh-CN"/>
        </w:rPr>
      </w:pPr>
      <w:r>
        <w:rPr>
          <w:rFonts w:hint="eastAsia" w:eastAsia="宋体"/>
          <w:b w:val="0"/>
          <w:sz w:val="24"/>
          <w:lang w:eastAsia="zh-CN"/>
        </w:rPr>
        <w:t>3. 学术研究深化</w:t>
      </w:r>
    </w:p>
    <w:p w14:paraId="90268BCD">
      <w:pPr>
        <w:rPr>
          <w:rFonts w:hint="eastAsia"/>
          <w:lang w:eastAsia="zh-CN"/>
        </w:rPr>
      </w:pPr>
      <w:r>
        <w:rPr>
          <w:rFonts w:hint="eastAsia"/>
          <w:lang w:eastAsia="zh-CN"/>
        </w:rPr>
        <w:t xml:space="preserve"> </w:t>
      </w:r>
    </w:p>
    <w:p w14:paraId="7713C5C5">
      <w:pPr>
        <w:spacing w:line="360" w:lineRule="auto" w:before="0" w:after="0"/>
        <w:ind w:firstLine="480"/>
        <w:jc w:val="both"/>
        <w:rPr>
          <w:rFonts w:hint="eastAsia"/>
          <w:lang w:eastAsia="zh-CN"/>
        </w:rPr>
      </w:pPr>
      <w:r>
        <w:rPr>
          <w:rFonts w:hint="eastAsia" w:eastAsia="宋体"/>
          <w:b w:val="0"/>
          <w:sz w:val="24"/>
          <w:lang w:eastAsia="zh-CN"/>
        </w:rPr>
        <w:t>- 结合专业开展学术研究，发表论文、申报课题、参加竞赛。</w:t>
      </w:r>
    </w:p>
    <w:p w14:paraId="4A6D3490">
      <w:pPr>
        <w:spacing w:line="360" w:lineRule="auto" w:before="0" w:after="0"/>
        <w:ind w:firstLine="480"/>
        <w:jc w:val="both"/>
        <w:rPr>
          <w:rFonts w:hint="eastAsia"/>
          <w:lang w:eastAsia="zh-CN"/>
        </w:rPr>
      </w:pPr>
      <w:r>
        <w:rPr>
          <w:rFonts w:hint="eastAsia" w:eastAsia="宋体"/>
          <w:b w:val="0"/>
          <w:sz w:val="24"/>
          <w:lang w:eastAsia="zh-CN"/>
        </w:rPr>
        <w:t>- 推动产学研用结合，让项目成果反哺教学与学术。</w:t>
      </w:r>
    </w:p>
    <w:p w14:paraId="8B7579DA">
      <w:pPr>
        <w:rPr>
          <w:rFonts w:hint="eastAsia"/>
          <w:lang w:eastAsia="zh-CN"/>
        </w:rPr>
      </w:pPr>
      <w:r>
        <w:rPr>
          <w:rFonts w:hint="eastAsia"/>
          <w:lang w:eastAsia="zh-CN"/>
        </w:rPr>
        <w:t xml:space="preserve"> </w:t>
      </w:r>
    </w:p>
    <w:p w14:paraId="F19E94F5">
      <w:pPr>
        <w:spacing w:line="360" w:lineRule="auto" w:before="0" w:after="0"/>
        <w:ind w:firstLine="480"/>
        <w:jc w:val="both"/>
        <w:rPr>
          <w:rFonts w:hint="eastAsia"/>
          <w:lang w:eastAsia="zh-CN"/>
        </w:rPr>
      </w:pPr>
      <w:r>
        <w:rPr>
          <w:rFonts w:hint="eastAsia" w:eastAsia="宋体"/>
          <w:b w:val="0"/>
          <w:sz w:val="24"/>
          <w:lang w:eastAsia="zh-CN"/>
        </w:rPr>
        <w:t>（五）品牌建设：打造区域知名非遗健康品牌</w:t>
      </w:r>
    </w:p>
    <w:p w14:paraId="73A7B99D">
      <w:pPr>
        <w:rPr>
          <w:rFonts w:hint="eastAsia"/>
          <w:lang w:eastAsia="zh-CN"/>
        </w:rPr>
      </w:pPr>
      <w:r>
        <w:rPr>
          <w:rFonts w:hint="eastAsia"/>
          <w:lang w:eastAsia="zh-CN"/>
        </w:rPr>
        <w:t xml:space="preserve"> </w:t>
      </w:r>
    </w:p>
    <w:p w14:paraId="7BCAB43F">
      <w:pPr>
        <w:spacing w:line="360" w:lineRule="auto" w:before="0" w:after="0"/>
        <w:ind w:firstLine="480"/>
        <w:jc w:val="both"/>
        <w:rPr>
          <w:rFonts w:hint="eastAsia"/>
          <w:lang w:eastAsia="zh-CN"/>
        </w:rPr>
      </w:pPr>
      <w:r>
        <w:rPr>
          <w:rFonts w:hint="eastAsia" w:eastAsia="宋体"/>
          <w:b w:val="0"/>
          <w:sz w:val="24"/>
          <w:lang w:eastAsia="zh-CN"/>
        </w:rPr>
        <w:t>1. 品牌定位</w:t>
      </w:r>
    </w:p>
    <w:p w14:paraId="273FACAA">
      <w:pPr>
        <w:rPr>
          <w:rFonts w:hint="eastAsia"/>
          <w:lang w:eastAsia="zh-CN"/>
        </w:rPr>
      </w:pPr>
      <w:r>
        <w:rPr>
          <w:rFonts w:hint="eastAsia"/>
          <w:lang w:eastAsia="zh-CN"/>
        </w:rPr>
        <w:t xml:space="preserve"> </w:t>
      </w:r>
    </w:p>
    <w:p w14:paraId="77042E4E">
      <w:pPr>
        <w:spacing w:line="360" w:lineRule="auto" w:before="0" w:after="0"/>
        <w:ind w:firstLine="480"/>
        <w:jc w:val="both"/>
        <w:rPr>
          <w:rFonts w:hint="eastAsia"/>
          <w:lang w:eastAsia="zh-CN"/>
        </w:rPr>
      </w:pPr>
      <w:r>
        <w:rPr>
          <w:rFonts w:hint="eastAsia" w:eastAsia="宋体"/>
          <w:b w:val="0"/>
          <w:sz w:val="24"/>
          <w:lang w:eastAsia="zh-CN"/>
        </w:rPr>
        <w:t>- slogan：藏药焕浴，智享健康；千年非遗，守护万家。</w:t>
      </w:r>
    </w:p>
    <w:p w14:paraId="23A3234A">
      <w:pPr>
        <w:spacing w:line="360" w:lineRule="auto" w:before="0" w:after="0"/>
        <w:ind w:firstLine="480"/>
        <w:jc w:val="both"/>
        <w:rPr>
          <w:rFonts w:hint="eastAsia"/>
          <w:lang w:eastAsia="zh-CN"/>
        </w:rPr>
      </w:pPr>
      <w:r>
        <w:rPr>
          <w:rFonts w:hint="eastAsia" w:eastAsia="宋体"/>
          <w:b w:val="0"/>
          <w:sz w:val="24"/>
          <w:lang w:eastAsia="zh-CN"/>
        </w:rPr>
        <w:t>- 品牌形象：权威、科学、安全、温暖、专业。</w:t>
      </w:r>
    </w:p>
    <w:p w14:paraId="D58B720A">
      <w:pPr>
        <w:rPr>
          <w:rFonts w:hint="eastAsia"/>
          <w:lang w:eastAsia="zh-CN"/>
        </w:rPr>
      </w:pPr>
      <w:r>
        <w:rPr>
          <w:rFonts w:hint="eastAsia"/>
          <w:lang w:eastAsia="zh-CN"/>
        </w:rPr>
        <w:t xml:space="preserve"> </w:t>
      </w:r>
    </w:p>
    <w:p w14:paraId="06794374">
      <w:pPr>
        <w:spacing w:line="360" w:lineRule="auto" w:before="0" w:after="0"/>
        <w:ind w:firstLine="480"/>
        <w:jc w:val="both"/>
        <w:rPr>
          <w:rFonts w:hint="eastAsia"/>
          <w:lang w:eastAsia="zh-CN"/>
        </w:rPr>
      </w:pPr>
      <w:r>
        <w:rPr>
          <w:rFonts w:hint="eastAsia" w:eastAsia="宋体"/>
          <w:b w:val="0"/>
          <w:sz w:val="24"/>
          <w:lang w:eastAsia="zh-CN"/>
        </w:rPr>
        <w:t>2. 品牌影响力提升</w:t>
      </w:r>
    </w:p>
    <w:p w14:paraId="09C72E02">
      <w:pPr>
        <w:rPr>
          <w:rFonts w:hint="eastAsia"/>
          <w:lang w:eastAsia="zh-CN"/>
        </w:rPr>
      </w:pPr>
      <w:r>
        <w:rPr>
          <w:rFonts w:hint="eastAsia"/>
          <w:lang w:eastAsia="zh-CN"/>
        </w:rPr>
        <w:t xml:space="preserve"> </w:t>
      </w:r>
    </w:p>
    <w:p w14:paraId="24BF8B61">
      <w:pPr>
        <w:spacing w:line="360" w:lineRule="auto" w:before="0" w:after="0"/>
        <w:ind w:firstLine="480"/>
        <w:jc w:val="both"/>
        <w:rPr>
          <w:rFonts w:hint="eastAsia"/>
          <w:lang w:eastAsia="zh-CN"/>
        </w:rPr>
      </w:pPr>
      <w:r>
        <w:rPr>
          <w:rFonts w:hint="eastAsia" w:eastAsia="宋体"/>
          <w:b w:val="0"/>
          <w:sz w:val="24"/>
          <w:lang w:eastAsia="zh-CN"/>
        </w:rPr>
        <w:t>- 参加创新创业大赛、文化创意大赛、志愿服务项目大赛。</w:t>
      </w:r>
    </w:p>
    <w:p w14:paraId="1B5A6247">
      <w:pPr>
        <w:spacing w:line="360" w:lineRule="auto" w:before="0" w:after="0"/>
        <w:ind w:firstLine="480"/>
        <w:jc w:val="both"/>
        <w:rPr>
          <w:rFonts w:hint="eastAsia"/>
          <w:lang w:eastAsia="zh-CN"/>
        </w:rPr>
      </w:pPr>
      <w:r>
        <w:rPr>
          <w:rFonts w:hint="eastAsia" w:eastAsia="宋体"/>
          <w:b w:val="0"/>
          <w:sz w:val="24"/>
          <w:lang w:eastAsia="zh-CN"/>
        </w:rPr>
        <w:t>- 争取媒体报道、社会认可、荣誉资质。</w:t>
      </w:r>
    </w:p>
    <w:p w14:paraId="6F0698D2">
      <w:pPr>
        <w:spacing w:line="360" w:lineRule="auto" w:before="0" w:after="0"/>
        <w:ind w:firstLine="480"/>
        <w:jc w:val="both"/>
        <w:rPr>
          <w:rFonts w:hint="eastAsia"/>
          <w:lang w:eastAsia="zh-CN"/>
        </w:rPr>
      </w:pPr>
      <w:r>
        <w:rPr>
          <w:rFonts w:hint="eastAsia" w:eastAsia="宋体"/>
          <w:b w:val="0"/>
          <w:sz w:val="24"/>
          <w:lang w:eastAsia="zh-CN"/>
        </w:rPr>
        <w:t>- 打造陇东学院大学生创新创业标志性成果。</w:t>
      </w:r>
    </w:p>
    <w:p w14:paraId="11DBE056">
      <w:pPr>
        <w:rPr>
          <w:rFonts w:hint="eastAsia"/>
          <w:lang w:eastAsia="zh-CN"/>
        </w:rPr>
      </w:pPr>
      <w:r>
        <w:rPr>
          <w:rFonts w:hint="eastAsia"/>
          <w:lang w:eastAsia="zh-CN"/>
        </w:rPr>
        <w:t xml:space="preserve"> </w:t>
      </w:r>
    </w:p>
    <w:p w14:paraId="6276BFFB">
      <w:pPr>
        <w:spacing w:line="360" w:lineRule="auto" w:before="0" w:after="0"/>
        <w:ind w:firstLine="480"/>
        <w:jc w:val="both"/>
        <w:rPr>
          <w:rFonts w:hint="eastAsia"/>
          <w:lang w:eastAsia="zh-CN"/>
        </w:rPr>
      </w:pPr>
      <w:r>
        <w:rPr>
          <w:rFonts w:hint="eastAsia" w:eastAsia="宋体"/>
          <w:b w:val="0"/>
          <w:sz w:val="24"/>
          <w:lang w:eastAsia="zh-CN"/>
        </w:rPr>
        <w:t>（六）社会价值与长远目标</w:t>
      </w:r>
    </w:p>
    <w:p w14:paraId="66755961">
      <w:pPr>
        <w:rPr>
          <w:rFonts w:hint="eastAsia"/>
          <w:lang w:eastAsia="zh-CN"/>
        </w:rPr>
      </w:pPr>
      <w:r>
        <w:rPr>
          <w:rFonts w:hint="eastAsia"/>
          <w:lang w:eastAsia="zh-CN"/>
        </w:rPr>
        <w:t xml:space="preserve"> </w:t>
      </w:r>
    </w:p>
    <w:p w14:paraId="DE426C48">
      <w:pPr>
        <w:spacing w:line="360" w:lineRule="auto" w:before="0" w:after="0"/>
        <w:ind w:firstLine="480"/>
        <w:jc w:val="both"/>
        <w:rPr>
          <w:rFonts w:hint="eastAsia"/>
          <w:lang w:eastAsia="zh-CN"/>
        </w:rPr>
      </w:pPr>
      <w:r>
        <w:rPr>
          <w:rFonts w:hint="eastAsia" w:eastAsia="宋体"/>
          <w:b w:val="0"/>
          <w:sz w:val="24"/>
          <w:lang w:eastAsia="zh-CN"/>
        </w:rPr>
        <w:t>1. 文化传承目标</w:t>
      </w:r>
    </w:p>
    <w:p w14:paraId="A40229CD">
      <w:pPr>
        <w:spacing w:line="360" w:lineRule="auto" w:before="0" w:after="0"/>
        <w:ind w:firstLine="480"/>
        <w:jc w:val="both"/>
        <w:rPr>
          <w:rFonts w:hint="eastAsia"/>
          <w:lang w:eastAsia="zh-CN"/>
        </w:rPr>
      </w:pPr>
      <w:r>
        <w:rPr>
          <w:rFonts w:hint="eastAsia" w:eastAsia="宋体"/>
          <w:b w:val="0"/>
          <w:sz w:val="24"/>
          <w:lang w:eastAsia="zh-CN"/>
        </w:rPr>
        <w:t>让藏药浴非遗文化被更多人知晓、尊重、热爱、传承，为民族文化复兴贡献青年力量。</w:t>
      </w:r>
    </w:p>
    <w:p w14:paraId="B54A377F">
      <w:pPr>
        <w:spacing w:line="360" w:lineRule="auto" w:before="0" w:after="0"/>
        <w:ind w:firstLine="480"/>
        <w:jc w:val="both"/>
        <w:rPr>
          <w:rFonts w:hint="eastAsia"/>
          <w:lang w:eastAsia="zh-CN"/>
        </w:rPr>
      </w:pPr>
      <w:r>
        <w:rPr>
          <w:rFonts w:hint="eastAsia" w:eastAsia="宋体"/>
          <w:b w:val="0"/>
          <w:sz w:val="24"/>
          <w:lang w:eastAsia="zh-CN"/>
        </w:rPr>
        <w:t>2. 健康惠民目标</w:t>
      </w:r>
    </w:p>
    <w:p w14:paraId="E6A8C40A">
      <w:pPr>
        <w:spacing w:line="360" w:lineRule="auto" w:before="0" w:after="0"/>
        <w:ind w:firstLine="480"/>
        <w:jc w:val="both"/>
        <w:rPr>
          <w:rFonts w:hint="eastAsia"/>
          <w:lang w:eastAsia="zh-CN"/>
        </w:rPr>
      </w:pPr>
      <w:r>
        <w:rPr>
          <w:rFonts w:hint="eastAsia" w:eastAsia="宋体"/>
          <w:b w:val="0"/>
          <w:sz w:val="24"/>
          <w:lang w:eastAsia="zh-CN"/>
        </w:rPr>
        <w:t>让千万家庭用上安全、有效、便捷、绿色的藏药浴养生方式，助力健康中国。</w:t>
      </w:r>
    </w:p>
    <w:p w14:paraId="965625F5">
      <w:pPr>
        <w:spacing w:line="360" w:lineRule="auto" w:before="0" w:after="0"/>
        <w:ind w:firstLine="480"/>
        <w:jc w:val="both"/>
        <w:rPr>
          <w:rFonts w:hint="eastAsia"/>
          <w:lang w:eastAsia="zh-CN"/>
        </w:rPr>
      </w:pPr>
      <w:r>
        <w:rPr>
          <w:rFonts w:hint="eastAsia" w:eastAsia="宋体"/>
          <w:b w:val="0"/>
          <w:sz w:val="24"/>
          <w:lang w:eastAsia="zh-CN"/>
        </w:rPr>
        <w:t>3. 示范引领目标</w:t>
      </w:r>
    </w:p>
    <w:p w14:paraId="40EE8763">
      <w:pPr>
        <w:spacing w:line="360" w:lineRule="auto" w:before="0" w:after="0"/>
        <w:ind w:firstLine="480"/>
        <w:jc w:val="both"/>
        <w:rPr>
          <w:rFonts w:hint="eastAsia"/>
          <w:lang w:eastAsia="zh-CN"/>
        </w:rPr>
      </w:pPr>
      <w:r>
        <w:rPr>
          <w:rFonts w:hint="eastAsia" w:eastAsia="宋体"/>
          <w:b w:val="0"/>
          <w:sz w:val="24"/>
          <w:lang w:eastAsia="zh-CN"/>
        </w:rPr>
        <w:t>形成“非遗+新媒体+大健康+大学生创新创业”可复制模式，为全国同类民族医药项目提供参考。</w:t>
      </w:r>
    </w:p>
    <w:p w14:paraId="055F0A3B">
      <w:pPr>
        <w:spacing w:line="360" w:lineRule="auto" w:before="0" w:after="0"/>
        <w:ind w:firstLine="480"/>
        <w:jc w:val="both"/>
        <w:rPr>
          <w:rFonts w:hint="eastAsia"/>
          <w:lang w:eastAsia="zh-CN"/>
        </w:rPr>
      </w:pPr>
      <w:r>
        <w:rPr>
          <w:rFonts w:hint="eastAsia" w:eastAsia="宋体"/>
          <w:b w:val="0"/>
          <w:sz w:val="24"/>
          <w:lang w:eastAsia="zh-CN"/>
        </w:rPr>
        <w:t>4. 长效发展目标</w:t>
      </w:r>
    </w:p>
    <w:p w14:paraId="7BEF3477">
      <w:pPr>
        <w:spacing w:line="360" w:lineRule="auto" w:before="0" w:after="0"/>
        <w:ind w:firstLine="480"/>
        <w:jc w:val="both"/>
        <w:rPr>
          <w:rFonts w:hint="eastAsia"/>
          <w:lang w:eastAsia="zh-CN"/>
        </w:rPr>
      </w:pPr>
      <w:r>
        <w:rPr>
          <w:rFonts w:hint="eastAsia" w:eastAsia="宋体"/>
          <w:b w:val="0"/>
          <w:sz w:val="24"/>
          <w:lang w:eastAsia="zh-CN"/>
        </w:rPr>
        <w:t>项目持续运营、不断迭代、逐步壮大，最终成为集文化传播、健康服务、产品研发、市场运营、非遗保护于一体的可持续社会企业模式，实现文化价值、社会价值、市场价值统一。</w:t>
      </w:r>
    </w:p>
    <w:p w14:paraId="A01021DB">
      <w:pPr>
        <w:rPr>
          <w:rFonts w:hint="eastAsia"/>
          <w:lang w:eastAsia="zh-CN"/>
        </w:rPr>
      </w:pPr>
      <w:r>
        <w:rPr>
          <w:rFonts w:hint="eastAsia"/>
          <w:lang w:eastAsia="zh-CN"/>
        </w:rPr>
        <w:t xml:space="preserve"> </w:t>
      </w:r>
    </w:p>
    <w:p w14:paraId="447DBC59">
      <w:pPr>
        <w:rPr>
          <w:rFonts w:hint="eastAsia"/>
          <w:lang w:eastAsia="zh-CN"/>
        </w:rPr>
      </w:pPr>
      <w:r>
        <w:rPr>
          <w:rFonts w:hint="eastAsia"/>
          <w:lang w:eastAsia="zh-CN"/>
        </w:rPr>
        <w:t> </w:t>
      </w:r>
    </w:p>
    <w:p w14:paraId="A2608A31">
      <w:pPr>
        <w:rPr>
          <w:rFonts w:hint="eastAsia"/>
          <w:lang w:eastAsia="zh-CN"/>
        </w:rPr>
      </w:pPr>
      <w:r>
        <w:rPr>
          <w:rFonts w:hint="eastAsia"/>
          <w:lang w:eastAsia="zh-CN"/>
        </w:rPr>
        <w:t xml:space="preserve"> </w:t>
      </w:r>
    </w:p>
    <w:p w14:paraId="DE397E83">
      <w:pPr>
        <w:spacing w:line="360" w:lineRule="auto" w:before="0" w:after="0"/>
        <w:ind w:firstLine="480"/>
        <w:jc w:val="both"/>
        <w:rPr>
          <w:rFonts w:hint="eastAsia"/>
          <w:lang w:eastAsia="zh-CN"/>
        </w:rPr>
      </w:pPr>
      <w:r>
        <w:rPr>
          <w:rFonts w:hint="eastAsia" w:eastAsia="宋体"/>
          <w:b w:val="0"/>
          <w:sz w:val="24"/>
          <w:lang w:eastAsia="zh-CN"/>
        </w:rPr>
        <w:t>结语</w:t>
      </w:r>
    </w:p>
    <w:p w14:paraId="2254FF94">
      <w:pPr>
        <w:rPr>
          <w:rFonts w:hint="eastAsia"/>
          <w:lang w:eastAsia="zh-CN"/>
        </w:rPr>
      </w:pPr>
      <w:r>
        <w:rPr>
          <w:rFonts w:hint="eastAsia"/>
          <w:lang w:eastAsia="zh-CN"/>
        </w:rPr>
        <w:t xml:space="preserve"> </w:t>
      </w:r>
    </w:p>
    <w:p w14:paraId="B6A664C6">
      <w:pPr>
        <w:spacing w:line="360" w:lineRule="auto" w:before="0" w:after="0"/>
        <w:ind w:firstLine="480"/>
        <w:jc w:val="both"/>
        <w:rPr>
          <w:rFonts w:hint="eastAsia"/>
          <w:lang w:eastAsia="zh-CN"/>
        </w:rPr>
      </w:pPr>
      <w:r>
        <w:rPr>
          <w:rFonts w:hint="eastAsia" w:eastAsia="宋体"/>
          <w:b w:val="0"/>
          <w:sz w:val="24"/>
          <w:lang w:eastAsia="zh-CN"/>
        </w:rPr>
        <w:t>“藏药焕浴·智享健康”项目，是青年大学生响应国家号召、传承民族文化、服务大众健康、实现创新创业的生动实践。项目以世界级非遗藏药浴为纽带，以跨专业融合为优势，以数字传播为手段，以健康惠民为初心，既解决当前行业痛点，又面向未来长远发展；既扎根传统文化，又拥抱现代创新；既追求实践落地，又坚守学术规范。未来，项目团队将继续秉持传承、科学、创新、服务的理念，脚踏实地、稳步前行，让千年藏药浴焕发出新时代光彩，让非遗文化走进千家万户，让绿色健康惠及更多人群，为文化自信、健康中国、青年创业贡献力量。</w:t>
      </w:r>
    </w:p>
    <w:p w14:paraId="D0670C89">
      <w:r>
        <w:rPr>
          <w:rFonts w:hint="eastAsia"/>
          <w:lang w:eastAsia="zh-CN"/>
        </w:rPr>
        <w:t xml:space="preserve"> </w:t>
      </w:r>
    </w:p>
    <w:sectPr>
      <w:pgSz w:w="11906" w:h="16838"/>
      <w:pgMar w:top="1440" w:right="1797" w:bottom="1440" w:left="1797" w:header="850"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F40120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customStyle="1" w:styleId="Heading1">
    <w:name w:val="heading 1"/>
    <w:rPr>
      <w:b/>
      <w:sz w:val="32"/>
    </w:rPr>
  </w:style>
  <w:style w:type="paragraph" w:customStyle="1" w:styleId="Heading2">
    <w:name w:val="heading 2"/>
    <w:rPr>
      <w:b/>
      <w:sz w:val="28"/>
    </w:rPr>
  </w:style>
  <w:style w:type="paragraph" w:customStyle="1" w:styleId="Heading3">
    <w:name w:val="heading 3"/>
    <w:rPr>
      <w:b/>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14941</Words>
  <Characters>15078</Characters>
  <Paragraphs>683</Paragraphs>
  <TotalTime>16</TotalTime>
  <ScaleCrop>false</ScaleCrop>
  <LinksUpToDate>false</LinksUpToDate>
  <CharactersWithSpaces>15217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2026-03-22T09:46:00Z</dcterms:created>
  <dc:creator>V2148A</dc:creator>
  <cp:lastModifiedBy>微信用户</cp:lastModifiedBy>
  <dcterms:modified xsi:type="dcterms:W3CDTF">2026-03-22T10:34:26Z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62f9645427d54bd4899ee5e1497cf7ef_21</vt:lpwstr>
  </property>
  <property fmtid="{D5CDD505-2E9C-101B-9397-08002B2CF9AE}" pid="3" name="KSOTemplateDocerSaveRecord">
    <vt:lpwstr>eyJoZGlkIjoiZmQyYjBjZjRkMjI4NmZmZWNlZjAxODZjODIwMzc5NzQiLCJ1c2VySWQiOiIxMjgzNzAxOTA4In0=</vt:lpwstr>
  </property>
  <property fmtid="{D5CDD505-2E9C-101B-9397-08002B2CF9AE}" pid="4" name="KSOProductBuildVer">
    <vt:lpwstr>2052-12.1.0.25225</vt:lpwstr>
  </property>
</Properties>
</file>