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基于深度学习的图像识别研究</w:t>
      </w:r>
    </w:p>
    <w:p>
      <w:r>
        <w:t>摘要：本文提出了一种基于深度学习的图像识别方法，通过卷积神经网络对大规模图像数据进行训练，实现了高精度的图像分类和目标检测。</w:t>
      </w:r>
    </w:p>
    <w:p>
      <w:pPr>
        <w:pStyle w:val="Heading1"/>
      </w:pPr>
      <w:r>
        <w:t>第一章 绪论</w:t>
      </w:r>
    </w:p>
    <w:p>
      <w:r>
        <w:t>图像识别是计算机视觉领域的核心问题之一。随着深度学习技术的发展，卷积神经网络已成为图像识别的主流方法。</w:t>
      </w:r>
    </w:p>
    <w:p>
      <w:pPr>
        <w:pStyle w:val="Heading2"/>
      </w:pPr>
      <w:r>
        <w:t>1.1 研究背景</w:t>
      </w:r>
    </w:p>
    <w:p>
      <w:r>
        <w:t>近年来，深度学习在图像识别领域取得了突破性进展。从2012年AlexNet在ImageNet竞赛中的优异表现开始。</w:t>
      </w:r>
    </w:p>
    <w:p>
      <w:pPr>
        <w:pStyle w:val="Heading2"/>
      </w:pPr>
      <w:r>
        <w:t>1.2 研究意义</w:t>
      </w:r>
    </w:p>
    <w:p>
      <w:r>
        <w:t>图像识别技术在自动驾驶、医疗诊断、安防监控等领域具有广泛的应用前景。</w:t>
      </w:r>
    </w:p>
    <w:p>
      <w:pPr>
        <w:pStyle w:val="Heading1"/>
      </w:pPr>
      <w:r>
        <w:t>第二章 相关工作</w:t>
      </w:r>
    </w:p>
    <w:p>
      <w:r>
        <w:t>本章回顾了图像识别领域的主要研究进展。</w:t>
      </w:r>
    </w:p>
    <w:p>
      <w:pPr>
        <w:pStyle w:val="Heading2"/>
      </w:pPr>
      <w:r>
        <w:t>2.1 传统图像识别方法</w:t>
      </w:r>
    </w:p>
    <w:p>
      <w:r>
        <w:t>在深度学习兴起之前，图像识别主要依赖于手工设计的特征提取方法，如SIFT、HOG等。</w:t>
      </w:r>
    </w:p>
    <w:p>
      <w:pPr>
        <w:pStyle w:val="Heading2"/>
      </w:pPr>
      <w:r>
        <w:t>2.2 基于CNN的方法</w:t>
      </w:r>
    </w:p>
    <w:p>
      <w:r>
        <w:t>卷积神经网络通过卷积层、池化层和全连接层的组合，能够自动学习图像特征。</w:t>
      </w:r>
    </w:p>
    <w:p>
      <w:pPr>
        <w:pStyle w:val="Heading1"/>
      </w:pPr>
      <w:r>
        <w:t>第三章 方法</w:t>
      </w:r>
    </w:p>
    <w:p>
      <w:r>
        <w:t>本章详细介绍本文提出的图像识别方法。</w:t>
      </w:r>
    </w:p>
    <w:p>
      <w:pPr>
        <w:pStyle w:val="Heading2"/>
      </w:pPr>
      <w:r>
        <w:t>3.1 网络架构</w:t>
      </w:r>
    </w:p>
    <w:p>
      <w:r>
        <w:t>本文采用改进的ResNet-50作为基础网络，在ImageNet预训练权重的基础上进行微调。</w:t>
      </w:r>
    </w:p>
    <w:p>
      <w:pPr>
        <w:pStyle w:val="Heading2"/>
      </w:pPr>
      <w:r>
        <w:t>3.2 训练策略</w:t>
      </w:r>
    </w:p>
    <w:p>
      <w:r>
        <w:t>采用学习率余弦退火策略，批量大小为32，使用Adam优化器。</w:t>
      </w:r>
    </w:p>
    <w:p>
      <w:pPr>
        <w:pStyle w:val="Heading1"/>
      </w:pPr>
      <w:r>
        <w:t>第四章 实验</w:t>
      </w:r>
    </w:p>
    <w:p>
      <w:r>
        <w:t>所有实验在NVIDIA V100 GPU上进行，使用PyTorch框架。实验结果表明，本文方法在ImageNet验证集上达到了95.3%的准确率。</w:t>
      </w:r>
    </w:p>
    <w:p>
      <w:pPr>
        <w:pStyle w:val="Heading1"/>
      </w:pPr>
      <w:r>
        <w:t>第五章 结论</w:t>
      </w:r>
    </w:p>
    <w:p>
      <w:r>
        <w:t>本文提出了一种基于改进ResNet的图像识别方法，实验结果表明该方法具有较高的准确率。</w:t>
      </w:r>
    </w:p>
    <w:p>
      <w:pPr>
        <w:pStyle w:val="Heading1"/>
      </w:pPr>
      <w:r>
        <w:t>参考文献</w:t>
      </w:r>
    </w:p>
    <w:p>
      <w:r>
        <w:t>[1] Krizhevsky A, et al. ImageNet classification with deep CNNs. NeurIPS, 2012.</w:t>
      </w:r>
    </w:p>
    <w:p>
      <w:r>
        <w:t>[2] He K, et al. Deep residual learning for image recognition. CVPR,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