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scription"/>
    <w:p>
      <w:pPr>
        <w:pStyle w:val="Heading2"/>
      </w:pPr>
      <w:r>
        <w:t xml:space="preserve">Description</w:t>
      </w:r>
    </w:p>
    <w:bookmarkEnd w:id="20"/>
    <w:bookmarkStart w:id="21" w:name="type-of-change"/>
    <w:p>
      <w:pPr>
        <w:pStyle w:val="Heading2"/>
      </w:pPr>
      <w:r>
        <w:t xml:space="preserve">Type of Change</w:t>
      </w:r>
    </w:p>
    <w:p>
      <w:pPr>
        <w:numPr>
          <w:ilvl w:val="0"/>
          <w:numId w:val="1001"/>
        </w:numPr>
        <w:pStyle w:val="Compact"/>
      </w:pPr>
      <w:r>
        <w:t xml:space="preserve">☐ 🐛 Bug fix (non-breaking change that fixes an issue)</w:t>
      </w:r>
    </w:p>
    <w:p>
      <w:pPr>
        <w:numPr>
          <w:ilvl w:val="0"/>
          <w:numId w:val="1001"/>
        </w:numPr>
        <w:pStyle w:val="Compact"/>
      </w:pPr>
      <w:r>
        <w:t xml:space="preserve">☐ ✨ New feature (non-breaking change that adds functionality)</w:t>
      </w:r>
    </w:p>
    <w:p>
      <w:pPr>
        <w:numPr>
          <w:ilvl w:val="0"/>
          <w:numId w:val="1001"/>
        </w:numPr>
        <w:pStyle w:val="Compact"/>
      </w:pPr>
      <w:r>
        <w:t xml:space="preserve">☐ 💥 Breaking change (fix or feature causing existing functionality to change)</w:t>
      </w:r>
    </w:p>
    <w:p>
      <w:pPr>
        <w:numPr>
          <w:ilvl w:val="0"/>
          <w:numId w:val="1001"/>
        </w:numPr>
        <w:pStyle w:val="Compact"/>
      </w:pPr>
      <w:r>
        <w:t xml:space="preserve">☐ 📝 Documentation update</w:t>
      </w:r>
    </w:p>
    <w:p>
      <w:pPr>
        <w:numPr>
          <w:ilvl w:val="0"/>
          <w:numId w:val="1001"/>
        </w:numPr>
        <w:pStyle w:val="Compact"/>
      </w:pPr>
      <w:r>
        <w:t xml:space="preserve">☐ 🏗️ Infrastructure / CI change</w:t>
      </w:r>
    </w:p>
    <w:p>
      <w:pPr>
        <w:numPr>
          <w:ilvl w:val="0"/>
          <w:numId w:val="1001"/>
        </w:numPr>
        <w:pStyle w:val="Compact"/>
      </w:pPr>
      <w:r>
        <w:t xml:space="preserve">☐ 🎨 Theme / styling update</w:t>
      </w:r>
    </w:p>
    <w:p>
      <w:pPr>
        <w:numPr>
          <w:ilvl w:val="0"/>
          <w:numId w:val="1001"/>
        </w:numPr>
        <w:pStyle w:val="Compact"/>
      </w:pPr>
      <w:r>
        <w:t xml:space="preserve">☐ 📊 New asset in Input_Master/</w:t>
      </w:r>
    </w:p>
    <w:bookmarkEnd w:id="21"/>
    <w:bookmarkStart w:id="26" w:name="governance-checklist"/>
    <w:p>
      <w:pPr>
        <w:pStyle w:val="Heading2"/>
      </w:pPr>
      <w:r>
        <w:t xml:space="preserve">Governance Checklist</w:t>
      </w:r>
    </w:p>
    <w:bookmarkStart w:id="22" w:name="rendering-rules-render_rules.md"/>
    <w:p>
      <w:pPr>
        <w:pStyle w:val="Heading3"/>
      </w:pPr>
      <w:r>
        <w:t xml:space="preserve">Rendering Rules (RENDER_RULES.md)</w:t>
      </w:r>
    </w:p>
    <w:p>
      <w:pPr>
        <w:numPr>
          <w:ilvl w:val="0"/>
          <w:numId w:val="1002"/>
        </w:numPr>
        <w:pStyle w:val="Compact"/>
      </w:pPr>
      <w:r>
        <w:t xml:space="preserve">☐ No text overflow in any rendered output</w:t>
      </w:r>
    </w:p>
    <w:p>
      <w:pPr>
        <w:numPr>
          <w:ilvl w:val="0"/>
          <w:numId w:val="1002"/>
        </w:numPr>
        <w:pStyle w:val="Compact"/>
      </w:pPr>
      <w:r>
        <w:t xml:space="preserve">☐ WCAG AA contrast ratios met (4.5:1 minimum for text)</w:t>
      </w:r>
    </w:p>
    <w:p>
      <w:pPr>
        <w:numPr>
          <w:ilvl w:val="0"/>
          <w:numId w:val="1002"/>
        </w:numPr>
        <w:pStyle w:val="Compact"/>
      </w:pPr>
      <w:r>
        <w:t xml:space="preserve">☐ Heading hierarchy is strictly sequential (H1 → H2 → H3)</w:t>
      </w:r>
    </w:p>
    <w:p>
      <w:pPr>
        <w:numPr>
          <w:ilvl w:val="0"/>
          <w:numId w:val="1002"/>
        </w:numPr>
        <w:pStyle w:val="Compact"/>
      </w:pPr>
      <w:r>
        <w:t xml:space="preserve">☐ No orphan bullets (single-item lists)</w:t>
      </w:r>
    </w:p>
    <w:p>
      <w:pPr>
        <w:numPr>
          <w:ilvl w:val="0"/>
          <w:numId w:val="1002"/>
        </w:numPr>
        <w:pStyle w:val="Compact"/>
      </w:pPr>
      <w:r>
        <w:t xml:space="preserve">☐ All figures have fig-id, caption, and alt text</w:t>
      </w:r>
    </w:p>
    <w:bookmarkEnd w:id="22"/>
    <w:bookmarkStart w:id="23" w:name="lineage-tracking"/>
    <w:p>
      <w:pPr>
        <w:pStyle w:val="Heading3"/>
      </w:pPr>
      <w:r>
        <w:t xml:space="preserve">Lineage Tracking</w:t>
      </w:r>
    </w:p>
    <w:p>
      <w:pPr>
        <w:numPr>
          <w:ilvl w:val="0"/>
          <w:numId w:val="1003"/>
        </w:numPr>
        <w:pStyle w:val="Compact"/>
      </w:pPr>
      <w:r>
        <w:t xml:space="preserve">☐ All slides have valid</w:t>
      </w:r>
      <w:r>
        <w:t xml:space="preserve"> </w:t>
      </w:r>
      <w:r>
        <w:rPr>
          <w:rStyle w:val="VerbatimChar"/>
        </w:rPr>
        <w:t xml:space="preserve">slide_id</w:t>
      </w:r>
      <w:r>
        <w:t xml:space="preserve"> </w:t>
      </w:r>
      <w:r>
        <w:t xml:space="preserve">format:</w:t>
      </w:r>
      <w:r>
        <w:t xml:space="preserve"> </w:t>
      </w:r>
      <w:r>
        <w:rPr>
          <w:rStyle w:val="VerbatimChar"/>
        </w:rPr>
        <w:t xml:space="preserve">{deck}-{section}-{sequence}</w:t>
      </w:r>
    </w:p>
    <w:p>
      <w:pPr>
        <w:numPr>
          <w:ilvl w:val="0"/>
          <w:numId w:val="1003"/>
        </w:numPr>
        <w:pStyle w:val="Compact"/>
      </w:pPr>
      <w:r>
        <w:t xml:space="preserve">☐ Lineage manifest is up to date (</w:t>
      </w:r>
      <w:r>
        <w:rPr>
          <w:rStyle w:val="VerbatimChar"/>
        </w:rPr>
        <w:t xml:space="preserve">_data/lineage_manifest.json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.mock</w:t>
      </w:r>
      <w:r>
        <w:t xml:space="preserve"> </w:t>
      </w:r>
      <w:r>
        <w:t xml:space="preserve">sidecar files committed for any new Input_Master/ assets</w:t>
      </w:r>
    </w:p>
    <w:p>
      <w:pPr>
        <w:numPr>
          <w:ilvl w:val="0"/>
          <w:numId w:val="1003"/>
        </w:numPr>
        <w:pStyle w:val="Compact"/>
      </w:pPr>
      <w:r>
        <w:t xml:space="preserve">☐ No manual edits to generated outputs</w:t>
      </w:r>
    </w:p>
    <w:bookmarkEnd w:id="23"/>
    <w:bookmarkStart w:id="24" w:name="semantic-cards-notes"/>
    <w:p>
      <w:pPr>
        <w:pStyle w:val="Heading3"/>
      </w:pPr>
      <w:r>
        <w:t xml:space="preserve">Semantic Cards &amp; Notes</w:t>
      </w:r>
    </w:p>
    <w:p>
      <w:pPr>
        <w:numPr>
          <w:ilvl w:val="0"/>
          <w:numId w:val="1004"/>
        </w:numPr>
        <w:pStyle w:val="Compact"/>
      </w:pPr>
      <w:r>
        <w:t xml:space="preserve">☐ All presentation slides have speaker notes (≥50 chars)</w:t>
      </w:r>
    </w:p>
    <w:p>
      <w:pPr>
        <w:numPr>
          <w:ilvl w:val="0"/>
          <w:numId w:val="1004"/>
        </w:numPr>
        <w:pStyle w:val="Compact"/>
      </w:pPr>
      <w:r>
        <w:t xml:space="preserve">☐ Semantic cards include:</w:t>
      </w:r>
      <w:r>
        <w:t xml:space="preserve"> </w:t>
      </w:r>
      <w:r>
        <w:rPr>
          <w:rStyle w:val="VerbatimChar"/>
        </w:rPr>
        <w:t xml:space="preserve">slide_id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audience</w:t>
      </w:r>
    </w:p>
    <w:p>
      <w:pPr>
        <w:numPr>
          <w:ilvl w:val="0"/>
          <w:numId w:val="1004"/>
        </w:numPr>
        <w:pStyle w:val="Compact"/>
      </w:pPr>
      <w:r>
        <w:t xml:space="preserve">☐ Stakeholder routing tags applied:</w:t>
      </w:r>
      <w:r>
        <w:t xml:space="preserve"> </w:t>
      </w:r>
      <w:r>
        <w:rPr>
          <w:rStyle w:val="VerbatimChar"/>
        </w:rPr>
        <w:t xml:space="preserve">[KEB]</w:t>
      </w:r>
      <w:r>
        <w:t xml:space="preserve">,</w:t>
      </w:r>
      <w:r>
        <w:t xml:space="preserve"> </w:t>
      </w:r>
      <w:r>
        <w:rPr>
          <w:rStyle w:val="VerbatimChar"/>
        </w:rPr>
        <w:t xml:space="preserve">[DOW]</w:t>
      </w:r>
      <w:r>
        <w:t xml:space="preserve">, or</w:t>
      </w:r>
      <w:r>
        <w:t xml:space="preserve"> </w:t>
      </w:r>
      <w:r>
        <w:rPr>
          <w:rStyle w:val="VerbatimChar"/>
        </w:rPr>
        <w:t xml:space="preserve">[ALL]</w:t>
      </w:r>
    </w:p>
    <w:bookmarkEnd w:id="24"/>
    <w:bookmarkStart w:id="25" w:name="code-quality"/>
    <w:p>
      <w:pPr>
        <w:pStyle w:val="Heading3"/>
      </w:pPr>
      <w:r>
        <w:t xml:space="preserve">Code Quality</w:t>
      </w:r>
    </w:p>
    <w:p>
      <w:pPr>
        <w:numPr>
          <w:ilvl w:val="0"/>
          <w:numId w:val="1005"/>
        </w:numPr>
        <w:pStyle w:val="Compact"/>
      </w:pPr>
      <w:r>
        <w:t xml:space="preserve">☐ All engines pass</w:t>
      </w:r>
      <w:r>
        <w:t xml:space="preserve"> </w:t>
      </w:r>
      <w:r>
        <w:rPr>
          <w:rStyle w:val="VerbatimChar"/>
        </w:rPr>
        <w:t xml:space="preserve">RENDER_LINTER.py</w:t>
      </w:r>
      <w:r>
        <w:t xml:space="preserve"> </w:t>
      </w:r>
      <w:r>
        <w:t xml:space="preserve">with zero errors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WCAG_CONTRAST_CHECKER.py</w:t>
      </w:r>
      <w:r>
        <w:t xml:space="preserve"> </w:t>
      </w:r>
      <w:r>
        <w:t xml:space="preserve">passes with zero AA violations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SLIDE_ID_ENFORCER.py</w:t>
      </w:r>
      <w:r>
        <w:t xml:space="preserve"> </w:t>
      </w:r>
      <w:r>
        <w:t xml:space="preserve">passes with zero missing IDs</w:t>
      </w:r>
    </w:p>
    <w:p>
      <w:pPr>
        <w:numPr>
          <w:ilvl w:val="0"/>
          <w:numId w:val="1005"/>
        </w:numPr>
        <w:pStyle w:val="Compact"/>
      </w:pPr>
      <w:r>
        <w:t xml:space="preserve">☐ Unit tests pass (</w:t>
      </w:r>
      <w:r>
        <w:rPr>
          <w:rStyle w:val="VerbatimChar"/>
        </w:rPr>
        <w:t xml:space="preserve">python -m pytest tests/ -v</w:t>
      </w:r>
      <w:r>
        <w:t xml:space="preserve">)</w:t>
      </w:r>
    </w:p>
    <w:bookmarkEnd w:id="25"/>
    <w:bookmarkEnd w:id="26"/>
    <w:bookmarkStart w:id="27" w:name="stakeholder-routing"/>
    <w:p>
      <w:pPr>
        <w:pStyle w:val="Heading2"/>
      </w:pPr>
      <w:r>
        <w:t xml:space="preserve">Stakeholder Routing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[KEB]</w:t>
      </w:r>
      <w:r>
        <w:t xml:space="preserve"> </w:t>
      </w:r>
      <w:r>
        <w:t xml:space="preserve">— Executive summaries / high-level views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[DOW]</w:t>
      </w:r>
      <w:r>
        <w:t xml:space="preserve"> </w:t>
      </w:r>
      <w:r>
        <w:t xml:space="preserve">— Technical specifications / implementation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[ALL]</w:t>
      </w:r>
      <w:r>
        <w:t xml:space="preserve"> </w:t>
      </w:r>
      <w:r>
        <w:t xml:space="preserve">— Both teams</w:t>
      </w:r>
    </w:p>
    <w:bookmarkEnd w:id="27"/>
    <w:bookmarkStart w:id="28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Commands 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engines/RENDER_LINTER.py docs/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engines/WCAG_CONTRAST_CHECKER.py </w:t>
      </w:r>
      <w:r>
        <w:rPr>
          <w:rStyle w:val="AttributeTok"/>
        </w:rPr>
        <w:t xml:space="preserve">--theme</w:t>
      </w:r>
      <w:r>
        <w:rPr>
          <w:rStyle w:val="NormalTok"/>
        </w:rPr>
        <w:t xml:space="preserve"> engines/SEMANTIC_THEME.yaml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engines/SLIDE_ID_ENFORCER.py docs/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</w:p>
    <w:bookmarkEnd w:id="28"/>
    <w:bookmarkStart w:id="29" w:name="related-issues"/>
    <w:p>
      <w:pPr>
        <w:pStyle w:val="Heading2"/>
      </w:pPr>
      <w:r>
        <w:t xml:space="preserve">Related Issues</w:t>
      </w:r>
    </w:p>
    <w:bookmarkEnd w:id="29"/>
    <w:bookmarkStart w:id="30" w:name="screenshots"/>
    <w:p>
      <w:pPr>
        <w:pStyle w:val="Heading2"/>
      </w:pPr>
      <w:r>
        <w:t xml:space="preserve">Screenshots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2026-05-20T07:53:25Z</dcterms:created>
  <dcterms:modified xsi:type="dcterms:W3CDTF">2026-05-20T07:53:25Z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