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html-deliverables-organization-plan"/>
    <w:p>
      <w:pPr>
        <w:pStyle w:val="Heading1"/>
      </w:pPr>
      <w:r>
        <w:t xml:space="preserve">HTML Deliverables Organization Plan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MYRRHA QPLANT Cryogenic Engineering Ecosystem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HTML deliverables across v3 (material properties) and v4 (leak rate analysis)</w:t>
      </w:r>
    </w:p>
    <w:p>
      <w:r>
        <w:pict>
          <v:rect style="width:0;height:1.5pt" o:hralign="center" o:hrstd="t" o:hr="t"/>
        </w:pict>
      </w:r>
    </w:p>
    <w:bookmarkStart w:id="34" w:name="current-html-inventory"/>
    <w:p>
      <w:pPr>
        <w:pStyle w:val="Heading2"/>
      </w:pPr>
      <w:r>
        <w:t xml:space="preserve">1 — Current HTML Inventory</w:t>
      </w:r>
    </w:p>
    <w:bookmarkStart w:id="29" w:name="X2238ec3bb7525a8fe99c5b541671a0895fcfb5f"/>
    <w:p>
      <w:pPr>
        <w:pStyle w:val="Heading3"/>
      </w:pPr>
      <w:r>
        <w:t xml:space="preserve">1.1 v4.0.0 — Leak Rate Analysis Dashboard (</w:t>
      </w:r>
      <w:r>
        <w:rPr>
          <w:rStyle w:val="VerbatimChar"/>
        </w:rPr>
        <w:t xml:space="preserve">cryo_leak_rate_dashboard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/home/ubuntu/cryo_leak_rate_dashboard/docs/</w:t>
      </w:r>
      <w:r>
        <w:br/>
      </w:r>
      <w:r>
        <w:rPr>
          <w:bCs/>
          <w:b/>
        </w:rPr>
        <w:t xml:space="preserve">Remote:</w:t>
      </w:r>
      <w:r>
        <w:t xml:space="preserve"> </w:t>
      </w:r>
      <w:r>
        <w:t xml:space="preserve">⚠️ No GitHub remote yet — needs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repo creation</w:t>
      </w:r>
      <w:r>
        <w:br/>
      </w:r>
      <w:r>
        <w:rPr>
          <w:bCs/>
          <w:b/>
        </w:rPr>
        <w:t xml:space="preserve">Total HTML files:</w:t>
      </w:r>
      <w:r>
        <w:t xml:space="preserve"> </w:t>
      </w:r>
      <w:r>
        <w:t xml:space="preserve">84</w:t>
      </w:r>
    </w:p>
    <w:bookmarkStart w:id="20" w:name="canonical-presentations-3"/>
    <w:p>
      <w:pPr>
        <w:pStyle w:val="Heading4"/>
      </w:pPr>
      <w:r>
        <w:t xml:space="preserve">Canonical Presentations (3)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master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 canonical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/ decision-makers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 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entry point (card-based)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 aligned</w:t>
            </w:r>
          </w:p>
        </w:tc>
      </w:tr>
    </w:tbl>
    <w:bookmarkEnd w:id="20"/>
    <w:bookmarkStart w:id="21" w:name="triage-dashboard-pages-7"/>
    <w:p>
      <w:pPr>
        <w:pStyle w:val="Heading4"/>
      </w:pPr>
      <w:r>
        <w:t xml:space="preserve">Triage Dashboard Pages (7)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/ handover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triage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triage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 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handover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triage_compliance.html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</w:tbl>
    <w:bookmarkEnd w:id="21"/>
    <w:bookmarkStart w:id="22" w:name="X6fcd09a5f1e419e0d65f4e4f5aededd8aebf6de"/>
    <w:p>
      <w:pPr>
        <w:pStyle w:val="Heading4"/>
      </w:pPr>
      <w:r>
        <w:t xml:space="preserve">Visualizations —</w:t>
      </w:r>
      <w:r>
        <w:t xml:space="preserve"> </w:t>
      </w:r>
      <w:r>
        <w:rPr>
          <w:rStyle w:val="VerbatimChar"/>
        </w:rPr>
        <w:t xml:space="preserve">docs/visualizations/</w:t>
      </w:r>
      <w:r>
        <w:t xml:space="preserve"> </w:t>
      </w:r>
      <w:r>
        <w:t xml:space="preserve">(27 files)</w:t>
      </w:r>
    </w:p>
    <w:p>
      <w:pPr>
        <w:numPr>
          <w:ilvl w:val="0"/>
          <w:numId w:val="1001"/>
        </w:numPr>
        <w:pStyle w:val="Compact"/>
      </w:pPr>
      <w:r>
        <w:t xml:space="preserve">18 × chartNN series (leak vs loss, temp sensitivity, pressure, valve size, seal materials, suppliers, cost, radiation, welding, warm/cold service, guard systems, Monte Carlo, sensitivity, lifecycle TCO, valve replacement)</w:t>
      </w:r>
    </w:p>
    <w:p>
      <w:pPr>
        <w:numPr>
          <w:ilvl w:val="0"/>
          <w:numId w:val="1001"/>
        </w:numPr>
        <w:pStyle w:val="Compact"/>
      </w:pPr>
      <w:r>
        <w:t xml:space="preserve">9 × legacy charts (cost waterfall, enhanced leak rate, helium sankey, maintenance gantt, Monte Carlo cost, risk heatmap, scenario comparison, sensitivity tornado, supplier comparison)</w:t>
      </w:r>
    </w:p>
    <w:bookmarkEnd w:id="22"/>
    <w:bookmarkStart w:id="23" w:name="X02f11941306ba11cdb69b2474bda709b9236eac"/>
    <w:p>
      <w:pPr>
        <w:pStyle w:val="Heading4"/>
      </w:pPr>
      <w:r>
        <w:t xml:space="preserve">Visualizations —</w:t>
      </w:r>
      <w:r>
        <w:t xml:space="preserve"> </w:t>
      </w:r>
      <w:r>
        <w:rPr>
          <w:rStyle w:val="VerbatimChar"/>
        </w:rPr>
        <w:t xml:space="preserve">docs/visualizations_v3/</w:t>
      </w:r>
      <w:r>
        <w:t xml:space="preserve"> </w:t>
      </w:r>
      <w:r>
        <w:t xml:space="preserve">(22 files)</w:t>
      </w:r>
    </w:p>
    <w:p>
      <w:pPr>
        <w:numPr>
          <w:ilvl w:val="0"/>
          <w:numId w:val="1002"/>
        </w:numPr>
        <w:pStyle w:val="Compact"/>
      </w:pPr>
      <w:r>
        <w:t xml:space="preserve">16 × v3.0 advanced analytics (extended leak vs loss, temp effect, choked flow, purity dilution, internal/external, helium properties, compressibility, lifecycle standards, fleet sensitivity, MC histogram/scatter, cost breakdown box, scree, biplot, correlation heatmap)</w:t>
      </w:r>
    </w:p>
    <w:p>
      <w:pPr>
        <w:numPr>
          <w:ilvl w:val="0"/>
          <w:numId w:val="1002"/>
        </w:numPr>
        <w:pStyle w:val="Compact"/>
      </w:pPr>
      <w:r>
        <w:t xml:space="preserve">6 × v3.1 additions (liquid inventory depletion, compressor availability, boiloff vs leakrate, WCS HP architecture, redundancy cost benefit, VFD energy savings)</w:t>
      </w:r>
    </w:p>
    <w:bookmarkEnd w:id="23"/>
    <w:bookmarkStart w:id="24" w:name="plots-docsplots-5-files"/>
    <w:p>
      <w:pPr>
        <w:pStyle w:val="Heading4"/>
      </w:pPr>
      <w:r>
        <w:t xml:space="preserve">Plots —</w:t>
      </w:r>
      <w:r>
        <w:t xml:space="preserve"> </w:t>
      </w:r>
      <w:r>
        <w:rPr>
          <w:rStyle w:val="VerbatimChar"/>
        </w:rPr>
        <w:t xml:space="preserve">docs/plots/</w:t>
      </w:r>
      <w:r>
        <w:t xml:space="preserve"> </w:t>
      </w:r>
      <w:r>
        <w:t xml:space="preserve">(5 files)</w:t>
      </w:r>
    </w:p>
    <w:p>
      <w:pPr>
        <w:numPr>
          <w:ilvl w:val="0"/>
          <w:numId w:val="1003"/>
        </w:numPr>
        <w:pStyle w:val="Compact"/>
      </w:pPr>
      <w:r>
        <w:t xml:space="preserve">Core triage plots: leak vs loss, temp/pressure effects, cost vs leaktightness, fleet sensitivity, reliability</w:t>
      </w:r>
    </w:p>
    <w:bookmarkEnd w:id="24"/>
    <w:bookmarkStart w:id="25" w:name="hero-pages-docsheroes-10-files"/>
    <w:p>
      <w:pPr>
        <w:pStyle w:val="Heading4"/>
      </w:pPr>
      <w:r>
        <w:t xml:space="preserve">Hero Pages —</w:t>
      </w:r>
      <w:r>
        <w:t xml:space="preserve"> </w:t>
      </w:r>
      <w:r>
        <w:rPr>
          <w:rStyle w:val="VerbatimChar"/>
        </w:rPr>
        <w:t xml:space="preserve">docs/heroes/</w:t>
      </w:r>
      <w:r>
        <w:t xml:space="preserve"> </w:t>
      </w:r>
      <w:r>
        <w:t xml:space="preserve">(10 files)</w:t>
      </w:r>
    </w:p>
    <w:p>
      <w:pPr>
        <w:numPr>
          <w:ilvl w:val="0"/>
          <w:numId w:val="1004"/>
        </w:numPr>
        <w:pStyle w:val="Compact"/>
      </w:pPr>
      <w:r>
        <w:t xml:space="preserve">executive, technical, compliance, design, risk, materials, operations, control, cost, interface</w:t>
      </w:r>
    </w:p>
    <w:bookmarkEnd w:id="25"/>
    <w:bookmarkStart w:id="26" w:name="topic-specific-pages-3"/>
    <w:p>
      <w:pPr>
        <w:pStyle w:val="Heading4"/>
      </w:pPr>
      <w:r>
        <w:t xml:space="preserve">Topic-Specific Pages (3)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compressors/HP_Redundancy_Analysis.html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compressors/WCS_HP_Protection.html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liquid_he/Liquid_Operations_Guide.html</w:t>
      </w:r>
    </w:p>
    <w:bookmarkEnd w:id="26"/>
    <w:bookmarkStart w:id="27" w:name="tables-docstables-4-files"/>
    <w:p>
      <w:pPr>
        <w:pStyle w:val="Heading4"/>
      </w:pPr>
      <w:r>
        <w:t xml:space="preserve">Tables —</w:t>
      </w:r>
      <w:r>
        <w:t xml:space="preserve"> </w:t>
      </w:r>
      <w:r>
        <w:rPr>
          <w:rStyle w:val="VerbatimChar"/>
        </w:rPr>
        <w:t xml:space="preserve">docs/tables/</w:t>
      </w:r>
      <w:r>
        <w:t xml:space="preserve"> </w:t>
      </w:r>
      <w:r>
        <w:t xml:space="preserve">(4 files)</w:t>
      </w:r>
    </w:p>
    <w:p>
      <w:pPr>
        <w:numPr>
          <w:ilvl w:val="0"/>
          <w:numId w:val="1006"/>
        </w:numPr>
        <w:pStyle w:val="Compact"/>
      </w:pPr>
      <w:r>
        <w:t xml:space="preserve">supplier comparison, helium loss by valve count, material costs, operating conditions</w:t>
      </w:r>
    </w:p>
    <w:bookmarkEnd w:id="27"/>
    <w:bookmarkStart w:id="28" w:name="archive-docsarchive-3-files"/>
    <w:p>
      <w:pPr>
        <w:pStyle w:val="Heading4"/>
      </w:pPr>
      <w:r>
        <w:t xml:space="preserve">Archive —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(3 files)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index_v3_0_0_ARCHIVE.html</w:t>
      </w:r>
      <w:r>
        <w:t xml:space="preserve"> </w:t>
      </w:r>
      <w:r>
        <w:t xml:space="preserve">— v3.0 navigator (archived)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index_v3_1_0_ARCHIVE.html</w:t>
      </w:r>
      <w:r>
        <w:t xml:space="preserve"> </w:t>
      </w:r>
      <w:r>
        <w:t xml:space="preserve">— v3.1 navigator (archived)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presentation_v2_5_0_ARCHIVE.html</w:t>
      </w:r>
      <w:r>
        <w:t xml:space="preserve"> </w:t>
      </w:r>
      <w:r>
        <w:t xml:space="preserve">— v2.5 presentation (archived)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bdb423a5c3264280f823f1cfc1874b100bef513"/>
    <w:p>
      <w:pPr>
        <w:pStyle w:val="Heading3"/>
      </w:pPr>
      <w:r>
        <w:t xml:space="preserve">1.2 v3 (v0.4.9) — Material Properties Dashboard (</w:t>
      </w:r>
      <w:r>
        <w:rPr>
          <w:rStyle w:val="VerbatimChar"/>
        </w:rPr>
        <w:t xml:space="preserve">document-organization-system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cryo_dashboard_v0_3_0/cryo_dashboard_v0_3_0/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document-organization-system</w:t>
      </w:r>
      <w:r>
        <w:br/>
      </w:r>
      <w:r>
        <w:rPr>
          <w:bCs/>
          <w:b/>
        </w:rPr>
        <w:t xml:space="preserve">Remote:</w:t>
      </w:r>
      <w:r>
        <w:t xml:space="preserve"> </w:t>
      </w:r>
      <w:hyperlink r:id="rId30">
        <w:r>
          <w:rPr>
            <w:rStyle w:val="Hyperlink"/>
          </w:rPr>
          <w:t xml:space="preserve">github.com/GBOGEB/document-organization-system</w:t>
        </w:r>
      </w:hyperlink>
      <w:r>
        <w:br/>
      </w:r>
      <w:r>
        <w:rPr>
          <w:bCs/>
          <w:b/>
        </w:rPr>
        <w:t xml:space="preserve">GitHub Pages:</w:t>
      </w:r>
      <w:r>
        <w:t xml:space="preserve"> </w:t>
      </w:r>
      <w:hyperlink r:id="rId31">
        <w:r>
          <w:rPr>
            <w:rStyle w:val="Hyperlink"/>
          </w:rPr>
          <w:t xml:space="preserve">Live</w:t>
        </w:r>
      </w:hyperlink>
      <w:r>
        <w:br/>
      </w:r>
      <w:r>
        <w:rPr>
          <w:bCs/>
          <w:b/>
        </w:rPr>
        <w:t xml:space="preserve">Total HTML files:</w:t>
      </w:r>
      <w:r>
        <w:t xml:space="preserve"> </w:t>
      </w:r>
      <w:r>
        <w:t xml:space="preserve">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interactive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 (v0.4.9)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material_properties_dashboard_v1_10.html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self-contained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html_preview_hub.html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ssot_launcher.html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bookmarkStart w:id="32" w:name="additional-html-in-doc-org-system"/>
    <w:p>
      <w:pPr>
        <w:pStyle w:val="Heading4"/>
      </w:pPr>
      <w:r>
        <w:t xml:space="preserve">Additional HTML in doc-org-system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docs/analysis/charts/</w:t>
      </w:r>
      <w:r>
        <w:t xml:space="preserve"> </w:t>
      </w:r>
      <w:r>
        <w:t xml:space="preserve">— 7 performance analysis charts (cache hit rates, complexity, errors, performance, pipeline, processing time, resource utilization)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Automation/Metadata_diffs_log_reviewable.html</w:t>
      </w:r>
      <w:r>
        <w:t xml:space="preserve"> </w:t>
      </w:r>
      <w:r>
        <w:t xml:space="preserve">— Metadata diff viewer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repository-assignment-strategy"/>
    <w:p>
      <w:pPr>
        <w:pStyle w:val="Heading2"/>
      </w:pPr>
      <w:r>
        <w:t xml:space="preserve">2 — Repository Assignment Strategy</w:t>
      </w:r>
    </w:p>
    <w:bookmarkStart w:id="37" w:name="X3360f97ed44665d89257807b48d604cab57cc8e"/>
    <w:p>
      <w:pPr>
        <w:pStyle w:val="Heading3"/>
      </w:pPr>
      <w:r>
        <w:t xml:space="preserve">✅ Recommended: Option C — Separate Repos with Cross-Links + GitHub Pages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GitHub Pages Deployment Map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gbogeb.github.io/cryo_leak_rate_dashboard/                        │</w:t>
      </w:r>
      <w:r>
        <w:br/>
      </w:r>
      <w:r>
        <w:rPr>
          <w:rStyle w:val="VerbatimChar"/>
        </w:rPr>
        <w:t xml:space="preserve">│  ├── index.html ──────────→ VERSION_SELECTOR.html                  │</w:t>
      </w:r>
      <w:r>
        <w:br/>
      </w:r>
      <w:r>
        <w:rPr>
          <w:rStyle w:val="VerbatimChar"/>
        </w:rPr>
        <w:t xml:space="preserve">│  ├── v4/ ─────────────────→ v4.0.0 Leak Rate Dashboard             │</w:t>
      </w:r>
      <w:r>
        <w:br/>
      </w:r>
      <w:r>
        <w:rPr>
          <w:rStyle w:val="VerbatimChar"/>
        </w:rPr>
        <w:t xml:space="preserve">│  │   ├── NAVIGATOR.html                                            │</w:t>
      </w:r>
      <w:r>
        <w:br/>
      </w:r>
      <w:r>
        <w:rPr>
          <w:rStyle w:val="VerbatimChar"/>
        </w:rPr>
        <w:t xml:space="preserve">│  │   ├── index_v4_0.html (42 slides)                               │</w:t>
      </w:r>
      <w:r>
        <w:br/>
      </w:r>
      <w:r>
        <w:rPr>
          <w:rStyle w:val="VerbatimChar"/>
        </w:rPr>
        <w:t xml:space="preserve">│  │   ├── STAKEHOLDER_PRESENTATION.html (10 slides)                 │</w:t>
      </w:r>
      <w:r>
        <w:br/>
      </w:r>
      <w:r>
        <w:rPr>
          <w:rStyle w:val="VerbatimChar"/>
        </w:rPr>
        <w:t xml:space="preserve">│  │   ├── visualizations/ (27 charts)                               │</w:t>
      </w:r>
      <w:r>
        <w:br/>
      </w:r>
      <w:r>
        <w:rPr>
          <w:rStyle w:val="VerbatimChar"/>
        </w:rPr>
        <w:t xml:space="preserve">│  │   ├── visualizations_v3/ (22 charts)                            │</w:t>
      </w:r>
      <w:r>
        <w:br/>
      </w:r>
      <w:r>
        <w:rPr>
          <w:rStyle w:val="VerbatimChar"/>
        </w:rPr>
        <w:t xml:space="preserve">│  │   ├── plots/ (5 core plots)                                     │</w:t>
      </w:r>
      <w:r>
        <w:br/>
      </w:r>
      <w:r>
        <w:rPr>
          <w:rStyle w:val="VerbatimChar"/>
        </w:rPr>
        <w:t xml:space="preserve">│  │   ├── heroes/ (10 audience pages)                               │</w:t>
      </w:r>
      <w:r>
        <w:br/>
      </w:r>
      <w:r>
        <w:rPr>
          <w:rStyle w:val="VerbatimChar"/>
        </w:rPr>
        <w:t xml:space="preserve">│  │   ├── compressors/ (2 analysis pages)                           │</w:t>
      </w:r>
      <w:r>
        <w:br/>
      </w:r>
      <w:r>
        <w:rPr>
          <w:rStyle w:val="VerbatimChar"/>
        </w:rPr>
        <w:t xml:space="preserve">│  │   ├── liquid_he/ (1 operations guide)                           │</w:t>
      </w:r>
      <w:r>
        <w:br/>
      </w:r>
      <w:r>
        <w:rPr>
          <w:rStyle w:val="VerbatimChar"/>
        </w:rPr>
        <w:t xml:space="preserve">│  │   ├── tables/ (4 data tables)                                   │</w:t>
      </w:r>
      <w:r>
        <w:br/>
      </w:r>
      <w:r>
        <w:rPr>
          <w:rStyle w:val="VerbatimChar"/>
        </w:rPr>
        <w:t xml:space="preserve">│  │   └── archive/ (3 prior versions)                               │</w:t>
      </w:r>
      <w:r>
        <w:br/>
      </w:r>
      <w:r>
        <w:rPr>
          <w:rStyle w:val="VerbatimChar"/>
        </w:rPr>
        <w:t xml:space="preserve">│  └── material-properties/ ──→ Link to v3 dashboard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gbogeb.github.io/document-organization-system/                     │</w:t>
      </w:r>
      <w:r>
        <w:br/>
      </w:r>
      <w:r>
        <w:rPr>
          <w:rStyle w:val="VerbatimChar"/>
        </w:rPr>
        <w:t xml:space="preserve">│  └── cryo_dashboard_v0_3_0/cryo_dashboard_v0_3_0/                  │</w:t>
      </w:r>
      <w:r>
        <w:br/>
      </w:r>
      <w:r>
        <w:rPr>
          <w:rStyle w:val="VerbatimChar"/>
        </w:rPr>
        <w:t xml:space="preserve">│      ├── index.html (landing)                                       │</w:t>
      </w:r>
      <w:r>
        <w:br/>
      </w:r>
      <w:r>
        <w:rPr>
          <w:rStyle w:val="VerbatimChar"/>
        </w:rPr>
        <w:t xml:space="preserve">│      ├── dashboard_modular.html (interactive)                       │</w:t>
      </w:r>
      <w:r>
        <w:br/>
      </w:r>
      <w:r>
        <w:rPr>
          <w:rStyle w:val="VerbatimChar"/>
        </w:rPr>
        <w:t xml:space="preserve">│      ├── index_slides.html (presentation)                           │</w:t>
      </w:r>
      <w:r>
        <w:br/>
      </w:r>
      <w:r>
        <w:rPr>
          <w:rStyle w:val="VerbatimChar"/>
        </w:rPr>
        <w:t xml:space="preserve">│      └── ... (7 HTML total)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Start w:id="35" w:name="why-option-c"/>
    <w:p>
      <w:pPr>
        <w:pStyle w:val="Heading4"/>
      </w:pPr>
      <w:r>
        <w:t xml:space="preserve">Why Option C?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v3 evolves independently (already at v0.4.9 with 23 PRs)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v3 = material properties, v4 = leak rates — different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Each repo gets its own Pages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VERSION_SELECTOR.html links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breakage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v3 URLs remain stable, v4 gets new clean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Engineers can work on either without conflicts</w:t>
            </w:r>
          </w:p>
        </w:tc>
      </w:tr>
    </w:tbl>
    <w:bookmarkEnd w:id="35"/>
    <w:bookmarkStart w:id="36" w:name="why-not-submodules"/>
    <w:p>
      <w:pPr>
        <w:pStyle w:val="Heading4"/>
      </w:pPr>
      <w:r>
        <w:t xml:space="preserve">Why NOT submodules?</w:t>
      </w:r>
    </w:p>
    <w:p>
      <w:pPr>
        <w:numPr>
          <w:ilvl w:val="0"/>
          <w:numId w:val="1009"/>
        </w:numPr>
        <w:pStyle w:val="Compact"/>
      </w:pPr>
      <w:r>
        <w:t xml:space="preserve">v3 is NOT a dependency of v4 — it’s a separate engineering tool</w:t>
      </w:r>
    </w:p>
    <w:p>
      <w:pPr>
        <w:numPr>
          <w:ilvl w:val="0"/>
          <w:numId w:val="1009"/>
        </w:numPr>
        <w:pStyle w:val="Compact"/>
      </w:pPr>
      <w:r>
        <w:t xml:space="preserve">Submodule complexity is not justified for a cross-link relationship</w:t>
      </w:r>
    </w:p>
    <w:p>
      <w:pPr>
        <w:numPr>
          <w:ilvl w:val="0"/>
          <w:numId w:val="1009"/>
        </w:numPr>
        <w:pStyle w:val="Compact"/>
      </w:pPr>
      <w:r>
        <w:t xml:space="preserve">Both repos update independently at different cadences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deployment-plan"/>
    <w:p>
      <w:pPr>
        <w:pStyle w:val="Heading2"/>
      </w:pPr>
      <w:r>
        <w:t xml:space="preserve">3 — Deployment Plan</w:t>
      </w:r>
    </w:p>
    <w:bookmarkStart w:id="39" w:name="Xa85baa8c2bcddd20d529fe85e9ad12d7e5a9aca"/>
    <w:p>
      <w:pPr>
        <w:pStyle w:val="Heading3"/>
      </w:pPr>
      <w:r>
        <w:t xml:space="preserve">Step 1: Create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repo on GitHub</w:t>
      </w:r>
    </w:p>
    <w:p>
      <w:pPr>
        <w:pStyle w:val="SourceCode"/>
      </w:pPr>
      <w:r>
        <w:rPr>
          <w:rStyle w:val="CommentTok"/>
        </w:rPr>
        <w:t xml:space="preserve"># User must create the repo on github.com/GBOGEB</w:t>
      </w:r>
      <w:r>
        <w:br/>
      </w:r>
      <w:r>
        <w:rPr>
          <w:rStyle w:val="CommentTok"/>
        </w:rPr>
        <w:t xml:space="preserve"># Then add remote and push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39"/>
    <w:bookmarkStart w:id="40" w:name="step-2-restructure-docs-for-github-pages"/>
    <w:p>
      <w:pPr>
        <w:pStyle w:val="Heading3"/>
      </w:pPr>
      <w:r>
        <w:t xml:space="preserve">Step 2: Restructure docs/ for GitHub Pages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index.html                     # VERSION_SELECTOR (new root landing)</w:t>
      </w:r>
      <w:r>
        <w:br/>
      </w:r>
      <w:r>
        <w:rPr>
          <w:rStyle w:val="VerbatimChar"/>
        </w:rPr>
        <w:t xml:space="preserve">├── v4/                            # All v4 content (moved from docs/)</w:t>
      </w:r>
      <w:r>
        <w:br/>
      </w:r>
      <w:r>
        <w:rPr>
          <w:rStyle w:val="VerbatimChar"/>
        </w:rPr>
        <w:t xml:space="preserve">│   ├── NAVIGATOR.html</w:t>
      </w:r>
      <w:r>
        <w:br/>
      </w:r>
      <w:r>
        <w:rPr>
          <w:rStyle w:val="VerbatimChar"/>
        </w:rPr>
        <w:t xml:space="preserve">│   ├── index_v4_0.html</w:t>
      </w:r>
      <w:r>
        <w:br/>
      </w:r>
      <w:r>
        <w:rPr>
          <w:rStyle w:val="VerbatimChar"/>
        </w:rPr>
        <w:t xml:space="preserve">│   ├── STAKEHOLDER_PRESENTATION.html</w:t>
      </w:r>
      <w:r>
        <w:br/>
      </w:r>
      <w:r>
        <w:rPr>
          <w:rStyle w:val="VerbatimChar"/>
        </w:rPr>
        <w:t xml:space="preserve">│   ├── dashboard.html</w:t>
      </w:r>
      <w:r>
        <w:br/>
      </w:r>
      <w:r>
        <w:rPr>
          <w:rStyle w:val="VerbatimChar"/>
        </w:rPr>
        <w:t xml:space="preserve">│   ├── calculations.html</w:t>
      </w:r>
      <w:r>
        <w:br/>
      </w:r>
      <w:r>
        <w:rPr>
          <w:rStyle w:val="VerbatimChar"/>
        </w:rPr>
        <w:t xml:space="preserve">│   ├── executive_summary.html</w:t>
      </w:r>
      <w:r>
        <w:br/>
      </w:r>
      <w:r>
        <w:rPr>
          <w:rStyle w:val="VerbatimChar"/>
        </w:rPr>
        <w:t xml:space="preserve">│   ├── rtm_traceability.html</w:t>
      </w:r>
      <w:r>
        <w:br/>
      </w:r>
      <w:r>
        <w:rPr>
          <w:rStyle w:val="VerbatimChar"/>
        </w:rPr>
        <w:t xml:space="preserve">│   ├── handover.html</w:t>
      </w:r>
      <w:r>
        <w:br/>
      </w:r>
      <w:r>
        <w:rPr>
          <w:rStyle w:val="VerbatimChar"/>
        </w:rPr>
        <w:t xml:space="preserve">│   ├── triage_compliance.html</w:t>
      </w:r>
      <w:r>
        <w:br/>
      </w:r>
      <w:r>
        <w:rPr>
          <w:rStyle w:val="VerbatimChar"/>
        </w:rPr>
        <w:t xml:space="preserve">│   ├── visualizations/</w:t>
      </w:r>
      <w:r>
        <w:br/>
      </w:r>
      <w:r>
        <w:rPr>
          <w:rStyle w:val="VerbatimChar"/>
        </w:rPr>
        <w:t xml:space="preserve">│   ├── visualizations_v3/</w:t>
      </w:r>
      <w:r>
        <w:br/>
      </w:r>
      <w:r>
        <w:rPr>
          <w:rStyle w:val="VerbatimChar"/>
        </w:rPr>
        <w:t xml:space="preserve">│   ├── plots/</w:t>
      </w:r>
      <w:r>
        <w:br/>
      </w:r>
      <w:r>
        <w:rPr>
          <w:rStyle w:val="VerbatimChar"/>
        </w:rPr>
        <w:t xml:space="preserve">│   ├── heroes/</w:t>
      </w:r>
      <w:r>
        <w:br/>
      </w:r>
      <w:r>
        <w:rPr>
          <w:rStyle w:val="VerbatimChar"/>
        </w:rPr>
        <w:t xml:space="preserve">│   ├── compressors/</w:t>
      </w:r>
      <w:r>
        <w:br/>
      </w:r>
      <w:r>
        <w:rPr>
          <w:rStyle w:val="VerbatimChar"/>
        </w:rPr>
        <w:t xml:space="preserve">│   ├── liquid_he/</w:t>
      </w:r>
      <w:r>
        <w:br/>
      </w:r>
      <w:r>
        <w:rPr>
          <w:rStyle w:val="VerbatimChar"/>
        </w:rPr>
        <w:t xml:space="preserve">│   ├── tables/</w:t>
      </w:r>
      <w:r>
        <w:br/>
      </w:r>
      <w:r>
        <w:rPr>
          <w:rStyle w:val="VerbatimChar"/>
        </w:rPr>
        <w:t xml:space="preserve">│   ├── archive/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└── material-properties/           # Redirect page → v3 GitHub Pages</w:t>
      </w:r>
    </w:p>
    <w:bookmarkEnd w:id="40"/>
    <w:bookmarkStart w:id="41" w:name="step-3-enable-github-pages"/>
    <w:p>
      <w:pPr>
        <w:pStyle w:val="Heading3"/>
      </w:pPr>
      <w:r>
        <w:t xml:space="preserve">Step 3: Enable GitHub Pages</w:t>
      </w:r>
    </w:p>
    <w:p>
      <w:pPr>
        <w:pStyle w:val="SourceCode"/>
      </w:pPr>
      <w:r>
        <w:rPr>
          <w:rStyle w:val="VerbatimChar"/>
        </w:rPr>
        <w:t xml:space="preserve">Repository Settings → Pages</w:t>
      </w:r>
      <w:r>
        <w:br/>
      </w:r>
      <w:r>
        <w:rPr>
          <w:rStyle w:val="VerbatimChar"/>
        </w:rPr>
        <w:t xml:space="preserve">Source: Deploy from branch</w:t>
      </w:r>
      <w:r>
        <w:br/>
      </w: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Folder: /docs</w:t>
      </w:r>
    </w:p>
    <w:bookmarkEnd w:id="41"/>
    <w:bookmarkStart w:id="42" w:name="step-4-cross-link-v3-v4"/>
    <w:p>
      <w:pPr>
        <w:pStyle w:val="Heading3"/>
      </w:pPr>
      <w:r>
        <w:t xml:space="preserve">Step 4: Cross-Link v3 ↔ v4</w:t>
      </w:r>
    </w:p>
    <w:p>
      <w:pPr>
        <w:numPr>
          <w:ilvl w:val="0"/>
          <w:numId w:val="1010"/>
        </w:numPr>
        <w:pStyle w:val="Compact"/>
      </w:pPr>
      <w:r>
        <w:t xml:space="preserve">v4 VERSION_SELECTOR.html links to v3 GitHub Pages</w:t>
      </w:r>
    </w:p>
    <w:p>
      <w:pPr>
        <w:numPr>
          <w:ilvl w:val="0"/>
          <w:numId w:val="1010"/>
        </w:numPr>
        <w:pStyle w:val="Compact"/>
      </w:pPr>
      <w:r>
        <w:t xml:space="preserve">v3 index.html or ssot_launcher.html can link back to v4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rl-structure-after-deployment"/>
    <w:p>
      <w:pPr>
        <w:pStyle w:val="Heading2"/>
      </w:pPr>
      <w:r>
        <w:t xml:space="preserve">4 — URL Structure After Deployment</w:t>
      </w:r>
    </w:p>
    <w:bookmarkStart w:id="44" w:name="v4-leak-rate-dashboard"/>
    <w:p>
      <w:pPr>
        <w:pStyle w:val="Heading3"/>
      </w:pPr>
      <w:r>
        <w:t xml:space="preserve">v4 Leak Rate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selector (landing)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gbogeb.github.io/cryo_leak_rate_dashboard/v4/NAVIGATOR.html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gbogeb.github.io/cryo_leak_rate_dashboard/v4/index_v4_0.html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42-slide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gbogeb.github.io/cryo_leak_rate_dashboard/v4/STAKEHOLDER_PRESENTATION.html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10-slide deck</w:t>
            </w:r>
          </w:p>
        </w:tc>
      </w:tr>
    </w:tbl>
    <w:bookmarkEnd w:id="44"/>
    <w:bookmarkStart w:id="45" w:name="X5c3a7f494887584c8a0197b3c26ffbd143dcd67"/>
    <w:p>
      <w:pPr>
        <w:pStyle w:val="Heading3"/>
      </w:pPr>
      <w:r>
        <w:t xml:space="preserve">v3 Material Properties Dashboard (existing — no changes)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gbogeb.github.io/document-organization-system/.../index.html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gbogeb.github.io/document-organization-system/.../dashboard_modular.html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gbogeb.github.io/document-organization-system/.../index_slides.html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migration-considerations"/>
    <w:p>
      <w:pPr>
        <w:pStyle w:val="Heading2"/>
      </w:pPr>
      <w:r>
        <w:t xml:space="preserve">5 — Migration Considerations</w:t>
      </w:r>
    </w:p>
    <w:bookmarkStart w:id="47" w:name="files-not-to-move"/>
    <w:p>
      <w:pPr>
        <w:pStyle w:val="Heading3"/>
      </w:pPr>
      <w:r>
        <w:t xml:space="preserve">Files NOT to move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docs/presentation.html</w:t>
      </w:r>
      <w:r>
        <w:t xml:space="preserve"> </w:t>
      </w:r>
      <w:r>
        <w:t xml:space="preserve">— legacy v2.5 (stays in archive)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docs/presentation.pdf</w:t>
      </w:r>
      <w:r>
        <w:t xml:space="preserve"> </w:t>
      </w:r>
      <w:r>
        <w:t xml:space="preserve">— static PDF (stays as-is)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outputs/html/</w:t>
      </w:r>
      <w:r>
        <w:t xml:space="preserve"> </w:t>
      </w:r>
      <w:r>
        <w:t xml:space="preserve">— build artifacts (not for GitHub Pages)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htmlcov/</w:t>
      </w:r>
      <w:r>
        <w:t xml:space="preserve"> </w:t>
      </w:r>
      <w:r>
        <w:t xml:space="preserve">— test coverage (dev-only)</w:t>
      </w:r>
    </w:p>
    <w:bookmarkEnd w:id="47"/>
    <w:bookmarkStart w:id="48" w:name="build-system-updates-needed"/>
    <w:p>
      <w:pPr>
        <w:pStyle w:val="Heading3"/>
      </w:pPr>
      <w:r>
        <w:t xml:space="preserve">Build system updates needed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src/build_dashboard.py</w:t>
      </w:r>
      <w:r>
        <w:t xml:space="preserve"> </w:t>
      </w:r>
      <w:r>
        <w:t xml:space="preserve">→ update output paths to</w:t>
      </w:r>
      <w:r>
        <w:t xml:space="preserve"> </w:t>
      </w:r>
      <w:r>
        <w:rPr>
          <w:rStyle w:val="VerbatimChar"/>
        </w:rPr>
        <w:t xml:space="preserve">docs/v4/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src/generate_dashboard.py</w:t>
      </w:r>
      <w:r>
        <w:t xml:space="preserve"> </w:t>
      </w:r>
      <w:r>
        <w:t xml:space="preserve">→ update</w:t>
      </w:r>
      <w:r>
        <w:t xml:space="preserve"> </w:t>
      </w:r>
      <w:r>
        <w:rPr>
          <w:rStyle w:val="VerbatimChar"/>
        </w:rPr>
        <w:t xml:space="preserve">DOCS_DIR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docs/v4/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src/build_all.py</w:t>
      </w:r>
      <w:r>
        <w:t xml:space="preserve"> </w:t>
      </w:r>
      <w:r>
        <w:t xml:space="preserve">→ update asset copy paths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→ update references</w:t>
      </w:r>
    </w:p>
    <w:bookmarkEnd w:id="48"/>
    <w:bookmarkStart w:id="49" w:name="risk-breaking-relative-paths"/>
    <w:p>
      <w:pPr>
        <w:pStyle w:val="Heading3"/>
      </w:pPr>
      <w:r>
        <w:t xml:space="preserve">Risk: Breaking relative paths</w:t>
      </w:r>
    </w:p>
    <w:p>
      <w:pPr>
        <w:numPr>
          <w:ilvl w:val="0"/>
          <w:numId w:val="1013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../assets/style.css</w:t>
      </w:r>
      <w:r>
        <w:t xml:space="preserve"> </w:t>
      </w:r>
      <w:r>
        <w:t xml:space="preserve">references in HTML need audit</w:t>
      </w:r>
    </w:p>
    <w:p>
      <w:pPr>
        <w:numPr>
          <w:ilvl w:val="0"/>
          <w:numId w:val="1013"/>
        </w:numPr>
        <w:pStyle w:val="Compact"/>
      </w:pPr>
      <w:r>
        <w:t xml:space="preserve">Plot iframe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paths need update</w:t>
      </w:r>
    </w:p>
    <w:p>
      <w:pPr>
        <w:numPr>
          <w:ilvl w:val="0"/>
          <w:numId w:val="1013"/>
        </w:numPr>
        <w:pStyle w:val="Compact"/>
      </w:pPr>
      <w:r>
        <w:t xml:space="preserve">Hero page cross-links need update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Run link checker after migration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ummary"/>
    <w:p>
      <w:pPr>
        <w:pStyle w:val="Heading2"/>
      </w:pPr>
      <w:r>
        <w:t xml:space="preserve">6 —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HTML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cryo_leak_rate_dashboard/docs/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HTML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+ 8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document-organization-system/cryo_dashboard_v0_3_0/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HTML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2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cross-linked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deployment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gbogeb.github.io/document-organization-system/cryo_dashboard_v0_3_0/cryo_dashboard_v0_3_0/" TargetMode="External" /><Relationship Type="http://schemas.openxmlformats.org/officeDocument/2006/relationships/hyperlink" Id="rId30" Target="https://github.com/GBOGEB/document-organization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bogeb.github.io/document-organization-system/cryo_dashboard_v0_3_0/cryo_dashboard_v0_3_0/" TargetMode="External" /><Relationship Type="http://schemas.openxmlformats.org/officeDocument/2006/relationships/hyperlink" Id="rId30" Target="https://github.com/GBOGEB/document-organization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2026-05-18T10:00:07Z</dcterms:created>
  <dcterms:modified xsi:type="dcterms:W3CDTF">2026-05-18T10:00:07Z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