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github-repository-organization-gbogeb"/>
    <w:p>
      <w:pPr>
        <w:pStyle w:val="Heading1"/>
      </w:pPr>
      <w:r>
        <w:t xml:space="preserve">GitHub Repository Organization — GBOGEB</w:t>
      </w:r>
    </w:p>
    <w:p>
      <w:pPr>
        <w:pStyle w:val="BlockText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2026-05-18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Multi-repo strategy for MYRRHA QPLANT Cryogenic Engineering</w:t>
      </w:r>
      <w:r>
        <w:t xml:space="preserve"> </w:t>
      </w:r>
      <w:r>
        <w:rPr>
          <w:bCs/>
          <w:b/>
        </w:rPr>
        <w:t xml:space="preserve">Account:</w:t>
      </w:r>
      <w:r>
        <w:t xml:space="preserve"> </w:t>
      </w:r>
      <w:hyperlink r:id="rId20">
        <w:r>
          <w:rPr>
            <w:rStyle w:val="Hyperlink"/>
          </w:rPr>
          <w:t xml:space="preserve">github.com/GBOGEB</w:t>
        </w:r>
      </w:hyperlink>
    </w:p>
    <w:p>
      <w:r>
        <w:pict>
          <v:rect style="width:0;height:1.5pt" o:hralign="center" o:hrstd="t" o:hr="t"/>
        </w:pict>
      </w:r>
    </w:p>
    <w:bookmarkStart w:id="32" w:name="repository-landscape-current-state"/>
    <w:p>
      <w:pPr>
        <w:pStyle w:val="Heading2"/>
      </w:pPr>
      <w:r>
        <w:t xml:space="preserve">🏗️ Repository Landscape — Current State</w:t>
      </w:r>
    </w:p>
    <w:bookmarkStart w:id="25" w:name="X67b187e1be97b2724b504825850a3c1c4de27fb"/>
    <w:p>
      <w:pPr>
        <w:pStyle w:val="Heading3"/>
      </w:pPr>
      <w:r>
        <w:t xml:space="preserve">Tier 1 — Active Engineering Repos (daily use)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6"/>
        <w:gridCol w:w="833"/>
        <w:gridCol w:w="1389"/>
        <w:gridCol w:w="833"/>
        <w:gridCol w:w="1806"/>
        <w:gridCol w:w="1528"/>
        <w:gridCol w:w="1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cryo_leak_rate_dashboard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~local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v4.0.0 QPLANT Cryo Dashboard (SSoT)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No remote — needs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CODEX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MCB Blocks via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ABACUS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CodeLLM + Deep Agent file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document-organization-system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org system (v3 cryo dashboard folder)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DOCX_RTM_Automation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SoR, RTM, pipeline,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</w:tbl>
    <w:bookmarkEnd w:id="25"/>
    <w:bookmarkStart w:id="30" w:name="tier-2-supporting-engineering-repos"/>
    <w:p>
      <w:pPr>
        <w:pStyle w:val="Heading3"/>
      </w:pPr>
      <w:r>
        <w:t xml:space="preserve">Tier 2 — Supporting Engineering Repos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1320"/>
        <w:gridCol w:w="1320"/>
        <w:gridCol w:w="28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Q_engineering_tools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cryoplant-project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CodeLLM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Seed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cryogenic-compliance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Codes &amp;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Seed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CODESPACES_jyperter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708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 codespace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Active</w:t>
            </w:r>
          </w:p>
        </w:tc>
      </w:tr>
    </w:tbl>
    <w:bookmarkEnd w:id="30"/>
    <w:bookmarkStart w:id="31" w:name="X39cc4314b42af80907d98b24f184e39c18242a3"/>
    <w:p>
      <w:pPr>
        <w:pStyle w:val="Heading3"/>
      </w:pPr>
      <w:r>
        <w:t xml:space="preserve">Tier 3 — Utility / Legacy / Forked Repos (60+ repos)</w:t>
      </w:r>
    </w:p>
    <w:p>
      <w:pPr>
        <w:pStyle w:val="FirstParagraph"/>
      </w:pPr>
      <w:r>
        <w:t xml:space="preserve">Includes forks of major projects (plotly.py, vscode, CoolProp, prettier, etc.) and utility repos. Not part of the core engineering workflow.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roposed-multi-repo-architecture"/>
    <w:p>
      <w:pPr>
        <w:pStyle w:val="Heading2"/>
      </w:pPr>
      <w:r>
        <w:t xml:space="preserve">📐 Proposed Multi-Repo Architecture</w:t>
      </w:r>
    </w:p>
    <w:bookmarkStart w:id="33" w:name="core-repos-the-qplant-quartet"/>
    <w:p>
      <w:pPr>
        <w:pStyle w:val="Heading3"/>
      </w:pPr>
      <w:r>
        <w:t xml:space="preserve">🎯 Core Repos — The</w:t>
      </w:r>
      <w:r>
        <w:t xml:space="preserve"> </w:t>
      </w:r>
      <w:r>
        <w:t xml:space="preserve">“</w:t>
      </w:r>
      <w:r>
        <w:t xml:space="preserve">QPLANT Quartet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QPLANT Engineering Ecosystem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┌─────────────────┐                   │</w:t>
      </w:r>
      <w:r>
        <w:br/>
      </w:r>
      <w:r>
        <w:rPr>
          <w:rStyle w:val="VerbatimChar"/>
        </w:rPr>
        <w:t xml:space="preserve">│  │   DOCX_RTM_     │     │   document-      │                  │</w:t>
      </w:r>
      <w:r>
        <w:br/>
      </w:r>
      <w:r>
        <w:rPr>
          <w:rStyle w:val="VerbatimChar"/>
        </w:rPr>
        <w:t xml:space="preserve">│  │   Automation     │     │   organization-  │                  │</w:t>
      </w:r>
      <w:r>
        <w:br/>
      </w:r>
      <w:r>
        <w:rPr>
          <w:rStyle w:val="VerbatimChar"/>
        </w:rPr>
        <w:t xml:space="preserve">│  │  (requirements,  │     │   system         │                  │</w:t>
      </w:r>
      <w:r>
        <w:br/>
      </w:r>
      <w:r>
        <w:rPr>
          <w:rStyle w:val="VerbatimChar"/>
        </w:rPr>
        <w:t xml:space="preserve">│  │   RTM, SoR)     │     │  (v3 dashboard,  │                  │</w:t>
      </w:r>
      <w:r>
        <w:br/>
      </w:r>
      <w:r>
        <w:rPr>
          <w:rStyle w:val="VerbatimChar"/>
        </w:rPr>
        <w:t xml:space="preserve">│  └────────┬────────┘     │   docs hub)      │                  │</w:t>
      </w:r>
      <w:r>
        <w:br/>
      </w:r>
      <w:r>
        <w:rPr>
          <w:rStyle w:val="VerbatimChar"/>
        </w:rPr>
        <w:t xml:space="preserve">│           │              └────────┬─────────┘                   │</w:t>
      </w:r>
      <w:r>
        <w:br/>
      </w:r>
      <w:r>
        <w:rPr>
          <w:rStyle w:val="VerbatimChar"/>
        </w:rPr>
        <w:t xml:space="preserve">│           ▼                       │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│                             │</w:t>
      </w:r>
      <w:r>
        <w:br/>
      </w:r>
      <w:r>
        <w:rPr>
          <w:rStyle w:val="VerbatimChar"/>
        </w:rPr>
        <w:t xml:space="preserve">│  │    CODEX         │◄────────────┘                             │</w:t>
      </w:r>
      <w:r>
        <w:br/>
      </w:r>
      <w:r>
        <w:rPr>
          <w:rStyle w:val="VerbatimChar"/>
        </w:rPr>
        <w:t xml:space="preserve">│  │  (MCB, blocks,   │                                          │</w:t>
      </w:r>
      <w:r>
        <w:br/>
      </w:r>
      <w:r>
        <w:rPr>
          <w:rStyle w:val="VerbatimChar"/>
        </w:rPr>
        <w:t xml:space="preserve">│  │   reusable libs) │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┌─────────────────┐                   │</w:t>
      </w:r>
      <w:r>
        <w:br/>
      </w:r>
      <w:r>
        <w:rPr>
          <w:rStyle w:val="VerbatimChar"/>
        </w:rPr>
        <w:t xml:space="preserve">│  │ cryo_leak_rate_ │◄────│    ABACUS        │                  │</w:t>
      </w:r>
      <w:r>
        <w:br/>
      </w:r>
      <w:r>
        <w:rPr>
          <w:rStyle w:val="VerbatimChar"/>
        </w:rPr>
        <w:t xml:space="preserve">│  │ dashboard        │     │  (CodeLLM,       │                  │</w:t>
      </w:r>
      <w:r>
        <w:br/>
      </w:r>
      <w:r>
        <w:rPr>
          <w:rStyle w:val="VerbatimChar"/>
        </w:rPr>
        <w:t xml:space="preserve">│  │ (v4.0.0 SSoT    │     │   notebooks,     │                  │</w:t>
      </w:r>
      <w:r>
        <w:br/>
      </w:r>
      <w:r>
        <w:rPr>
          <w:rStyle w:val="VerbatimChar"/>
        </w:rPr>
        <w:t xml:space="preserve">│  │  production app) │     │   analysis)      │                  │</w:t>
      </w:r>
      <w:r>
        <w:br/>
      </w:r>
      <w:r>
        <w:rPr>
          <w:rStyle w:val="VerbatimChar"/>
        </w:rPr>
        <w:t xml:space="preserve">│  └─────────────────┘     └─────────────────┘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ntent-distribution-matrix"/>
    <w:p>
      <w:pPr>
        <w:pStyle w:val="Heading2"/>
      </w:pPr>
      <w:r>
        <w:t xml:space="preserve">📁 Content Distribution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cryo_leak_rate_dashboard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document-organization-system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DOCX_RTM_Automation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HTML/JS/CSS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Master (v4.0.0)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📄 v3 legacy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 engine (calc_leak_rate.py)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Application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Library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Plotly visualizations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5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Exploratory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RTM DOCX / SoR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📄 Trace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📄 Rendered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 PDFs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📄 Reference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📄 Rendered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Jupyter notebooks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 YAML/JSON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Schema defs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GH Pages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Tests + 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nbval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Pages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pytest (18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setup/build/validate/package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 properties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helium_properties.json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Materials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Analysis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Compressor 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compressor_specs.json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Comparison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Warm compressor comparisons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ALaT/LKT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Slide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42-slide navigator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Presentation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Handover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RTM handover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repository-dependencies"/>
    <w:p>
      <w:pPr>
        <w:pStyle w:val="Heading2"/>
      </w:pPr>
      <w:r>
        <w:t xml:space="preserve">🔗 Repository Dependencies</w:t>
      </w:r>
    </w:p>
    <w:p>
      <w:pPr>
        <w:pStyle w:val="SourceCode"/>
      </w:pPr>
      <w:r>
        <w:rPr>
          <w:rStyle w:val="VerbatimChar"/>
        </w:rPr>
        <w:t xml:space="preserve">DOCX_RTM_Automation (SoR, RTM, contract specs)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├──→ CODEX (reusable engineering libraries, MCB blocks)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└──→ cryo_leak_rate_dashboard (v4.0.0 production application)</w:t>
      </w:r>
      <w:r>
        <w:br/>
      </w:r>
      <w:r>
        <w:rPr>
          <w:rStyle w:val="VerbatimChar"/>
        </w:rPr>
        <w:t xml:space="preserve">    │                    ▲</w:t>
      </w:r>
      <w:r>
        <w:br/>
      </w:r>
      <w:r>
        <w:rPr>
          <w:rStyle w:val="VerbatimChar"/>
        </w:rPr>
        <w:t xml:space="preserve">    │                    │</w:t>
      </w:r>
      <w:r>
        <w:br/>
      </w:r>
      <w:r>
        <w:rPr>
          <w:rStyle w:val="VerbatimChar"/>
        </w:rPr>
        <w:t xml:space="preserve">    └──→ ABACUS (CodeLLM analysis, Jupyter notebooks, warm compressor studies)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└──→ document-organization-system (presentation hub, v3 legacy, GitHub Pages)</w:t>
      </w:r>
    </w:p>
    <w:bookmarkStart w:id="36" w:name="cross-repo-references"/>
    <w:p>
      <w:pPr>
        <w:pStyle w:val="Heading3"/>
      </w:pPr>
      <w:r>
        <w:t xml:space="preserve">Cross-Repo References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218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cryo_leak_rate_dashboard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RTM-047..067 traceability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cryo_leak_rate_dashboard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calc_leak_rate module 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cryo_leak_rate_dashboard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inputs, config schemas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document-organization-system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cryo_leak_rate_dashboard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 v3→v4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cryo_leak_rate_dashboard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Cryoworld offer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 spec source (image references)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cryo_leak_rate_dashboard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QPS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requirement 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naming-tagging-convention"/>
    <w:p>
      <w:pPr>
        <w:pStyle w:val="Heading2"/>
      </w:pPr>
      <w:r>
        <w:t xml:space="preserve">🏷️ Naming &amp; Tagging Convention</w:t>
      </w:r>
    </w:p>
    <w:bookmarkStart w:id="38" w:name="branch-names"/>
    <w:p>
      <w:pPr>
        <w:pStyle w:val="Heading3"/>
      </w:pPr>
      <w:r>
        <w:t xml:space="preserve">Branch Names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— production/stable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feature/&lt;ticket&gt;-&lt;short-desc&gt;</w:t>
      </w:r>
      <w:r>
        <w:t xml:space="preserve"> </w:t>
      </w:r>
      <w:r>
        <w:t xml:space="preserve">— feature work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fix/&lt;ticket&gt;-&lt;short-desc&gt;</w:t>
      </w:r>
      <w:r>
        <w:t xml:space="preserve"> </w:t>
      </w:r>
      <w:r>
        <w:t xml:space="preserve">— bug fixes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release/v&lt;major&gt;.&lt;minor&gt;.&lt;patch&gt;</w:t>
      </w:r>
      <w:r>
        <w:t xml:space="preserve"> </w:t>
      </w:r>
      <w:r>
        <w:t xml:space="preserve">— release branches</w:t>
      </w:r>
    </w:p>
    <w:bookmarkEnd w:id="38"/>
    <w:bookmarkStart w:id="39" w:name="tag-format"/>
    <w:p>
      <w:pPr>
        <w:pStyle w:val="Heading3"/>
      </w:pPr>
      <w:r>
        <w:t xml:space="preserve">Tag Format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v4.0.0</w:t>
      </w:r>
      <w:r>
        <w:t xml:space="preserve"> </w:t>
      </w:r>
      <w:r>
        <w:t xml:space="preserve">— semantic version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v4.0.0-rc1</w:t>
      </w:r>
      <w:r>
        <w:t xml:space="preserve"> </w:t>
      </w:r>
      <w:r>
        <w:t xml:space="preserve">— release candidate</w:t>
      </w:r>
    </w:p>
    <w:bookmarkEnd w:id="39"/>
    <w:bookmarkStart w:id="40" w:name="commit-prefix-convention"/>
    <w:p>
      <w:pPr>
        <w:pStyle w:val="Heading3"/>
      </w:pPr>
      <w:r>
        <w:t xml:space="preserve">Commit Prefix Convention</w:t>
      </w:r>
    </w:p>
    <w:p>
      <w:pPr>
        <w:pStyle w:val="SourceCode"/>
      </w:pPr>
      <w:r>
        <w:rPr>
          <w:rStyle w:val="VerbatimChar"/>
        </w:rPr>
        <w:t xml:space="preserve">feat:    New feature</w:t>
      </w:r>
      <w:r>
        <w:br/>
      </w:r>
      <w:r>
        <w:rPr>
          <w:rStyle w:val="VerbatimChar"/>
        </w:rPr>
        <w:t xml:space="preserve">fix:     Bug fix</w:t>
      </w:r>
      <w:r>
        <w:br/>
      </w:r>
      <w:r>
        <w:rPr>
          <w:rStyle w:val="VerbatimChar"/>
        </w:rPr>
        <w:t xml:space="preserve">docs:    Documentation only</w:t>
      </w:r>
      <w:r>
        <w:br/>
      </w:r>
      <w:r>
        <w:rPr>
          <w:rStyle w:val="VerbatimChar"/>
        </w:rPr>
        <w:t xml:space="preserve">chore:   Build, CI, tooling</w:t>
      </w:r>
      <w:r>
        <w:br/>
      </w:r>
      <w:r>
        <w:rPr>
          <w:rStyle w:val="VerbatimChar"/>
        </w:rPr>
        <w:t xml:space="preserve">refactor: Code restructure</w:t>
      </w:r>
      <w:r>
        <w:br/>
      </w:r>
      <w:r>
        <w:rPr>
          <w:rStyle w:val="VerbatimChar"/>
        </w:rPr>
        <w:t xml:space="preserve">test:    Adding/fixing tests</w:t>
      </w:r>
      <w:r>
        <w:br/>
      </w:r>
      <w:r>
        <w:rPr>
          <w:rStyle w:val="VerbatimChar"/>
        </w:rPr>
        <w:t xml:space="preserve">release: Version bump + tag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7f9e3682717b0bbebbc6395ad8131a01a8b91c3"/>
    <w:p>
      <w:pPr>
        <w:pStyle w:val="Heading2"/>
      </w:pPr>
      <w:r>
        <w:t xml:space="preserve">🗂️ Files Currently in Uploads (Not Yet Organized)</w:t>
      </w:r>
    </w:p>
    <w:p>
      <w:pPr>
        <w:pStyle w:val="FirstParagraph"/>
      </w:pPr>
      <w:r>
        <w:t xml:space="preserve">These uploaded files should be distributed across repos: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SoR_Requirements_Matrix.csv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requirements/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QPLANT_HV02 exhaust for KAEZER (1).docx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specifications/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QPLANT_Helium Recovery and Supply MAC - CR1299.docx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specifications/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QPLANT_Interface and Terminal Points_ACC NF.docx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specifications/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 Addendum_Reliability centred...docx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addenda/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Addendum II - Cryoplant Technical Requirements.docx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addenda/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Addendum II - Cryoplant Technical Requirements1212_1521.docx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addenda/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QPS_Contract_pdf.pdf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QPS_Contract_mirror_DOCX.pdf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QPS (Addendum II)_Master.docx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addenda/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Cryoworld offer 1.pptx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or DOCX_RTM_Automation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vendor_offers/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MYRRHA warm-compressor comparison 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HUMAN.index.html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document-organization-system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SLIDE_PACKAGES_STATUS.md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cryo_leak_rate_dashboard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(already there)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cryo_leak_rate_dashboard.zip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(archive of this repo)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pository-health-metrics"/>
    <w:p>
      <w:pPr>
        <w:pStyle w:val="Heading2"/>
      </w:pPr>
      <w:r>
        <w:t xml:space="preserve">📊 Repository Health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cryo_dashboard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doc-org-system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DOCX_RTM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remote?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(3 workflows)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(18 pass)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 Pages?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(configured)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PRs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 remote)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access-permissions"/>
    <w:p>
      <w:pPr>
        <w:pStyle w:val="Heading2"/>
      </w:pPr>
      <w:r>
        <w:t xml:space="preserve">🔒 Access &amp; Permissions</w:t>
      </w:r>
    </w:p>
    <w:p>
      <w:pPr>
        <w:numPr>
          <w:ilvl w:val="0"/>
          <w:numId w:val="1003"/>
        </w:numPr>
        <w:pStyle w:val="Compact"/>
      </w:pPr>
      <w:r>
        <w:t xml:space="preserve">All repos under personal account</w:t>
      </w:r>
      <w:r>
        <w:t xml:space="preserve"> </w:t>
      </w:r>
      <w:r>
        <w:rPr>
          <w:rStyle w:val="VerbatimChar"/>
        </w:rPr>
        <w:t xml:space="preserve">GBOGEB</w:t>
      </w:r>
    </w:p>
    <w:p>
      <w:pPr>
        <w:numPr>
          <w:ilvl w:val="0"/>
          <w:numId w:val="1003"/>
        </w:numPr>
        <w:pStyle w:val="Compact"/>
      </w:pPr>
      <w:r>
        <w:t xml:space="preserve">Abacus AI Agent has push access via</w:t>
      </w:r>
      <w:r>
        <w:t xml:space="preserve"> </w:t>
      </w:r>
      <w:hyperlink r:id="rId44">
        <w:r>
          <w:rPr>
            <w:rStyle w:val="Hyperlink"/>
          </w:rPr>
          <w:t xml:space="preserve">GitHub App</w:t>
        </w:r>
      </w:hyperlink>
    </w:p>
    <w:p>
      <w:pPr>
        <w:numPr>
          <w:ilvl w:val="0"/>
          <w:numId w:val="1003"/>
        </w:numPr>
        <w:pStyle w:val="Compact"/>
      </w:pPr>
      <w:r>
        <w:t xml:space="preserve">Repos are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(CODEX, ABACUS, document-organization-system confirmed public)</w:t>
      </w:r>
    </w:p>
    <w:p>
      <w:pPr>
        <w:numPr>
          <w:ilvl w:val="0"/>
          <w:numId w:val="1003"/>
        </w:numPr>
        <w:pStyle w:val="Compact"/>
      </w:pPr>
      <w:r>
        <w:t xml:space="preserve">Consider making contract docs repo</w:t>
      </w:r>
      <w:r>
        <w:t xml:space="preserve"> </w:t>
      </w:r>
      <w:r>
        <w:rPr>
          <w:bCs/>
          <w:b/>
        </w:rPr>
        <w:t xml:space="preserve">private</w:t>
      </w:r>
      <w:r>
        <w:t xml:space="preserve"> </w:t>
      </w:r>
      <w:r>
        <w:t xml:space="preserve">(QPS contract sensitivity)</w:t>
      </w:r>
    </w:p>
    <w:p>
      <w:r>
        <w:pict>
          <v:rect style="width:0;height:1.5pt" o:hralign="center" o:hrstd="t" o:hr="t"/>
        </w:pict>
      </w:r>
    </w:p>
    <w:bookmarkEnd w:id="45"/>
    <w:bookmarkStart w:id="46" w:name="decision-log"/>
    <w:p>
      <w:pPr>
        <w:pStyle w:val="Heading2"/>
      </w:pPr>
      <w:r>
        <w:t xml:space="preserve">📝 Decision 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3"/>
        <w:gridCol w:w="322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Multi-repo over monorepo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separation: app vs libs vs docs vs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cryo_leak_rate_dashboard as standalone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Self-contained deployable with 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DOCX_RTM_Automation for all contract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contains SoR/RTM pipeline; natural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ABACUS for analysis notebooks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82 MB with CodeLLM artifacts; right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for reusable 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MCB blocks architecture already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</w:tr>
    </w:tbl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GBOGEB" TargetMode="External" /><Relationship Type="http://schemas.openxmlformats.org/officeDocument/2006/relationships/hyperlink" Id="rId22" Target="https://github.com/GBOGEB/ABACUS" TargetMode="External" /><Relationship Type="http://schemas.openxmlformats.org/officeDocument/2006/relationships/hyperlink" Id="rId29" Target="https://github.com/GBOGEB/CODESPACES_jyperter" TargetMode="External" /><Relationship Type="http://schemas.openxmlformats.org/officeDocument/2006/relationships/hyperlink" Id="rId21" Target="https://github.com/GBOGEB/CODEX" TargetMode="External" /><Relationship Type="http://schemas.openxmlformats.org/officeDocument/2006/relationships/hyperlink" Id="rId24" Target="https://github.com/GBOGEB/DOCX_RTM_Automation" TargetMode="External" /><Relationship Type="http://schemas.openxmlformats.org/officeDocument/2006/relationships/hyperlink" Id="rId26" Target="https://github.com/GBOGEB/Q_engineering_tools" TargetMode="External" /><Relationship Type="http://schemas.openxmlformats.org/officeDocument/2006/relationships/hyperlink" Id="rId28" Target="https://github.com/GBOGEB/cryogenic-compliance" TargetMode="External" /><Relationship Type="http://schemas.openxmlformats.org/officeDocument/2006/relationships/hyperlink" Id="rId27" Target="https://github.com/GBOGEB/cryoplant-project" TargetMode="External" /><Relationship Type="http://schemas.openxmlformats.org/officeDocument/2006/relationships/hyperlink" Id="rId23" Target="https://github.com/GBOGEB/document-organization-system" TargetMode="External" /><Relationship Type="http://schemas.openxmlformats.org/officeDocument/2006/relationships/hyperlink" Id="rId44" Target="https://github.com/apps/abacusai/installations/select_targ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GBOGEB" TargetMode="External" /><Relationship Type="http://schemas.openxmlformats.org/officeDocument/2006/relationships/hyperlink" Id="rId22" Target="https://github.com/GBOGEB/ABACUS" TargetMode="External" /><Relationship Type="http://schemas.openxmlformats.org/officeDocument/2006/relationships/hyperlink" Id="rId29" Target="https://github.com/GBOGEB/CODESPACES_jyperter" TargetMode="External" /><Relationship Type="http://schemas.openxmlformats.org/officeDocument/2006/relationships/hyperlink" Id="rId21" Target="https://github.com/GBOGEB/CODEX" TargetMode="External" /><Relationship Type="http://schemas.openxmlformats.org/officeDocument/2006/relationships/hyperlink" Id="rId24" Target="https://github.com/GBOGEB/DOCX_RTM_Automation" TargetMode="External" /><Relationship Type="http://schemas.openxmlformats.org/officeDocument/2006/relationships/hyperlink" Id="rId26" Target="https://github.com/GBOGEB/Q_engineering_tools" TargetMode="External" /><Relationship Type="http://schemas.openxmlformats.org/officeDocument/2006/relationships/hyperlink" Id="rId28" Target="https://github.com/GBOGEB/cryogenic-compliance" TargetMode="External" /><Relationship Type="http://schemas.openxmlformats.org/officeDocument/2006/relationships/hyperlink" Id="rId27" Target="https://github.com/GBOGEB/cryoplant-project" TargetMode="External" /><Relationship Type="http://schemas.openxmlformats.org/officeDocument/2006/relationships/hyperlink" Id="rId23" Target="https://github.com/GBOGEB/document-organization-system" TargetMode="External" /><Relationship Type="http://schemas.openxmlformats.org/officeDocument/2006/relationships/hyperlink" Id="rId44" Target="https://github.com/apps/abacusai/installations/select_targ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2026-05-18T06:42:29Z</dcterms:created>
  <dcterms:modified xsi:type="dcterms:W3CDTF">2026-05-18T06:42:29Z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