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63640" w14:textId="4DB049F0" w:rsidR="006253FC" w:rsidRPr="006253FC" w:rsidRDefault="006253FC">
      <w:pPr>
        <w:rPr>
          <w:rFonts w:ascii="Arial" w:hAnsi="Arial" w:cs="Arial"/>
          <w:color w:val="1D1C1D"/>
          <w:sz w:val="32"/>
          <w:szCs w:val="32"/>
          <w:shd w:val="clear" w:color="auto" w:fill="F8F8F8"/>
        </w:rPr>
      </w:pPr>
      <w:r w:rsidRPr="006253FC">
        <w:rPr>
          <w:rFonts w:ascii="Arial" w:hAnsi="Arial" w:cs="Arial"/>
          <w:color w:val="1D1C1D"/>
          <w:sz w:val="32"/>
          <w:szCs w:val="32"/>
          <w:shd w:val="clear" w:color="auto" w:fill="F8F8F8"/>
        </w:rPr>
        <w:t>Application System – School Side</w:t>
      </w:r>
    </w:p>
    <w:p w14:paraId="7C0A886D" w14:textId="39BADA05" w:rsidR="003C6DEA" w:rsidRDefault="006253FC">
      <w:pPr>
        <w:rPr>
          <w:rFonts w:ascii="Arial" w:hAnsi="Arial" w:cs="Arial"/>
          <w:color w:val="1D1C1D"/>
          <w:sz w:val="23"/>
          <w:szCs w:val="23"/>
          <w:shd w:val="clear" w:color="auto" w:fill="F8F8F8"/>
        </w:rPr>
      </w:pPr>
      <w:r>
        <w:rPr>
          <w:rFonts w:ascii="Arial" w:hAnsi="Arial" w:cs="Arial"/>
          <w:color w:val="1D1C1D"/>
          <w:sz w:val="23"/>
          <w:szCs w:val="23"/>
          <w:shd w:val="clear" w:color="auto" w:fill="F8F8F8"/>
        </w:rPr>
        <w:t>1. Schools will receive an email notification once a parent applies for their registration opening.</w:t>
      </w:r>
    </w:p>
    <w:p w14:paraId="504ABD0B" w14:textId="2C462230" w:rsidR="003C6DEA" w:rsidRDefault="003C6DEA">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0EEBC77C" w14:textId="77777777" w:rsidR="003C6DEA" w:rsidRDefault="003C6DEA">
      <w:pPr>
        <w:rPr>
          <w:rFonts w:ascii="Arial" w:hAnsi="Arial" w:cs="Arial"/>
          <w:color w:val="1D1C1D"/>
          <w:sz w:val="23"/>
          <w:szCs w:val="23"/>
          <w:shd w:val="clear" w:color="auto" w:fill="F8F8F8"/>
        </w:rPr>
      </w:pPr>
      <w:r>
        <w:rPr>
          <w:noProof/>
        </w:rPr>
        <w:drawing>
          <wp:inline distT="0" distB="0" distL="0" distR="0" wp14:anchorId="4474383B" wp14:editId="6699EA35">
            <wp:extent cx="5943600" cy="4727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727575"/>
                    </a:xfrm>
                    <a:prstGeom prst="rect">
                      <a:avLst/>
                    </a:prstGeom>
                  </pic:spPr>
                </pic:pic>
              </a:graphicData>
            </a:graphic>
          </wp:inline>
        </w:drawing>
      </w:r>
    </w:p>
    <w:p w14:paraId="744E6107" w14:textId="2201BD29" w:rsidR="003C6DEA" w:rsidRDefault="006253FC">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2. School will be able to view the list of applicants against each registration opening.</w:t>
      </w:r>
    </w:p>
    <w:p w14:paraId="37C28604" w14:textId="46814F22" w:rsidR="003C6DEA" w:rsidRDefault="003C6DEA">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5DD63ABA" w14:textId="5E2A0FAE" w:rsidR="003C6DEA" w:rsidRDefault="003C6DEA">
      <w:pPr>
        <w:rPr>
          <w:rFonts w:ascii="Arial" w:hAnsi="Arial" w:cs="Arial"/>
          <w:color w:val="1D1C1D"/>
          <w:sz w:val="23"/>
          <w:szCs w:val="23"/>
          <w:shd w:val="clear" w:color="auto" w:fill="F8F8F8"/>
        </w:rPr>
      </w:pPr>
      <w:r>
        <w:rPr>
          <w:noProof/>
        </w:rPr>
        <w:drawing>
          <wp:inline distT="0" distB="0" distL="0" distR="0" wp14:anchorId="0EA87568" wp14:editId="77A57837">
            <wp:extent cx="5943600" cy="1294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94765"/>
                    </a:xfrm>
                    <a:prstGeom prst="rect">
                      <a:avLst/>
                    </a:prstGeom>
                  </pic:spPr>
                </pic:pic>
              </a:graphicData>
            </a:graphic>
          </wp:inline>
        </w:drawing>
      </w:r>
    </w:p>
    <w:p w14:paraId="140F162F" w14:textId="77777777" w:rsidR="003C6DEA" w:rsidRDefault="006253FC" w:rsidP="003C6DEA">
      <w:pPr>
        <w:rPr>
          <w:rFonts w:ascii="Arial" w:hAnsi="Arial" w:cs="Arial"/>
          <w:color w:val="1D1C1D"/>
          <w:sz w:val="23"/>
          <w:szCs w:val="23"/>
          <w:shd w:val="clear" w:color="auto" w:fill="F8F8F8"/>
        </w:rPr>
      </w:pPr>
      <w:r>
        <w:rPr>
          <w:rFonts w:ascii="Arial" w:hAnsi="Arial" w:cs="Arial"/>
          <w:color w:val="1D1C1D"/>
          <w:sz w:val="23"/>
          <w:szCs w:val="23"/>
        </w:rPr>
        <w:lastRenderedPageBreak/>
        <w:br/>
      </w:r>
      <w:r>
        <w:rPr>
          <w:rFonts w:ascii="Arial" w:hAnsi="Arial" w:cs="Arial"/>
          <w:color w:val="1D1C1D"/>
          <w:sz w:val="23"/>
          <w:szCs w:val="23"/>
          <w:shd w:val="clear" w:color="auto" w:fill="F8F8F8"/>
        </w:rPr>
        <w:t>3. School can view the profile of a child, either accept or reject or put on hold.</w:t>
      </w:r>
      <w:r>
        <w:rPr>
          <w:rFonts w:ascii="Arial" w:hAnsi="Arial" w:cs="Arial"/>
          <w:color w:val="1D1C1D"/>
          <w:sz w:val="23"/>
          <w:szCs w:val="23"/>
        </w:rPr>
        <w:br/>
      </w:r>
      <w:r w:rsidR="003C6DEA" w:rsidRPr="003C6DEA">
        <w:rPr>
          <w:rFonts w:ascii="Arial" w:hAnsi="Arial" w:cs="Arial"/>
          <w:color w:val="70AD47" w:themeColor="accent6"/>
          <w:sz w:val="23"/>
          <w:szCs w:val="23"/>
          <w:shd w:val="clear" w:color="auto" w:fill="F8F8F8"/>
        </w:rPr>
        <w:t>Remarks</w:t>
      </w:r>
      <w:r w:rsidR="003C6DEA">
        <w:rPr>
          <w:rFonts w:ascii="Arial" w:hAnsi="Arial" w:cs="Arial"/>
          <w:color w:val="1D1C1D"/>
          <w:sz w:val="23"/>
          <w:szCs w:val="23"/>
          <w:shd w:val="clear" w:color="auto" w:fill="F8F8F8"/>
        </w:rPr>
        <w:t>: It is updated.</w:t>
      </w:r>
    </w:p>
    <w:p w14:paraId="51786D8A" w14:textId="0E3B29B4" w:rsidR="003C6DEA" w:rsidRDefault="003C6DEA">
      <w:pPr>
        <w:rPr>
          <w:rFonts w:ascii="Arial" w:hAnsi="Arial" w:cs="Arial"/>
          <w:color w:val="1D1C1D"/>
          <w:sz w:val="23"/>
          <w:szCs w:val="23"/>
          <w:shd w:val="clear" w:color="auto" w:fill="F8F8F8"/>
        </w:rPr>
      </w:pPr>
      <w:r>
        <w:rPr>
          <w:noProof/>
        </w:rPr>
        <w:drawing>
          <wp:inline distT="0" distB="0" distL="0" distR="0" wp14:anchorId="4E2BABB0" wp14:editId="6831B171">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47445"/>
                    </a:xfrm>
                    <a:prstGeom prst="rect">
                      <a:avLst/>
                    </a:prstGeom>
                  </pic:spPr>
                </pic:pic>
              </a:graphicData>
            </a:graphic>
          </wp:inline>
        </w:drawing>
      </w:r>
    </w:p>
    <w:p w14:paraId="0EBBA726" w14:textId="77777777" w:rsidR="003C6DEA" w:rsidRDefault="003C6DEA">
      <w:pPr>
        <w:rPr>
          <w:rFonts w:ascii="Arial" w:hAnsi="Arial" w:cs="Arial"/>
          <w:color w:val="1D1C1D"/>
          <w:sz w:val="23"/>
          <w:szCs w:val="23"/>
          <w:shd w:val="clear" w:color="auto" w:fill="F8F8F8"/>
        </w:rPr>
      </w:pPr>
    </w:p>
    <w:p w14:paraId="14774109" w14:textId="77777777" w:rsidR="003C6DEA" w:rsidRDefault="006253FC">
      <w:pPr>
        <w:rPr>
          <w:rFonts w:ascii="Arial" w:hAnsi="Arial" w:cs="Arial"/>
          <w:color w:val="1D1C1D"/>
          <w:sz w:val="23"/>
          <w:szCs w:val="23"/>
          <w:shd w:val="clear" w:color="auto" w:fill="F8F8F8"/>
        </w:rPr>
      </w:pPr>
      <w:r>
        <w:rPr>
          <w:rFonts w:ascii="Arial" w:hAnsi="Arial" w:cs="Arial"/>
          <w:color w:val="1D1C1D"/>
          <w:sz w:val="23"/>
          <w:szCs w:val="23"/>
          <w:shd w:val="clear" w:color="auto" w:fill="F8F8F8"/>
        </w:rPr>
        <w:t>4. School will be able to view the contact details of parent and in case of acceptance, they can call the parent and tell them the procedure to submit their fee.</w:t>
      </w:r>
    </w:p>
    <w:p w14:paraId="3E06B2BD" w14:textId="77777777" w:rsidR="003C6DEA" w:rsidRDefault="003C6DEA" w:rsidP="003C6DEA">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3810CD42" w14:textId="77777777" w:rsidR="003C6DEA" w:rsidRDefault="003C6DEA">
      <w:pPr>
        <w:rPr>
          <w:rFonts w:ascii="Arial" w:hAnsi="Arial" w:cs="Arial"/>
          <w:color w:val="1D1C1D"/>
          <w:sz w:val="23"/>
          <w:szCs w:val="23"/>
          <w:shd w:val="clear" w:color="auto" w:fill="F8F8F8"/>
        </w:rPr>
      </w:pPr>
      <w:r>
        <w:rPr>
          <w:noProof/>
        </w:rPr>
        <w:drawing>
          <wp:inline distT="0" distB="0" distL="0" distR="0" wp14:anchorId="39B98E66" wp14:editId="08B9F315">
            <wp:extent cx="5943600" cy="3484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4880"/>
                    </a:xfrm>
                    <a:prstGeom prst="rect">
                      <a:avLst/>
                    </a:prstGeom>
                  </pic:spPr>
                </pic:pic>
              </a:graphicData>
            </a:graphic>
          </wp:inline>
        </w:drawing>
      </w:r>
    </w:p>
    <w:p w14:paraId="27B45F28" w14:textId="77777777" w:rsidR="003C6DEA" w:rsidRDefault="006253FC">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5. Once the fee will be submitted, school can mark that student as registration fee paid in their approved list. (Website will not offer a finance management system for whole school expense - no online payments involved)</w:t>
      </w:r>
    </w:p>
    <w:p w14:paraId="4DB35BF8" w14:textId="77777777" w:rsidR="003C6DEA" w:rsidRDefault="003C6DEA" w:rsidP="003C6DEA">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71EEBB14" w14:textId="77777777" w:rsidR="003C6DEA" w:rsidRDefault="003C6DEA">
      <w:pPr>
        <w:rPr>
          <w:rFonts w:ascii="Arial" w:hAnsi="Arial" w:cs="Arial"/>
          <w:color w:val="1D1C1D"/>
          <w:sz w:val="23"/>
          <w:szCs w:val="23"/>
        </w:rPr>
      </w:pPr>
    </w:p>
    <w:p w14:paraId="04E1760A" w14:textId="77777777" w:rsidR="003C6DEA" w:rsidRDefault="006253FC">
      <w:pPr>
        <w:rPr>
          <w:rFonts w:ascii="Arial" w:hAnsi="Arial" w:cs="Arial"/>
          <w:color w:val="1D1C1D"/>
          <w:sz w:val="23"/>
          <w:szCs w:val="23"/>
          <w:shd w:val="clear" w:color="auto" w:fill="F8F8F8"/>
        </w:rPr>
      </w:pPr>
      <w:r>
        <w:rPr>
          <w:rFonts w:ascii="Arial" w:hAnsi="Arial" w:cs="Arial"/>
          <w:color w:val="1D1C1D"/>
          <w:sz w:val="23"/>
          <w:szCs w:val="23"/>
        </w:rPr>
        <w:lastRenderedPageBreak/>
        <w:br/>
      </w:r>
      <w:r>
        <w:rPr>
          <w:rFonts w:ascii="Arial" w:hAnsi="Arial" w:cs="Arial"/>
          <w:color w:val="1D1C1D"/>
          <w:sz w:val="23"/>
          <w:szCs w:val="23"/>
          <w:shd w:val="clear" w:color="auto" w:fill="F8F8F8"/>
        </w:rPr>
        <w:t>6. In case of acceptance, an e-mail will also be sent to parents mentioning that their application has been accepted and school authorities will contact them soon with further steps.</w:t>
      </w:r>
    </w:p>
    <w:p w14:paraId="587A1BE6" w14:textId="77777777" w:rsidR="003C6DEA" w:rsidRDefault="003C6DEA" w:rsidP="003C6DEA">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43CD381D" w14:textId="3E73F435" w:rsidR="003C6DEA" w:rsidRDefault="003C6DEA">
      <w:pPr>
        <w:rPr>
          <w:rFonts w:ascii="Arial" w:hAnsi="Arial" w:cs="Arial"/>
          <w:color w:val="1D1C1D"/>
          <w:sz w:val="23"/>
          <w:szCs w:val="23"/>
        </w:rPr>
      </w:pPr>
      <w:r>
        <w:rPr>
          <w:noProof/>
        </w:rPr>
        <w:drawing>
          <wp:inline distT="0" distB="0" distL="0" distR="0" wp14:anchorId="016C5E17" wp14:editId="3AA95C9D">
            <wp:extent cx="5943600" cy="4360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60545"/>
                    </a:xfrm>
                    <a:prstGeom prst="rect">
                      <a:avLst/>
                    </a:prstGeom>
                  </pic:spPr>
                </pic:pic>
              </a:graphicData>
            </a:graphic>
          </wp:inline>
        </w:drawing>
      </w:r>
    </w:p>
    <w:p w14:paraId="40FBB52E" w14:textId="77777777" w:rsidR="00F84B74" w:rsidRDefault="006253FC">
      <w:pPr>
        <w:rPr>
          <w:rFonts w:ascii="Arial" w:hAnsi="Arial" w:cs="Arial"/>
          <w:color w:val="1D1C1D"/>
          <w:sz w:val="23"/>
          <w:szCs w:val="23"/>
          <w:shd w:val="clear" w:color="auto" w:fill="F8F8F8"/>
        </w:rPr>
      </w:pPr>
      <w:r>
        <w:rPr>
          <w:rFonts w:ascii="Arial" w:hAnsi="Arial" w:cs="Arial"/>
          <w:color w:val="1D1C1D"/>
          <w:sz w:val="23"/>
          <w:szCs w:val="23"/>
        </w:rPr>
        <w:br/>
      </w:r>
    </w:p>
    <w:p w14:paraId="46F77C8C" w14:textId="77777777" w:rsidR="00F84B74" w:rsidRDefault="00F84B74">
      <w:pPr>
        <w:rPr>
          <w:rFonts w:ascii="Arial" w:hAnsi="Arial" w:cs="Arial"/>
          <w:color w:val="1D1C1D"/>
          <w:sz w:val="23"/>
          <w:szCs w:val="23"/>
          <w:shd w:val="clear" w:color="auto" w:fill="F8F8F8"/>
        </w:rPr>
      </w:pPr>
    </w:p>
    <w:p w14:paraId="6E644918" w14:textId="77777777" w:rsidR="00F84B74" w:rsidRDefault="00F84B74">
      <w:pPr>
        <w:rPr>
          <w:rFonts w:ascii="Arial" w:hAnsi="Arial" w:cs="Arial"/>
          <w:color w:val="1D1C1D"/>
          <w:sz w:val="23"/>
          <w:szCs w:val="23"/>
          <w:shd w:val="clear" w:color="auto" w:fill="F8F8F8"/>
        </w:rPr>
      </w:pPr>
    </w:p>
    <w:p w14:paraId="1258D048" w14:textId="77777777" w:rsidR="00F84B74" w:rsidRDefault="00F84B74">
      <w:pPr>
        <w:rPr>
          <w:rFonts w:ascii="Arial" w:hAnsi="Arial" w:cs="Arial"/>
          <w:color w:val="1D1C1D"/>
          <w:sz w:val="23"/>
          <w:szCs w:val="23"/>
          <w:shd w:val="clear" w:color="auto" w:fill="F8F8F8"/>
        </w:rPr>
      </w:pPr>
    </w:p>
    <w:p w14:paraId="1827F5CB" w14:textId="77777777" w:rsidR="00F84B74" w:rsidRDefault="00F84B74">
      <w:pPr>
        <w:rPr>
          <w:rFonts w:ascii="Arial" w:hAnsi="Arial" w:cs="Arial"/>
          <w:color w:val="1D1C1D"/>
          <w:sz w:val="23"/>
          <w:szCs w:val="23"/>
          <w:shd w:val="clear" w:color="auto" w:fill="F8F8F8"/>
        </w:rPr>
      </w:pPr>
    </w:p>
    <w:p w14:paraId="25AD98F2" w14:textId="77777777" w:rsidR="00F84B74" w:rsidRDefault="00F84B74">
      <w:pPr>
        <w:rPr>
          <w:rFonts w:ascii="Arial" w:hAnsi="Arial" w:cs="Arial"/>
          <w:color w:val="1D1C1D"/>
          <w:sz w:val="23"/>
          <w:szCs w:val="23"/>
          <w:shd w:val="clear" w:color="auto" w:fill="F8F8F8"/>
        </w:rPr>
      </w:pPr>
    </w:p>
    <w:p w14:paraId="6A443C45" w14:textId="77777777" w:rsidR="00F84B74" w:rsidRDefault="00F84B74">
      <w:pPr>
        <w:rPr>
          <w:rFonts w:ascii="Arial" w:hAnsi="Arial" w:cs="Arial"/>
          <w:color w:val="1D1C1D"/>
          <w:sz w:val="23"/>
          <w:szCs w:val="23"/>
          <w:shd w:val="clear" w:color="auto" w:fill="F8F8F8"/>
        </w:rPr>
      </w:pPr>
    </w:p>
    <w:p w14:paraId="7A5E4223" w14:textId="77777777" w:rsidR="00F84B74" w:rsidRDefault="00F84B74">
      <w:pPr>
        <w:rPr>
          <w:rFonts w:ascii="Arial" w:hAnsi="Arial" w:cs="Arial"/>
          <w:color w:val="1D1C1D"/>
          <w:sz w:val="23"/>
          <w:szCs w:val="23"/>
          <w:shd w:val="clear" w:color="auto" w:fill="F8F8F8"/>
        </w:rPr>
      </w:pPr>
    </w:p>
    <w:p w14:paraId="0C3C7E17" w14:textId="77777777" w:rsidR="00F84B74" w:rsidRDefault="00F84B74">
      <w:pPr>
        <w:rPr>
          <w:rFonts w:ascii="Arial" w:hAnsi="Arial" w:cs="Arial"/>
          <w:color w:val="1D1C1D"/>
          <w:sz w:val="23"/>
          <w:szCs w:val="23"/>
          <w:shd w:val="clear" w:color="auto" w:fill="F8F8F8"/>
        </w:rPr>
      </w:pPr>
    </w:p>
    <w:p w14:paraId="62B6BD71" w14:textId="0D1C2823" w:rsidR="00F84B74" w:rsidRDefault="006253FC">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7. If the application is rejected, the school will need to add a reason for that, and that will be sent to parents.</w:t>
      </w:r>
    </w:p>
    <w:p w14:paraId="1A7B9748" w14:textId="3EED86B5" w:rsidR="00F84B74" w:rsidRDefault="00F84B74" w:rsidP="00F84B74">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3955B42E" w14:textId="77777777" w:rsidR="006E79E3" w:rsidRDefault="006E79E3" w:rsidP="00F84B74">
      <w:pPr>
        <w:rPr>
          <w:rFonts w:ascii="Arial" w:hAnsi="Arial" w:cs="Arial"/>
          <w:color w:val="1D1C1D"/>
          <w:sz w:val="23"/>
          <w:szCs w:val="23"/>
          <w:shd w:val="clear" w:color="auto" w:fill="F8F8F8"/>
        </w:rPr>
      </w:pPr>
    </w:p>
    <w:p w14:paraId="1D632CAA" w14:textId="77777777" w:rsidR="00F84B74" w:rsidRDefault="00F84B74">
      <w:pPr>
        <w:rPr>
          <w:rFonts w:ascii="Arial" w:hAnsi="Arial" w:cs="Arial"/>
          <w:color w:val="1D1C1D"/>
          <w:sz w:val="23"/>
          <w:szCs w:val="23"/>
          <w:shd w:val="clear" w:color="auto" w:fill="F8F8F8"/>
        </w:rPr>
      </w:pPr>
      <w:r>
        <w:rPr>
          <w:noProof/>
        </w:rPr>
        <w:drawing>
          <wp:inline distT="0" distB="0" distL="0" distR="0" wp14:anchorId="64AA3A71" wp14:editId="6914E9FA">
            <wp:extent cx="5943600" cy="45866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6605"/>
                    </a:xfrm>
                    <a:prstGeom prst="rect">
                      <a:avLst/>
                    </a:prstGeom>
                  </pic:spPr>
                </pic:pic>
              </a:graphicData>
            </a:graphic>
          </wp:inline>
        </w:drawing>
      </w:r>
    </w:p>
    <w:p w14:paraId="078D0718" w14:textId="77777777" w:rsidR="006E79E3" w:rsidRDefault="006253FC">
      <w:pPr>
        <w:rPr>
          <w:rFonts w:ascii="Arial" w:hAnsi="Arial" w:cs="Arial"/>
          <w:color w:val="1D1C1D"/>
          <w:sz w:val="23"/>
          <w:szCs w:val="23"/>
          <w:shd w:val="clear" w:color="auto" w:fill="F8F8F8"/>
        </w:rPr>
      </w:pPr>
      <w:r>
        <w:rPr>
          <w:rFonts w:ascii="Arial" w:hAnsi="Arial" w:cs="Arial"/>
          <w:color w:val="1D1C1D"/>
          <w:sz w:val="23"/>
          <w:szCs w:val="23"/>
        </w:rPr>
        <w:br/>
      </w:r>
    </w:p>
    <w:p w14:paraId="2113607E" w14:textId="77777777" w:rsidR="006E79E3" w:rsidRDefault="006E79E3">
      <w:pPr>
        <w:rPr>
          <w:rFonts w:ascii="Arial" w:hAnsi="Arial" w:cs="Arial"/>
          <w:color w:val="1D1C1D"/>
          <w:sz w:val="23"/>
          <w:szCs w:val="23"/>
          <w:shd w:val="clear" w:color="auto" w:fill="F8F8F8"/>
        </w:rPr>
      </w:pPr>
    </w:p>
    <w:p w14:paraId="0E088FCD" w14:textId="77777777" w:rsidR="006E79E3" w:rsidRDefault="006E79E3">
      <w:pPr>
        <w:rPr>
          <w:rFonts w:ascii="Arial" w:hAnsi="Arial" w:cs="Arial"/>
          <w:color w:val="1D1C1D"/>
          <w:sz w:val="23"/>
          <w:szCs w:val="23"/>
          <w:shd w:val="clear" w:color="auto" w:fill="F8F8F8"/>
        </w:rPr>
      </w:pPr>
    </w:p>
    <w:p w14:paraId="74CDCECE" w14:textId="77777777" w:rsidR="006E79E3" w:rsidRDefault="006E79E3">
      <w:pPr>
        <w:rPr>
          <w:rFonts w:ascii="Arial" w:hAnsi="Arial" w:cs="Arial"/>
          <w:color w:val="1D1C1D"/>
          <w:sz w:val="23"/>
          <w:szCs w:val="23"/>
          <w:shd w:val="clear" w:color="auto" w:fill="F8F8F8"/>
        </w:rPr>
      </w:pPr>
    </w:p>
    <w:p w14:paraId="564F0C2C" w14:textId="77777777" w:rsidR="006E79E3" w:rsidRDefault="006E79E3">
      <w:pPr>
        <w:rPr>
          <w:rFonts w:ascii="Arial" w:hAnsi="Arial" w:cs="Arial"/>
          <w:color w:val="1D1C1D"/>
          <w:sz w:val="23"/>
          <w:szCs w:val="23"/>
          <w:shd w:val="clear" w:color="auto" w:fill="F8F8F8"/>
        </w:rPr>
      </w:pPr>
    </w:p>
    <w:p w14:paraId="6803086B" w14:textId="77777777" w:rsidR="006E79E3" w:rsidRDefault="006E79E3">
      <w:pPr>
        <w:rPr>
          <w:rFonts w:ascii="Arial" w:hAnsi="Arial" w:cs="Arial"/>
          <w:color w:val="1D1C1D"/>
          <w:sz w:val="23"/>
          <w:szCs w:val="23"/>
          <w:shd w:val="clear" w:color="auto" w:fill="F8F8F8"/>
        </w:rPr>
      </w:pPr>
    </w:p>
    <w:p w14:paraId="1ED74A25" w14:textId="77777777" w:rsidR="006E79E3" w:rsidRDefault="006E79E3">
      <w:pPr>
        <w:rPr>
          <w:rFonts w:ascii="Arial" w:hAnsi="Arial" w:cs="Arial"/>
          <w:color w:val="1D1C1D"/>
          <w:sz w:val="23"/>
          <w:szCs w:val="23"/>
          <w:shd w:val="clear" w:color="auto" w:fill="F8F8F8"/>
        </w:rPr>
      </w:pPr>
    </w:p>
    <w:p w14:paraId="7A6CE72C" w14:textId="77777777" w:rsidR="006E79E3" w:rsidRDefault="006E79E3">
      <w:pPr>
        <w:rPr>
          <w:rFonts w:ascii="Arial" w:hAnsi="Arial" w:cs="Arial"/>
          <w:color w:val="1D1C1D"/>
          <w:sz w:val="23"/>
          <w:szCs w:val="23"/>
          <w:shd w:val="clear" w:color="auto" w:fill="F8F8F8"/>
        </w:rPr>
      </w:pPr>
    </w:p>
    <w:p w14:paraId="37023EA4" w14:textId="3A94D2EF" w:rsidR="00F84B74" w:rsidRDefault="006253FC">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8. If the application is put on hold by the school, the parents will receive an email for that.</w:t>
      </w:r>
    </w:p>
    <w:p w14:paraId="4A14B7C9" w14:textId="77777777" w:rsidR="00F84B74" w:rsidRDefault="00F84B74" w:rsidP="00F84B74">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776DD8D9" w14:textId="77777777" w:rsidR="006E79E3" w:rsidRDefault="006E79E3">
      <w:pPr>
        <w:rPr>
          <w:rFonts w:ascii="Arial" w:hAnsi="Arial" w:cs="Arial"/>
          <w:color w:val="1D1C1D"/>
          <w:sz w:val="23"/>
          <w:szCs w:val="23"/>
          <w:shd w:val="clear" w:color="auto" w:fill="F8F8F8"/>
        </w:rPr>
      </w:pPr>
      <w:r>
        <w:rPr>
          <w:noProof/>
        </w:rPr>
        <w:drawing>
          <wp:inline distT="0" distB="0" distL="0" distR="0" wp14:anchorId="18868A78" wp14:editId="1ED55389">
            <wp:extent cx="5943600" cy="4352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52290"/>
                    </a:xfrm>
                    <a:prstGeom prst="rect">
                      <a:avLst/>
                    </a:prstGeom>
                  </pic:spPr>
                </pic:pic>
              </a:graphicData>
            </a:graphic>
          </wp:inline>
        </w:drawing>
      </w:r>
    </w:p>
    <w:p w14:paraId="3E3D9FC9" w14:textId="77777777" w:rsidR="006E79E3" w:rsidRDefault="006253FC">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9. At parent’s side, parents will be able to view their accepted applications, rejected applications and on-hold applications in their dashboard.</w:t>
      </w:r>
    </w:p>
    <w:p w14:paraId="62F84FF4" w14:textId="3B6EB008" w:rsidR="006E79E3" w:rsidRDefault="006E79E3" w:rsidP="006E79E3">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2063FC13" w14:textId="77777777" w:rsidR="006E79E3" w:rsidRDefault="006E79E3" w:rsidP="006E79E3">
      <w:pPr>
        <w:rPr>
          <w:rFonts w:ascii="Arial" w:hAnsi="Arial" w:cs="Arial"/>
          <w:color w:val="1D1C1D"/>
          <w:sz w:val="23"/>
          <w:szCs w:val="23"/>
          <w:shd w:val="clear" w:color="auto" w:fill="F8F8F8"/>
        </w:rPr>
      </w:pPr>
    </w:p>
    <w:p w14:paraId="27365777" w14:textId="36CA1E39" w:rsidR="006E79E3" w:rsidRDefault="006E79E3">
      <w:pPr>
        <w:rPr>
          <w:rFonts w:ascii="Arial" w:hAnsi="Arial" w:cs="Arial"/>
          <w:color w:val="1D1C1D"/>
          <w:sz w:val="23"/>
          <w:szCs w:val="23"/>
          <w:shd w:val="clear" w:color="auto" w:fill="F8F8F8"/>
        </w:rPr>
      </w:pPr>
      <w:r>
        <w:rPr>
          <w:noProof/>
        </w:rPr>
        <w:drawing>
          <wp:inline distT="0" distB="0" distL="0" distR="0" wp14:anchorId="62327492" wp14:editId="2C9A7F45">
            <wp:extent cx="5943600" cy="1981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1200"/>
                    </a:xfrm>
                    <a:prstGeom prst="rect">
                      <a:avLst/>
                    </a:prstGeom>
                  </pic:spPr>
                </pic:pic>
              </a:graphicData>
            </a:graphic>
          </wp:inline>
        </w:drawing>
      </w:r>
    </w:p>
    <w:p w14:paraId="7B18A2CC" w14:textId="7B2A7779" w:rsidR="006E79E3" w:rsidRDefault="006253FC">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10. Parents will be able to cancel only the pending and on-hold applications.</w:t>
      </w:r>
    </w:p>
    <w:p w14:paraId="02F648D4" w14:textId="77777777" w:rsidR="006E79E3" w:rsidRDefault="006E79E3" w:rsidP="006E79E3">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It is updated.</w:t>
      </w:r>
    </w:p>
    <w:p w14:paraId="49C5BD95" w14:textId="6E86C232" w:rsidR="00A95930" w:rsidRDefault="006253FC">
      <w:pPr>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11. On Admin side, admins will be able to view all applications, search for applications by school name, parents name, child name or registration opening. In an application, the admins will see the name of school, clicking which will open school profile, name of registration opening, clicking which will open its details, name of parent, name of student and will be able to view the status of application and student/parent profile.</w:t>
      </w:r>
    </w:p>
    <w:p w14:paraId="7F9F3C03" w14:textId="4D0BBB19" w:rsidR="006E79E3" w:rsidRDefault="006E79E3" w:rsidP="006E79E3">
      <w:pPr>
        <w:rPr>
          <w:rFonts w:ascii="Arial" w:hAnsi="Arial" w:cs="Arial"/>
          <w:color w:val="1D1C1D"/>
          <w:sz w:val="23"/>
          <w:szCs w:val="23"/>
          <w:shd w:val="clear" w:color="auto" w:fill="F8F8F8"/>
        </w:rPr>
      </w:pPr>
      <w:r w:rsidRPr="003C6DEA">
        <w:rPr>
          <w:rFonts w:ascii="Arial" w:hAnsi="Arial" w:cs="Arial"/>
          <w:color w:val="70AD47" w:themeColor="accent6"/>
          <w:sz w:val="23"/>
          <w:szCs w:val="23"/>
          <w:shd w:val="clear" w:color="auto" w:fill="F8F8F8"/>
        </w:rPr>
        <w:t>Remarks</w:t>
      </w:r>
      <w:r>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Admin Module </w:t>
      </w:r>
      <w:r>
        <w:rPr>
          <w:rFonts w:ascii="Arial" w:hAnsi="Arial" w:cs="Arial"/>
          <w:color w:val="1D1C1D"/>
          <w:sz w:val="23"/>
          <w:szCs w:val="23"/>
          <w:shd w:val="clear" w:color="auto" w:fill="F8F8F8"/>
        </w:rPr>
        <w:t>is updated.</w:t>
      </w:r>
    </w:p>
    <w:p w14:paraId="56159508" w14:textId="205D5D50" w:rsidR="006E79E3" w:rsidRDefault="006E79E3" w:rsidP="006E79E3">
      <w:pPr>
        <w:rPr>
          <w:rFonts w:ascii="Arial" w:hAnsi="Arial" w:cs="Arial"/>
          <w:color w:val="1D1C1D"/>
          <w:sz w:val="23"/>
          <w:szCs w:val="23"/>
          <w:shd w:val="clear" w:color="auto" w:fill="F8F8F8"/>
        </w:rPr>
      </w:pPr>
      <w:r>
        <w:rPr>
          <w:noProof/>
        </w:rPr>
        <w:drawing>
          <wp:inline distT="0" distB="0" distL="0" distR="0" wp14:anchorId="38D17678" wp14:editId="21BC903C">
            <wp:extent cx="5943600" cy="246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63800"/>
                    </a:xfrm>
                    <a:prstGeom prst="rect">
                      <a:avLst/>
                    </a:prstGeom>
                  </pic:spPr>
                </pic:pic>
              </a:graphicData>
            </a:graphic>
          </wp:inline>
        </w:drawing>
      </w:r>
    </w:p>
    <w:p w14:paraId="28CFBF5B" w14:textId="77777777" w:rsidR="006E79E3" w:rsidRDefault="006E79E3" w:rsidP="006E79E3">
      <w:pPr>
        <w:rPr>
          <w:rFonts w:ascii="Arial" w:hAnsi="Arial" w:cs="Arial"/>
          <w:color w:val="1D1C1D"/>
          <w:sz w:val="23"/>
          <w:szCs w:val="23"/>
          <w:shd w:val="clear" w:color="auto" w:fill="F8F8F8"/>
        </w:rPr>
      </w:pPr>
    </w:p>
    <w:p w14:paraId="42D4FA9D" w14:textId="5DD74F35" w:rsidR="006E79E3" w:rsidRPr="00F84B74" w:rsidRDefault="006E79E3" w:rsidP="006E79E3">
      <w:pPr>
        <w:rPr>
          <w:rFonts w:ascii="Arial" w:hAnsi="Arial" w:cs="Arial"/>
          <w:color w:val="1D1C1D"/>
          <w:sz w:val="23"/>
          <w:szCs w:val="23"/>
          <w:shd w:val="clear" w:color="auto" w:fill="F8F8F8"/>
        </w:rPr>
      </w:pPr>
      <w:r>
        <w:rPr>
          <w:noProof/>
        </w:rPr>
        <w:drawing>
          <wp:inline distT="0" distB="0" distL="0" distR="0" wp14:anchorId="2806988B" wp14:editId="2016E2BE">
            <wp:extent cx="258127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1485900"/>
                    </a:xfrm>
                    <a:prstGeom prst="rect">
                      <a:avLst/>
                    </a:prstGeom>
                  </pic:spPr>
                </pic:pic>
              </a:graphicData>
            </a:graphic>
          </wp:inline>
        </w:drawing>
      </w:r>
    </w:p>
    <w:sectPr w:rsidR="006E79E3" w:rsidRPr="00F8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FC"/>
    <w:rsid w:val="00353624"/>
    <w:rsid w:val="003C6DEA"/>
    <w:rsid w:val="006253FC"/>
    <w:rsid w:val="006E79E3"/>
    <w:rsid w:val="00E51F7D"/>
    <w:rsid w:val="00F84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B381"/>
  <w15:chartTrackingRefBased/>
  <w15:docId w15:val="{EA69A1D4-59A9-4AD0-978F-2213351DE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6</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Softenica Tech</dc:creator>
  <cp:keywords/>
  <dc:description/>
  <cp:lastModifiedBy>Softenica Tech</cp:lastModifiedBy>
  <cp:revision>2</cp:revision>
  <dcterms:created xsi:type="dcterms:W3CDTF">2020-08-19T06:26:00Z</dcterms:created>
  <dcterms:modified xsi:type="dcterms:W3CDTF">2020-08-24T13:41:00Z</dcterms:modified>
</cp:coreProperties>
</file>