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A605" w14:textId="77777777" w:rsidR="00235AD3" w:rsidRPr="00235AD3" w:rsidRDefault="00235AD3" w:rsidP="00235AD3">
      <w:pPr>
        <w:spacing w:after="160" w:line="259" w:lineRule="auto"/>
        <w:jc w:val="center"/>
        <w:rPr>
          <w:rFonts w:ascii="Times New Roman" w:hAnsi="Times New Roman" w:cs="Times New Roman"/>
        </w:rPr>
      </w:pPr>
      <w:r w:rsidRPr="00235AD3">
        <w:rPr>
          <w:noProof/>
          <w:lang w:eastAsia="it-IT"/>
        </w:rPr>
        <mc:AlternateContent>
          <mc:Choice Requires="wps">
            <w:drawing>
              <wp:anchor distT="0" distB="0" distL="114300" distR="114300" simplePos="0" relativeHeight="251659264" behindDoc="0" locked="0" layoutInCell="1" allowOverlap="1" wp14:anchorId="681C6EF3" wp14:editId="25D95D7C">
                <wp:simplePos x="0" y="0"/>
                <wp:positionH relativeFrom="margin">
                  <wp:align>right</wp:align>
                </wp:positionH>
                <wp:positionV relativeFrom="paragraph">
                  <wp:posOffset>6985</wp:posOffset>
                </wp:positionV>
                <wp:extent cx="6080760" cy="15240"/>
                <wp:effectExtent l="0" t="0" r="34290" b="22860"/>
                <wp:wrapNone/>
                <wp:docPr id="2143533349" name="Connettore diritto 1"/>
                <wp:cNvGraphicFramePr/>
                <a:graphic xmlns:a="http://schemas.openxmlformats.org/drawingml/2006/main">
                  <a:graphicData uri="http://schemas.microsoft.com/office/word/2010/wordprocessingShape">
                    <wps:wsp>
                      <wps:cNvCnPr/>
                      <wps:spPr>
                        <a:xfrm flipV="1">
                          <a:off x="0" y="0"/>
                          <a:ext cx="6080760" cy="152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C257215" id="Connettore diritto 1" o:spid="_x0000_s1026" style="position:absolute;flip:y;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27.6pt,.55pt" to="906.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" strokecolor="windowText" strokeweight=".5pt">
                <v:stroke joinstyle="miter"/>
                <w10:wrap anchorx="margin"/>
              </v:line>
            </w:pict>
          </mc:Fallback>
        </mc:AlternateContent>
      </w:r>
      <w:r w:rsidRPr="00235AD3">
        <w:rPr>
          <w:rFonts w:ascii="Times New Roman" w:hAnsi="Times New Roman" w:cs="Times New Roman"/>
        </w:rPr>
        <w:t>Elettromagnetismo e Teoria dei circuiti</w:t>
      </w:r>
    </w:p>
    <w:p w14:paraId="518AF631" w14:textId="77777777" w:rsidR="00235AD3" w:rsidRPr="00235AD3" w:rsidRDefault="00235AD3" w:rsidP="00235AD3">
      <w:pPr>
        <w:spacing w:after="160" w:line="259" w:lineRule="auto"/>
        <w:jc w:val="center"/>
        <w:rPr>
          <w:rFonts w:ascii="Times New Roman" w:hAnsi="Times New Roman" w:cs="Times New Roman"/>
          <w:b/>
          <w:bCs/>
          <w:i/>
          <w:iCs/>
          <w:kern w:val="0"/>
          <w14:ligatures w14:val="none"/>
        </w:rPr>
      </w:pPr>
      <w:r w:rsidRPr="00235AD3">
        <w:rPr>
          <w:rFonts w:ascii="Times New Roman" w:hAnsi="Times New Roman" w:cs="Times New Roman"/>
          <w:b/>
          <w:bCs/>
          <w:i/>
          <w:iCs/>
          <w:noProof/>
          <w:lang w:eastAsia="it-IT"/>
        </w:rPr>
        <mc:AlternateContent>
          <mc:Choice Requires="wpi">
            <w:drawing>
              <wp:anchor distT="0" distB="0" distL="114300" distR="114300" simplePos="0" relativeHeight="251666432" behindDoc="0" locked="0" layoutInCell="1" allowOverlap="1" wp14:anchorId="1EE42588" wp14:editId="318090D3">
                <wp:simplePos x="0" y="0"/>
                <wp:positionH relativeFrom="column">
                  <wp:posOffset>-1420682</wp:posOffset>
                </wp:positionH>
                <wp:positionV relativeFrom="paragraph">
                  <wp:posOffset>5850968</wp:posOffset>
                </wp:positionV>
                <wp:extent cx="360" cy="360"/>
                <wp:effectExtent l="38100" t="38100" r="57150" b="57150"/>
                <wp:wrapNone/>
                <wp:docPr id="1188392308" name="Input penna 25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3F4821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54" o:spid="_x0000_s1026" type="#_x0000_t75" style="position:absolute;margin-left:-112.8pt;margin-top:459.75pt;width:2pt;height: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">
                <v:imagedata r:id="rId8" o:title=""/>
              </v:shape>
            </w:pict>
          </mc:Fallback>
        </mc:AlternateContent>
      </w:r>
      <w:r w:rsidRPr="00235AD3">
        <w:rPr>
          <w:rFonts w:ascii="Times New Roman" w:hAnsi="Times New Roman" w:cs="Times New Roman"/>
          <w:b/>
          <w:bCs/>
          <w:i/>
          <w:iCs/>
          <w:noProof/>
          <w:lang w:eastAsia="it-IT"/>
        </w:rPr>
        <mc:AlternateContent>
          <mc:Choice Requires="wpi">
            <w:drawing>
              <wp:anchor distT="0" distB="0" distL="114300" distR="114300" simplePos="0" relativeHeight="251665408" behindDoc="0" locked="0" layoutInCell="1" allowOverlap="1" wp14:anchorId="2C40ADE5" wp14:editId="485BE95B">
                <wp:simplePos x="0" y="0"/>
                <wp:positionH relativeFrom="column">
                  <wp:posOffset>-1157572</wp:posOffset>
                </wp:positionH>
                <wp:positionV relativeFrom="paragraph">
                  <wp:posOffset>7187773</wp:posOffset>
                </wp:positionV>
                <wp:extent cx="120600" cy="90720"/>
                <wp:effectExtent l="57150" t="38100" r="51435" b="43180"/>
                <wp:wrapNone/>
                <wp:docPr id="312053248" name="Input penna 53"/>
                <wp:cNvGraphicFramePr/>
                <a:graphic xmlns:a="http://schemas.openxmlformats.org/drawingml/2006/main">
                  <a:graphicData uri="http://schemas.microsoft.com/office/word/2010/wordprocessingInk">
                    <w14:contentPart bwMode="auto" r:id="rId9">
                      <w14:nvContentPartPr>
                        <w14:cNvContentPartPr/>
                      </w14:nvContentPartPr>
                      <w14:xfrm>
                        <a:off x="0" y="0"/>
                        <a:ext cx="120600" cy="90720"/>
                      </w14:xfrm>
                    </w14:contentPart>
                  </a:graphicData>
                </a:graphic>
              </wp:anchor>
            </w:drawing>
          </mc:Choice>
          <mc:Fallback>
            <w:pict>
              <v:shape w14:anchorId="1ACE4523" id="Input penna 53" o:spid="_x0000_s1026" type="#_x0000_t75" style="position:absolute;margin-left:-92.1pt;margin-top:565pt;width:11.5pt;height:9.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">
                <v:imagedata r:id="rId10" o:title=""/>
              </v:shape>
            </w:pict>
          </mc:Fallback>
        </mc:AlternateContent>
      </w:r>
      <w:r w:rsidRPr="00235AD3">
        <w:rPr>
          <w:rFonts w:ascii="Times New Roman" w:hAnsi="Times New Roman" w:cs="Times New Roman"/>
          <w:b/>
          <w:bCs/>
          <w:i/>
          <w:iCs/>
          <w:noProof/>
          <w:lang w:eastAsia="it-IT"/>
        </w:rPr>
        <mc:AlternateContent>
          <mc:Choice Requires="wpi">
            <w:drawing>
              <wp:anchor distT="0" distB="0" distL="114300" distR="114300" simplePos="0" relativeHeight="251664384" behindDoc="0" locked="0" layoutInCell="1" allowOverlap="1" wp14:anchorId="0914269F" wp14:editId="651A5E14">
                <wp:simplePos x="0" y="0"/>
                <wp:positionH relativeFrom="column">
                  <wp:posOffset>8390290</wp:posOffset>
                </wp:positionH>
                <wp:positionV relativeFrom="paragraph">
                  <wp:posOffset>1849430</wp:posOffset>
                </wp:positionV>
                <wp:extent cx="360" cy="360"/>
                <wp:effectExtent l="38100" t="38100" r="57150" b="57150"/>
                <wp:wrapNone/>
                <wp:docPr id="1329043042" name="Input penna 12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020112DB" id="Input penna 120" o:spid="_x0000_s1026" type="#_x0000_t75" style="position:absolute;margin-left:659.7pt;margin-top:144.65pt;width:2pt;height: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">
                <v:imagedata r:id="rId12" o:title=""/>
              </v:shape>
            </w:pict>
          </mc:Fallback>
        </mc:AlternateContent>
      </w:r>
      <w:r w:rsidRPr="00235AD3">
        <w:rPr>
          <w:rFonts w:ascii="Times New Roman" w:hAnsi="Times New Roman" w:cs="Times New Roman"/>
          <w:b/>
          <w:bCs/>
          <w:i/>
          <w:iCs/>
          <w:kern w:val="0"/>
          <w14:ligatures w14:val="none"/>
        </w:rPr>
        <w:t xml:space="preserve">Calcolo della potenza dissipata in un volume, </w:t>
      </w:r>
      <w:r w:rsidRPr="00235AD3">
        <w:rPr>
          <w:rFonts w:ascii="Times New Roman" w:eastAsiaTheme="minorEastAsia" w:hAnsi="Times New Roman" w:cs="Times New Roman"/>
          <w:b/>
          <w:bCs/>
          <w:i/>
          <w:iCs/>
          <w:color w:val="202124"/>
          <w:shd w:val="clear" w:color="auto" w:fill="FFFFFF"/>
        </w:rPr>
        <w:t>Concetto di resistenza</w:t>
      </w:r>
    </w:p>
    <w:p w14:paraId="5B13909D" w14:textId="46CFECDF" w:rsidR="00235AD3" w:rsidRPr="00235AD3" w:rsidRDefault="00235AD3" w:rsidP="00235AD3">
      <w:pPr>
        <w:spacing w:after="160" w:line="259" w:lineRule="auto"/>
        <w:jc w:val="both"/>
        <w:rPr>
          <w:rFonts w:ascii="Times New Roman" w:hAnsi="Times New Roman" w:cs="Times New Roman"/>
          <w:sz w:val="22"/>
          <w:szCs w:val="22"/>
        </w:rPr>
      </w:pPr>
      <w:r w:rsidRPr="00235AD3">
        <w:rPr>
          <w:rFonts w:ascii="Times New Roman" w:hAnsi="Times New Roman" w:cs="Times New Roman"/>
          <w:noProof/>
          <w:sz w:val="22"/>
          <w:szCs w:val="22"/>
          <w:lang w:eastAsia="it-IT"/>
        </w:rPr>
        <mc:AlternateContent>
          <mc:Choice Requires="wps">
            <w:drawing>
              <wp:anchor distT="0" distB="0" distL="114300" distR="114300" simplePos="0" relativeHeight="251660288" behindDoc="0" locked="0" layoutInCell="1" allowOverlap="1" wp14:anchorId="3F980792" wp14:editId="466751DE">
                <wp:simplePos x="0" y="0"/>
                <wp:positionH relativeFrom="margin">
                  <wp:align>right</wp:align>
                </wp:positionH>
                <wp:positionV relativeFrom="paragraph">
                  <wp:posOffset>197485</wp:posOffset>
                </wp:positionV>
                <wp:extent cx="6103620" cy="7620"/>
                <wp:effectExtent l="0" t="0" r="30480" b="30480"/>
                <wp:wrapNone/>
                <wp:docPr id="1332163055" name="Connettore diritto 2"/>
                <wp:cNvGraphicFramePr/>
                <a:graphic xmlns:a="http://schemas.openxmlformats.org/drawingml/2006/main">
                  <a:graphicData uri="http://schemas.microsoft.com/office/word/2010/wordprocessingShape">
                    <wps:wsp>
                      <wps:cNvCnPr/>
                      <wps:spPr>
                        <a:xfrm>
                          <a:off x="0" y="0"/>
                          <a:ext cx="610362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95AA7CA" id="Connettore dirit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29.4pt,15.55pt" to="910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" strokecolor="windowText" strokeweight=".5pt">
                <v:stroke joinstyle="miter"/>
                <w10:wrap anchorx="margin"/>
              </v:line>
            </w:pict>
          </mc:Fallback>
        </mc:AlternateContent>
      </w:r>
      <w:proofErr w:type="spellStart"/>
      <w:r w:rsidRPr="00235AD3">
        <w:rPr>
          <w:rFonts w:ascii="Times New Roman" w:hAnsi="Times New Roman" w:cs="Times New Roman"/>
          <w:sz w:val="22"/>
          <w:szCs w:val="22"/>
        </w:rPr>
        <w:t>Prof.Costanzo</w:t>
      </w:r>
      <w:proofErr w:type="spellEnd"/>
      <w:r w:rsidRPr="00235AD3">
        <w:rPr>
          <w:rFonts w:ascii="Times New Roman" w:hAnsi="Times New Roman" w:cs="Times New Roman"/>
          <w:sz w:val="22"/>
          <w:szCs w:val="22"/>
        </w:rPr>
        <w:t xml:space="preserve"> – lez.</w:t>
      </w:r>
      <w:r w:rsidR="00D068FE">
        <w:rPr>
          <w:rFonts w:ascii="Times New Roman" w:hAnsi="Times New Roman" w:cs="Times New Roman"/>
          <w:sz w:val="22"/>
          <w:szCs w:val="22"/>
        </w:rPr>
        <w:t>12</w:t>
      </w:r>
      <w:r w:rsidRPr="00235AD3">
        <w:rPr>
          <w:rFonts w:ascii="Times New Roman" w:hAnsi="Times New Roman" w:cs="Times New Roman"/>
          <w:sz w:val="22"/>
          <w:szCs w:val="22"/>
        </w:rPr>
        <w:t xml:space="preserve"> </w:t>
      </w:r>
      <w:r w:rsidR="0021346E">
        <w:rPr>
          <w:rFonts w:ascii="Times New Roman" w:hAnsi="Times New Roman" w:cs="Times New Roman"/>
          <w:sz w:val="22"/>
          <w:szCs w:val="22"/>
        </w:rPr>
        <w:t>–</w:t>
      </w:r>
      <w:r w:rsidRPr="00235AD3">
        <w:rPr>
          <w:rFonts w:ascii="Times New Roman" w:hAnsi="Times New Roman" w:cs="Times New Roman"/>
          <w:sz w:val="22"/>
          <w:szCs w:val="22"/>
        </w:rPr>
        <w:t xml:space="preserve"> </w:t>
      </w:r>
      <w:r w:rsidR="0021346E">
        <w:rPr>
          <w:rFonts w:ascii="Times New Roman" w:hAnsi="Times New Roman" w:cs="Times New Roman"/>
          <w:sz w:val="22"/>
          <w:szCs w:val="22"/>
        </w:rPr>
        <w:t>30/10</w:t>
      </w:r>
      <w:r w:rsidRPr="00235AD3">
        <w:rPr>
          <w:rFonts w:ascii="Times New Roman" w:hAnsi="Times New Roman" w:cs="Times New Roman"/>
          <w:sz w:val="22"/>
          <w:szCs w:val="22"/>
        </w:rPr>
        <w:t xml:space="preserve">/2023 - </w:t>
      </w:r>
      <w:proofErr w:type="spellStart"/>
      <w:r w:rsidRPr="00235AD3">
        <w:rPr>
          <w:rFonts w:ascii="Times New Roman" w:hAnsi="Times New Roman" w:cs="Times New Roman"/>
          <w:sz w:val="22"/>
          <w:szCs w:val="22"/>
        </w:rPr>
        <w:t>sbobinatori</w:t>
      </w:r>
      <w:proofErr w:type="spellEnd"/>
      <w:r w:rsidRPr="00235AD3">
        <w:rPr>
          <w:rFonts w:ascii="Times New Roman" w:hAnsi="Times New Roman" w:cs="Times New Roman"/>
          <w:sz w:val="22"/>
          <w:szCs w:val="22"/>
        </w:rPr>
        <w:t>: Calisto, Panarello, Rogato - revisionano: Calisto, Rogato</w:t>
      </w:r>
    </w:p>
    <w:p w14:paraId="189FB692" w14:textId="40A2BDFD" w:rsidR="00235AD3" w:rsidRPr="00235AD3" w:rsidRDefault="00235AD3" w:rsidP="00235AD3">
      <w:pPr>
        <w:shd w:val="clear" w:color="auto" w:fill="FFFFFF"/>
        <w:rPr>
          <w:rFonts w:ascii="Times New Roman" w:eastAsia="Times New Roman" w:hAnsi="Times New Roman" w:cs="Times New Roman"/>
          <w:color w:val="222222"/>
          <w:kern w:val="0"/>
          <w:lang w:eastAsia="it-IT"/>
          <w14:ligatures w14:val="none"/>
        </w:rPr>
      </w:pPr>
      <w:r>
        <w:rPr>
          <w:rFonts w:ascii="Times New Roman" w:eastAsia="Times New Roman" w:hAnsi="Times New Roman" w:cs="Times New Roman"/>
          <w:b/>
          <w:color w:val="222222"/>
          <w:kern w:val="0"/>
          <w:lang w:eastAsia="it-IT"/>
          <w14:ligatures w14:val="none"/>
        </w:rPr>
        <w:br/>
      </w:r>
      <w:r w:rsidRPr="00235AD3">
        <w:rPr>
          <w:rFonts w:ascii="Times New Roman" w:eastAsia="Times New Roman" w:hAnsi="Times New Roman" w:cs="Times New Roman"/>
          <w:b/>
          <w:color w:val="222222"/>
          <w:kern w:val="0"/>
          <w:lang w:eastAsia="it-IT"/>
          <w14:ligatures w14:val="none"/>
        </w:rPr>
        <w:t>LA CORRENTE</w:t>
      </w:r>
      <w:r w:rsidRPr="00235AD3">
        <w:rPr>
          <w:rFonts w:ascii="Times New Roman" w:eastAsia="Times New Roman" w:hAnsi="Times New Roman" w:cs="Times New Roman"/>
          <w:color w:val="222222"/>
          <w:kern w:val="0"/>
          <w:lang w:eastAsia="it-IT"/>
          <w14:ligatures w14:val="none"/>
        </w:rPr>
        <w:t xml:space="preserve"> </w:t>
      </w:r>
    </w:p>
    <w:p w14:paraId="422BC938" w14:textId="77777777" w:rsidR="00235AD3" w:rsidRPr="00235AD3" w:rsidRDefault="00235AD3" w:rsidP="00235AD3">
      <w:pPr>
        <w:shd w:val="clear" w:color="auto" w:fill="FFFFFF"/>
        <w:rPr>
          <w:rFonts w:ascii="Times New Roman" w:eastAsia="Times New Roman" w:hAnsi="Times New Roman" w:cs="Times New Roman"/>
          <w:color w:val="222222"/>
          <w:kern w:val="0"/>
          <w:lang w:eastAsia="it-IT"/>
          <w14:ligatures w14:val="none"/>
        </w:rPr>
      </w:pPr>
      <w:r w:rsidRPr="00235AD3">
        <w:rPr>
          <w:rFonts w:ascii="Times New Roman" w:eastAsia="Times New Roman" w:hAnsi="Times New Roman" w:cs="Times New Roman"/>
          <w:color w:val="222222"/>
          <w:kern w:val="0"/>
          <w:lang w:eastAsia="it-IT"/>
          <w14:ligatures w14:val="none"/>
        </w:rPr>
        <w:t xml:space="preserve">La corrente è determinata da un insieme di cariche che si spostano, e dunque non sono fisse nel tempo. Se le cariche vengono eccitate da un campo elettrico determinano un </w:t>
      </w:r>
      <w:r w:rsidRPr="00235AD3">
        <w:rPr>
          <w:rFonts w:ascii="Times New Roman" w:eastAsia="Times New Roman" w:hAnsi="Times New Roman" w:cs="Times New Roman"/>
          <w:color w:val="222222"/>
          <w:kern w:val="0"/>
          <w:u w:val="single"/>
          <w:lang w:eastAsia="it-IT"/>
          <w14:ligatures w14:val="none"/>
        </w:rPr>
        <w:t>passaggio di corrente</w:t>
      </w:r>
      <w:r w:rsidRPr="00235AD3">
        <w:rPr>
          <w:rFonts w:ascii="Times New Roman" w:eastAsia="Times New Roman" w:hAnsi="Times New Roman" w:cs="Times New Roman"/>
          <w:color w:val="222222"/>
          <w:kern w:val="0"/>
          <w:lang w:eastAsia="it-IT"/>
          <w14:ligatures w14:val="none"/>
        </w:rPr>
        <w:t>.</w:t>
      </w:r>
    </w:p>
    <w:p w14:paraId="24D33C71" w14:textId="77777777" w:rsidR="00235AD3" w:rsidRPr="00235AD3" w:rsidRDefault="00235AD3" w:rsidP="00235AD3">
      <w:pPr>
        <w:shd w:val="clear" w:color="auto" w:fill="FFFFFF"/>
        <w:rPr>
          <w:rFonts w:ascii="Times New Roman" w:eastAsia="Times New Roman" w:hAnsi="Times New Roman" w:cs="Times New Roman"/>
          <w:color w:val="222222"/>
          <w:kern w:val="0"/>
          <w:lang w:eastAsia="it-IT"/>
          <w14:ligatures w14:val="none"/>
        </w:rPr>
      </w:pPr>
    </w:p>
    <w:p w14:paraId="56C27F62" w14:textId="77777777" w:rsidR="00235AD3" w:rsidRPr="00235AD3" w:rsidRDefault="00235AD3" w:rsidP="00235AD3">
      <w:pPr>
        <w:shd w:val="clear" w:color="auto" w:fill="FFFFFF"/>
        <w:rPr>
          <w:rFonts w:ascii="Times New Roman" w:eastAsia="Times New Roman" w:hAnsi="Times New Roman" w:cs="Times New Roman"/>
          <w:color w:val="222222"/>
          <w:kern w:val="0"/>
          <w:lang w:eastAsia="it-IT"/>
          <w14:ligatures w14:val="none"/>
        </w:rPr>
      </w:pPr>
      <w:r w:rsidRPr="00235AD3">
        <w:rPr>
          <w:rFonts w:ascii="Times New Roman" w:eastAsia="Times New Roman" w:hAnsi="Times New Roman" w:cs="Times New Roman"/>
          <w:b/>
          <w:color w:val="222222"/>
          <w:kern w:val="0"/>
          <w:lang w:eastAsia="it-IT"/>
          <w14:ligatures w14:val="none"/>
        </w:rPr>
        <w:t>PARAMETRI PER CARATTERIZZAZIONE ELETTROMAGNETICA</w:t>
      </w:r>
      <w:r w:rsidRPr="00235AD3">
        <w:rPr>
          <w:rFonts w:ascii="Times New Roman" w:eastAsia="Times New Roman" w:hAnsi="Times New Roman" w:cs="Times New Roman"/>
          <w:color w:val="222222"/>
          <w:kern w:val="0"/>
          <w:lang w:eastAsia="it-IT"/>
          <w14:ligatures w14:val="none"/>
        </w:rPr>
        <w:t xml:space="preserve"> </w:t>
      </w:r>
    </w:p>
    <w:p w14:paraId="7E9DC59D" w14:textId="77777777" w:rsidR="00235AD3" w:rsidRPr="00235AD3" w:rsidRDefault="00235AD3" w:rsidP="00235AD3">
      <w:pPr>
        <w:shd w:val="clear" w:color="auto" w:fill="FFFFFF"/>
        <w:rPr>
          <w:rFonts w:ascii="Times New Roman" w:eastAsia="Times New Roman" w:hAnsi="Times New Roman" w:cs="Times New Roman"/>
          <w:color w:val="222222"/>
          <w:kern w:val="0"/>
          <w:lang w:eastAsia="it-IT"/>
          <w14:ligatures w14:val="none"/>
        </w:rPr>
      </w:pPr>
      <w:r w:rsidRPr="00235AD3">
        <w:rPr>
          <w:rFonts w:ascii="Times New Roman" w:eastAsia="Times New Roman" w:hAnsi="Times New Roman" w:cs="Times New Roman"/>
          <w:color w:val="222222"/>
          <w:kern w:val="0"/>
          <w:lang w:eastAsia="it-IT"/>
          <w14:ligatures w14:val="none"/>
        </w:rPr>
        <w:t xml:space="preserve">I parametri per i materiali elettromagnetici sono principalmente tre. </w:t>
      </w:r>
    </w:p>
    <w:p w14:paraId="05B31146" w14:textId="77777777" w:rsidR="00235AD3" w:rsidRPr="00235AD3" w:rsidRDefault="00235AD3" w:rsidP="00235AD3">
      <w:pPr>
        <w:shd w:val="clear" w:color="auto" w:fill="FFFFFF"/>
        <w:rPr>
          <w:rFonts w:ascii="Times New Roman" w:eastAsia="Times New Roman" w:hAnsi="Times New Roman" w:cs="Times New Roman"/>
          <w:color w:val="222222"/>
          <w:kern w:val="0"/>
          <w:lang w:eastAsia="it-IT"/>
          <w14:ligatures w14:val="none"/>
        </w:rPr>
      </w:pPr>
      <w:r w:rsidRPr="00235AD3">
        <w:rPr>
          <w:rFonts w:ascii="Times New Roman" w:eastAsia="Times New Roman" w:hAnsi="Times New Roman" w:cs="Times New Roman"/>
          <w:color w:val="222222"/>
          <w:kern w:val="0"/>
          <w:lang w:eastAsia="it-IT"/>
          <w14:ligatures w14:val="none"/>
        </w:rPr>
        <w:t xml:space="preserve">1. </w:t>
      </w:r>
      <w:r w:rsidRPr="00235AD3">
        <w:rPr>
          <w:rFonts w:ascii="Times New Roman" w:eastAsia="Times New Roman" w:hAnsi="Times New Roman" w:cs="Times New Roman"/>
          <w:b/>
          <w:color w:val="222222"/>
          <w:kern w:val="0"/>
          <w:lang w:eastAsia="it-IT"/>
          <w14:ligatures w14:val="none"/>
        </w:rPr>
        <w:t>La costante dielettrica</w:t>
      </w:r>
      <w:r w:rsidRPr="00235AD3">
        <w:rPr>
          <w:rFonts w:ascii="Times New Roman" w:eastAsia="Times New Roman" w:hAnsi="Times New Roman" w:cs="Times New Roman"/>
          <w:color w:val="222222"/>
          <w:kern w:val="0"/>
          <w:lang w:eastAsia="it-IT"/>
          <w14:ligatures w14:val="none"/>
        </w:rPr>
        <w:t xml:space="preserve"> (</w:t>
      </w:r>
      <m:oMath>
        <m:r>
          <m:rPr>
            <m:sty m:val="bi"/>
          </m:rPr>
          <w:rPr>
            <w:rFonts w:ascii="Cambria Math" w:eastAsia="Times New Roman" w:hAnsi="Cambria Math" w:cs="Times New Roman"/>
            <w:color w:val="222222"/>
            <w:kern w:val="0"/>
            <w:lang w:eastAsia="it-IT"/>
            <w14:ligatures w14:val="none"/>
          </w:rPr>
          <m:t>ε=</m:t>
        </m:r>
        <m:sSub>
          <m:sSubPr>
            <m:ctrlPr>
              <w:rPr>
                <w:rFonts w:ascii="Cambria Math" w:eastAsia="Times New Roman" w:hAnsi="Cambria Math" w:cs="Times New Roman"/>
                <w:b/>
                <w:i/>
                <w:color w:val="222222"/>
                <w:kern w:val="0"/>
                <w:lang w:eastAsia="it-IT"/>
                <w14:ligatures w14:val="none"/>
              </w:rPr>
            </m:ctrlPr>
          </m:sSubPr>
          <m:e>
            <m:r>
              <m:rPr>
                <m:sty m:val="bi"/>
              </m:rPr>
              <w:rPr>
                <w:rFonts w:ascii="Cambria Math" w:eastAsia="Times New Roman" w:hAnsi="Cambria Math" w:cs="Times New Roman"/>
                <w:color w:val="222222"/>
                <w:kern w:val="0"/>
                <w:lang w:eastAsia="it-IT"/>
                <w14:ligatures w14:val="none"/>
              </w:rPr>
              <m:t>ε</m:t>
            </m:r>
          </m:e>
          <m:sub>
            <m:r>
              <m:rPr>
                <m:sty m:val="bi"/>
              </m:rPr>
              <w:rPr>
                <w:rFonts w:ascii="Cambria Math" w:eastAsia="Times New Roman" w:hAnsi="Cambria Math" w:cs="Times New Roman"/>
                <w:color w:val="222222"/>
                <w:kern w:val="0"/>
                <w:lang w:eastAsia="it-IT"/>
                <w14:ligatures w14:val="none"/>
              </w:rPr>
              <m:t>r</m:t>
            </m:r>
          </m:sub>
        </m:sSub>
        <m:sSub>
          <m:sSubPr>
            <m:ctrlPr>
              <w:rPr>
                <w:rFonts w:ascii="Cambria Math" w:eastAsia="Times New Roman" w:hAnsi="Cambria Math" w:cs="Times New Roman"/>
                <w:b/>
                <w:i/>
                <w:color w:val="222222"/>
                <w:kern w:val="0"/>
                <w:lang w:eastAsia="it-IT"/>
                <w14:ligatures w14:val="none"/>
              </w:rPr>
            </m:ctrlPr>
          </m:sSubPr>
          <m:e>
            <m:r>
              <m:rPr>
                <m:sty m:val="bi"/>
              </m:rPr>
              <w:rPr>
                <w:rFonts w:ascii="Cambria Math" w:eastAsia="Times New Roman" w:hAnsi="Cambria Math" w:cs="Times New Roman"/>
                <w:color w:val="222222"/>
                <w:kern w:val="0"/>
                <w:lang w:eastAsia="it-IT"/>
                <w14:ligatures w14:val="none"/>
              </w:rPr>
              <m:t>ε</m:t>
            </m:r>
          </m:e>
          <m:sub>
            <m:r>
              <m:rPr>
                <m:sty m:val="bi"/>
              </m:rPr>
              <w:rPr>
                <w:rFonts w:ascii="Cambria Math" w:eastAsia="Times New Roman" w:hAnsi="Cambria Math" w:cs="Times New Roman"/>
                <w:color w:val="222222"/>
                <w:kern w:val="0"/>
                <w:lang w:eastAsia="it-IT"/>
                <w14:ligatures w14:val="none"/>
              </w:rPr>
              <m:t>0</m:t>
            </m:r>
          </m:sub>
        </m:sSub>
      </m:oMath>
      <w:r w:rsidRPr="00235AD3">
        <w:rPr>
          <w:rFonts w:ascii="Times New Roman" w:eastAsia="Times New Roman" w:hAnsi="Times New Roman" w:cs="Times New Roman"/>
          <w:color w:val="222222"/>
          <w:kern w:val="0"/>
          <w:lang w:eastAsia="it-IT"/>
          <w14:ligatures w14:val="none"/>
        </w:rPr>
        <w:t xml:space="preserve">) è il parametro che valuta l’eccitazione di un materiale dovuta al campo elettrico; </w:t>
      </w:r>
    </w:p>
    <w:p w14:paraId="41AA5A02" w14:textId="77777777" w:rsidR="00235AD3" w:rsidRPr="00235AD3" w:rsidRDefault="00235AD3" w:rsidP="00235AD3">
      <w:pPr>
        <w:shd w:val="clear" w:color="auto" w:fill="FFFFFF"/>
        <w:rPr>
          <w:rFonts w:ascii="Times New Roman" w:eastAsia="Times New Roman" w:hAnsi="Times New Roman" w:cs="Times New Roman"/>
          <w:color w:val="222222"/>
          <w:kern w:val="0"/>
          <w:lang w:eastAsia="it-IT"/>
          <w14:ligatures w14:val="none"/>
        </w:rPr>
      </w:pPr>
      <w:r w:rsidRPr="00235AD3">
        <w:rPr>
          <w:rFonts w:ascii="Times New Roman" w:eastAsia="Times New Roman" w:hAnsi="Times New Roman" w:cs="Times New Roman"/>
          <w:color w:val="222222"/>
          <w:kern w:val="0"/>
          <w:lang w:eastAsia="it-IT"/>
          <w14:ligatures w14:val="none"/>
        </w:rPr>
        <w:t xml:space="preserve">2. </w:t>
      </w:r>
      <w:r w:rsidRPr="00235AD3">
        <w:rPr>
          <w:rFonts w:ascii="Times New Roman" w:eastAsia="Times New Roman" w:hAnsi="Times New Roman" w:cs="Times New Roman"/>
          <w:b/>
          <w:color w:val="222222"/>
          <w:kern w:val="0"/>
          <w:lang w:eastAsia="it-IT"/>
          <w14:ligatures w14:val="none"/>
        </w:rPr>
        <w:t>La permeabilità magnetica</w:t>
      </w:r>
      <w:r w:rsidRPr="00235AD3">
        <w:rPr>
          <w:rFonts w:ascii="Times New Roman" w:eastAsia="Times New Roman" w:hAnsi="Times New Roman" w:cs="Times New Roman"/>
          <w:color w:val="222222"/>
          <w:kern w:val="0"/>
          <w:lang w:eastAsia="it-IT"/>
          <w14:ligatures w14:val="none"/>
        </w:rPr>
        <w:t xml:space="preserve"> (</w:t>
      </w:r>
      <m:oMath>
        <m:r>
          <m:rPr>
            <m:sty m:val="bi"/>
          </m:rPr>
          <w:rPr>
            <w:rFonts w:ascii="Cambria Math" w:eastAsia="Times New Roman" w:hAnsi="Cambria Math" w:cs="Times New Roman"/>
            <w:color w:val="222222"/>
            <w:kern w:val="0"/>
            <w:lang w:eastAsia="it-IT"/>
            <w14:ligatures w14:val="none"/>
          </w:rPr>
          <m:t>μ=</m:t>
        </m:r>
        <m:sSub>
          <m:sSubPr>
            <m:ctrlPr>
              <w:rPr>
                <w:rFonts w:ascii="Cambria Math" w:eastAsia="Times New Roman" w:hAnsi="Cambria Math" w:cs="Times New Roman"/>
                <w:b/>
                <w:i/>
                <w:color w:val="222222"/>
                <w:kern w:val="0"/>
                <w:lang w:eastAsia="it-IT"/>
                <w14:ligatures w14:val="none"/>
              </w:rPr>
            </m:ctrlPr>
          </m:sSubPr>
          <m:e>
            <m:r>
              <m:rPr>
                <m:sty m:val="bi"/>
              </m:rPr>
              <w:rPr>
                <w:rFonts w:ascii="Cambria Math" w:eastAsia="Times New Roman" w:hAnsi="Cambria Math" w:cs="Times New Roman"/>
                <w:color w:val="222222"/>
                <w:kern w:val="0"/>
                <w:lang w:eastAsia="it-IT"/>
                <w14:ligatures w14:val="none"/>
              </w:rPr>
              <m:t>μ</m:t>
            </m:r>
          </m:e>
          <m:sub>
            <m:r>
              <m:rPr>
                <m:sty m:val="bi"/>
              </m:rPr>
              <w:rPr>
                <w:rFonts w:ascii="Cambria Math" w:eastAsia="Times New Roman" w:hAnsi="Cambria Math" w:cs="Times New Roman"/>
                <w:color w:val="222222"/>
                <w:kern w:val="0"/>
                <w:lang w:eastAsia="it-IT"/>
                <w14:ligatures w14:val="none"/>
              </w:rPr>
              <m:t>r</m:t>
            </m:r>
          </m:sub>
        </m:sSub>
        <m:sSub>
          <m:sSubPr>
            <m:ctrlPr>
              <w:rPr>
                <w:rFonts w:ascii="Cambria Math" w:eastAsia="Times New Roman" w:hAnsi="Cambria Math" w:cs="Times New Roman"/>
                <w:b/>
                <w:i/>
                <w:color w:val="222222"/>
                <w:kern w:val="0"/>
                <w:lang w:eastAsia="it-IT"/>
                <w14:ligatures w14:val="none"/>
              </w:rPr>
            </m:ctrlPr>
          </m:sSubPr>
          <m:e>
            <m:r>
              <m:rPr>
                <m:sty m:val="bi"/>
              </m:rPr>
              <w:rPr>
                <w:rFonts w:ascii="Cambria Math" w:eastAsia="Times New Roman" w:hAnsi="Cambria Math" w:cs="Times New Roman"/>
                <w:color w:val="222222"/>
                <w:kern w:val="0"/>
                <w:lang w:eastAsia="it-IT"/>
                <w14:ligatures w14:val="none"/>
              </w:rPr>
              <m:t>μ</m:t>
            </m:r>
          </m:e>
          <m:sub>
            <m:r>
              <m:rPr>
                <m:sty m:val="bi"/>
              </m:rPr>
              <w:rPr>
                <w:rFonts w:ascii="Cambria Math" w:eastAsia="Times New Roman" w:hAnsi="Cambria Math" w:cs="Times New Roman"/>
                <w:color w:val="222222"/>
                <w:kern w:val="0"/>
                <w:lang w:eastAsia="it-IT"/>
                <w14:ligatures w14:val="none"/>
              </w:rPr>
              <m:t>0</m:t>
            </m:r>
          </m:sub>
        </m:sSub>
      </m:oMath>
      <w:r w:rsidRPr="00235AD3">
        <w:rPr>
          <w:rFonts w:ascii="Times New Roman" w:eastAsia="Times New Roman" w:hAnsi="Times New Roman" w:cs="Times New Roman"/>
          <w:color w:val="222222"/>
          <w:kern w:val="0"/>
          <w:lang w:eastAsia="it-IT"/>
          <w14:ligatures w14:val="none"/>
        </w:rPr>
        <w:t xml:space="preserve">) è il parametro che valuta l’eccezione di un materiale dovuta al campo magnetico. </w:t>
      </w:r>
      <w:r w:rsidRPr="00235AD3">
        <w:rPr>
          <w:rFonts w:ascii="Times New Roman" w:eastAsia="Times New Roman" w:hAnsi="Times New Roman" w:cs="Times New Roman"/>
          <w:color w:val="222222"/>
          <w:kern w:val="0"/>
          <w:lang w:eastAsia="it-IT"/>
          <w14:ligatures w14:val="none"/>
        </w:rPr>
        <w:br/>
        <w:t xml:space="preserve">Se un mezzo è caratterizzato esclusivamente da questi due parametri sarà un </w:t>
      </w:r>
      <w:r w:rsidRPr="00235AD3">
        <w:rPr>
          <w:rFonts w:ascii="Times New Roman" w:eastAsia="Times New Roman" w:hAnsi="Times New Roman" w:cs="Times New Roman"/>
          <w:color w:val="222222"/>
          <w:kern w:val="0"/>
          <w:u w:val="single"/>
          <w:lang w:eastAsia="it-IT"/>
          <w14:ligatures w14:val="none"/>
        </w:rPr>
        <w:t>mezzo senza perdita</w:t>
      </w:r>
      <w:r w:rsidRPr="00235AD3">
        <w:rPr>
          <w:rFonts w:ascii="Times New Roman" w:eastAsia="Times New Roman" w:hAnsi="Times New Roman" w:cs="Times New Roman"/>
          <w:color w:val="222222"/>
          <w:kern w:val="0"/>
          <w:lang w:eastAsia="it-IT"/>
          <w14:ligatures w14:val="none"/>
        </w:rPr>
        <w:t xml:space="preserve"> (</w:t>
      </w:r>
      <w:r w:rsidRPr="00235AD3">
        <w:rPr>
          <w:rFonts w:ascii="Times New Roman" w:eastAsia="Times New Roman" w:hAnsi="Times New Roman" w:cs="Times New Roman"/>
          <w:b/>
          <w:color w:val="222222"/>
          <w:kern w:val="0"/>
          <w:lang w:eastAsia="it-IT"/>
          <w14:ligatures w14:val="none"/>
        </w:rPr>
        <w:t>mezzo ideale</w:t>
      </w:r>
      <w:r w:rsidRPr="00235AD3">
        <w:rPr>
          <w:rFonts w:ascii="Times New Roman" w:eastAsia="Times New Roman" w:hAnsi="Times New Roman" w:cs="Times New Roman"/>
          <w:color w:val="222222"/>
          <w:kern w:val="0"/>
          <w:lang w:eastAsia="it-IT"/>
          <w14:ligatures w14:val="none"/>
        </w:rPr>
        <w:t xml:space="preserve">: non dissipa potenza e non assorbe energia, poiché nella sua conformazione microscopica tutti gli elettroni sono vincolati nel reticolo cristallino). È un contesto semplificato dove il principale fenomeno di questi mezzi è il </w:t>
      </w:r>
      <w:r w:rsidRPr="00235AD3">
        <w:rPr>
          <w:rFonts w:ascii="Times New Roman" w:eastAsia="Times New Roman" w:hAnsi="Times New Roman" w:cs="Times New Roman"/>
          <w:b/>
          <w:color w:val="222222"/>
          <w:kern w:val="0"/>
          <w:lang w:eastAsia="it-IT"/>
          <w14:ligatures w14:val="none"/>
        </w:rPr>
        <w:t>dipolo elettrico</w:t>
      </w:r>
      <w:r w:rsidRPr="00235AD3">
        <w:rPr>
          <w:rFonts w:ascii="Times New Roman" w:eastAsia="Times New Roman" w:hAnsi="Times New Roman" w:cs="Times New Roman"/>
          <w:color w:val="222222"/>
          <w:kern w:val="0"/>
          <w:lang w:eastAsia="it-IT"/>
          <w14:ligatures w14:val="none"/>
        </w:rPr>
        <w:t xml:space="preserve"> (la </w:t>
      </w:r>
      <w:r w:rsidRPr="00235AD3">
        <w:rPr>
          <w:rFonts w:ascii="Times New Roman" w:eastAsia="Times New Roman" w:hAnsi="Times New Roman" w:cs="Times New Roman"/>
          <w:b/>
          <w:i/>
          <w:color w:val="222222"/>
          <w:kern w:val="0"/>
          <w:u w:val="single"/>
          <w:lang w:eastAsia="it-IT"/>
          <w14:ligatures w14:val="none"/>
        </w:rPr>
        <w:t>polarizzazione</w:t>
      </w:r>
      <w:r w:rsidRPr="00235AD3">
        <w:rPr>
          <w:rFonts w:ascii="Times New Roman" w:eastAsia="Times New Roman" w:hAnsi="Times New Roman" w:cs="Times New Roman"/>
          <w:color w:val="222222"/>
          <w:kern w:val="0"/>
          <w:lang w:eastAsia="it-IT"/>
          <w14:ligatures w14:val="none"/>
        </w:rPr>
        <w:t xml:space="preserve">). </w:t>
      </w:r>
      <w:r w:rsidRPr="00235AD3">
        <w:rPr>
          <w:rFonts w:ascii="Times New Roman" w:eastAsia="Times New Roman" w:hAnsi="Times New Roman" w:cs="Times New Roman"/>
          <w:color w:val="222222"/>
          <w:kern w:val="0"/>
          <w:lang w:eastAsia="it-IT"/>
          <w14:ligatures w14:val="none"/>
        </w:rPr>
        <w:br/>
        <w:t xml:space="preserve">3. </w:t>
      </w:r>
      <w:r w:rsidRPr="00235AD3">
        <w:rPr>
          <w:rFonts w:ascii="Times New Roman" w:eastAsia="Times New Roman" w:hAnsi="Times New Roman" w:cs="Times New Roman"/>
          <w:b/>
          <w:color w:val="222222"/>
          <w:kern w:val="0"/>
          <w:lang w:eastAsia="it-IT"/>
          <w14:ligatures w14:val="none"/>
        </w:rPr>
        <w:t>La conducibilità</w:t>
      </w:r>
      <w:r w:rsidRPr="00235AD3">
        <w:rPr>
          <w:rFonts w:ascii="Times New Roman" w:eastAsia="Times New Roman" w:hAnsi="Times New Roman" w:cs="Times New Roman"/>
          <w:color w:val="222222"/>
          <w:kern w:val="0"/>
          <w:lang w:eastAsia="it-IT"/>
          <w14:ligatures w14:val="none"/>
        </w:rPr>
        <w:t xml:space="preserve"> (</w:t>
      </w:r>
      <w:r w:rsidRPr="00235AD3">
        <w:rPr>
          <w:rFonts w:ascii="Times New Roman" w:eastAsia="Times New Roman" w:hAnsi="Times New Roman" w:cs="Times New Roman"/>
          <w:b/>
          <w:i/>
          <w:color w:val="222222"/>
          <w:kern w:val="0"/>
          <w:lang w:eastAsia="it-IT"/>
          <w14:ligatures w14:val="none"/>
        </w:rPr>
        <w:t>σ</w:t>
      </w:r>
      <w:r w:rsidRPr="00235AD3">
        <w:rPr>
          <w:rFonts w:ascii="Times New Roman" w:eastAsia="Times New Roman" w:hAnsi="Times New Roman" w:cs="Times New Roman"/>
          <w:color w:val="222222"/>
          <w:kern w:val="0"/>
          <w:lang w:eastAsia="it-IT"/>
          <w14:ligatures w14:val="none"/>
        </w:rPr>
        <w:t xml:space="preserve">) è il parametro che caratterizza i mezzi in cui gli elettroni una volta eccitati dalla presenza del campo si distaccano dal reticolo e rimangono liberi di muoversi. In base alla conducibilità distinguiamo tre differenti mezzi: </w:t>
      </w:r>
      <w:r w:rsidRPr="00235AD3">
        <w:rPr>
          <w:rFonts w:ascii="Times New Roman" w:eastAsia="Times New Roman" w:hAnsi="Times New Roman" w:cs="Times New Roman"/>
          <w:color w:val="222222"/>
          <w:kern w:val="0"/>
          <w:lang w:eastAsia="it-IT"/>
          <w14:ligatures w14:val="none"/>
        </w:rPr>
        <w:br/>
        <w:t xml:space="preserve">1) </w:t>
      </w:r>
      <w:r w:rsidRPr="00235AD3">
        <w:rPr>
          <w:rFonts w:ascii="Times New Roman" w:eastAsia="Times New Roman" w:hAnsi="Times New Roman" w:cs="Times New Roman"/>
          <w:b/>
          <w:color w:val="222222"/>
          <w:kern w:val="0"/>
          <w:lang w:eastAsia="it-IT"/>
          <w14:ligatures w14:val="none"/>
        </w:rPr>
        <w:t>CONDUTTORI</w:t>
      </w:r>
      <w:r w:rsidRPr="00235AD3">
        <w:rPr>
          <w:rFonts w:ascii="Times New Roman" w:eastAsia="Times New Roman" w:hAnsi="Times New Roman" w:cs="Times New Roman"/>
          <w:color w:val="222222"/>
          <w:kern w:val="0"/>
          <w:lang w:eastAsia="it-IT"/>
          <w14:ligatures w14:val="none"/>
        </w:rPr>
        <w:t>: (</w:t>
      </w:r>
      <w:r w:rsidRPr="00235AD3">
        <w:rPr>
          <w:rFonts w:ascii="Times New Roman" w:eastAsia="Times New Roman" w:hAnsi="Times New Roman" w:cs="Times New Roman"/>
          <w:b/>
          <w:i/>
          <w:color w:val="222222"/>
          <w:kern w:val="0"/>
          <w:lang w:eastAsia="it-IT"/>
          <w14:ligatures w14:val="none"/>
        </w:rPr>
        <w:t>σ</w:t>
      </w:r>
      <w:r w:rsidRPr="00235AD3">
        <w:rPr>
          <w:rFonts w:ascii="Cambria Math" w:eastAsia="Times New Roman" w:hAnsi="Cambria Math" w:cs="Times New Roman"/>
          <w:b/>
          <w:i/>
          <w:color w:val="222222"/>
          <w:kern w:val="0"/>
          <w:lang w:eastAsia="it-IT"/>
          <w14:ligatures w14:val="none"/>
        </w:rPr>
        <w:t>→∞</w:t>
      </w:r>
      <w:r w:rsidRPr="00235AD3">
        <w:rPr>
          <w:rFonts w:ascii="Times New Roman" w:eastAsia="Times New Roman" w:hAnsi="Times New Roman" w:cs="Times New Roman"/>
          <w:color w:val="222222"/>
          <w:kern w:val="0"/>
          <w:lang w:eastAsia="it-IT"/>
          <w14:ligatures w14:val="none"/>
        </w:rPr>
        <w:t>) (</w:t>
      </w:r>
      <m:oMath>
        <m:sSup>
          <m:sSupPr>
            <m:ctrlPr>
              <w:rPr>
                <w:rFonts w:ascii="Cambria Math" w:eastAsia="Times New Roman" w:hAnsi="Cambria Math" w:cs="Times New Roman"/>
                <w:i/>
                <w:color w:val="222222"/>
                <w:kern w:val="0"/>
                <w:lang w:eastAsia="it-IT"/>
                <w14:ligatures w14:val="none"/>
              </w:rPr>
            </m:ctrlPr>
          </m:sSupPr>
          <m:e>
            <m:r>
              <w:rPr>
                <w:rFonts w:ascii="Cambria Math" w:eastAsia="Times New Roman" w:hAnsi="Cambria Math" w:cs="Times New Roman"/>
                <w:color w:val="222222"/>
                <w:kern w:val="0"/>
                <w:lang w:eastAsia="it-IT"/>
                <w14:ligatures w14:val="none"/>
              </w:rPr>
              <m:t>10</m:t>
            </m:r>
          </m:e>
          <m:sup>
            <m:r>
              <w:rPr>
                <w:rFonts w:ascii="Cambria Math" w:eastAsia="Times New Roman" w:hAnsi="Cambria Math" w:cs="Times New Roman"/>
                <w:color w:val="222222"/>
                <w:kern w:val="0"/>
                <w:lang w:eastAsia="it-IT"/>
                <w14:ligatures w14:val="none"/>
              </w:rPr>
              <m:t>7</m:t>
            </m:r>
          </m:sup>
        </m:sSup>
      </m:oMath>
      <w:r w:rsidRPr="00235AD3">
        <w:rPr>
          <w:rFonts w:ascii="Times New Roman" w:eastAsia="Times New Roman" w:hAnsi="Times New Roman" w:cs="Times New Roman"/>
          <w:color w:val="222222"/>
          <w:kern w:val="0"/>
          <w:lang w:eastAsia="it-IT"/>
          <w14:ligatures w14:val="none"/>
        </w:rPr>
        <w:t xml:space="preserve">) un esempio è il rame; </w:t>
      </w:r>
      <w:r w:rsidRPr="00235AD3">
        <w:rPr>
          <w:rFonts w:ascii="Times New Roman" w:eastAsia="Times New Roman" w:hAnsi="Times New Roman" w:cs="Times New Roman"/>
          <w:color w:val="222222"/>
          <w:kern w:val="0"/>
          <w:lang w:eastAsia="it-IT"/>
          <w14:ligatures w14:val="none"/>
        </w:rPr>
        <w:br/>
        <w:t xml:space="preserve">2) </w:t>
      </w:r>
      <w:r w:rsidRPr="00235AD3">
        <w:rPr>
          <w:rFonts w:ascii="Times New Roman" w:eastAsia="Times New Roman" w:hAnsi="Times New Roman" w:cs="Times New Roman"/>
          <w:b/>
          <w:color w:val="222222"/>
          <w:kern w:val="0"/>
          <w:lang w:eastAsia="it-IT"/>
          <w14:ligatures w14:val="none"/>
        </w:rPr>
        <w:t>DIELETTRICI senza perdita</w:t>
      </w:r>
      <w:r w:rsidRPr="00235AD3">
        <w:rPr>
          <w:rFonts w:ascii="Times New Roman" w:eastAsia="Times New Roman" w:hAnsi="Times New Roman" w:cs="Times New Roman"/>
          <w:color w:val="222222"/>
          <w:kern w:val="0"/>
          <w:lang w:eastAsia="it-IT"/>
          <w14:ligatures w14:val="none"/>
        </w:rPr>
        <w:t>: (</w:t>
      </w:r>
      <w:r w:rsidRPr="00235AD3">
        <w:rPr>
          <w:rFonts w:ascii="Times New Roman" w:eastAsia="Times New Roman" w:hAnsi="Times New Roman" w:cs="Times New Roman"/>
          <w:b/>
          <w:i/>
          <w:color w:val="222222"/>
          <w:kern w:val="0"/>
          <w:lang w:eastAsia="it-IT"/>
          <w14:ligatures w14:val="none"/>
        </w:rPr>
        <w:t>σ=0</w:t>
      </w:r>
      <w:r w:rsidRPr="00235AD3">
        <w:rPr>
          <w:rFonts w:ascii="Times New Roman" w:eastAsia="Times New Roman" w:hAnsi="Times New Roman" w:cs="Times New Roman"/>
          <w:color w:val="222222"/>
          <w:kern w:val="0"/>
          <w:lang w:eastAsia="it-IT"/>
          <w14:ligatures w14:val="none"/>
        </w:rPr>
        <w:t xml:space="preserve">) non conducibili; </w:t>
      </w:r>
      <w:r w:rsidRPr="00235AD3">
        <w:rPr>
          <w:rFonts w:ascii="Times New Roman" w:eastAsia="Times New Roman" w:hAnsi="Times New Roman" w:cs="Times New Roman"/>
          <w:color w:val="222222"/>
          <w:kern w:val="0"/>
          <w:lang w:eastAsia="it-IT"/>
          <w14:ligatures w14:val="none"/>
        </w:rPr>
        <w:br/>
        <w:t xml:space="preserve">3) </w:t>
      </w:r>
      <w:r w:rsidRPr="00235AD3">
        <w:rPr>
          <w:rFonts w:ascii="Times New Roman" w:eastAsia="Times New Roman" w:hAnsi="Times New Roman" w:cs="Times New Roman"/>
          <w:b/>
          <w:color w:val="222222"/>
          <w:kern w:val="0"/>
          <w:lang w:eastAsia="it-IT"/>
          <w14:ligatures w14:val="none"/>
        </w:rPr>
        <w:t>DIELETTRICI con perdita</w:t>
      </w:r>
      <w:r w:rsidRPr="00235AD3">
        <w:rPr>
          <w:rFonts w:ascii="Times New Roman" w:eastAsia="Times New Roman" w:hAnsi="Times New Roman" w:cs="Times New Roman"/>
          <w:color w:val="222222"/>
          <w:kern w:val="0"/>
          <w:lang w:eastAsia="it-IT"/>
          <w14:ligatures w14:val="none"/>
        </w:rPr>
        <w:t>: (</w:t>
      </w:r>
      <w:r w:rsidRPr="00235AD3">
        <w:rPr>
          <w:rFonts w:ascii="Times New Roman" w:eastAsia="Times New Roman" w:hAnsi="Times New Roman" w:cs="Times New Roman"/>
          <w:b/>
          <w:i/>
          <w:color w:val="222222"/>
          <w:kern w:val="0"/>
          <w:lang w:eastAsia="it-IT"/>
          <w14:ligatures w14:val="none"/>
        </w:rPr>
        <w:t>σ</w:t>
      </w:r>
      <w:r w:rsidRPr="00235AD3">
        <w:rPr>
          <w:sz w:val="22"/>
          <w:szCs w:val="22"/>
        </w:rPr>
        <w:t xml:space="preserve"> </w:t>
      </w:r>
      <w:r w:rsidRPr="00235AD3">
        <w:rPr>
          <w:rFonts w:ascii="Times New Roman" w:eastAsia="Times New Roman" w:hAnsi="Times New Roman" w:cs="Times New Roman"/>
          <w:b/>
          <w:i/>
          <w:color w:val="222222"/>
          <w:kern w:val="0"/>
          <w:lang w:eastAsia="it-IT"/>
          <w14:ligatures w14:val="none"/>
        </w:rPr>
        <w:t>≠0</w:t>
      </w:r>
      <w:r w:rsidRPr="00235AD3">
        <w:rPr>
          <w:rFonts w:ascii="Times New Roman" w:eastAsia="Times New Roman" w:hAnsi="Times New Roman" w:cs="Times New Roman"/>
          <w:color w:val="222222"/>
          <w:kern w:val="0"/>
          <w:lang w:eastAsia="it-IT"/>
          <w14:ligatures w14:val="none"/>
        </w:rPr>
        <w:t xml:space="preserve">) con </w:t>
      </w:r>
      <w:r w:rsidRPr="00235AD3">
        <w:rPr>
          <w:rFonts w:ascii="Times New Roman" w:eastAsia="Times New Roman" w:hAnsi="Times New Roman" w:cs="Times New Roman"/>
          <w:color w:val="222222"/>
          <w:kern w:val="0"/>
          <w:u w:val="single"/>
          <w:lang w:eastAsia="it-IT"/>
          <w14:ligatures w14:val="none"/>
        </w:rPr>
        <w:t>conducibilità finita</w:t>
      </w:r>
      <w:r w:rsidRPr="00235AD3">
        <w:rPr>
          <w:rFonts w:ascii="Times New Roman" w:eastAsia="Times New Roman" w:hAnsi="Times New Roman" w:cs="Times New Roman"/>
          <w:color w:val="222222"/>
          <w:kern w:val="0"/>
          <w:lang w:eastAsia="it-IT"/>
          <w14:ligatures w14:val="none"/>
        </w:rPr>
        <w:t xml:space="preserve"> (ovvero piccola ma considerabile). Ad esempio i </w:t>
      </w:r>
      <w:r w:rsidRPr="00235AD3">
        <w:rPr>
          <w:rFonts w:ascii="Times New Roman" w:eastAsia="Times New Roman" w:hAnsi="Times New Roman" w:cs="Times New Roman"/>
          <w:i/>
          <w:color w:val="222222"/>
          <w:kern w:val="0"/>
          <w:u w:val="single"/>
          <w:lang w:eastAsia="it-IT"/>
          <w14:ligatures w14:val="none"/>
        </w:rPr>
        <w:t>mezzi biologici</w:t>
      </w:r>
      <w:r w:rsidRPr="00235AD3">
        <w:rPr>
          <w:rFonts w:ascii="Times New Roman" w:eastAsia="Times New Roman" w:hAnsi="Times New Roman" w:cs="Times New Roman"/>
          <w:color w:val="222222"/>
          <w:kern w:val="0"/>
          <w:lang w:eastAsia="it-IT"/>
          <w14:ligatures w14:val="none"/>
        </w:rPr>
        <w:t xml:space="preserve"> sono mezzi dielettrici con perdita.</w:t>
      </w:r>
    </w:p>
    <w:p w14:paraId="3F4BE5AE" w14:textId="77777777" w:rsidR="00235AD3" w:rsidRPr="00235AD3" w:rsidRDefault="00235AD3" w:rsidP="00235AD3">
      <w:pPr>
        <w:shd w:val="clear" w:color="auto" w:fill="FFFFFF"/>
        <w:rPr>
          <w:rFonts w:ascii="Times New Roman" w:eastAsia="Times New Roman" w:hAnsi="Times New Roman" w:cs="Times New Roman"/>
          <w:color w:val="222222"/>
          <w:kern w:val="0"/>
          <w:lang w:eastAsia="it-IT"/>
          <w14:ligatures w14:val="none"/>
        </w:rPr>
      </w:pPr>
      <w:r w:rsidRPr="00235AD3">
        <w:rPr>
          <w:noProof/>
          <w:sz w:val="22"/>
          <w:szCs w:val="22"/>
          <w:lang w:eastAsia="it-IT"/>
        </w:rPr>
        <w:drawing>
          <wp:anchor distT="0" distB="0" distL="114300" distR="114300" simplePos="0" relativeHeight="251668480" behindDoc="0" locked="0" layoutInCell="1" allowOverlap="1" wp14:anchorId="04BC85B9" wp14:editId="4F62B60A">
            <wp:simplePos x="0" y="0"/>
            <wp:positionH relativeFrom="column">
              <wp:posOffset>-3810</wp:posOffset>
            </wp:positionH>
            <wp:positionV relativeFrom="paragraph">
              <wp:posOffset>390525</wp:posOffset>
            </wp:positionV>
            <wp:extent cx="1226820" cy="1293495"/>
            <wp:effectExtent l="0" t="0" r="0" b="190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6820" cy="1293495"/>
                    </a:xfrm>
                    <a:prstGeom prst="rect">
                      <a:avLst/>
                    </a:prstGeom>
                  </pic:spPr>
                </pic:pic>
              </a:graphicData>
            </a:graphic>
            <wp14:sizeRelH relativeFrom="margin">
              <wp14:pctWidth>0</wp14:pctWidth>
            </wp14:sizeRelH>
            <wp14:sizeRelV relativeFrom="margin">
              <wp14:pctHeight>0</wp14:pctHeight>
            </wp14:sizeRelV>
          </wp:anchor>
        </w:drawing>
      </w:r>
      <w:r w:rsidRPr="00235AD3">
        <w:rPr>
          <w:rFonts w:ascii="Times New Roman" w:eastAsia="Times New Roman" w:hAnsi="Times New Roman" w:cs="Times New Roman"/>
          <w:color w:val="222222"/>
          <w:kern w:val="0"/>
          <w:lang w:eastAsia="it-IT"/>
          <w14:ligatures w14:val="none"/>
        </w:rPr>
        <w:br/>
      </w:r>
      <w:r w:rsidRPr="00235AD3">
        <w:rPr>
          <w:rFonts w:ascii="Times New Roman" w:eastAsia="Times New Roman" w:hAnsi="Times New Roman" w:cs="Times New Roman"/>
          <w:b/>
          <w:color w:val="222222"/>
          <w:kern w:val="0"/>
          <w:lang w:eastAsia="it-IT"/>
          <w14:ligatures w14:val="none"/>
        </w:rPr>
        <w:t>CONCETTO DI CORRENTE DAL PUNTO DI VISTA MICROSCOPICO</w:t>
      </w:r>
      <w:r w:rsidRPr="00235AD3">
        <w:rPr>
          <w:rFonts w:ascii="Times New Roman" w:eastAsia="Times New Roman" w:hAnsi="Times New Roman" w:cs="Times New Roman"/>
          <w:color w:val="222222"/>
          <w:kern w:val="0"/>
          <w:lang w:eastAsia="it-IT"/>
          <w14:ligatures w14:val="none"/>
        </w:rPr>
        <w:t xml:space="preserve"> </w:t>
      </w:r>
      <w:r w:rsidRPr="00235AD3">
        <w:rPr>
          <w:rFonts w:ascii="Times New Roman" w:eastAsia="Times New Roman" w:hAnsi="Times New Roman" w:cs="Times New Roman"/>
          <w:color w:val="222222"/>
          <w:kern w:val="0"/>
          <w:lang w:eastAsia="it-IT"/>
          <w14:ligatures w14:val="none"/>
        </w:rPr>
        <w:br/>
        <w:t xml:space="preserve">Dato un </w:t>
      </w:r>
      <w:r w:rsidRPr="00235AD3">
        <w:rPr>
          <w:rFonts w:ascii="Times New Roman" w:eastAsia="Times New Roman" w:hAnsi="Times New Roman" w:cs="Times New Roman"/>
          <w:color w:val="222222"/>
          <w:kern w:val="0"/>
          <w:u w:val="single"/>
          <w:lang w:eastAsia="it-IT"/>
          <w14:ligatures w14:val="none"/>
        </w:rPr>
        <w:t>volume elementare</w:t>
      </w:r>
      <w:r w:rsidRPr="00235AD3">
        <w:rPr>
          <w:rFonts w:ascii="Times New Roman" w:eastAsia="Times New Roman" w:hAnsi="Times New Roman" w:cs="Times New Roman"/>
          <w:color w:val="222222"/>
          <w:kern w:val="0"/>
          <w:lang w:eastAsia="it-IT"/>
          <w14:ligatures w14:val="none"/>
        </w:rPr>
        <w:t xml:space="preserve"> di consideri: </w:t>
      </w:r>
      <w:r w:rsidRPr="00235AD3">
        <w:rPr>
          <w:rFonts w:ascii="Times New Roman" w:eastAsia="Times New Roman" w:hAnsi="Times New Roman" w:cs="Times New Roman"/>
          <w:color w:val="222222"/>
          <w:kern w:val="0"/>
          <w:lang w:eastAsia="it-IT"/>
          <w14:ligatures w14:val="none"/>
        </w:rPr>
        <w:br/>
      </w:r>
      <w:proofErr w:type="spellStart"/>
      <w:r w:rsidRPr="00235AD3">
        <w:rPr>
          <w:rFonts w:ascii="Times New Roman" w:eastAsia="Times New Roman" w:hAnsi="Times New Roman" w:cs="Times New Roman"/>
          <w:b/>
          <w:i/>
          <w:color w:val="222222"/>
          <w:kern w:val="0"/>
          <w:lang w:eastAsia="it-IT"/>
          <w14:ligatures w14:val="none"/>
        </w:rPr>
        <w:t>Δl</w:t>
      </w:r>
      <w:proofErr w:type="spellEnd"/>
      <w:r w:rsidRPr="00235AD3">
        <w:rPr>
          <w:rFonts w:ascii="Times New Roman" w:eastAsia="Times New Roman" w:hAnsi="Times New Roman" w:cs="Times New Roman"/>
          <w:color w:val="222222"/>
          <w:kern w:val="0"/>
          <w:lang w:eastAsia="it-IT"/>
          <w14:ligatures w14:val="none"/>
        </w:rPr>
        <w:t>: lunghezza;</w:t>
      </w:r>
      <w:r w:rsidRPr="00235AD3">
        <w:rPr>
          <w:rFonts w:ascii="Times New Roman" w:eastAsia="Times New Roman" w:hAnsi="Times New Roman" w:cs="Times New Roman"/>
          <w:color w:val="222222"/>
          <w:kern w:val="0"/>
          <w:lang w:eastAsia="it-IT"/>
          <w14:ligatures w14:val="none"/>
        </w:rPr>
        <w:br/>
      </w:r>
      <m:oMath>
        <m:sSub>
          <m:sSubPr>
            <m:ctrlPr>
              <w:rPr>
                <w:rFonts w:ascii="Cambria Math" w:eastAsia="Times New Roman" w:hAnsi="Cambria Math" w:cs="Times New Roman"/>
                <w:b/>
                <w:i/>
                <w:color w:val="222222"/>
                <w:kern w:val="0"/>
                <w:lang w:eastAsia="it-IT"/>
                <w14:ligatures w14:val="none"/>
              </w:rPr>
            </m:ctrlPr>
          </m:sSubPr>
          <m:e>
            <m:r>
              <m:rPr>
                <m:sty m:val="bi"/>
              </m:rPr>
              <w:rPr>
                <w:rFonts w:ascii="Cambria Math" w:eastAsia="Times New Roman" w:hAnsi="Cambria Math" w:cs="Times New Roman"/>
                <w:color w:val="222222"/>
                <w:kern w:val="0"/>
                <w:lang w:eastAsia="it-IT"/>
                <w14:ligatures w14:val="none"/>
              </w:rPr>
              <m:t>ρ</m:t>
            </m:r>
          </m:e>
          <m:sub>
            <m:r>
              <m:rPr>
                <m:sty m:val="bi"/>
              </m:rPr>
              <w:rPr>
                <w:rFonts w:ascii="Cambria Math" w:eastAsia="Times New Roman" w:hAnsi="Cambria Math" w:cs="Times New Roman"/>
                <w:color w:val="222222"/>
                <w:kern w:val="0"/>
                <w:lang w:eastAsia="it-IT"/>
                <w14:ligatures w14:val="none"/>
              </w:rPr>
              <m:t>V</m:t>
            </m:r>
          </m:sub>
        </m:sSub>
      </m:oMath>
      <w:r w:rsidRPr="00235AD3">
        <w:rPr>
          <w:rFonts w:ascii="Times New Roman" w:eastAsia="Times New Roman" w:hAnsi="Times New Roman" w:cs="Times New Roman"/>
          <w:color w:val="222222"/>
          <w:kern w:val="0"/>
          <w:lang w:eastAsia="it-IT"/>
          <w14:ligatures w14:val="none"/>
        </w:rPr>
        <w:t xml:space="preserve">: densità di carica volumetrica (distribuzione della carica); </w:t>
      </w:r>
      <w:r w:rsidRPr="00235AD3">
        <w:rPr>
          <w:rFonts w:ascii="Times New Roman" w:eastAsia="Times New Roman" w:hAnsi="Times New Roman" w:cs="Times New Roman"/>
          <w:color w:val="222222"/>
          <w:kern w:val="0"/>
          <w:lang w:eastAsia="it-IT"/>
          <w14:ligatures w14:val="none"/>
        </w:rPr>
        <w:br/>
      </w:r>
      <w:r w:rsidRPr="00235AD3">
        <w:rPr>
          <w:rFonts w:ascii="Times New Roman" w:eastAsia="Times New Roman" w:hAnsi="Times New Roman" w:cs="Times New Roman"/>
          <w:b/>
          <w:i/>
          <w:color w:val="222222"/>
          <w:kern w:val="0"/>
          <w:lang w:eastAsia="it-IT"/>
          <w14:ligatures w14:val="none"/>
        </w:rPr>
        <w:t>ΔS</w:t>
      </w:r>
      <w:r w:rsidRPr="00235AD3">
        <w:rPr>
          <w:rFonts w:ascii="Times New Roman" w:eastAsia="Times New Roman" w:hAnsi="Times New Roman" w:cs="Times New Roman"/>
          <w:color w:val="222222"/>
          <w:kern w:val="0"/>
          <w:lang w:eastAsia="it-IT"/>
          <w14:ligatures w14:val="none"/>
        </w:rPr>
        <w:t xml:space="preserve">: sezione costante (uniforme su tutta la lunghezza </w:t>
      </w:r>
      <w:proofErr w:type="spellStart"/>
      <w:r w:rsidRPr="00235AD3">
        <w:rPr>
          <w:rFonts w:ascii="Times New Roman" w:eastAsia="Times New Roman" w:hAnsi="Times New Roman" w:cs="Times New Roman"/>
          <w:b/>
          <w:i/>
          <w:color w:val="222222"/>
          <w:kern w:val="0"/>
          <w:lang w:eastAsia="it-IT"/>
          <w14:ligatures w14:val="none"/>
        </w:rPr>
        <w:t>Δl</w:t>
      </w:r>
      <w:proofErr w:type="spellEnd"/>
      <w:r w:rsidRPr="00235AD3">
        <w:rPr>
          <w:rFonts w:ascii="Times New Roman" w:eastAsia="Times New Roman" w:hAnsi="Times New Roman" w:cs="Times New Roman"/>
          <w:color w:val="222222"/>
          <w:kern w:val="0"/>
          <w:lang w:eastAsia="it-IT"/>
          <w14:ligatures w14:val="none"/>
        </w:rPr>
        <w:t xml:space="preserve">); </w:t>
      </w:r>
      <w:r w:rsidRPr="00235AD3">
        <w:rPr>
          <w:rFonts w:ascii="Times New Roman" w:eastAsia="Times New Roman" w:hAnsi="Times New Roman" w:cs="Times New Roman"/>
          <w:color w:val="222222"/>
          <w:kern w:val="0"/>
          <w:lang w:eastAsia="it-IT"/>
          <w14:ligatures w14:val="none"/>
        </w:rPr>
        <w:br/>
      </w:r>
      <w:r w:rsidRPr="00235AD3">
        <w:rPr>
          <w:rFonts w:ascii="Times New Roman" w:eastAsia="Times New Roman" w:hAnsi="Times New Roman" w:cs="Times New Roman"/>
          <w:b/>
          <w:i/>
          <w:color w:val="222222"/>
          <w:kern w:val="0"/>
          <w:u w:val="single"/>
          <w:lang w:eastAsia="it-IT"/>
          <w14:ligatures w14:val="none"/>
        </w:rPr>
        <w:t>u</w:t>
      </w:r>
      <w:r w:rsidRPr="00235AD3">
        <w:rPr>
          <w:rFonts w:ascii="Times New Roman" w:eastAsia="Times New Roman" w:hAnsi="Times New Roman" w:cs="Times New Roman"/>
          <w:color w:val="222222"/>
          <w:kern w:val="0"/>
          <w:lang w:eastAsia="it-IT"/>
          <w14:ligatures w14:val="none"/>
        </w:rPr>
        <w:t xml:space="preserve">: velocità media della carica </w:t>
      </w:r>
      <w:proofErr w:type="spellStart"/>
      <w:r w:rsidRPr="00235AD3">
        <w:rPr>
          <w:rFonts w:ascii="Times New Roman" w:eastAsia="Times New Roman" w:hAnsi="Times New Roman" w:cs="Times New Roman"/>
          <w:color w:val="222222"/>
          <w:kern w:val="0"/>
          <w:lang w:eastAsia="it-IT"/>
          <w14:ligatures w14:val="none"/>
        </w:rPr>
        <w:t>cuassiale</w:t>
      </w:r>
      <w:proofErr w:type="spellEnd"/>
      <w:r w:rsidRPr="00235AD3">
        <w:rPr>
          <w:rFonts w:ascii="Times New Roman" w:eastAsia="Times New Roman" w:hAnsi="Times New Roman" w:cs="Times New Roman"/>
          <w:color w:val="222222"/>
          <w:kern w:val="0"/>
          <w:lang w:eastAsia="it-IT"/>
          <w14:ligatures w14:val="none"/>
        </w:rPr>
        <w:t xml:space="preserve"> (parallela all’asse del cilindro).</w:t>
      </w:r>
      <w:r w:rsidRPr="00235AD3">
        <w:rPr>
          <w:rFonts w:ascii="Times New Roman" w:eastAsia="Times New Roman" w:hAnsi="Times New Roman" w:cs="Times New Roman"/>
          <w:color w:val="222222"/>
          <w:kern w:val="0"/>
          <w:lang w:eastAsia="it-IT"/>
          <w14:ligatures w14:val="none"/>
        </w:rPr>
        <w:br/>
        <w:t xml:space="preserve">Per la legge oraria del MRU, le cariche nel tempo </w:t>
      </w:r>
      <w:proofErr w:type="spellStart"/>
      <w:r w:rsidRPr="00235AD3">
        <w:rPr>
          <w:rFonts w:ascii="Times New Roman" w:eastAsia="Times New Roman" w:hAnsi="Times New Roman" w:cs="Times New Roman"/>
          <w:i/>
          <w:color w:val="222222"/>
          <w:kern w:val="0"/>
          <w:lang w:eastAsia="it-IT"/>
          <w14:ligatures w14:val="none"/>
        </w:rPr>
        <w:t>Δt</w:t>
      </w:r>
      <w:proofErr w:type="spellEnd"/>
      <w:r w:rsidRPr="00235AD3">
        <w:rPr>
          <w:rFonts w:ascii="Times New Roman" w:eastAsia="Times New Roman" w:hAnsi="Times New Roman" w:cs="Times New Roman"/>
          <w:color w:val="222222"/>
          <w:kern w:val="0"/>
          <w:lang w:eastAsia="it-IT"/>
          <w14:ligatures w14:val="none"/>
        </w:rPr>
        <w:t xml:space="preserve"> percorrono il tratto </w:t>
      </w:r>
      <w:proofErr w:type="spellStart"/>
      <w:r w:rsidRPr="00235AD3">
        <w:rPr>
          <w:rFonts w:ascii="Times New Roman" w:eastAsia="Times New Roman" w:hAnsi="Times New Roman" w:cs="Times New Roman"/>
          <w:i/>
          <w:color w:val="222222"/>
          <w:kern w:val="0"/>
          <w:lang w:eastAsia="it-IT"/>
          <w14:ligatures w14:val="none"/>
        </w:rPr>
        <w:t>Δl</w:t>
      </w:r>
      <w:proofErr w:type="spellEnd"/>
      <w:r w:rsidRPr="00235AD3">
        <w:rPr>
          <w:rFonts w:ascii="Times New Roman" w:eastAsia="Times New Roman" w:hAnsi="Times New Roman" w:cs="Times New Roman"/>
          <w:color w:val="222222"/>
          <w:kern w:val="0"/>
          <w:lang w:eastAsia="it-IT"/>
          <w14:ligatures w14:val="none"/>
        </w:rPr>
        <w:t xml:space="preserve"> secondo questa formula: </w:t>
      </w:r>
      <w:r w:rsidRPr="00235AD3">
        <w:rPr>
          <w:rFonts w:ascii="Times New Roman" w:eastAsia="Times New Roman" w:hAnsi="Times New Roman" w:cs="Times New Roman"/>
          <w:color w:val="222222"/>
          <w:kern w:val="0"/>
          <w:lang w:eastAsia="it-IT"/>
          <w14:ligatures w14:val="none"/>
        </w:rPr>
        <w:br/>
      </w:r>
      <m:oMathPara>
        <m:oMath>
          <m:r>
            <m:rPr>
              <m:sty m:val="bi"/>
            </m:rPr>
            <w:rPr>
              <w:rFonts w:ascii="Cambria Math" w:eastAsia="Times New Roman" w:hAnsi="Cambria Math" w:cs="Times New Roman"/>
              <w:color w:val="222222"/>
              <w:kern w:val="0"/>
              <w:lang w:eastAsia="it-IT"/>
              <w14:ligatures w14:val="none"/>
            </w:rPr>
            <m:t>Δl</m:t>
          </m:r>
          <m:r>
            <m:rPr>
              <m:sty m:val="p"/>
            </m:rPr>
            <w:rPr>
              <w:rFonts w:ascii="Cambria Math" w:eastAsia="Times New Roman" w:hAnsi="Cambria Math" w:cs="Times New Roman"/>
              <w:color w:val="222222"/>
              <w:kern w:val="0"/>
              <w:lang w:eastAsia="it-IT"/>
              <w14:ligatures w14:val="none"/>
            </w:rPr>
            <m:t xml:space="preserve">= </m:t>
          </m:r>
          <m:r>
            <m:rPr>
              <m:sty m:val="bi"/>
            </m:rPr>
            <w:rPr>
              <w:rFonts w:ascii="Cambria Math" w:eastAsia="Times New Roman" w:hAnsi="Cambria Math" w:cs="Times New Roman"/>
              <w:color w:val="222222"/>
              <w:kern w:val="0"/>
              <w:u w:val="single"/>
              <w:lang w:eastAsia="it-IT"/>
              <w14:ligatures w14:val="none"/>
            </w:rPr>
            <m:t>u</m:t>
          </m:r>
          <m:r>
            <m:rPr>
              <m:sty m:val="bi"/>
            </m:rPr>
            <w:rPr>
              <w:rFonts w:ascii="Cambria Math" w:eastAsia="Times New Roman" w:hAnsi="Cambria Math" w:cs="Times New Roman"/>
              <w:color w:val="222222"/>
              <w:kern w:val="0"/>
              <w:lang w:eastAsia="it-IT"/>
              <w14:ligatures w14:val="none"/>
            </w:rPr>
            <m:t>Δt</m:t>
          </m:r>
          <m:r>
            <m:rPr>
              <m:sty m:val="p"/>
            </m:rPr>
            <w:rPr>
              <w:rFonts w:ascii="Cambria Math" w:eastAsia="Times New Roman" w:hAnsi="Cambria Math" w:cs="Times New Roman"/>
              <w:color w:val="222222"/>
              <w:kern w:val="0"/>
              <w:lang w:eastAsia="it-IT"/>
              <w14:ligatures w14:val="none"/>
            </w:rPr>
            <m:t xml:space="preserve"> </m:t>
          </m:r>
          <m:r>
            <m:rPr>
              <m:sty m:val="p"/>
            </m:rPr>
            <w:rPr>
              <w:rFonts w:ascii="Times New Roman" w:eastAsia="Times New Roman" w:hAnsi="Times New Roman" w:cs="Times New Roman"/>
              <w:color w:val="222222"/>
              <w:kern w:val="0"/>
              <w:lang w:eastAsia="it-IT"/>
              <w14:ligatures w14:val="none"/>
            </w:rPr>
            <w:br/>
          </m:r>
        </m:oMath>
      </m:oMathPara>
      <w:r w:rsidRPr="00235AD3">
        <w:rPr>
          <w:rFonts w:ascii="Times New Roman" w:eastAsia="Times New Roman" w:hAnsi="Times New Roman" w:cs="Times New Roman"/>
          <w:color w:val="222222"/>
          <w:kern w:val="0"/>
          <w:lang w:eastAsia="it-IT"/>
          <w14:ligatures w14:val="none"/>
        </w:rPr>
        <w:t>La quantità di carica nel volume elementare sarà pari a:</w:t>
      </w:r>
    </w:p>
    <w:p w14:paraId="5DB70DB7" w14:textId="77777777" w:rsidR="00235AD3" w:rsidRPr="00235AD3" w:rsidRDefault="00235AD3" w:rsidP="00235AD3">
      <w:pPr>
        <w:shd w:val="clear" w:color="auto" w:fill="FFFFFF"/>
        <w:rPr>
          <w:rFonts w:ascii="Times New Roman" w:eastAsia="Times New Roman" w:hAnsi="Times New Roman" w:cs="Times New Roman"/>
          <w:color w:val="222222"/>
          <w:kern w:val="0"/>
          <w:lang w:eastAsia="it-IT"/>
          <w14:ligatures w14:val="none"/>
        </w:rPr>
      </w:pPr>
      <m:oMathPara>
        <m:oMath>
          <m:r>
            <m:rPr>
              <m:sty m:val="bi"/>
            </m:rPr>
            <w:rPr>
              <w:rFonts w:ascii="Cambria Math" w:eastAsia="Times New Roman" w:hAnsi="Cambria Math" w:cs="Times New Roman"/>
              <w:color w:val="222222"/>
              <w:kern w:val="0"/>
              <w:lang w:eastAsia="it-IT"/>
              <w14:ligatures w14:val="none"/>
            </w:rPr>
            <m:t xml:space="preserve">Δq= </m:t>
          </m:r>
          <m:sSub>
            <m:sSubPr>
              <m:ctrlPr>
                <w:rPr>
                  <w:rFonts w:ascii="Cambria Math" w:eastAsia="Times New Roman" w:hAnsi="Cambria Math" w:cs="Times New Roman"/>
                  <w:b/>
                  <w:i/>
                  <w:color w:val="222222"/>
                  <w:kern w:val="0"/>
                  <w:lang w:eastAsia="it-IT"/>
                  <w14:ligatures w14:val="none"/>
                </w:rPr>
              </m:ctrlPr>
            </m:sSubPr>
            <m:e>
              <m:r>
                <m:rPr>
                  <m:sty m:val="bi"/>
                </m:rPr>
                <w:rPr>
                  <w:rFonts w:ascii="Cambria Math" w:eastAsia="Times New Roman" w:hAnsi="Cambria Math" w:cs="Times New Roman"/>
                  <w:color w:val="222222"/>
                  <w:kern w:val="0"/>
                  <w:lang w:eastAsia="it-IT"/>
                  <w14:ligatures w14:val="none"/>
                </w:rPr>
                <m:t>ρ</m:t>
              </m:r>
            </m:e>
            <m:sub>
              <m:r>
                <m:rPr>
                  <m:sty m:val="bi"/>
                </m:rPr>
                <w:rPr>
                  <w:rFonts w:ascii="Cambria Math" w:eastAsia="Times New Roman" w:hAnsi="Cambria Math" w:cs="Times New Roman"/>
                  <w:color w:val="222222"/>
                  <w:kern w:val="0"/>
                  <w:lang w:eastAsia="it-IT"/>
                  <w14:ligatures w14:val="none"/>
                </w:rPr>
                <m:t>V</m:t>
              </m:r>
            </m:sub>
          </m:sSub>
          <m:r>
            <m:rPr>
              <m:sty m:val="bi"/>
            </m:rPr>
            <w:rPr>
              <w:rFonts w:ascii="Cambria Math" w:eastAsia="Times New Roman" w:hAnsi="Cambria Math" w:cs="Times New Roman"/>
              <w:color w:val="222222"/>
              <w:kern w:val="0"/>
              <w:lang w:eastAsia="it-IT"/>
              <w14:ligatures w14:val="none"/>
            </w:rPr>
            <m:t xml:space="preserve">ΔV= </m:t>
          </m:r>
          <m:sSub>
            <m:sSubPr>
              <m:ctrlPr>
                <w:rPr>
                  <w:rFonts w:ascii="Cambria Math" w:eastAsia="Times New Roman" w:hAnsi="Cambria Math" w:cs="Times New Roman"/>
                  <w:b/>
                  <w:i/>
                  <w:color w:val="222222"/>
                  <w:kern w:val="0"/>
                  <w:lang w:eastAsia="it-IT"/>
                  <w14:ligatures w14:val="none"/>
                </w:rPr>
              </m:ctrlPr>
            </m:sSubPr>
            <m:e>
              <m:r>
                <m:rPr>
                  <m:sty m:val="bi"/>
                </m:rPr>
                <w:rPr>
                  <w:rFonts w:ascii="Cambria Math" w:eastAsia="Times New Roman" w:hAnsi="Cambria Math" w:cs="Times New Roman"/>
                  <w:color w:val="222222"/>
                  <w:kern w:val="0"/>
                  <w:lang w:eastAsia="it-IT"/>
                  <w14:ligatures w14:val="none"/>
                </w:rPr>
                <m:t>ρ</m:t>
              </m:r>
            </m:e>
            <m:sub>
              <m:r>
                <m:rPr>
                  <m:sty m:val="bi"/>
                </m:rPr>
                <w:rPr>
                  <w:rFonts w:ascii="Cambria Math" w:eastAsia="Times New Roman" w:hAnsi="Cambria Math" w:cs="Times New Roman"/>
                  <w:color w:val="222222"/>
                  <w:kern w:val="0"/>
                  <w:lang w:eastAsia="it-IT"/>
                  <w14:ligatures w14:val="none"/>
                </w:rPr>
                <m:t>V</m:t>
              </m:r>
            </m:sub>
          </m:sSub>
          <m:r>
            <m:rPr>
              <m:sty m:val="bi"/>
            </m:rPr>
            <w:rPr>
              <w:rFonts w:ascii="Cambria Math" w:eastAsia="Times New Roman" w:hAnsi="Cambria Math" w:cs="Times New Roman"/>
              <w:color w:val="222222"/>
              <w:kern w:val="0"/>
              <w:lang w:eastAsia="it-IT"/>
              <w14:ligatures w14:val="none"/>
            </w:rPr>
            <m:t xml:space="preserve">ΔlΔS= </m:t>
          </m:r>
          <m:sSub>
            <m:sSubPr>
              <m:ctrlPr>
                <w:rPr>
                  <w:rFonts w:ascii="Cambria Math" w:eastAsia="Times New Roman" w:hAnsi="Cambria Math" w:cs="Times New Roman"/>
                  <w:b/>
                  <w:i/>
                  <w:color w:val="222222"/>
                  <w:kern w:val="0"/>
                  <w:lang w:eastAsia="it-IT"/>
                  <w14:ligatures w14:val="none"/>
                </w:rPr>
              </m:ctrlPr>
            </m:sSubPr>
            <m:e>
              <m:r>
                <m:rPr>
                  <m:sty m:val="bi"/>
                </m:rPr>
                <w:rPr>
                  <w:rFonts w:ascii="Cambria Math" w:eastAsia="Times New Roman" w:hAnsi="Cambria Math" w:cs="Times New Roman"/>
                  <w:color w:val="222222"/>
                  <w:kern w:val="0"/>
                  <w:lang w:eastAsia="it-IT"/>
                  <w14:ligatures w14:val="none"/>
                </w:rPr>
                <m:t>ρ</m:t>
              </m:r>
            </m:e>
            <m:sub>
              <m:r>
                <m:rPr>
                  <m:sty m:val="bi"/>
                </m:rPr>
                <w:rPr>
                  <w:rFonts w:ascii="Cambria Math" w:eastAsia="Times New Roman" w:hAnsi="Cambria Math" w:cs="Times New Roman"/>
                  <w:color w:val="222222"/>
                  <w:kern w:val="0"/>
                  <w:lang w:eastAsia="it-IT"/>
                  <w14:ligatures w14:val="none"/>
                </w:rPr>
                <m:t>V</m:t>
              </m:r>
            </m:sub>
          </m:sSub>
          <m:r>
            <m:rPr>
              <m:sty m:val="bi"/>
            </m:rPr>
            <w:rPr>
              <w:rFonts w:ascii="Cambria Math" w:eastAsia="Times New Roman" w:hAnsi="Cambria Math" w:cs="Times New Roman"/>
              <w:color w:val="222222"/>
              <w:kern w:val="0"/>
              <w:lang w:eastAsia="it-IT"/>
              <w14:ligatures w14:val="none"/>
            </w:rPr>
            <m:t>uΔtΔS</m:t>
          </m:r>
          <m:r>
            <m:rPr>
              <m:sty m:val="b"/>
            </m:rPr>
            <w:rPr>
              <w:rFonts w:ascii="Times New Roman" w:eastAsia="Times New Roman" w:hAnsi="Times New Roman" w:cs="Times New Roman"/>
              <w:color w:val="222222"/>
              <w:kern w:val="0"/>
              <w:lang w:eastAsia="it-IT"/>
              <w14:ligatures w14:val="none"/>
            </w:rPr>
            <w:br/>
          </m:r>
        </m:oMath>
      </m:oMathPara>
      <w:r w:rsidRPr="00235AD3">
        <w:rPr>
          <w:rFonts w:ascii="Times New Roman" w:eastAsia="Times New Roman" w:hAnsi="Times New Roman" w:cs="Times New Roman"/>
          <w:color w:val="222222"/>
          <w:kern w:val="0"/>
          <w:lang w:eastAsia="it-IT"/>
          <w14:ligatures w14:val="none"/>
        </w:rPr>
        <w:t xml:space="preserve">La </w:t>
      </w:r>
      <w:r w:rsidRPr="00235AD3">
        <w:rPr>
          <w:rFonts w:ascii="Times New Roman" w:eastAsia="Times New Roman" w:hAnsi="Times New Roman" w:cs="Times New Roman"/>
          <w:b/>
          <w:color w:val="222222"/>
          <w:kern w:val="0"/>
          <w:lang w:eastAsia="it-IT"/>
          <w14:ligatures w14:val="none"/>
        </w:rPr>
        <w:t>corrente</w:t>
      </w:r>
      <w:r w:rsidRPr="00235AD3">
        <w:rPr>
          <w:rFonts w:ascii="Times New Roman" w:eastAsia="Times New Roman" w:hAnsi="Times New Roman" w:cs="Times New Roman"/>
          <w:color w:val="222222"/>
          <w:kern w:val="0"/>
          <w:lang w:eastAsia="it-IT"/>
          <w14:ligatures w14:val="none"/>
        </w:rPr>
        <w:t xml:space="preserve"> è dunque la quantità di carica che si sposta nel volume nell’unita di tempo. </w:t>
      </w:r>
    </w:p>
    <w:p w14:paraId="52960696" w14:textId="77777777" w:rsidR="00235AD3" w:rsidRPr="00235AD3" w:rsidRDefault="00235AD3" w:rsidP="00235AD3">
      <w:pPr>
        <w:shd w:val="clear" w:color="auto" w:fill="FFFFFF"/>
        <w:rPr>
          <w:rFonts w:ascii="Times New Roman" w:eastAsia="Times New Roman" w:hAnsi="Times New Roman" w:cs="Times New Roman"/>
          <w:b/>
          <w:color w:val="222222"/>
          <w:kern w:val="0"/>
          <w:lang w:eastAsia="it-IT"/>
          <w14:ligatures w14:val="none"/>
        </w:rPr>
      </w:pPr>
      <m:oMathPara>
        <m:oMath>
          <m:r>
            <m:rPr>
              <m:sty m:val="bi"/>
            </m:rPr>
            <w:rPr>
              <w:rFonts w:ascii="Cambria Math" w:eastAsia="Times New Roman" w:hAnsi="Cambria Math" w:cs="Times New Roman"/>
              <w:color w:val="222222"/>
              <w:kern w:val="0"/>
              <w:lang w:eastAsia="it-IT"/>
              <w14:ligatures w14:val="none"/>
            </w:rPr>
            <m:t>Δi=</m:t>
          </m:r>
          <m:f>
            <m:fPr>
              <m:ctrlPr>
                <w:rPr>
                  <w:rFonts w:ascii="Cambria Math" w:eastAsia="Times New Roman" w:hAnsi="Cambria Math" w:cs="Times New Roman"/>
                  <w:b/>
                  <w:i/>
                  <w:color w:val="222222"/>
                  <w:kern w:val="0"/>
                  <w:lang w:eastAsia="it-IT"/>
                  <w14:ligatures w14:val="none"/>
                </w:rPr>
              </m:ctrlPr>
            </m:fPr>
            <m:num>
              <m:r>
                <m:rPr>
                  <m:sty m:val="bi"/>
                </m:rPr>
                <w:rPr>
                  <w:rFonts w:ascii="Cambria Math" w:eastAsia="Times New Roman" w:hAnsi="Cambria Math" w:cs="Times New Roman"/>
                  <w:color w:val="222222"/>
                  <w:kern w:val="0"/>
                  <w:lang w:eastAsia="it-IT"/>
                  <w14:ligatures w14:val="none"/>
                </w:rPr>
                <m:t>Δq</m:t>
              </m:r>
            </m:num>
            <m:den>
              <m:r>
                <m:rPr>
                  <m:sty m:val="bi"/>
                </m:rPr>
                <w:rPr>
                  <w:rFonts w:ascii="Cambria Math" w:eastAsia="Times New Roman" w:hAnsi="Cambria Math" w:cs="Times New Roman"/>
                  <w:color w:val="222222"/>
                  <w:kern w:val="0"/>
                  <w:lang w:eastAsia="it-IT"/>
                  <w14:ligatures w14:val="none"/>
                </w:rPr>
                <m:t>Δt</m:t>
              </m:r>
            </m:den>
          </m:f>
          <m:r>
            <m:rPr>
              <m:sty m:val="bi"/>
            </m:rPr>
            <w:rPr>
              <w:rFonts w:ascii="Cambria Math" w:eastAsia="Times New Roman" w:hAnsi="Cambria Math" w:cs="Times New Roman"/>
              <w:color w:val="222222"/>
              <w:kern w:val="0"/>
              <w:lang w:eastAsia="it-IT"/>
              <w14:ligatures w14:val="none"/>
            </w:rPr>
            <m:t>=</m:t>
          </m:r>
          <m:sSub>
            <m:sSubPr>
              <m:ctrlPr>
                <w:rPr>
                  <w:rFonts w:ascii="Cambria Math" w:eastAsia="Times New Roman" w:hAnsi="Cambria Math" w:cs="Times New Roman"/>
                  <w:b/>
                  <w:i/>
                  <w:color w:val="222222"/>
                  <w:kern w:val="0"/>
                  <w:lang w:eastAsia="it-IT"/>
                  <w14:ligatures w14:val="none"/>
                </w:rPr>
              </m:ctrlPr>
            </m:sSubPr>
            <m:e>
              <m:r>
                <m:rPr>
                  <m:sty m:val="bi"/>
                </m:rPr>
                <w:rPr>
                  <w:rFonts w:ascii="Cambria Math" w:eastAsia="Times New Roman" w:hAnsi="Cambria Math" w:cs="Times New Roman"/>
                  <w:color w:val="222222"/>
                  <w:kern w:val="0"/>
                  <w:lang w:eastAsia="it-IT"/>
                  <w14:ligatures w14:val="none"/>
                </w:rPr>
                <m:t>ρ</m:t>
              </m:r>
            </m:e>
            <m:sub>
              <m:r>
                <m:rPr>
                  <m:sty m:val="bi"/>
                </m:rPr>
                <w:rPr>
                  <w:rFonts w:ascii="Cambria Math" w:eastAsia="Times New Roman" w:hAnsi="Cambria Math" w:cs="Times New Roman"/>
                  <w:color w:val="222222"/>
                  <w:kern w:val="0"/>
                  <w:lang w:eastAsia="it-IT"/>
                  <w14:ligatures w14:val="none"/>
                </w:rPr>
                <m:t>V</m:t>
              </m:r>
            </m:sub>
          </m:sSub>
          <m:r>
            <m:rPr>
              <m:sty m:val="bi"/>
            </m:rPr>
            <w:rPr>
              <w:rFonts w:ascii="Cambria Math" w:eastAsia="Times New Roman" w:hAnsi="Cambria Math" w:cs="Times New Roman"/>
              <w:color w:val="222222"/>
              <w:kern w:val="0"/>
              <w:lang w:eastAsia="it-IT"/>
              <w14:ligatures w14:val="none"/>
            </w:rPr>
            <m:t>uΔS</m:t>
          </m:r>
        </m:oMath>
      </m:oMathPara>
    </w:p>
    <w:p w14:paraId="608791EA" w14:textId="77777777" w:rsidR="00235AD3" w:rsidRPr="00235AD3" w:rsidRDefault="00235AD3" w:rsidP="00235AD3">
      <w:pPr>
        <w:shd w:val="clear" w:color="auto" w:fill="FFFFFF"/>
        <w:rPr>
          <w:rFonts w:ascii="Times New Roman" w:eastAsia="Times New Roman" w:hAnsi="Times New Roman" w:cs="Times New Roman"/>
          <w:color w:val="222222"/>
          <w:kern w:val="0"/>
          <w:lang w:eastAsia="it-IT"/>
          <w14:ligatures w14:val="none"/>
        </w:rPr>
      </w:pPr>
      <w:r w:rsidRPr="00235AD3">
        <w:rPr>
          <w:rFonts w:ascii="Times New Roman" w:eastAsia="Times New Roman" w:hAnsi="Times New Roman" w:cs="Times New Roman"/>
          <w:color w:val="222222"/>
          <w:kern w:val="0"/>
          <w:lang w:eastAsia="it-IT"/>
          <w14:ligatures w14:val="none"/>
        </w:rPr>
        <w:t xml:space="preserve">Se le cariche si spostano in direzione parallela all’asse del cilindro si può utilizzare la seguente notazione scalare: </w:t>
      </w:r>
    </w:p>
    <w:p w14:paraId="4BF5ADA7" w14:textId="77777777" w:rsidR="00235AD3" w:rsidRPr="00235AD3" w:rsidRDefault="00235AD3" w:rsidP="00235AD3">
      <w:pPr>
        <w:shd w:val="clear" w:color="auto" w:fill="FFFFFF"/>
        <w:rPr>
          <w:rFonts w:ascii="Times New Roman" w:eastAsia="Times New Roman" w:hAnsi="Times New Roman" w:cs="Times New Roman"/>
          <w:b/>
          <w:color w:val="222222"/>
          <w:kern w:val="0"/>
          <w:lang w:eastAsia="it-IT"/>
          <w14:ligatures w14:val="none"/>
        </w:rPr>
      </w:pPr>
      <m:oMathPara>
        <m:oMath>
          <m:r>
            <m:rPr>
              <m:sty m:val="bi"/>
            </m:rPr>
            <w:rPr>
              <w:rFonts w:ascii="Cambria Math" w:eastAsia="Times New Roman" w:hAnsi="Cambria Math" w:cs="Times New Roman"/>
              <w:color w:val="222222"/>
              <w:kern w:val="0"/>
              <w:lang w:eastAsia="it-IT"/>
              <w14:ligatures w14:val="none"/>
            </w:rPr>
            <m:t>Δi=JΔS</m:t>
          </m:r>
        </m:oMath>
      </m:oMathPara>
    </w:p>
    <w:p w14:paraId="2B13ABDF" w14:textId="77777777" w:rsidR="00235AD3" w:rsidRPr="00235AD3" w:rsidRDefault="00235AD3" w:rsidP="00235AD3">
      <w:pPr>
        <w:shd w:val="clear" w:color="auto" w:fill="FFFFFF"/>
        <w:rPr>
          <w:rFonts w:ascii="Times New Roman" w:eastAsia="Times New Roman" w:hAnsi="Times New Roman" w:cs="Times New Roman"/>
          <w:color w:val="222222"/>
          <w:kern w:val="0"/>
          <w:lang w:eastAsia="it-IT"/>
          <w14:ligatures w14:val="none"/>
        </w:rPr>
      </w:pPr>
      <w:r w:rsidRPr="00235AD3">
        <w:rPr>
          <w:rFonts w:ascii="Times New Roman" w:eastAsia="Times New Roman" w:hAnsi="Times New Roman" w:cs="Times New Roman"/>
          <w:color w:val="222222"/>
          <w:kern w:val="0"/>
          <w:lang w:eastAsia="it-IT"/>
          <w14:ligatures w14:val="none"/>
        </w:rPr>
        <w:t xml:space="preserve">Se le cariche si spostano, invece, in maniera differente lungo la normale </w:t>
      </w:r>
      <m:oMath>
        <m:acc>
          <m:accPr>
            <m:ctrlPr>
              <w:rPr>
                <w:rFonts w:ascii="Cambria Math" w:eastAsia="Times New Roman" w:hAnsi="Cambria Math" w:cs="Times New Roman"/>
                <w:i/>
                <w:color w:val="222222"/>
                <w:kern w:val="0"/>
                <w:lang w:eastAsia="it-IT"/>
                <w14:ligatures w14:val="none"/>
              </w:rPr>
            </m:ctrlPr>
          </m:accPr>
          <m:e>
            <m:r>
              <w:rPr>
                <w:rFonts w:ascii="Cambria Math" w:eastAsia="Times New Roman" w:hAnsi="Cambria Math" w:cs="Times New Roman"/>
                <w:color w:val="222222"/>
                <w:kern w:val="0"/>
                <w:lang w:eastAsia="it-IT"/>
                <w14:ligatures w14:val="none"/>
              </w:rPr>
              <m:t>n</m:t>
            </m:r>
          </m:e>
        </m:acc>
      </m:oMath>
      <w:r w:rsidRPr="00235AD3">
        <w:rPr>
          <w:rFonts w:ascii="Times New Roman" w:eastAsia="Times New Roman" w:hAnsi="Times New Roman" w:cs="Times New Roman"/>
          <w:color w:val="222222"/>
          <w:kern w:val="0"/>
          <w:lang w:eastAsia="it-IT"/>
          <w14:ligatures w14:val="none"/>
        </w:rPr>
        <w:t xml:space="preserve">, si deve considerare la proiezione di </w:t>
      </w:r>
      <w:r w:rsidRPr="00235AD3">
        <w:rPr>
          <w:rFonts w:ascii="Times New Roman" w:eastAsia="Times New Roman" w:hAnsi="Times New Roman" w:cs="Times New Roman"/>
          <w:i/>
          <w:color w:val="222222"/>
          <w:kern w:val="0"/>
          <w:lang w:eastAsia="it-IT"/>
          <w14:ligatures w14:val="none"/>
        </w:rPr>
        <w:t>u</w:t>
      </w:r>
      <w:r w:rsidRPr="00235AD3">
        <w:rPr>
          <w:rFonts w:ascii="Times New Roman" w:eastAsia="Times New Roman" w:hAnsi="Times New Roman" w:cs="Times New Roman"/>
          <w:color w:val="222222"/>
          <w:kern w:val="0"/>
          <w:lang w:eastAsia="it-IT"/>
          <w14:ligatures w14:val="none"/>
        </w:rPr>
        <w:t xml:space="preserve"> lungo la normale della stessa. </w:t>
      </w:r>
      <w:r w:rsidRPr="00235AD3">
        <w:rPr>
          <w:rFonts w:ascii="Times New Roman" w:eastAsia="Times New Roman" w:hAnsi="Times New Roman" w:cs="Times New Roman"/>
          <w:color w:val="222222"/>
          <w:kern w:val="0"/>
          <w:lang w:eastAsia="it-IT"/>
          <w14:ligatures w14:val="none"/>
        </w:rPr>
        <w:br/>
      </w:r>
    </w:p>
    <w:p w14:paraId="2CB55970" w14:textId="77777777" w:rsidR="00235AD3" w:rsidRPr="00235AD3" w:rsidRDefault="00235AD3" w:rsidP="00235AD3">
      <w:pPr>
        <w:shd w:val="clear" w:color="auto" w:fill="FFFFFF"/>
        <w:rPr>
          <w:rFonts w:ascii="Times New Roman" w:eastAsia="Times New Roman" w:hAnsi="Times New Roman" w:cs="Times New Roman"/>
          <w:b/>
          <w:color w:val="222222"/>
          <w:kern w:val="0"/>
          <w:lang w:eastAsia="it-IT"/>
          <w14:ligatures w14:val="none"/>
        </w:rPr>
      </w:pPr>
      <w:r w:rsidRPr="00235AD3">
        <w:rPr>
          <w:rFonts w:ascii="Times New Roman" w:eastAsia="Times New Roman" w:hAnsi="Times New Roman" w:cs="Times New Roman"/>
          <w:b/>
          <w:color w:val="222222"/>
          <w:kern w:val="0"/>
          <w:lang w:eastAsia="it-IT"/>
          <w14:ligatures w14:val="none"/>
        </w:rPr>
        <w:t>LEGGE DI OHM</w:t>
      </w:r>
      <w:r w:rsidRPr="00235AD3">
        <w:rPr>
          <w:rFonts w:ascii="Times New Roman" w:eastAsia="Times New Roman" w:hAnsi="Times New Roman" w:cs="Times New Roman"/>
          <w:color w:val="222222"/>
          <w:kern w:val="0"/>
          <w:lang w:eastAsia="it-IT"/>
          <w14:ligatures w14:val="none"/>
        </w:rPr>
        <w:t xml:space="preserve"> </w:t>
      </w:r>
      <w:r w:rsidRPr="00235AD3">
        <w:rPr>
          <w:rFonts w:ascii="Times New Roman" w:eastAsia="Times New Roman" w:hAnsi="Times New Roman" w:cs="Times New Roman"/>
          <w:color w:val="222222"/>
          <w:kern w:val="0"/>
          <w:lang w:eastAsia="it-IT"/>
          <w14:ligatures w14:val="none"/>
        </w:rPr>
        <w:br/>
      </w:r>
      <m:oMathPara>
        <m:oMath>
          <m:r>
            <m:rPr>
              <m:sty m:val="bi"/>
            </m:rPr>
            <w:rPr>
              <w:rFonts w:ascii="Cambria Math" w:eastAsia="Times New Roman" w:hAnsi="Cambria Math" w:cs="Times New Roman"/>
              <w:color w:val="222222"/>
              <w:kern w:val="0"/>
              <w:lang w:eastAsia="it-IT"/>
              <w14:ligatures w14:val="none"/>
            </w:rPr>
            <m:t>Δi=</m:t>
          </m:r>
          <m:bar>
            <m:barPr>
              <m:ctrlPr>
                <w:rPr>
                  <w:rFonts w:ascii="Cambria Math" w:eastAsia="Times New Roman" w:hAnsi="Cambria Math" w:cs="Times New Roman"/>
                  <w:b/>
                  <w:i/>
                  <w:color w:val="222222"/>
                  <w:kern w:val="0"/>
                  <w:lang w:eastAsia="it-IT"/>
                  <w14:ligatures w14:val="none"/>
                </w:rPr>
              </m:ctrlPr>
            </m:barPr>
            <m:e>
              <m:r>
                <m:rPr>
                  <m:sty m:val="bi"/>
                </m:rPr>
                <w:rPr>
                  <w:rFonts w:ascii="Cambria Math" w:eastAsia="Times New Roman" w:hAnsi="Cambria Math" w:cs="Times New Roman"/>
                  <w:color w:val="222222"/>
                  <w:kern w:val="0"/>
                  <w:lang w:eastAsia="it-IT"/>
                  <w14:ligatures w14:val="none"/>
                </w:rPr>
                <m:t>J</m:t>
              </m:r>
            </m:e>
          </m:bar>
          <m:acc>
            <m:accPr>
              <m:ctrlPr>
                <w:rPr>
                  <w:rFonts w:ascii="Cambria Math" w:eastAsia="Times New Roman" w:hAnsi="Cambria Math" w:cs="Times New Roman"/>
                  <w:b/>
                  <w:i/>
                  <w:color w:val="222222"/>
                  <w:kern w:val="0"/>
                  <w:lang w:eastAsia="it-IT"/>
                  <w14:ligatures w14:val="none"/>
                </w:rPr>
              </m:ctrlPr>
            </m:accPr>
            <m:e>
              <m:r>
                <m:rPr>
                  <m:sty m:val="bi"/>
                </m:rPr>
                <w:rPr>
                  <w:rFonts w:ascii="Cambria Math" w:eastAsia="Times New Roman" w:hAnsi="Cambria Math" w:cs="Times New Roman"/>
                  <w:color w:val="222222"/>
                  <w:kern w:val="0"/>
                  <w:lang w:eastAsia="it-IT"/>
                  <w14:ligatures w14:val="none"/>
                </w:rPr>
                <m:t>n</m:t>
              </m:r>
            </m:e>
          </m:acc>
          <m:r>
            <m:rPr>
              <m:sty m:val="bi"/>
            </m:rPr>
            <w:rPr>
              <w:rFonts w:ascii="Cambria Math" w:eastAsia="Times New Roman" w:hAnsi="Cambria Math" w:cs="Times New Roman"/>
              <w:color w:val="222222"/>
              <w:kern w:val="0"/>
              <w:lang w:eastAsia="it-IT"/>
              <w14:ligatures w14:val="none"/>
            </w:rPr>
            <m:t>ΔS</m:t>
          </m:r>
        </m:oMath>
      </m:oMathPara>
    </w:p>
    <w:p w14:paraId="4434E5D8" w14:textId="77777777" w:rsidR="00235AD3" w:rsidRPr="00235AD3" w:rsidRDefault="00235AD3" w:rsidP="00235AD3">
      <w:pPr>
        <w:shd w:val="clear" w:color="auto" w:fill="FFFFFF"/>
        <w:rPr>
          <w:rFonts w:ascii="Times New Roman" w:eastAsia="Times New Roman" w:hAnsi="Times New Roman" w:cs="Times New Roman"/>
          <w:color w:val="222222"/>
          <w:kern w:val="0"/>
          <w:lang w:eastAsia="it-IT"/>
          <w14:ligatures w14:val="none"/>
        </w:rPr>
      </w:pPr>
      <w:r w:rsidRPr="00235AD3">
        <w:rPr>
          <w:rFonts w:ascii="Times New Roman" w:eastAsia="Times New Roman" w:hAnsi="Times New Roman" w:cs="Times New Roman"/>
          <w:color w:val="222222"/>
          <w:kern w:val="0"/>
          <w:lang w:eastAsia="it-IT"/>
          <w14:ligatures w14:val="none"/>
        </w:rPr>
        <w:t xml:space="preserve">Nel caso in cui io abbia un materiale dielettrico con perdita sarà: </w:t>
      </w:r>
    </w:p>
    <w:p w14:paraId="3C62663C" w14:textId="77777777" w:rsidR="00235AD3" w:rsidRPr="00235AD3" w:rsidRDefault="00000000" w:rsidP="00235AD3">
      <w:pPr>
        <w:shd w:val="clear" w:color="auto" w:fill="FFFFFF"/>
        <w:rPr>
          <w:rFonts w:ascii="Times New Roman" w:eastAsia="Times New Roman" w:hAnsi="Times New Roman" w:cs="Times New Roman"/>
          <w:b/>
          <w:color w:val="222222"/>
          <w:kern w:val="0"/>
          <w:lang w:eastAsia="it-IT"/>
          <w14:ligatures w14:val="none"/>
        </w:rPr>
      </w:pPr>
      <m:oMathPara>
        <m:oMath>
          <m:bar>
            <m:barPr>
              <m:ctrlPr>
                <w:rPr>
                  <w:rFonts w:ascii="Cambria Math" w:eastAsia="Times New Roman" w:hAnsi="Cambria Math" w:cs="Times New Roman"/>
                  <w:b/>
                  <w:i/>
                  <w:color w:val="222222"/>
                  <w:kern w:val="0"/>
                  <w:lang w:eastAsia="it-IT"/>
                  <w14:ligatures w14:val="none"/>
                </w:rPr>
              </m:ctrlPr>
            </m:barPr>
            <m:e>
              <m:r>
                <m:rPr>
                  <m:sty m:val="bi"/>
                </m:rPr>
                <w:rPr>
                  <w:rFonts w:ascii="Cambria Math" w:eastAsia="Times New Roman" w:hAnsi="Cambria Math" w:cs="Times New Roman"/>
                  <w:color w:val="222222"/>
                  <w:kern w:val="0"/>
                  <w:lang w:eastAsia="it-IT"/>
                  <w14:ligatures w14:val="none"/>
                </w:rPr>
                <m:t>J</m:t>
              </m:r>
            </m:e>
          </m:bar>
          <m:r>
            <m:rPr>
              <m:sty m:val="bi"/>
            </m:rPr>
            <w:rPr>
              <w:rFonts w:ascii="Cambria Math" w:eastAsia="Times New Roman" w:hAnsi="Cambria Math" w:cs="Times New Roman"/>
              <w:color w:val="222222"/>
              <w:kern w:val="0"/>
              <w:lang w:eastAsia="it-IT"/>
              <w14:ligatures w14:val="none"/>
            </w:rPr>
            <m:t>=</m:t>
          </m:r>
          <m:sSub>
            <m:sSubPr>
              <m:ctrlPr>
                <w:rPr>
                  <w:rFonts w:ascii="Cambria Math" w:eastAsia="Times New Roman" w:hAnsi="Cambria Math" w:cs="Times New Roman"/>
                  <w:b/>
                  <w:i/>
                  <w:color w:val="222222"/>
                  <w:kern w:val="0"/>
                  <w:lang w:eastAsia="it-IT"/>
                  <w14:ligatures w14:val="none"/>
                </w:rPr>
              </m:ctrlPr>
            </m:sSubPr>
            <m:e>
              <m:r>
                <m:rPr>
                  <m:sty m:val="bi"/>
                </m:rPr>
                <w:rPr>
                  <w:rFonts w:ascii="Cambria Math" w:eastAsia="Times New Roman" w:hAnsi="Cambria Math" w:cs="Times New Roman"/>
                  <w:color w:val="222222"/>
                  <w:kern w:val="0"/>
                  <w:lang w:eastAsia="it-IT"/>
                  <w14:ligatures w14:val="none"/>
                </w:rPr>
                <m:t>ρ</m:t>
              </m:r>
            </m:e>
            <m:sub>
              <m:r>
                <m:rPr>
                  <m:sty m:val="bi"/>
                </m:rPr>
                <w:rPr>
                  <w:rFonts w:ascii="Cambria Math" w:eastAsia="Times New Roman" w:hAnsi="Cambria Math" w:cs="Times New Roman"/>
                  <w:color w:val="222222"/>
                  <w:kern w:val="0"/>
                  <w:lang w:eastAsia="it-IT"/>
                  <w14:ligatures w14:val="none"/>
                </w:rPr>
                <m:t>V</m:t>
              </m:r>
            </m:sub>
          </m:sSub>
          <m:r>
            <m:rPr>
              <m:sty m:val="bi"/>
            </m:rPr>
            <w:rPr>
              <w:rFonts w:ascii="Cambria Math" w:eastAsia="Times New Roman" w:hAnsi="Cambria Math" w:cs="Times New Roman"/>
              <w:color w:val="222222"/>
              <w:kern w:val="0"/>
              <w:lang w:eastAsia="it-IT"/>
              <w14:ligatures w14:val="none"/>
            </w:rPr>
            <m:t>u</m:t>
          </m:r>
        </m:oMath>
      </m:oMathPara>
    </w:p>
    <w:p w14:paraId="25F8F2AD" w14:textId="77777777" w:rsidR="00235AD3" w:rsidRPr="00235AD3" w:rsidRDefault="00000000" w:rsidP="00235AD3">
      <w:pPr>
        <w:shd w:val="clear" w:color="auto" w:fill="FFFFFF"/>
        <w:rPr>
          <w:rFonts w:ascii="Times New Roman" w:eastAsia="Times New Roman" w:hAnsi="Times New Roman" w:cs="Times New Roman"/>
          <w:b/>
          <w:color w:val="222222"/>
          <w:kern w:val="0"/>
          <w:lang w:eastAsia="it-IT"/>
          <w14:ligatures w14:val="none"/>
        </w:rPr>
      </w:pPr>
      <m:oMathPara>
        <m:oMath>
          <m:bar>
            <m:barPr>
              <m:ctrlPr>
                <w:rPr>
                  <w:rFonts w:ascii="Cambria Math" w:eastAsia="Times New Roman" w:hAnsi="Cambria Math" w:cs="Times New Roman"/>
                  <w:b/>
                  <w:i/>
                  <w:color w:val="222222"/>
                  <w:kern w:val="0"/>
                  <w:lang w:eastAsia="it-IT"/>
                  <w14:ligatures w14:val="none"/>
                </w:rPr>
              </m:ctrlPr>
            </m:barPr>
            <m:e>
              <m:r>
                <m:rPr>
                  <m:sty m:val="bi"/>
                </m:rPr>
                <w:rPr>
                  <w:rFonts w:ascii="Cambria Math" w:eastAsia="Times New Roman" w:hAnsi="Cambria Math" w:cs="Times New Roman"/>
                  <w:color w:val="222222"/>
                  <w:kern w:val="0"/>
                  <w:lang w:eastAsia="it-IT"/>
                  <w14:ligatures w14:val="none"/>
                </w:rPr>
                <m:t>J</m:t>
              </m:r>
            </m:e>
          </m:bar>
          <m:r>
            <m:rPr>
              <m:sty m:val="bi"/>
            </m:rPr>
            <w:rPr>
              <w:rFonts w:ascii="Cambria Math" w:eastAsia="Times New Roman" w:hAnsi="Cambria Math" w:cs="Times New Roman"/>
              <w:color w:val="222222"/>
              <w:kern w:val="0"/>
              <w:lang w:eastAsia="it-IT"/>
              <w14:ligatures w14:val="none"/>
            </w:rPr>
            <m:t>=σ</m:t>
          </m:r>
          <m:bar>
            <m:barPr>
              <m:ctrlPr>
                <w:rPr>
                  <w:rFonts w:ascii="Cambria Math" w:eastAsia="Times New Roman" w:hAnsi="Cambria Math" w:cs="Times New Roman"/>
                  <w:b/>
                  <w:i/>
                  <w:color w:val="222222"/>
                  <w:kern w:val="0"/>
                  <w:lang w:eastAsia="it-IT"/>
                  <w14:ligatures w14:val="none"/>
                </w:rPr>
              </m:ctrlPr>
            </m:barPr>
            <m:e>
              <m:r>
                <m:rPr>
                  <m:sty m:val="bi"/>
                </m:rPr>
                <w:rPr>
                  <w:rFonts w:ascii="Cambria Math" w:eastAsia="Times New Roman" w:hAnsi="Cambria Math" w:cs="Times New Roman"/>
                  <w:color w:val="222222"/>
                  <w:kern w:val="0"/>
                  <w:lang w:eastAsia="it-IT"/>
                  <w14:ligatures w14:val="none"/>
                </w:rPr>
                <m:t>E</m:t>
              </m:r>
            </m:e>
          </m:bar>
        </m:oMath>
      </m:oMathPara>
    </w:p>
    <w:p w14:paraId="5A829962" w14:textId="77777777" w:rsidR="00235AD3" w:rsidRPr="00235AD3" w:rsidRDefault="00235AD3" w:rsidP="00235AD3">
      <w:pPr>
        <w:shd w:val="clear" w:color="auto" w:fill="FFFFFF"/>
        <w:rPr>
          <w:rFonts w:ascii="Times New Roman" w:eastAsia="Times New Roman" w:hAnsi="Times New Roman" w:cs="Times New Roman"/>
          <w:b/>
          <w:color w:val="222222"/>
          <w:kern w:val="0"/>
          <w:lang w:eastAsia="it-IT"/>
          <w14:ligatures w14:val="none"/>
        </w:rPr>
      </w:pPr>
      <w:r w:rsidRPr="00235AD3">
        <w:rPr>
          <w:rFonts w:ascii="Times New Roman" w:eastAsia="Times New Roman" w:hAnsi="Times New Roman" w:cs="Times New Roman"/>
          <w:color w:val="222222"/>
          <w:kern w:val="0"/>
          <w:lang w:eastAsia="it-IT"/>
          <w14:ligatures w14:val="none"/>
        </w:rPr>
        <w:t xml:space="preserve">Tale legge si utilizza per calcolare quanta potenza arriva in un circuito o nel passaggio in un dato mezzo. La densità di corrente indotta determina ad esempio il riscaldamento dei tessuti biologici o viene utilizzata per valutare apparecchi che emettono onde non ionizzanti (come ad esempio la microonde emesse dalla potenza dei nostri cellulari che posseggono ordini pari ai </w:t>
      </w:r>
      <w:proofErr w:type="spellStart"/>
      <w:r w:rsidRPr="00235AD3">
        <w:rPr>
          <w:rFonts w:ascii="Times New Roman" w:eastAsia="Times New Roman" w:hAnsi="Times New Roman" w:cs="Times New Roman"/>
          <w:color w:val="222222"/>
          <w:kern w:val="0"/>
          <w:lang w:eastAsia="it-IT"/>
          <w14:ligatures w14:val="none"/>
        </w:rPr>
        <w:t>milliWatt</w:t>
      </w:r>
      <w:proofErr w:type="spellEnd"/>
      <w:r w:rsidRPr="00235AD3">
        <w:rPr>
          <w:rFonts w:ascii="Times New Roman" w:eastAsia="Times New Roman" w:hAnsi="Times New Roman" w:cs="Times New Roman"/>
          <w:color w:val="222222"/>
          <w:kern w:val="0"/>
          <w:lang w:eastAsia="it-IT"/>
          <w14:ligatures w14:val="none"/>
        </w:rPr>
        <w:t xml:space="preserve">, </w:t>
      </w:r>
      <w:proofErr w:type="spellStart"/>
      <w:r w:rsidRPr="00235AD3">
        <w:rPr>
          <w:rFonts w:ascii="Times New Roman" w:eastAsia="Times New Roman" w:hAnsi="Times New Roman" w:cs="Times New Roman"/>
          <w:i/>
          <w:color w:val="222222"/>
          <w:kern w:val="0"/>
          <w:lang w:eastAsia="it-IT"/>
          <w14:ligatures w14:val="none"/>
        </w:rPr>
        <w:t>mW</w:t>
      </w:r>
      <w:proofErr w:type="spellEnd"/>
      <w:r w:rsidRPr="00235AD3">
        <w:rPr>
          <w:rFonts w:ascii="Times New Roman" w:eastAsia="Times New Roman" w:hAnsi="Times New Roman" w:cs="Times New Roman"/>
          <w:color w:val="222222"/>
          <w:kern w:val="0"/>
          <w:lang w:eastAsia="it-IT"/>
          <w14:ligatures w14:val="none"/>
        </w:rPr>
        <w:t>).</w:t>
      </w:r>
    </w:p>
    <w:p w14:paraId="5F4329D4" w14:textId="77777777" w:rsidR="00235AD3" w:rsidRPr="00235AD3" w:rsidRDefault="00235AD3" w:rsidP="00235AD3">
      <w:pPr>
        <w:spacing w:after="160" w:line="259" w:lineRule="auto"/>
        <w:jc w:val="both"/>
        <w:rPr>
          <w:rFonts w:ascii="Times New Roman" w:hAnsi="Times New Roman" w:cs="Times New Roman"/>
          <w:i/>
          <w:iCs/>
          <w:kern w:val="0"/>
          <w14:ligatures w14:val="none"/>
        </w:rPr>
      </w:pPr>
      <w:r w:rsidRPr="00235AD3">
        <w:rPr>
          <w:rFonts w:ascii="Times New Roman" w:hAnsi="Times New Roman" w:cs="Times New Roman"/>
          <w:i/>
          <w:iCs/>
          <w:kern w:val="0"/>
          <w14:ligatures w14:val="none"/>
        </w:rPr>
        <w:br/>
        <w:t>Regressione sull’integrale di superficie</w:t>
      </w:r>
    </w:p>
    <w:p w14:paraId="2EA89311" w14:textId="77777777" w:rsidR="00235AD3" w:rsidRPr="00235AD3" w:rsidRDefault="00235AD3" w:rsidP="00235AD3">
      <w:pPr>
        <w:spacing w:after="160" w:line="259" w:lineRule="auto"/>
        <w:jc w:val="both"/>
        <w:rPr>
          <w:rFonts w:ascii="Times New Roman" w:hAnsi="Times New Roman" w:cs="Times New Roman"/>
          <w:kern w:val="0"/>
          <w14:ligatures w14:val="none"/>
        </w:rPr>
      </w:pPr>
      <w:r w:rsidRPr="00235AD3">
        <w:rPr>
          <w:rFonts w:ascii="Times New Roman" w:hAnsi="Times New Roman" w:cs="Times New Roman"/>
          <w:kern w:val="0"/>
          <w14:ligatures w14:val="none"/>
        </w:rPr>
        <w:t>La corrente totale è data dalla seguente relazione, che esprime la relazione tra corrente e densità di corrente, che passa dall’intensità di corrente al valore di corrente:</w:t>
      </w:r>
    </w:p>
    <w:p w14:paraId="141EBFFB" w14:textId="77777777" w:rsidR="00235AD3" w:rsidRPr="00235AD3" w:rsidRDefault="00235AD3" w:rsidP="00235AD3">
      <w:pPr>
        <w:spacing w:after="160" w:line="259" w:lineRule="auto"/>
        <w:jc w:val="center"/>
        <w:rPr>
          <w:rFonts w:ascii="Times New Roman" w:hAnsi="Times New Roman" w:cs="Times New Roman"/>
          <w:color w:val="202124"/>
          <w:shd w:val="clear" w:color="auto" w:fill="FFFFFF"/>
        </w:rPr>
      </w:pPr>
      <m:oMath>
        <m:r>
          <m:rPr>
            <m:sty m:val="bi"/>
          </m:rPr>
          <w:rPr>
            <w:rFonts w:ascii="Cambria Math" w:hAnsi="Cambria Math" w:cs="Times New Roman"/>
            <w:kern w:val="0"/>
            <w14:ligatures w14:val="none"/>
          </w:rPr>
          <m:t>I=</m:t>
        </m:r>
        <m:nary>
          <m:naryPr>
            <m:chr m:val="∯"/>
            <m:limLoc m:val="subSup"/>
            <m:ctrlPr>
              <w:rPr>
                <w:rFonts w:ascii="Cambria Math" w:hAnsi="Cambria Math" w:cs="Times New Roman"/>
                <w:b/>
                <w:i/>
                <w:kern w:val="0"/>
                <w14:ligatures w14:val="none"/>
              </w:rPr>
            </m:ctrlPr>
          </m:naryPr>
          <m:sub>
            <m:r>
              <m:rPr>
                <m:sty m:val="bi"/>
              </m:rPr>
              <w:rPr>
                <w:rFonts w:ascii="Cambria Math" w:hAnsi="Cambria Math" w:cs="Times New Roman"/>
                <w:kern w:val="0"/>
                <w14:ligatures w14:val="none"/>
              </w:rPr>
              <m:t>S</m:t>
            </m:r>
          </m:sub>
          <m:sup/>
          <m:e>
            <m:r>
              <m:rPr>
                <m:sty m:val="bi"/>
              </m:rPr>
              <w:rPr>
                <w:rFonts w:ascii="Cambria Math" w:hAnsi="Cambria Math" w:cs="Times New Roman"/>
                <w:kern w:val="0"/>
                <w14:ligatures w14:val="none"/>
              </w:rPr>
              <m:t>J</m:t>
            </m:r>
            <m:acc>
              <m:accPr>
                <m:ctrlPr>
                  <w:rPr>
                    <w:rFonts w:ascii="Cambria Math" w:hAnsi="Cambria Math" w:cs="Times New Roman"/>
                    <w:b/>
                    <w:i/>
                    <w:kern w:val="0"/>
                    <w14:ligatures w14:val="none"/>
                  </w:rPr>
                </m:ctrlPr>
              </m:accPr>
              <m:e>
                <m:r>
                  <m:rPr>
                    <m:sty m:val="bi"/>
                  </m:rPr>
                  <w:rPr>
                    <w:rFonts w:ascii="Cambria Math" w:hAnsi="Cambria Math" w:cs="Times New Roman"/>
                    <w:kern w:val="0"/>
                    <w14:ligatures w14:val="none"/>
                  </w:rPr>
                  <m:t>n</m:t>
                </m:r>
              </m:e>
            </m:acc>
          </m:e>
        </m:nary>
        <m:r>
          <m:rPr>
            <m:sty m:val="bi"/>
          </m:rPr>
          <w:rPr>
            <w:rFonts w:ascii="Cambria Math" w:hAnsi="Cambria Math" w:cs="Times New Roman"/>
            <w:kern w:val="0"/>
            <w14:ligatures w14:val="none"/>
          </w:rPr>
          <m:t>ΔS</m:t>
        </m:r>
      </m:oMath>
      <w:r w:rsidRPr="00235AD3">
        <w:rPr>
          <w:rFonts w:ascii="Times New Roman" w:eastAsiaTheme="minorEastAsia" w:hAnsi="Times New Roman" w:cs="Times New Roman"/>
          <w:kern w:val="0"/>
          <w14:ligatures w14:val="none"/>
        </w:rPr>
        <w:t xml:space="preserve"> </w:t>
      </w:r>
      <w:r w:rsidRPr="00235AD3">
        <w:rPr>
          <w:rFonts w:ascii="Times New Roman" w:hAnsi="Times New Roman" w:cs="Times New Roman"/>
          <w:color w:val="202124"/>
          <w:shd w:val="clear" w:color="auto" w:fill="FFFFFF"/>
        </w:rPr>
        <w:tab/>
        <w:t>integrale di superficie</w:t>
      </w:r>
    </w:p>
    <w:p w14:paraId="7AB7BAA0" w14:textId="77777777" w:rsidR="00235AD3" w:rsidRPr="00235AD3" w:rsidRDefault="00235AD3" w:rsidP="00235AD3">
      <w:pPr>
        <w:spacing w:after="160" w:line="259" w:lineRule="auto"/>
        <w:jc w:val="both"/>
        <w:rPr>
          <w:rFonts w:ascii="Times New Roman" w:hAnsi="Times New Roman" w:cs="Times New Roman"/>
          <w:color w:val="202124"/>
          <w:shd w:val="clear" w:color="auto" w:fill="FFFFFF"/>
        </w:rPr>
      </w:pPr>
      <w:r w:rsidRPr="00235AD3">
        <w:rPr>
          <w:rFonts w:ascii="Times New Roman" w:hAnsi="Times New Roman" w:cs="Times New Roman"/>
          <w:color w:val="202124"/>
          <w:shd w:val="clear" w:color="auto" w:fill="FFFFFF"/>
        </w:rPr>
        <w:t>Per passare dalla corrente infinitesima alla corrente totale verrà calcolata il flusso. Nel calcolo del flusso, viene presa in considerazione la corrente elementare nota anche come densità di corrente elementare, la si proietta lungo la normale e la si moltiplica per la sezione per cui passa. Successivamente si prende la sezione successiva sino a quando non verrà coperto l’intero volume.</w:t>
      </w:r>
    </w:p>
    <w:p w14:paraId="757F8009" w14:textId="77777777" w:rsidR="00235AD3" w:rsidRPr="00235AD3" w:rsidRDefault="00235AD3" w:rsidP="00235AD3">
      <w:pPr>
        <w:spacing w:after="160" w:line="259" w:lineRule="auto"/>
        <w:jc w:val="both"/>
        <w:rPr>
          <w:rFonts w:ascii="Times New Roman" w:hAnsi="Times New Roman" w:cs="Times New Roman"/>
          <w:b/>
          <w:bCs/>
          <w:i/>
          <w:iCs/>
          <w:kern w:val="0"/>
          <w14:ligatures w14:val="none"/>
        </w:rPr>
      </w:pPr>
      <w:r w:rsidRPr="00235AD3">
        <w:rPr>
          <w:rFonts w:ascii="Times New Roman" w:hAnsi="Times New Roman" w:cs="Times New Roman"/>
          <w:b/>
          <w:bCs/>
          <w:i/>
          <w:iCs/>
          <w:noProof/>
          <w:sz w:val="22"/>
          <w:szCs w:val="22"/>
          <w:lang w:eastAsia="it-IT"/>
        </w:rPr>
        <mc:AlternateContent>
          <mc:Choice Requires="wpi">
            <w:drawing>
              <wp:anchor distT="0" distB="0" distL="114300" distR="114300" simplePos="0" relativeHeight="251663360" behindDoc="0" locked="0" layoutInCell="1" allowOverlap="1" wp14:anchorId="18EE8171" wp14:editId="10E87D6F">
                <wp:simplePos x="0" y="0"/>
                <wp:positionH relativeFrom="column">
                  <wp:posOffset>-1420682</wp:posOffset>
                </wp:positionH>
                <wp:positionV relativeFrom="paragraph">
                  <wp:posOffset>5850968</wp:posOffset>
                </wp:positionV>
                <wp:extent cx="360" cy="360"/>
                <wp:effectExtent l="38100" t="38100" r="57150" b="57150"/>
                <wp:wrapNone/>
                <wp:docPr id="196786290" name="Input penna 25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071B743" id="Input penna 254" o:spid="_x0000_s1026" type="#_x0000_t75" style="position:absolute;margin-left:-112.8pt;margin-top:459.75pt;width:2pt;height: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">
                <v:imagedata r:id="rId8" o:title=""/>
              </v:shape>
            </w:pict>
          </mc:Fallback>
        </mc:AlternateContent>
      </w:r>
      <w:r w:rsidRPr="00235AD3">
        <w:rPr>
          <w:rFonts w:ascii="Times New Roman" w:hAnsi="Times New Roman" w:cs="Times New Roman"/>
          <w:b/>
          <w:bCs/>
          <w:i/>
          <w:iCs/>
          <w:noProof/>
          <w:sz w:val="22"/>
          <w:szCs w:val="22"/>
          <w:lang w:eastAsia="it-IT"/>
        </w:rPr>
        <mc:AlternateContent>
          <mc:Choice Requires="wpi">
            <w:drawing>
              <wp:anchor distT="0" distB="0" distL="114300" distR="114300" simplePos="0" relativeHeight="251662336" behindDoc="0" locked="0" layoutInCell="1" allowOverlap="1" wp14:anchorId="4220B356" wp14:editId="7B8CC3EE">
                <wp:simplePos x="0" y="0"/>
                <wp:positionH relativeFrom="column">
                  <wp:posOffset>-1157572</wp:posOffset>
                </wp:positionH>
                <wp:positionV relativeFrom="paragraph">
                  <wp:posOffset>7187773</wp:posOffset>
                </wp:positionV>
                <wp:extent cx="120600" cy="90720"/>
                <wp:effectExtent l="57150" t="38100" r="51435" b="43180"/>
                <wp:wrapNone/>
                <wp:docPr id="297943737" name="Input penna 53"/>
                <wp:cNvGraphicFramePr/>
                <a:graphic xmlns:a="http://schemas.openxmlformats.org/drawingml/2006/main">
                  <a:graphicData uri="http://schemas.microsoft.com/office/word/2010/wordprocessingInk">
                    <w14:contentPart bwMode="auto" r:id="rId15">
                      <w14:nvContentPartPr>
                        <w14:cNvContentPartPr/>
                      </w14:nvContentPartPr>
                      <w14:xfrm>
                        <a:off x="0" y="0"/>
                        <a:ext cx="120600" cy="90720"/>
                      </w14:xfrm>
                    </w14:contentPart>
                  </a:graphicData>
                </a:graphic>
              </wp:anchor>
            </w:drawing>
          </mc:Choice>
          <mc:Fallback>
            <w:pict>
              <v:shape w14:anchorId="3D85CBAB" id="Input penna 53" o:spid="_x0000_s1026" type="#_x0000_t75" style="position:absolute;margin-left:-92.1pt;margin-top:565pt;width:11.5pt;height: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">
                <v:imagedata r:id="rId10" o:title=""/>
              </v:shape>
            </w:pict>
          </mc:Fallback>
        </mc:AlternateContent>
      </w:r>
      <w:r w:rsidRPr="00235AD3">
        <w:rPr>
          <w:rFonts w:ascii="Times New Roman" w:hAnsi="Times New Roman" w:cs="Times New Roman"/>
          <w:b/>
          <w:bCs/>
          <w:i/>
          <w:iCs/>
          <w:noProof/>
          <w:sz w:val="22"/>
          <w:szCs w:val="22"/>
          <w:lang w:eastAsia="it-IT"/>
        </w:rPr>
        <mc:AlternateContent>
          <mc:Choice Requires="wpi">
            <w:drawing>
              <wp:anchor distT="0" distB="0" distL="114300" distR="114300" simplePos="0" relativeHeight="251661312" behindDoc="0" locked="0" layoutInCell="1" allowOverlap="1" wp14:anchorId="62456B8F" wp14:editId="1C3C2E95">
                <wp:simplePos x="0" y="0"/>
                <wp:positionH relativeFrom="column">
                  <wp:posOffset>8390290</wp:posOffset>
                </wp:positionH>
                <wp:positionV relativeFrom="paragraph">
                  <wp:posOffset>1849430</wp:posOffset>
                </wp:positionV>
                <wp:extent cx="360" cy="360"/>
                <wp:effectExtent l="38100" t="38100" r="57150" b="57150"/>
                <wp:wrapNone/>
                <wp:docPr id="1392011925" name="Input penna 12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4BA229C6" id="Input penna 120" o:spid="_x0000_s1026" type="#_x0000_t75" style="position:absolute;margin-left:659.7pt;margin-top:144.65pt;width:2pt;height: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">
                <v:imagedata r:id="rId12" o:title=""/>
              </v:shape>
            </w:pict>
          </mc:Fallback>
        </mc:AlternateContent>
      </w:r>
      <w:r w:rsidRPr="00235AD3">
        <w:rPr>
          <w:rFonts w:ascii="Times New Roman" w:hAnsi="Times New Roman" w:cs="Times New Roman"/>
          <w:b/>
          <w:bCs/>
          <w:i/>
          <w:iCs/>
          <w:kern w:val="0"/>
          <w14:ligatures w14:val="none"/>
        </w:rPr>
        <w:t>Calcolo della potenza dissipata in un volume</w:t>
      </w:r>
    </w:p>
    <w:p w14:paraId="375FD979" w14:textId="77777777" w:rsidR="00235AD3" w:rsidRPr="00235AD3" w:rsidRDefault="00235AD3" w:rsidP="00235AD3">
      <w:pPr>
        <w:spacing w:after="160" w:line="259" w:lineRule="auto"/>
        <w:jc w:val="both"/>
        <w:rPr>
          <w:rFonts w:ascii="Times New Roman" w:hAnsi="Times New Roman" w:cs="Times New Roman"/>
          <w:color w:val="202124"/>
          <w:shd w:val="clear" w:color="auto" w:fill="FFFFFF"/>
        </w:rPr>
      </w:pPr>
      <w:r w:rsidRPr="00235AD3">
        <w:rPr>
          <w:rFonts w:ascii="Times New Roman" w:hAnsi="Times New Roman" w:cs="Times New Roman"/>
          <w:color w:val="202124"/>
          <w:shd w:val="clear" w:color="auto" w:fill="FFFFFF"/>
        </w:rPr>
        <w:t>Presa questa una distribuzione di carica, si osserva la presenza di una forza esercitata sulla distribuzione stessa, tale forza F viene descritta dalla seguente relazione:</w:t>
      </w:r>
    </w:p>
    <w:p w14:paraId="7326C8B3" w14:textId="77777777" w:rsidR="00235AD3" w:rsidRPr="00235AD3" w:rsidRDefault="00235AD3" w:rsidP="00235AD3">
      <w:pPr>
        <w:spacing w:after="160" w:line="259" w:lineRule="auto"/>
        <w:jc w:val="center"/>
        <w:rPr>
          <w:rFonts w:ascii="Times New Roman" w:hAnsi="Times New Roman" w:cs="Times New Roman"/>
          <w:b/>
          <w:i/>
          <w:color w:val="040C28"/>
          <w:u w:val="single"/>
        </w:rPr>
      </w:pPr>
      <w:r w:rsidRPr="00235AD3">
        <w:rPr>
          <w:rFonts w:ascii="Times New Roman" w:hAnsi="Times New Roman" w:cs="Times New Roman"/>
          <w:b/>
          <w:i/>
          <w:color w:val="202124"/>
          <w:shd w:val="clear" w:color="auto" w:fill="FFFFFF"/>
        </w:rPr>
        <w:t>F=</w:t>
      </w:r>
      <w:proofErr w:type="spellStart"/>
      <w:r w:rsidRPr="00235AD3">
        <w:rPr>
          <w:rFonts w:ascii="Times New Roman" w:hAnsi="Times New Roman" w:cs="Times New Roman"/>
          <w:b/>
          <w:i/>
          <w:color w:val="202124"/>
          <w:shd w:val="clear" w:color="auto" w:fill="FFFFFF"/>
        </w:rPr>
        <w:t>q</w:t>
      </w:r>
      <w:r w:rsidRPr="00235AD3">
        <w:rPr>
          <w:rFonts w:ascii="Times New Roman" w:hAnsi="Times New Roman" w:cs="Times New Roman"/>
          <w:b/>
          <w:i/>
          <w:color w:val="202124"/>
          <w:u w:val="single"/>
          <w:shd w:val="clear" w:color="auto" w:fill="FFFFFF"/>
        </w:rPr>
        <w:t>E</w:t>
      </w:r>
      <w:proofErr w:type="spellEnd"/>
      <w:r w:rsidRPr="00235AD3">
        <w:rPr>
          <w:rFonts w:ascii="Times New Roman" w:hAnsi="Times New Roman" w:cs="Times New Roman"/>
          <w:b/>
          <w:i/>
          <w:color w:val="202124"/>
          <w:shd w:val="clear" w:color="auto" w:fill="FFFFFF"/>
        </w:rPr>
        <w:t>=</w:t>
      </w:r>
      <w:proofErr w:type="spellStart"/>
      <w:r w:rsidRPr="00235AD3">
        <w:rPr>
          <w:rFonts w:ascii="Times New Roman" w:hAnsi="Times New Roman" w:cs="Times New Roman"/>
          <w:b/>
          <w:i/>
          <w:color w:val="202122"/>
          <w:shd w:val="clear" w:color="auto" w:fill="FFFFFF"/>
        </w:rPr>
        <w:t>ϱ</w:t>
      </w:r>
      <w:r w:rsidRPr="00235AD3">
        <w:rPr>
          <w:rFonts w:ascii="Times New Roman" w:hAnsi="Times New Roman" w:cs="Times New Roman"/>
          <w:b/>
          <w:i/>
          <w:color w:val="202122"/>
          <w:sz w:val="21"/>
          <w:szCs w:val="21"/>
          <w:shd w:val="clear" w:color="auto" w:fill="FFFFFF"/>
        </w:rPr>
        <w:t>v</w:t>
      </w:r>
      <w:r w:rsidRPr="00235AD3">
        <w:rPr>
          <w:rFonts w:ascii="Times New Roman" w:hAnsi="Times New Roman" w:cs="Times New Roman"/>
          <w:b/>
          <w:i/>
          <w:color w:val="040C28"/>
        </w:rPr>
        <w:t>ΔV</w:t>
      </w:r>
      <w:r w:rsidRPr="00235AD3">
        <w:rPr>
          <w:rFonts w:ascii="Times New Roman" w:hAnsi="Times New Roman" w:cs="Times New Roman"/>
          <w:b/>
          <w:i/>
          <w:color w:val="040C28"/>
          <w:u w:val="single"/>
        </w:rPr>
        <w:t>E</w:t>
      </w:r>
      <w:proofErr w:type="spellEnd"/>
    </w:p>
    <w:p w14:paraId="31EE81C0" w14:textId="77777777" w:rsidR="00235AD3" w:rsidRPr="00235AD3" w:rsidRDefault="00235AD3" w:rsidP="00235AD3">
      <w:pPr>
        <w:spacing w:after="160" w:line="259" w:lineRule="auto"/>
        <w:jc w:val="both"/>
        <w:rPr>
          <w:rFonts w:ascii="Times New Roman" w:hAnsi="Times New Roman" w:cs="Times New Roman"/>
          <w:color w:val="040C28"/>
        </w:rPr>
      </w:pPr>
      <w:r w:rsidRPr="00235AD3">
        <w:rPr>
          <w:rFonts w:ascii="Times New Roman" w:hAnsi="Times New Roman" w:cs="Times New Roman"/>
          <w:color w:val="040C28"/>
        </w:rPr>
        <w:t>La forza viene utilizzata per calcolare l’energia (sempre associata alla forza). La quantità di energia dissipata ΔW viene calcolata come prodotto scalare forza – spostamento:</w:t>
      </w:r>
    </w:p>
    <w:p w14:paraId="25F46D01" w14:textId="77777777" w:rsidR="00235AD3" w:rsidRPr="00235AD3" w:rsidRDefault="00235AD3" w:rsidP="00235AD3">
      <w:pPr>
        <w:spacing w:after="160" w:line="259" w:lineRule="auto"/>
        <w:jc w:val="center"/>
        <w:rPr>
          <w:rFonts w:ascii="Times New Roman" w:hAnsi="Times New Roman" w:cs="Times New Roman"/>
          <w:b/>
          <w:i/>
          <w:color w:val="040C28"/>
        </w:rPr>
      </w:pPr>
      <w:r w:rsidRPr="00235AD3">
        <w:rPr>
          <w:rFonts w:ascii="Times New Roman" w:hAnsi="Times New Roman" w:cs="Times New Roman"/>
          <w:b/>
          <w:i/>
          <w:color w:val="040C28"/>
        </w:rPr>
        <w:t>ΔW=</w:t>
      </w:r>
      <w:proofErr w:type="spellStart"/>
      <w:r w:rsidRPr="00235AD3">
        <w:rPr>
          <w:rFonts w:ascii="Times New Roman" w:hAnsi="Times New Roman" w:cs="Times New Roman"/>
          <w:b/>
          <w:i/>
          <w:color w:val="040C28"/>
          <w:u w:val="single"/>
        </w:rPr>
        <w:t>F</w:t>
      </w:r>
      <w:r w:rsidRPr="00235AD3">
        <w:rPr>
          <w:rFonts w:ascii="Times New Roman" w:hAnsi="Times New Roman" w:cs="Times New Roman"/>
          <w:b/>
          <w:i/>
          <w:color w:val="040C28"/>
        </w:rPr>
        <w:t>Δl</w:t>
      </w:r>
      <w:proofErr w:type="spellEnd"/>
      <w:r w:rsidRPr="00235AD3">
        <w:rPr>
          <w:rFonts w:ascii="Times New Roman" w:hAnsi="Times New Roman" w:cs="Times New Roman"/>
          <w:b/>
          <w:i/>
          <w:color w:val="040C28"/>
        </w:rPr>
        <w:t xml:space="preserve">= </w:t>
      </w:r>
      <w:proofErr w:type="spellStart"/>
      <w:r w:rsidRPr="00235AD3">
        <w:rPr>
          <w:rFonts w:ascii="Times New Roman" w:hAnsi="Times New Roman" w:cs="Times New Roman"/>
          <w:b/>
          <w:i/>
          <w:color w:val="040C28"/>
          <w:u w:val="single"/>
        </w:rPr>
        <w:t>Fu</w:t>
      </w:r>
      <w:r w:rsidRPr="00235AD3">
        <w:rPr>
          <w:rFonts w:ascii="Times New Roman" w:hAnsi="Times New Roman" w:cs="Times New Roman"/>
          <w:b/>
          <w:i/>
          <w:color w:val="040C28"/>
        </w:rPr>
        <w:t>Δt</w:t>
      </w:r>
      <w:proofErr w:type="spellEnd"/>
    </w:p>
    <w:p w14:paraId="2D06996E" w14:textId="77777777" w:rsidR="00235AD3" w:rsidRPr="00235AD3" w:rsidRDefault="00235AD3" w:rsidP="00235AD3">
      <w:pPr>
        <w:spacing w:after="160" w:line="259" w:lineRule="auto"/>
        <w:jc w:val="both"/>
        <w:rPr>
          <w:rFonts w:ascii="Times New Roman" w:hAnsi="Times New Roman" w:cs="Times New Roman"/>
          <w:color w:val="202124"/>
          <w:shd w:val="clear" w:color="auto" w:fill="FFFFFF"/>
        </w:rPr>
      </w:pPr>
      <w:r w:rsidRPr="00235AD3">
        <w:rPr>
          <w:rFonts w:ascii="Times New Roman" w:hAnsi="Times New Roman" w:cs="Times New Roman"/>
          <w:color w:val="202124"/>
          <w:shd w:val="clear" w:color="auto" w:fill="FFFFFF"/>
        </w:rPr>
        <w:t>La potenza elementare è data da:</w:t>
      </w:r>
    </w:p>
    <w:p w14:paraId="7138D12C" w14:textId="77777777" w:rsidR="00235AD3" w:rsidRPr="00235AD3" w:rsidRDefault="00235AD3" w:rsidP="00235AD3">
      <w:pPr>
        <w:spacing w:after="160" w:line="259" w:lineRule="auto"/>
        <w:jc w:val="center"/>
        <w:rPr>
          <w:rFonts w:ascii="Times New Roman" w:hAnsi="Times New Roman" w:cs="Times New Roman"/>
          <w:color w:val="040C28"/>
        </w:rPr>
      </w:pPr>
      <m:oMathPara>
        <m:oMath>
          <m:r>
            <m:rPr>
              <m:sty m:val="bi"/>
            </m:rPr>
            <w:rPr>
              <w:rFonts w:ascii="Cambria Math" w:hAnsi="Cambria Math" w:cs="Times New Roman"/>
              <w:color w:val="040C28"/>
            </w:rPr>
            <m:t>ΔP</m:t>
          </m:r>
          <m:r>
            <m:rPr>
              <m:sty m:val="p"/>
            </m:rPr>
            <w:rPr>
              <w:rFonts w:ascii="Cambria Math" w:hAnsi="Cambria Math" w:cs="Times New Roman"/>
              <w:color w:val="040C28"/>
            </w:rPr>
            <m:t>=</m:t>
          </m:r>
          <m:f>
            <m:fPr>
              <m:ctrlPr>
                <w:rPr>
                  <w:rFonts w:ascii="Cambria Math" w:hAnsi="Cambria Math" w:cs="Times New Roman"/>
                  <w:color w:val="040C28"/>
                </w:rPr>
              </m:ctrlPr>
            </m:fPr>
            <m:num>
              <m:r>
                <m:rPr>
                  <m:sty m:val="bi"/>
                </m:rPr>
                <w:rPr>
                  <w:rFonts w:ascii="Cambria Math" w:hAnsi="Cambria Math" w:cs="Times New Roman"/>
                  <w:color w:val="040C28"/>
                </w:rPr>
                <m:t>ΔW</m:t>
              </m:r>
            </m:num>
            <m:den>
              <m:r>
                <m:rPr>
                  <m:sty m:val="bi"/>
                </m:rPr>
                <w:rPr>
                  <w:rFonts w:ascii="Cambria Math" w:hAnsi="Cambria Math" w:cs="Times New Roman"/>
                  <w:color w:val="040C28"/>
                </w:rPr>
                <m:t>ΔT</m:t>
              </m:r>
            </m:den>
          </m:f>
          <m:r>
            <m:rPr>
              <m:sty m:val="p"/>
            </m:rPr>
            <w:rPr>
              <w:rFonts w:ascii="Cambria Math" w:hAnsi="Cambria Math" w:cs="Times New Roman"/>
              <w:color w:val="040C28"/>
            </w:rPr>
            <m:t>=</m:t>
          </m:r>
          <m:bar>
            <m:barPr>
              <m:ctrlPr>
                <w:rPr>
                  <w:rFonts w:ascii="Cambria Math" w:hAnsi="Cambria Math" w:cs="Times New Roman"/>
                  <w:color w:val="040C28"/>
                </w:rPr>
              </m:ctrlPr>
            </m:barPr>
            <m:e>
              <m:r>
                <m:rPr>
                  <m:sty m:val="bi"/>
                </m:rPr>
                <w:rPr>
                  <w:rFonts w:ascii="Cambria Math" w:hAnsi="Cambria Math" w:cs="Times New Roman"/>
                  <w:color w:val="040C28"/>
                </w:rPr>
                <m:t>F</m:t>
              </m:r>
            </m:e>
          </m:bar>
          <m:bar>
            <m:barPr>
              <m:ctrlPr>
                <w:rPr>
                  <w:rFonts w:ascii="Cambria Math" w:hAnsi="Cambria Math" w:cs="Times New Roman"/>
                  <w:color w:val="040C28"/>
                </w:rPr>
              </m:ctrlPr>
            </m:barPr>
            <m:e>
              <m:r>
                <m:rPr>
                  <m:sty m:val="bi"/>
                </m:rPr>
                <w:rPr>
                  <w:rFonts w:ascii="Cambria Math" w:hAnsi="Cambria Math" w:cs="Times New Roman"/>
                  <w:color w:val="040C28"/>
                </w:rPr>
                <m:t>u</m:t>
              </m:r>
            </m:e>
          </m:bar>
          <m:r>
            <m:rPr>
              <m:sty m:val="p"/>
            </m:rPr>
            <w:rPr>
              <w:rFonts w:ascii="Cambria Math" w:hAnsi="Cambria Math" w:cs="Times New Roman"/>
              <w:color w:val="040C28"/>
            </w:rPr>
            <m:t xml:space="preserve">= </m:t>
          </m:r>
          <m:r>
            <m:rPr>
              <m:sty m:val="bi"/>
            </m:rPr>
            <w:rPr>
              <w:rFonts w:ascii="Cambria Math" w:hAnsi="Cambria Math" w:cs="Times New Roman"/>
              <w:color w:val="040C28"/>
            </w:rPr>
            <m:t>ϱvΔV</m:t>
          </m:r>
          <m:bar>
            <m:barPr>
              <m:ctrlPr>
                <w:rPr>
                  <w:rFonts w:ascii="Cambria Math" w:hAnsi="Cambria Math" w:cs="Times New Roman"/>
                  <w:color w:val="040C28"/>
                </w:rPr>
              </m:ctrlPr>
            </m:barPr>
            <m:e>
              <m:r>
                <m:rPr>
                  <m:sty m:val="bi"/>
                </m:rPr>
                <w:rPr>
                  <w:rFonts w:ascii="Cambria Math" w:hAnsi="Cambria Math" w:cs="Times New Roman"/>
                  <w:color w:val="040C28"/>
                </w:rPr>
                <m:t>E</m:t>
              </m:r>
            </m:e>
          </m:bar>
          <m:bar>
            <m:barPr>
              <m:ctrlPr>
                <w:rPr>
                  <w:rFonts w:ascii="Cambria Math" w:hAnsi="Cambria Math" w:cs="Times New Roman"/>
                  <w:color w:val="040C28"/>
                </w:rPr>
              </m:ctrlPr>
            </m:barPr>
            <m:e>
              <m:r>
                <m:rPr>
                  <m:sty m:val="bi"/>
                </m:rPr>
                <w:rPr>
                  <w:rFonts w:ascii="Cambria Math" w:hAnsi="Cambria Math" w:cs="Times New Roman"/>
                  <w:color w:val="040C28"/>
                </w:rPr>
                <m:t>u</m:t>
              </m:r>
            </m:e>
          </m:bar>
        </m:oMath>
      </m:oMathPara>
    </w:p>
    <w:p w14:paraId="2BBD7860" w14:textId="77777777" w:rsidR="00235AD3" w:rsidRPr="00235AD3" w:rsidRDefault="00235AD3" w:rsidP="00235AD3">
      <w:pPr>
        <w:spacing w:after="160" w:line="259" w:lineRule="auto"/>
        <w:jc w:val="both"/>
        <w:rPr>
          <w:rFonts w:ascii="Times New Roman" w:hAnsi="Times New Roman" w:cs="Times New Roman"/>
          <w:color w:val="202124"/>
          <w:shd w:val="clear" w:color="auto" w:fill="FFFFFF"/>
        </w:rPr>
      </w:pPr>
      <w:r w:rsidRPr="00235AD3">
        <w:rPr>
          <w:rFonts w:ascii="Times New Roman" w:hAnsi="Times New Roman" w:cs="Times New Roman"/>
          <w:color w:val="202124"/>
          <w:shd w:val="clear" w:color="auto" w:fill="FFFFFF"/>
        </w:rPr>
        <w:t>Da qui è possibile affermare che:</w:t>
      </w:r>
    </w:p>
    <w:p w14:paraId="1EBFCA3A" w14:textId="77777777" w:rsidR="00235AD3" w:rsidRPr="00235AD3" w:rsidRDefault="00000000" w:rsidP="00235AD3">
      <w:pPr>
        <w:shd w:val="clear" w:color="auto" w:fill="FFFFFF"/>
        <w:rPr>
          <w:rFonts w:ascii="Times New Roman" w:eastAsia="Times New Roman" w:hAnsi="Times New Roman" w:cs="Times New Roman"/>
          <w:b/>
          <w:color w:val="222222"/>
          <w:kern w:val="0"/>
          <w:lang w:eastAsia="it-IT"/>
          <w14:ligatures w14:val="none"/>
        </w:rPr>
      </w:pPr>
      <m:oMathPara>
        <m:oMath>
          <m:bar>
            <m:barPr>
              <m:ctrlPr>
                <w:rPr>
                  <w:rFonts w:ascii="Cambria Math" w:eastAsia="Times New Roman" w:hAnsi="Cambria Math" w:cs="Times New Roman"/>
                  <w:b/>
                  <w:i/>
                  <w:color w:val="222222"/>
                  <w:kern w:val="0"/>
                  <w:lang w:eastAsia="it-IT"/>
                  <w14:ligatures w14:val="none"/>
                </w:rPr>
              </m:ctrlPr>
            </m:barPr>
            <m:e>
              <m:r>
                <m:rPr>
                  <m:sty m:val="bi"/>
                </m:rPr>
                <w:rPr>
                  <w:rFonts w:ascii="Cambria Math" w:eastAsia="Times New Roman" w:hAnsi="Cambria Math" w:cs="Times New Roman"/>
                  <w:color w:val="222222"/>
                  <w:kern w:val="0"/>
                  <w:lang w:eastAsia="it-IT"/>
                  <w14:ligatures w14:val="none"/>
                </w:rPr>
                <m:t>J</m:t>
              </m:r>
            </m:e>
          </m:bar>
          <m:r>
            <m:rPr>
              <m:sty m:val="bi"/>
            </m:rPr>
            <w:rPr>
              <w:rFonts w:ascii="Cambria Math" w:eastAsia="Times New Roman" w:hAnsi="Cambria Math" w:cs="Times New Roman"/>
              <w:color w:val="222222"/>
              <w:kern w:val="0"/>
              <w:lang w:eastAsia="it-IT"/>
              <w14:ligatures w14:val="none"/>
            </w:rPr>
            <m:t>=</m:t>
          </m:r>
          <m:sSub>
            <m:sSubPr>
              <m:ctrlPr>
                <w:rPr>
                  <w:rFonts w:ascii="Cambria Math" w:eastAsia="Times New Roman" w:hAnsi="Cambria Math" w:cs="Times New Roman"/>
                  <w:b/>
                  <w:i/>
                  <w:color w:val="222222"/>
                  <w:kern w:val="0"/>
                  <w:lang w:eastAsia="it-IT"/>
                  <w14:ligatures w14:val="none"/>
                </w:rPr>
              </m:ctrlPr>
            </m:sSubPr>
            <m:e>
              <m:r>
                <m:rPr>
                  <m:sty m:val="bi"/>
                </m:rPr>
                <w:rPr>
                  <w:rFonts w:ascii="Cambria Math" w:eastAsia="Times New Roman" w:hAnsi="Cambria Math" w:cs="Times New Roman"/>
                  <w:color w:val="222222"/>
                  <w:kern w:val="0"/>
                  <w:lang w:eastAsia="it-IT"/>
                  <w14:ligatures w14:val="none"/>
                </w:rPr>
                <m:t>ρ</m:t>
              </m:r>
            </m:e>
            <m:sub>
              <m:r>
                <m:rPr>
                  <m:sty m:val="bi"/>
                </m:rPr>
                <w:rPr>
                  <w:rFonts w:ascii="Cambria Math" w:eastAsia="Times New Roman" w:hAnsi="Cambria Math" w:cs="Times New Roman"/>
                  <w:color w:val="222222"/>
                  <w:kern w:val="0"/>
                  <w:lang w:eastAsia="it-IT"/>
                  <w14:ligatures w14:val="none"/>
                </w:rPr>
                <m:t>V</m:t>
              </m:r>
            </m:sub>
          </m:sSub>
          <m:r>
            <m:rPr>
              <m:sty m:val="bi"/>
            </m:rPr>
            <w:rPr>
              <w:rFonts w:ascii="Cambria Math" w:eastAsia="Times New Roman" w:hAnsi="Cambria Math" w:cs="Times New Roman"/>
              <w:color w:val="222222"/>
              <w:kern w:val="0"/>
              <w:lang w:eastAsia="it-IT"/>
              <w14:ligatures w14:val="none"/>
            </w:rPr>
            <m:t>u</m:t>
          </m:r>
        </m:oMath>
      </m:oMathPara>
    </w:p>
    <w:p w14:paraId="3EBDD442" w14:textId="77777777" w:rsidR="00235AD3" w:rsidRPr="00235AD3" w:rsidRDefault="00235AD3" w:rsidP="00235AD3">
      <w:pPr>
        <w:spacing w:after="160" w:line="259" w:lineRule="auto"/>
        <w:jc w:val="center"/>
        <w:rPr>
          <w:rFonts w:ascii="Times New Roman" w:hAnsi="Times New Roman" w:cs="Times New Roman"/>
          <w:b/>
          <w:color w:val="040C28"/>
        </w:rPr>
      </w:pPr>
      <m:oMathPara>
        <m:oMath>
          <m:r>
            <m:rPr>
              <m:sty m:val="bi"/>
            </m:rPr>
            <w:rPr>
              <w:rFonts w:ascii="Cambria Math" w:hAnsi="Cambria Math" w:cs="Times New Roman"/>
              <w:color w:val="040C28"/>
            </w:rPr>
            <m:t>ΔP=</m:t>
          </m:r>
          <m:bar>
            <m:barPr>
              <m:ctrlPr>
                <w:rPr>
                  <w:rFonts w:ascii="Cambria Math" w:hAnsi="Cambria Math" w:cs="Times New Roman"/>
                  <w:b/>
                  <w:i/>
                  <w:color w:val="040C28"/>
                </w:rPr>
              </m:ctrlPr>
            </m:barPr>
            <m:e>
              <m:r>
                <m:rPr>
                  <m:sty m:val="bi"/>
                </m:rPr>
                <w:rPr>
                  <w:rFonts w:ascii="Cambria Math" w:hAnsi="Cambria Math" w:cs="Times New Roman"/>
                  <w:color w:val="040C28"/>
                </w:rPr>
                <m:t>E</m:t>
              </m:r>
            </m:e>
          </m:bar>
          <m:bar>
            <m:barPr>
              <m:ctrlPr>
                <w:rPr>
                  <w:rFonts w:ascii="Cambria Math" w:hAnsi="Cambria Math" w:cs="Times New Roman"/>
                  <w:b/>
                  <w:i/>
                  <w:color w:val="040C28"/>
                </w:rPr>
              </m:ctrlPr>
            </m:barPr>
            <m:e>
              <m:r>
                <m:rPr>
                  <m:sty m:val="bi"/>
                </m:rPr>
                <w:rPr>
                  <w:rFonts w:ascii="Cambria Math" w:hAnsi="Cambria Math" w:cs="Times New Roman"/>
                  <w:color w:val="040C28"/>
                </w:rPr>
                <m:t>J</m:t>
              </m:r>
            </m:e>
          </m:bar>
          <m:r>
            <m:rPr>
              <m:sty m:val="bi"/>
            </m:rPr>
            <w:rPr>
              <w:rFonts w:ascii="Cambria Math" w:hAnsi="Cambria Math" w:cs="Times New Roman"/>
              <w:color w:val="040C28"/>
            </w:rPr>
            <m:t>ΔV</m:t>
          </m:r>
        </m:oMath>
      </m:oMathPara>
    </w:p>
    <w:p w14:paraId="1384C2DE" w14:textId="77777777" w:rsidR="00235AD3" w:rsidRPr="00235AD3" w:rsidRDefault="00235AD3" w:rsidP="00235AD3">
      <w:pPr>
        <w:spacing w:after="160" w:line="259" w:lineRule="auto"/>
        <w:jc w:val="both"/>
        <w:rPr>
          <w:rFonts w:ascii="Times New Roman" w:hAnsi="Times New Roman" w:cs="Times New Roman"/>
          <w:color w:val="040C28"/>
        </w:rPr>
      </w:pPr>
      <w:r w:rsidRPr="00235AD3">
        <w:rPr>
          <w:rFonts w:ascii="Times New Roman" w:hAnsi="Times New Roman" w:cs="Times New Roman"/>
          <w:color w:val="040C28"/>
        </w:rPr>
        <w:t>La potenza totale sarà data dal seguente integrale:</w:t>
      </w:r>
    </w:p>
    <w:p w14:paraId="67347EC9" w14:textId="77777777" w:rsidR="00235AD3" w:rsidRPr="00235AD3" w:rsidRDefault="00235AD3" w:rsidP="00235AD3">
      <w:pPr>
        <w:spacing w:after="160" w:line="259" w:lineRule="auto"/>
        <w:jc w:val="both"/>
        <w:rPr>
          <w:rFonts w:ascii="Times New Roman" w:hAnsi="Times New Roman" w:cs="Times New Roman"/>
          <w:b/>
          <w:color w:val="040C28"/>
        </w:rPr>
      </w:pPr>
      <m:oMathPara>
        <m:oMath>
          <m:r>
            <m:rPr>
              <m:sty m:val="bi"/>
            </m:rPr>
            <w:rPr>
              <w:rFonts w:ascii="Cambria Math" w:hAnsi="Cambria Math" w:cs="Times New Roman"/>
              <w:color w:val="040C28"/>
            </w:rPr>
            <m:t>P=</m:t>
          </m:r>
          <m:nary>
            <m:naryPr>
              <m:chr m:val="∭"/>
              <m:limLoc m:val="subSup"/>
              <m:ctrlPr>
                <w:rPr>
                  <w:rFonts w:ascii="Cambria Math" w:hAnsi="Cambria Math" w:cs="Times New Roman"/>
                  <w:b/>
                  <w:i/>
                  <w:color w:val="040C28"/>
                </w:rPr>
              </m:ctrlPr>
            </m:naryPr>
            <m:sub>
              <m:r>
                <m:rPr>
                  <m:sty m:val="bi"/>
                </m:rPr>
                <w:rPr>
                  <w:rFonts w:ascii="Cambria Math" w:hAnsi="Cambria Math" w:cs="Times New Roman"/>
                  <w:color w:val="040C28"/>
                </w:rPr>
                <m:t>v</m:t>
              </m:r>
            </m:sub>
            <m:sup/>
            <m:e>
              <m:bar>
                <m:barPr>
                  <m:ctrlPr>
                    <w:rPr>
                      <w:rFonts w:ascii="Cambria Math" w:hAnsi="Cambria Math" w:cs="Times New Roman"/>
                      <w:b/>
                      <w:i/>
                      <w:color w:val="040C28"/>
                    </w:rPr>
                  </m:ctrlPr>
                </m:barPr>
                <m:e>
                  <m:r>
                    <m:rPr>
                      <m:sty m:val="bi"/>
                    </m:rPr>
                    <w:rPr>
                      <w:rFonts w:ascii="Cambria Math" w:hAnsi="Cambria Math" w:cs="Times New Roman"/>
                      <w:color w:val="040C28"/>
                    </w:rPr>
                    <m:t>E</m:t>
                  </m:r>
                </m:e>
              </m:bar>
              <m:bar>
                <m:barPr>
                  <m:ctrlPr>
                    <w:rPr>
                      <w:rFonts w:ascii="Cambria Math" w:hAnsi="Cambria Math" w:cs="Times New Roman"/>
                      <w:b/>
                      <w:i/>
                      <w:color w:val="040C28"/>
                    </w:rPr>
                  </m:ctrlPr>
                </m:barPr>
                <m:e>
                  <m:r>
                    <m:rPr>
                      <m:sty m:val="bi"/>
                    </m:rPr>
                    <w:rPr>
                      <w:rFonts w:ascii="Cambria Math" w:hAnsi="Cambria Math" w:cs="Times New Roman"/>
                      <w:color w:val="040C28"/>
                    </w:rPr>
                    <m:t>J</m:t>
                  </m:r>
                </m:e>
              </m:bar>
              <m:r>
                <m:rPr>
                  <m:sty m:val="bi"/>
                </m:rPr>
                <w:rPr>
                  <w:rFonts w:ascii="Cambria Math" w:hAnsi="Cambria Math" w:cs="Times New Roman"/>
                  <w:color w:val="040C28"/>
                </w:rPr>
                <m:t>dV</m:t>
              </m:r>
            </m:e>
          </m:nary>
        </m:oMath>
      </m:oMathPara>
    </w:p>
    <w:p w14:paraId="63F0D170" w14:textId="77777777" w:rsidR="00235AD3" w:rsidRPr="00235AD3" w:rsidRDefault="00235AD3" w:rsidP="00235AD3">
      <w:pPr>
        <w:spacing w:after="160" w:line="259" w:lineRule="auto"/>
        <w:jc w:val="both"/>
        <w:rPr>
          <w:rFonts w:ascii="Times New Roman" w:hAnsi="Times New Roman" w:cs="Times New Roman"/>
          <w:color w:val="040C28"/>
        </w:rPr>
      </w:pPr>
      <w:r w:rsidRPr="00235AD3">
        <w:rPr>
          <w:rFonts w:ascii="Times New Roman" w:hAnsi="Times New Roman" w:cs="Times New Roman"/>
          <w:color w:val="040C28"/>
        </w:rPr>
        <w:t>Il valore J è dato dalla seguente relazione:</w:t>
      </w:r>
    </w:p>
    <w:p w14:paraId="289FAF86" w14:textId="77777777" w:rsidR="00235AD3" w:rsidRPr="00235AD3" w:rsidRDefault="00235AD3" w:rsidP="00235AD3">
      <w:pPr>
        <w:spacing w:after="160" w:line="259" w:lineRule="auto"/>
        <w:jc w:val="center"/>
        <w:rPr>
          <w:rFonts w:ascii="Times New Roman" w:hAnsi="Times New Roman" w:cs="Times New Roman"/>
          <w:b/>
          <w:i/>
          <w:color w:val="202124"/>
          <w:u w:val="single"/>
          <w:shd w:val="clear" w:color="auto" w:fill="FFFFFF"/>
        </w:rPr>
      </w:pPr>
      <w:r w:rsidRPr="00235AD3">
        <w:rPr>
          <w:rFonts w:ascii="Times New Roman" w:hAnsi="Times New Roman" w:cs="Times New Roman"/>
          <w:b/>
          <w:i/>
          <w:color w:val="040C28"/>
          <w:u w:val="single"/>
        </w:rPr>
        <w:t>J</w:t>
      </w:r>
      <w:r w:rsidRPr="00235AD3">
        <w:rPr>
          <w:rFonts w:ascii="Times New Roman" w:hAnsi="Times New Roman" w:cs="Times New Roman"/>
          <w:b/>
          <w:i/>
          <w:color w:val="040C28"/>
        </w:rPr>
        <w:t xml:space="preserve">= </w:t>
      </w:r>
      <w:proofErr w:type="spellStart"/>
      <w:r w:rsidRPr="00235AD3">
        <w:rPr>
          <w:rFonts w:ascii="Times New Roman" w:hAnsi="Times New Roman" w:cs="Times New Roman"/>
          <w:b/>
          <w:i/>
          <w:color w:val="202124"/>
          <w:shd w:val="clear" w:color="auto" w:fill="FFFFFF"/>
        </w:rPr>
        <w:t>σ</w:t>
      </w:r>
      <w:r w:rsidRPr="00235AD3">
        <w:rPr>
          <w:rFonts w:ascii="Times New Roman" w:hAnsi="Times New Roman" w:cs="Times New Roman"/>
          <w:b/>
          <w:i/>
          <w:color w:val="202124"/>
          <w:u w:val="single"/>
          <w:shd w:val="clear" w:color="auto" w:fill="FFFFFF"/>
        </w:rPr>
        <w:t>E</w:t>
      </w:r>
      <w:proofErr w:type="spellEnd"/>
      <w:r w:rsidRPr="00235AD3">
        <w:rPr>
          <w:rFonts w:ascii="Times New Roman" w:hAnsi="Times New Roman" w:cs="Times New Roman"/>
          <w:color w:val="202124"/>
          <w:shd w:val="clear" w:color="auto" w:fill="FFFFFF"/>
        </w:rPr>
        <w:tab/>
      </w:r>
      <w:r w:rsidRPr="00235AD3">
        <w:rPr>
          <w:rFonts w:ascii="Times New Roman" w:hAnsi="Times New Roman" w:cs="Times New Roman"/>
          <w:color w:val="202124"/>
          <w:shd w:val="clear" w:color="auto" w:fill="FFFFFF"/>
        </w:rPr>
        <w:tab/>
      </w:r>
      <w:r w:rsidRPr="00235AD3">
        <w:rPr>
          <w:rFonts w:ascii="Times New Roman" w:hAnsi="Times New Roman" w:cs="Times New Roman"/>
          <w:color w:val="202124"/>
          <w:shd w:val="clear" w:color="auto" w:fill="FFFFFF"/>
        </w:rPr>
        <w:tab/>
      </w:r>
      <w:r w:rsidRPr="00235AD3">
        <w:rPr>
          <w:rFonts w:ascii="Times New Roman" w:hAnsi="Times New Roman" w:cs="Times New Roman"/>
          <w:color w:val="202124"/>
          <w:shd w:val="clear" w:color="auto" w:fill="FFFFFF"/>
        </w:rPr>
        <w:tab/>
      </w:r>
      <w:r w:rsidRPr="00235AD3">
        <w:rPr>
          <w:rFonts w:ascii="Times New Roman" w:hAnsi="Times New Roman" w:cs="Times New Roman"/>
          <w:b/>
          <w:i/>
          <w:color w:val="202124"/>
          <w:u w:val="single"/>
          <w:shd w:val="clear" w:color="auto" w:fill="FFFFFF"/>
        </w:rPr>
        <w:t>EJ</w:t>
      </w:r>
      <w:r w:rsidRPr="00235AD3">
        <w:rPr>
          <w:rFonts w:ascii="Times New Roman" w:hAnsi="Times New Roman" w:cs="Times New Roman"/>
          <w:b/>
          <w:i/>
          <w:color w:val="202124"/>
          <w:shd w:val="clear" w:color="auto" w:fill="FFFFFF"/>
        </w:rPr>
        <w:t>=</w:t>
      </w:r>
      <w:proofErr w:type="spellStart"/>
      <w:r w:rsidRPr="00235AD3">
        <w:rPr>
          <w:rFonts w:ascii="Times New Roman" w:hAnsi="Times New Roman" w:cs="Times New Roman"/>
          <w:b/>
          <w:i/>
          <w:color w:val="202124"/>
          <w:shd w:val="clear" w:color="auto" w:fill="FFFFFF"/>
        </w:rPr>
        <w:t>σ</w:t>
      </w:r>
      <w:r w:rsidRPr="00235AD3">
        <w:rPr>
          <w:rFonts w:ascii="Times New Roman" w:hAnsi="Times New Roman" w:cs="Times New Roman"/>
          <w:b/>
          <w:i/>
          <w:color w:val="202124"/>
          <w:u w:val="single"/>
          <w:shd w:val="clear" w:color="auto" w:fill="FFFFFF"/>
        </w:rPr>
        <w:t>E</w:t>
      </w:r>
      <w:proofErr w:type="spellEnd"/>
      <w:r w:rsidRPr="00235AD3">
        <w:rPr>
          <w:rFonts w:ascii="Times New Roman" w:hAnsi="Times New Roman" w:cs="Times New Roman"/>
          <w:b/>
          <w:i/>
          <w:color w:val="202124"/>
          <w:shd w:val="clear" w:color="auto" w:fill="FFFFFF"/>
        </w:rPr>
        <w:t xml:space="preserve">* </w:t>
      </w:r>
      <w:r w:rsidRPr="00235AD3">
        <w:rPr>
          <w:rFonts w:ascii="Times New Roman" w:hAnsi="Times New Roman" w:cs="Times New Roman"/>
          <w:b/>
          <w:i/>
          <w:color w:val="202124"/>
          <w:u w:val="single"/>
          <w:shd w:val="clear" w:color="auto" w:fill="FFFFFF"/>
        </w:rPr>
        <w:t>E</w:t>
      </w:r>
    </w:p>
    <w:p w14:paraId="111D687F" w14:textId="77777777" w:rsidR="00235AD3" w:rsidRPr="00235AD3" w:rsidRDefault="00235AD3" w:rsidP="00235AD3">
      <w:pPr>
        <w:spacing w:after="160" w:line="259" w:lineRule="auto"/>
        <w:jc w:val="both"/>
        <w:rPr>
          <w:rFonts w:ascii="Times New Roman" w:hAnsi="Times New Roman" w:cs="Times New Roman"/>
          <w:color w:val="202124"/>
          <w:shd w:val="clear" w:color="auto" w:fill="FFFFFF"/>
        </w:rPr>
      </w:pPr>
      <w:r w:rsidRPr="00235AD3">
        <w:rPr>
          <w:rFonts w:ascii="Times New Roman" w:hAnsi="Times New Roman" w:cs="Times New Roman"/>
          <w:color w:val="202124"/>
          <w:shd w:val="clear" w:color="auto" w:fill="FFFFFF"/>
        </w:rPr>
        <w:t>Quest’ultima relazione viene descritta di seguito da un vettore z:</w:t>
      </w:r>
    </w:p>
    <w:p w14:paraId="303E882F" w14:textId="77777777" w:rsidR="00235AD3" w:rsidRPr="00235AD3" w:rsidRDefault="00235AD3" w:rsidP="00235AD3">
      <w:pPr>
        <w:spacing w:after="160" w:line="259" w:lineRule="auto"/>
        <w:jc w:val="both"/>
        <w:rPr>
          <w:rFonts w:ascii="Times New Roman" w:eastAsiaTheme="minorEastAsia" w:hAnsi="Times New Roman" w:cs="Times New Roman"/>
          <w:color w:val="202124"/>
          <w:shd w:val="clear" w:color="auto" w:fill="FFFFFF"/>
        </w:rPr>
      </w:pPr>
      <w:r w:rsidRPr="00235AD3">
        <w:rPr>
          <w:rFonts w:ascii="Times New Roman" w:hAnsi="Times New Roman" w:cs="Times New Roman"/>
          <w:color w:val="202124"/>
          <w:shd w:val="clear" w:color="auto" w:fill="FFFFFF"/>
        </w:rPr>
        <w:t>z=</w:t>
      </w:r>
      <m:oMath>
        <m:acc>
          <m:accPr>
            <m:ctrlPr>
              <w:rPr>
                <w:rFonts w:ascii="Cambria Math" w:hAnsi="Cambria Math" w:cs="Times New Roman"/>
                <w:i/>
                <w:color w:val="202124"/>
                <w:shd w:val="clear" w:color="auto" w:fill="FFFFFF"/>
              </w:rPr>
            </m:ctrlPr>
          </m:accPr>
          <m:e>
            <m:r>
              <w:rPr>
                <w:rFonts w:ascii="Cambria Math" w:hAnsi="Cambria Math" w:cs="Times New Roman"/>
                <w:color w:val="202124"/>
                <w:shd w:val="clear" w:color="auto" w:fill="FFFFFF"/>
              </w:rPr>
              <m:t>x</m:t>
            </m:r>
          </m:e>
        </m:acc>
        <m:r>
          <w:rPr>
            <w:rFonts w:ascii="Cambria Math" w:hAnsi="Cambria Math" w:cs="Times New Roman"/>
            <w:color w:val="202124"/>
            <w:shd w:val="clear" w:color="auto" w:fill="FFFFFF"/>
          </w:rPr>
          <m:t>a+</m:t>
        </m:r>
        <m:acc>
          <m:accPr>
            <m:ctrlPr>
              <w:rPr>
                <w:rFonts w:ascii="Cambria Math" w:hAnsi="Cambria Math" w:cs="Times New Roman"/>
                <w:i/>
                <w:color w:val="202124"/>
                <w:shd w:val="clear" w:color="auto" w:fill="FFFFFF"/>
              </w:rPr>
            </m:ctrlPr>
          </m:accPr>
          <m:e>
            <m:r>
              <w:rPr>
                <w:rFonts w:ascii="Cambria Math" w:hAnsi="Cambria Math" w:cs="Times New Roman"/>
                <w:color w:val="202124"/>
                <w:shd w:val="clear" w:color="auto" w:fill="FFFFFF"/>
              </w:rPr>
              <m:t>y</m:t>
            </m:r>
          </m:e>
        </m:acc>
        <m:r>
          <w:rPr>
            <w:rFonts w:ascii="Cambria Math" w:hAnsi="Cambria Math" w:cs="Times New Roman"/>
            <w:color w:val="202124"/>
            <w:shd w:val="clear" w:color="auto" w:fill="FFFFFF"/>
          </w:rPr>
          <m:t>b+</m:t>
        </m:r>
        <m:acc>
          <m:accPr>
            <m:ctrlPr>
              <w:rPr>
                <w:rFonts w:ascii="Cambria Math" w:hAnsi="Cambria Math" w:cs="Times New Roman"/>
                <w:i/>
                <w:color w:val="202124"/>
                <w:shd w:val="clear" w:color="auto" w:fill="FFFFFF"/>
              </w:rPr>
            </m:ctrlPr>
          </m:accPr>
          <m:e>
            <m:r>
              <w:rPr>
                <w:rFonts w:ascii="Cambria Math" w:hAnsi="Cambria Math" w:cs="Times New Roman"/>
                <w:color w:val="202124"/>
                <w:shd w:val="clear" w:color="auto" w:fill="FFFFFF"/>
              </w:rPr>
              <m:t>z</m:t>
            </m:r>
          </m:e>
        </m:acc>
        <m:r>
          <w:rPr>
            <w:rFonts w:ascii="Cambria Math" w:hAnsi="Cambria Math" w:cs="Times New Roman"/>
            <w:color w:val="202124"/>
            <w:shd w:val="clear" w:color="auto" w:fill="FFFFFF"/>
          </w:rPr>
          <m:t>c</m:t>
        </m:r>
      </m:oMath>
    </w:p>
    <w:p w14:paraId="69FB47D1" w14:textId="77777777" w:rsidR="00235AD3" w:rsidRPr="00235AD3" w:rsidRDefault="00235AD3" w:rsidP="00235AD3">
      <w:pPr>
        <w:spacing w:after="160" w:line="259" w:lineRule="auto"/>
        <w:jc w:val="both"/>
        <w:rPr>
          <w:rFonts w:ascii="Times New Roman" w:eastAsiaTheme="minorEastAsia" w:hAnsi="Times New Roman" w:cs="Times New Roman"/>
          <w:i/>
          <w:color w:val="202124"/>
          <w:shd w:val="clear" w:color="auto" w:fill="FFFFFF"/>
          <w:vertAlign w:val="superscript"/>
        </w:rPr>
      </w:pPr>
      <w:r w:rsidRPr="00235AD3">
        <w:rPr>
          <w:rFonts w:ascii="Times New Roman" w:eastAsiaTheme="minorEastAsia" w:hAnsi="Times New Roman" w:cs="Times New Roman"/>
          <w:color w:val="040C28"/>
        </w:rPr>
        <w:t>z*z=(</w:t>
      </w:r>
      <m:oMath>
        <m:acc>
          <m:accPr>
            <m:ctrlPr>
              <w:rPr>
                <w:rFonts w:ascii="Cambria Math" w:hAnsi="Cambria Math" w:cs="Times New Roman"/>
                <w:i/>
                <w:color w:val="202124"/>
                <w:shd w:val="clear" w:color="auto" w:fill="FFFFFF"/>
              </w:rPr>
            </m:ctrlPr>
          </m:accPr>
          <m:e>
            <m:r>
              <w:rPr>
                <w:rFonts w:ascii="Cambria Math" w:hAnsi="Cambria Math" w:cs="Times New Roman"/>
                <w:color w:val="202124"/>
                <w:shd w:val="clear" w:color="auto" w:fill="FFFFFF"/>
              </w:rPr>
              <m:t>x</m:t>
            </m:r>
          </m:e>
        </m:acc>
        <m:r>
          <w:rPr>
            <w:rFonts w:ascii="Cambria Math" w:hAnsi="Cambria Math" w:cs="Times New Roman"/>
            <w:color w:val="202124"/>
            <w:shd w:val="clear" w:color="auto" w:fill="FFFFFF"/>
          </w:rPr>
          <m:t>a+</m:t>
        </m:r>
        <m:acc>
          <m:accPr>
            <m:ctrlPr>
              <w:rPr>
                <w:rFonts w:ascii="Cambria Math" w:hAnsi="Cambria Math" w:cs="Times New Roman"/>
                <w:i/>
                <w:color w:val="202124"/>
                <w:shd w:val="clear" w:color="auto" w:fill="FFFFFF"/>
              </w:rPr>
            </m:ctrlPr>
          </m:accPr>
          <m:e>
            <m:r>
              <w:rPr>
                <w:rFonts w:ascii="Cambria Math" w:hAnsi="Cambria Math" w:cs="Times New Roman"/>
                <w:color w:val="202124"/>
                <w:shd w:val="clear" w:color="auto" w:fill="FFFFFF"/>
              </w:rPr>
              <m:t>y</m:t>
            </m:r>
          </m:e>
        </m:acc>
        <m:r>
          <w:rPr>
            <w:rFonts w:ascii="Cambria Math" w:hAnsi="Cambria Math" w:cs="Times New Roman"/>
            <w:color w:val="202124"/>
            <w:shd w:val="clear" w:color="auto" w:fill="FFFFFF"/>
          </w:rPr>
          <m:t>b+</m:t>
        </m:r>
        <m:acc>
          <m:accPr>
            <m:ctrlPr>
              <w:rPr>
                <w:rFonts w:ascii="Cambria Math" w:hAnsi="Cambria Math" w:cs="Times New Roman"/>
                <w:i/>
                <w:color w:val="202124"/>
                <w:shd w:val="clear" w:color="auto" w:fill="FFFFFF"/>
              </w:rPr>
            </m:ctrlPr>
          </m:accPr>
          <m:e>
            <m:r>
              <w:rPr>
                <w:rFonts w:ascii="Cambria Math" w:hAnsi="Cambria Math" w:cs="Times New Roman"/>
                <w:color w:val="202124"/>
                <w:shd w:val="clear" w:color="auto" w:fill="FFFFFF"/>
              </w:rPr>
              <m:t>z</m:t>
            </m:r>
          </m:e>
        </m:acc>
        <m:r>
          <w:rPr>
            <w:rFonts w:ascii="Cambria Math" w:hAnsi="Cambria Math" w:cs="Times New Roman"/>
            <w:color w:val="202124"/>
            <w:shd w:val="clear" w:color="auto" w:fill="FFFFFF"/>
          </w:rPr>
          <m:t>c</m:t>
        </m:r>
      </m:oMath>
      <w:r w:rsidRPr="00235AD3">
        <w:rPr>
          <w:rFonts w:ascii="Times New Roman" w:eastAsiaTheme="minorEastAsia" w:hAnsi="Times New Roman" w:cs="Times New Roman"/>
          <w:color w:val="202124"/>
          <w:shd w:val="clear" w:color="auto" w:fill="FFFFFF"/>
        </w:rPr>
        <w:t>)*(</w:t>
      </w:r>
      <w:r w:rsidRPr="00235AD3">
        <w:rPr>
          <w:rFonts w:ascii="Times New Roman" w:hAnsi="Times New Roman" w:cs="Times New Roman"/>
          <w:i/>
          <w:color w:val="202124"/>
          <w:shd w:val="clear" w:color="auto" w:fill="FFFFFF"/>
        </w:rPr>
        <w:t xml:space="preserve"> </w:t>
      </w:r>
      <m:oMath>
        <m:acc>
          <m:accPr>
            <m:ctrlPr>
              <w:rPr>
                <w:rFonts w:ascii="Cambria Math" w:hAnsi="Cambria Math" w:cs="Times New Roman"/>
                <w:i/>
                <w:color w:val="202124"/>
                <w:shd w:val="clear" w:color="auto" w:fill="FFFFFF"/>
              </w:rPr>
            </m:ctrlPr>
          </m:accPr>
          <m:e>
            <m:r>
              <w:rPr>
                <w:rFonts w:ascii="Cambria Math" w:hAnsi="Cambria Math" w:cs="Times New Roman"/>
                <w:color w:val="202124"/>
                <w:shd w:val="clear" w:color="auto" w:fill="FFFFFF"/>
              </w:rPr>
              <m:t>x</m:t>
            </m:r>
          </m:e>
        </m:acc>
        <m:r>
          <w:rPr>
            <w:rFonts w:ascii="Cambria Math" w:hAnsi="Cambria Math" w:cs="Times New Roman"/>
            <w:color w:val="202124"/>
            <w:shd w:val="clear" w:color="auto" w:fill="FFFFFF"/>
          </w:rPr>
          <m:t>a+</m:t>
        </m:r>
        <m:acc>
          <m:accPr>
            <m:ctrlPr>
              <w:rPr>
                <w:rFonts w:ascii="Cambria Math" w:hAnsi="Cambria Math" w:cs="Times New Roman"/>
                <w:i/>
                <w:color w:val="202124"/>
                <w:shd w:val="clear" w:color="auto" w:fill="FFFFFF"/>
              </w:rPr>
            </m:ctrlPr>
          </m:accPr>
          <m:e>
            <m:r>
              <w:rPr>
                <w:rFonts w:ascii="Cambria Math" w:hAnsi="Cambria Math" w:cs="Times New Roman"/>
                <w:color w:val="202124"/>
                <w:shd w:val="clear" w:color="auto" w:fill="FFFFFF"/>
              </w:rPr>
              <m:t>y</m:t>
            </m:r>
          </m:e>
        </m:acc>
        <m:r>
          <w:rPr>
            <w:rFonts w:ascii="Cambria Math" w:hAnsi="Cambria Math" w:cs="Times New Roman"/>
            <w:color w:val="202124"/>
            <w:shd w:val="clear" w:color="auto" w:fill="FFFFFF"/>
          </w:rPr>
          <m:t>b+</m:t>
        </m:r>
        <m:acc>
          <m:accPr>
            <m:ctrlPr>
              <w:rPr>
                <w:rFonts w:ascii="Cambria Math" w:hAnsi="Cambria Math" w:cs="Times New Roman"/>
                <w:i/>
                <w:color w:val="202124"/>
                <w:shd w:val="clear" w:color="auto" w:fill="FFFFFF"/>
              </w:rPr>
            </m:ctrlPr>
          </m:accPr>
          <m:e>
            <m:r>
              <w:rPr>
                <w:rFonts w:ascii="Cambria Math" w:hAnsi="Cambria Math" w:cs="Times New Roman"/>
                <w:color w:val="202124"/>
                <w:shd w:val="clear" w:color="auto" w:fill="FFFFFF"/>
              </w:rPr>
              <m:t>z</m:t>
            </m:r>
          </m:e>
        </m:acc>
        <m:r>
          <w:rPr>
            <w:rFonts w:ascii="Cambria Math" w:hAnsi="Cambria Math" w:cs="Times New Roman"/>
            <w:color w:val="202124"/>
            <w:shd w:val="clear" w:color="auto" w:fill="FFFFFF"/>
          </w:rPr>
          <m:t>c</m:t>
        </m:r>
      </m:oMath>
      <w:r w:rsidRPr="00235AD3">
        <w:rPr>
          <w:rFonts w:ascii="Times New Roman" w:eastAsiaTheme="minorEastAsia" w:hAnsi="Times New Roman" w:cs="Times New Roman"/>
          <w:i/>
          <w:color w:val="202124"/>
          <w:shd w:val="clear" w:color="auto" w:fill="FFFFFF"/>
        </w:rPr>
        <w:t>)= a</w:t>
      </w:r>
      <w:r w:rsidRPr="00235AD3">
        <w:rPr>
          <w:rFonts w:ascii="Times New Roman" w:eastAsiaTheme="minorEastAsia" w:hAnsi="Times New Roman" w:cs="Times New Roman"/>
          <w:i/>
          <w:color w:val="202124"/>
          <w:shd w:val="clear" w:color="auto" w:fill="FFFFFF"/>
          <w:vertAlign w:val="superscript"/>
        </w:rPr>
        <w:t>2</w:t>
      </w:r>
      <w:r w:rsidRPr="00235AD3">
        <w:rPr>
          <w:rFonts w:ascii="Times New Roman" w:eastAsiaTheme="minorEastAsia" w:hAnsi="Times New Roman" w:cs="Times New Roman"/>
          <w:i/>
          <w:color w:val="202124"/>
          <w:shd w:val="clear" w:color="auto" w:fill="FFFFFF"/>
        </w:rPr>
        <w:t>+b</w:t>
      </w:r>
      <w:r w:rsidRPr="00235AD3">
        <w:rPr>
          <w:rFonts w:ascii="Times New Roman" w:eastAsiaTheme="minorEastAsia" w:hAnsi="Times New Roman" w:cs="Times New Roman"/>
          <w:i/>
          <w:color w:val="202124"/>
          <w:shd w:val="clear" w:color="auto" w:fill="FFFFFF"/>
          <w:vertAlign w:val="superscript"/>
        </w:rPr>
        <w:t>2</w:t>
      </w:r>
      <w:r w:rsidRPr="00235AD3">
        <w:rPr>
          <w:rFonts w:ascii="Times New Roman" w:eastAsiaTheme="minorEastAsia" w:hAnsi="Times New Roman" w:cs="Times New Roman"/>
          <w:i/>
          <w:color w:val="202124"/>
          <w:shd w:val="clear" w:color="auto" w:fill="FFFFFF"/>
        </w:rPr>
        <w:t>+c</w:t>
      </w:r>
      <w:r w:rsidRPr="00235AD3">
        <w:rPr>
          <w:rFonts w:ascii="Times New Roman" w:eastAsiaTheme="minorEastAsia" w:hAnsi="Times New Roman" w:cs="Times New Roman"/>
          <w:i/>
          <w:color w:val="202124"/>
          <w:shd w:val="clear" w:color="auto" w:fill="FFFFFF"/>
          <w:vertAlign w:val="superscript"/>
        </w:rPr>
        <w:t>2</w:t>
      </w:r>
    </w:p>
    <w:p w14:paraId="67FF0779" w14:textId="77777777" w:rsidR="00235AD3" w:rsidRPr="00235AD3" w:rsidRDefault="00235AD3" w:rsidP="00235AD3">
      <w:pPr>
        <w:spacing w:after="160" w:line="259" w:lineRule="auto"/>
        <w:jc w:val="both"/>
        <w:rPr>
          <w:rFonts w:ascii="Times New Roman" w:eastAsiaTheme="minorEastAsia" w:hAnsi="Times New Roman" w:cs="Times New Roman"/>
          <w:color w:val="202124"/>
          <w:shd w:val="clear" w:color="auto" w:fill="FFFFFF"/>
        </w:rPr>
      </w:pPr>
      <w:r w:rsidRPr="00235AD3">
        <w:rPr>
          <w:rFonts w:ascii="Times New Roman" w:eastAsiaTheme="minorEastAsia" w:hAnsi="Times New Roman" w:cs="Times New Roman"/>
          <w:color w:val="202124"/>
          <w:shd w:val="clear" w:color="auto" w:fill="FFFFFF"/>
        </w:rPr>
        <w:lastRenderedPageBreak/>
        <w:t>z=</w:t>
      </w:r>
      <m:oMath>
        <m:rad>
          <m:radPr>
            <m:degHide m:val="1"/>
            <m:ctrlPr>
              <w:rPr>
                <w:rFonts w:ascii="Cambria Math" w:eastAsiaTheme="minorEastAsia" w:hAnsi="Cambria Math" w:cs="Times New Roman"/>
                <w:i/>
                <w:color w:val="202124"/>
                <w:shd w:val="clear" w:color="auto" w:fill="FFFFFF"/>
              </w:rPr>
            </m:ctrlPr>
          </m:radPr>
          <m:deg/>
          <m:e>
            <m:sSup>
              <m:sSupPr>
                <m:ctrlPr>
                  <w:rPr>
                    <w:rFonts w:ascii="Cambria Math" w:eastAsiaTheme="minorEastAsia" w:hAnsi="Cambria Math" w:cs="Times New Roman"/>
                    <w:i/>
                    <w:color w:val="202124"/>
                    <w:shd w:val="clear" w:color="auto" w:fill="FFFFFF"/>
                  </w:rPr>
                </m:ctrlPr>
              </m:sSupPr>
              <m:e>
                <m:r>
                  <w:rPr>
                    <w:rFonts w:ascii="Cambria Math" w:eastAsiaTheme="minorEastAsia" w:hAnsi="Cambria Math" w:cs="Times New Roman"/>
                    <w:color w:val="202124"/>
                    <w:shd w:val="clear" w:color="auto" w:fill="FFFFFF"/>
                  </w:rPr>
                  <m:t>a</m:t>
                </m:r>
              </m:e>
              <m:sup>
                <m:r>
                  <w:rPr>
                    <w:rFonts w:ascii="Cambria Math" w:eastAsiaTheme="minorEastAsia" w:hAnsi="Cambria Math" w:cs="Times New Roman"/>
                    <w:color w:val="202124"/>
                    <w:shd w:val="clear" w:color="auto" w:fill="FFFFFF"/>
                  </w:rPr>
                  <m:t>2</m:t>
                </m:r>
              </m:sup>
            </m:sSup>
            <m:r>
              <w:rPr>
                <w:rFonts w:ascii="Cambria Math" w:eastAsiaTheme="minorEastAsia" w:hAnsi="Cambria Math" w:cs="Times New Roman"/>
                <w:color w:val="202124"/>
                <w:shd w:val="clear" w:color="auto" w:fill="FFFFFF"/>
              </w:rPr>
              <m:t>+</m:t>
            </m:r>
            <m:sSup>
              <m:sSupPr>
                <m:ctrlPr>
                  <w:rPr>
                    <w:rFonts w:ascii="Cambria Math" w:eastAsiaTheme="minorEastAsia" w:hAnsi="Cambria Math" w:cs="Times New Roman"/>
                    <w:i/>
                    <w:color w:val="202124"/>
                    <w:shd w:val="clear" w:color="auto" w:fill="FFFFFF"/>
                  </w:rPr>
                </m:ctrlPr>
              </m:sSupPr>
              <m:e>
                <m:r>
                  <w:rPr>
                    <w:rFonts w:ascii="Cambria Math" w:eastAsiaTheme="minorEastAsia" w:hAnsi="Cambria Math" w:cs="Times New Roman"/>
                    <w:color w:val="202124"/>
                    <w:shd w:val="clear" w:color="auto" w:fill="FFFFFF"/>
                  </w:rPr>
                  <m:t>b</m:t>
                </m:r>
              </m:e>
              <m:sup>
                <m:r>
                  <w:rPr>
                    <w:rFonts w:ascii="Cambria Math" w:eastAsiaTheme="minorEastAsia" w:hAnsi="Cambria Math" w:cs="Times New Roman"/>
                    <w:color w:val="202124"/>
                    <w:shd w:val="clear" w:color="auto" w:fill="FFFFFF"/>
                  </w:rPr>
                  <m:t>2</m:t>
                </m:r>
              </m:sup>
            </m:sSup>
            <m:r>
              <w:rPr>
                <w:rFonts w:ascii="Cambria Math" w:eastAsiaTheme="minorEastAsia" w:hAnsi="Cambria Math" w:cs="Times New Roman"/>
                <w:color w:val="202124"/>
                <w:shd w:val="clear" w:color="auto" w:fill="FFFFFF"/>
              </w:rPr>
              <m:t>+</m:t>
            </m:r>
            <m:sSup>
              <m:sSupPr>
                <m:ctrlPr>
                  <w:rPr>
                    <w:rFonts w:ascii="Cambria Math" w:eastAsiaTheme="minorEastAsia" w:hAnsi="Cambria Math" w:cs="Times New Roman"/>
                    <w:i/>
                    <w:color w:val="202124"/>
                    <w:shd w:val="clear" w:color="auto" w:fill="FFFFFF"/>
                  </w:rPr>
                </m:ctrlPr>
              </m:sSupPr>
              <m:e>
                <m:r>
                  <w:rPr>
                    <w:rFonts w:ascii="Cambria Math" w:eastAsiaTheme="minorEastAsia" w:hAnsi="Cambria Math" w:cs="Times New Roman"/>
                    <w:color w:val="202124"/>
                    <w:shd w:val="clear" w:color="auto" w:fill="FFFFFF"/>
                  </w:rPr>
                  <m:t>c</m:t>
                </m:r>
              </m:e>
              <m:sup>
                <m:r>
                  <w:rPr>
                    <w:rFonts w:ascii="Cambria Math" w:eastAsiaTheme="minorEastAsia" w:hAnsi="Cambria Math" w:cs="Times New Roman"/>
                    <w:color w:val="202124"/>
                    <w:shd w:val="clear" w:color="auto" w:fill="FFFFFF"/>
                  </w:rPr>
                  <m:t>2</m:t>
                </m:r>
              </m:sup>
            </m:sSup>
          </m:e>
        </m:rad>
      </m:oMath>
    </w:p>
    <w:p w14:paraId="3DCE9209" w14:textId="77777777" w:rsidR="00235AD3" w:rsidRPr="00235AD3" w:rsidRDefault="00235AD3" w:rsidP="00235AD3">
      <w:pPr>
        <w:spacing w:after="160" w:line="259" w:lineRule="auto"/>
        <w:jc w:val="both"/>
        <w:rPr>
          <w:rFonts w:ascii="Times New Roman" w:eastAsiaTheme="minorEastAsia" w:hAnsi="Times New Roman" w:cs="Times New Roman"/>
          <w:color w:val="202124"/>
          <w:shd w:val="clear" w:color="auto" w:fill="FFFFFF"/>
        </w:rPr>
      </w:pPr>
      <w:r w:rsidRPr="00235AD3">
        <w:rPr>
          <w:rFonts w:ascii="Times New Roman" w:eastAsiaTheme="minorEastAsia" w:hAnsi="Times New Roman" w:cs="Times New Roman"/>
          <w:color w:val="202124"/>
          <w:shd w:val="clear" w:color="auto" w:fill="FFFFFF"/>
        </w:rPr>
        <w:t>Da questo concetto possiamo affermare che la potenza è data:</w:t>
      </w:r>
    </w:p>
    <w:p w14:paraId="38C53E62" w14:textId="77777777" w:rsidR="00235AD3" w:rsidRPr="00235AD3" w:rsidRDefault="00235AD3" w:rsidP="00235AD3">
      <w:pPr>
        <w:spacing w:after="160" w:line="259" w:lineRule="auto"/>
        <w:jc w:val="both"/>
        <w:rPr>
          <w:rFonts w:ascii="Times New Roman" w:hAnsi="Times New Roman" w:cs="Times New Roman"/>
          <w:b/>
          <w:color w:val="040C28"/>
        </w:rPr>
      </w:pPr>
      <m:oMathPara>
        <m:oMath>
          <m:r>
            <m:rPr>
              <m:sty m:val="bi"/>
            </m:rPr>
            <w:rPr>
              <w:rFonts w:ascii="Cambria Math" w:eastAsiaTheme="minorEastAsia" w:hAnsi="Cambria Math" w:cs="Times New Roman"/>
              <w:color w:val="202124"/>
              <w:shd w:val="clear" w:color="auto" w:fill="FFFFFF"/>
            </w:rPr>
            <m:t>P=</m:t>
          </m:r>
          <m:nary>
            <m:naryPr>
              <m:chr m:val="∭"/>
              <m:limLoc m:val="subSup"/>
              <m:ctrlPr>
                <w:rPr>
                  <w:rFonts w:ascii="Cambria Math" w:eastAsiaTheme="minorEastAsia" w:hAnsi="Cambria Math" w:cs="Cambria Math"/>
                  <w:b/>
                  <w:i/>
                  <w:color w:val="040C28"/>
                </w:rPr>
              </m:ctrlPr>
            </m:naryPr>
            <m:sub>
              <m:r>
                <m:rPr>
                  <m:sty m:val="bi"/>
                </m:rPr>
                <w:rPr>
                  <w:rFonts w:ascii="Cambria Math" w:eastAsiaTheme="minorEastAsia" w:hAnsi="Cambria Math" w:cs="Times New Roman"/>
                  <w:color w:val="040C28"/>
                </w:rPr>
                <m:t>v</m:t>
              </m:r>
              <m:ctrlPr>
                <w:rPr>
                  <w:rFonts w:ascii="Cambria Math" w:eastAsiaTheme="minorEastAsia" w:hAnsi="Cambria Math" w:cs="Times New Roman"/>
                  <w:b/>
                  <w:i/>
                  <w:color w:val="040C28"/>
                </w:rPr>
              </m:ctrlPr>
            </m:sub>
            <m:sup>
              <m:ctrlPr>
                <w:rPr>
                  <w:rFonts w:ascii="Cambria Math" w:eastAsiaTheme="minorEastAsia" w:hAnsi="Cambria Math" w:cs="Times New Roman"/>
                  <w:b/>
                  <w:i/>
                  <w:color w:val="040C28"/>
                </w:rPr>
              </m:ctrlPr>
            </m:sup>
            <m:e>
              <m:bar>
                <m:barPr>
                  <m:ctrlPr>
                    <w:rPr>
                      <w:rFonts w:ascii="Cambria Math" w:eastAsiaTheme="minorEastAsia" w:hAnsi="Cambria Math" w:cs="Times New Roman"/>
                      <w:b/>
                      <w:i/>
                      <w:color w:val="040C28"/>
                    </w:rPr>
                  </m:ctrlPr>
                </m:barPr>
                <m:e>
                  <m:sSup>
                    <m:sSupPr>
                      <m:ctrlPr>
                        <w:rPr>
                          <w:rFonts w:ascii="Cambria Math" w:eastAsiaTheme="minorEastAsia" w:hAnsi="Cambria Math" w:cs="Times New Roman"/>
                          <w:b/>
                          <w:i/>
                          <w:color w:val="040C28"/>
                        </w:rPr>
                      </m:ctrlPr>
                    </m:sSupPr>
                    <m:e>
                      <m:d>
                        <m:dPr>
                          <m:begChr m:val="|"/>
                          <m:endChr m:val="|"/>
                          <m:ctrlPr>
                            <w:rPr>
                              <w:rFonts w:ascii="Cambria Math" w:eastAsiaTheme="minorEastAsia" w:hAnsi="Cambria Math" w:cs="Times New Roman"/>
                              <w:b/>
                              <w:i/>
                              <w:color w:val="040C28"/>
                            </w:rPr>
                          </m:ctrlPr>
                        </m:dPr>
                        <m:e>
                          <m:r>
                            <m:rPr>
                              <m:sty m:val="bi"/>
                            </m:rPr>
                            <w:rPr>
                              <w:rFonts w:ascii="Cambria Math" w:eastAsiaTheme="minorEastAsia" w:hAnsi="Cambria Math" w:cs="Times New Roman"/>
                              <w:color w:val="040C28"/>
                            </w:rPr>
                            <m:t>E</m:t>
                          </m:r>
                        </m:e>
                      </m:d>
                    </m:e>
                    <m:sup>
                      <m:r>
                        <m:rPr>
                          <m:sty m:val="bi"/>
                        </m:rPr>
                        <w:rPr>
                          <w:rFonts w:ascii="Cambria Math" w:eastAsiaTheme="minorEastAsia" w:hAnsi="Cambria Math" w:cs="Times New Roman"/>
                          <w:color w:val="040C28"/>
                        </w:rPr>
                        <m:t>2</m:t>
                      </m:r>
                    </m:sup>
                  </m:sSup>
                </m:e>
              </m:bar>
              <m:r>
                <m:rPr>
                  <m:sty m:val="bi"/>
                </m:rPr>
                <w:rPr>
                  <w:rFonts w:ascii="Cambria Math" w:eastAsiaTheme="minorEastAsia" w:hAnsi="Cambria Math" w:cs="Times New Roman"/>
                  <w:color w:val="040C28"/>
                </w:rPr>
                <m:t xml:space="preserve"> σdV</m:t>
              </m:r>
              <m:ctrlPr>
                <w:rPr>
                  <w:rFonts w:ascii="Cambria Math" w:eastAsiaTheme="minorEastAsia" w:hAnsi="Cambria Math" w:cs="Times New Roman"/>
                  <w:b/>
                  <w:i/>
                  <w:color w:val="040C28"/>
                </w:rPr>
              </m:ctrlPr>
            </m:e>
          </m:nary>
        </m:oMath>
      </m:oMathPara>
    </w:p>
    <w:p w14:paraId="01F70AA6" w14:textId="77777777" w:rsidR="00235AD3" w:rsidRPr="00235AD3" w:rsidRDefault="00235AD3" w:rsidP="00235AD3">
      <w:pPr>
        <w:spacing w:after="160" w:line="259" w:lineRule="auto"/>
        <w:jc w:val="both"/>
        <w:rPr>
          <w:rFonts w:ascii="Times New Roman" w:eastAsiaTheme="minorEastAsia" w:hAnsi="Times New Roman" w:cs="Times New Roman"/>
          <w:color w:val="202124"/>
          <w:shd w:val="clear" w:color="auto" w:fill="FFFFFF"/>
        </w:rPr>
      </w:pPr>
      <w:r w:rsidRPr="00235AD3">
        <w:rPr>
          <w:rFonts w:ascii="Times New Roman" w:eastAsiaTheme="minorEastAsia" w:hAnsi="Times New Roman" w:cs="Times New Roman"/>
          <w:color w:val="202124"/>
          <w:shd w:val="clear" w:color="auto" w:fill="FFFFFF"/>
        </w:rPr>
        <w:t>Nota la conducibilità possiamo calcolare la potenza dissipata conoscendo il modulo del campo al quadrato.</w:t>
      </w:r>
    </w:p>
    <w:p w14:paraId="7D603BFF" w14:textId="77777777" w:rsidR="00235AD3" w:rsidRPr="00235AD3" w:rsidRDefault="00235AD3" w:rsidP="00235AD3">
      <w:pPr>
        <w:spacing w:after="160" w:line="259" w:lineRule="auto"/>
        <w:jc w:val="both"/>
        <w:rPr>
          <w:rFonts w:ascii="Times New Roman" w:eastAsiaTheme="minorEastAsia" w:hAnsi="Times New Roman" w:cs="Times New Roman"/>
          <w:i/>
          <w:iCs/>
          <w:color w:val="202124"/>
          <w:shd w:val="clear" w:color="auto" w:fill="FFFFFF"/>
        </w:rPr>
      </w:pPr>
      <w:r w:rsidRPr="00235AD3">
        <w:rPr>
          <w:rFonts w:ascii="Times New Roman" w:eastAsiaTheme="minorEastAsia" w:hAnsi="Times New Roman" w:cs="Times New Roman"/>
          <w:i/>
          <w:iCs/>
          <w:color w:val="202124"/>
          <w:shd w:val="clear" w:color="auto" w:fill="FFFFFF"/>
        </w:rPr>
        <w:t>Regressione sulla RAS (</w:t>
      </w:r>
      <w:proofErr w:type="spellStart"/>
      <w:r w:rsidRPr="00235AD3">
        <w:rPr>
          <w:rFonts w:ascii="Times New Roman" w:eastAsiaTheme="minorEastAsia" w:hAnsi="Times New Roman" w:cs="Times New Roman"/>
          <w:i/>
          <w:iCs/>
          <w:color w:val="202124"/>
          <w:shd w:val="clear" w:color="auto" w:fill="FFFFFF"/>
        </w:rPr>
        <w:t>Specific</w:t>
      </w:r>
      <w:proofErr w:type="spellEnd"/>
      <w:r w:rsidRPr="00235AD3">
        <w:rPr>
          <w:rFonts w:ascii="Times New Roman" w:eastAsiaTheme="minorEastAsia" w:hAnsi="Times New Roman" w:cs="Times New Roman"/>
          <w:i/>
          <w:iCs/>
          <w:color w:val="202124"/>
          <w:shd w:val="clear" w:color="auto" w:fill="FFFFFF"/>
        </w:rPr>
        <w:t xml:space="preserve"> </w:t>
      </w:r>
      <w:proofErr w:type="spellStart"/>
      <w:r w:rsidRPr="00235AD3">
        <w:rPr>
          <w:rFonts w:ascii="Times New Roman" w:eastAsiaTheme="minorEastAsia" w:hAnsi="Times New Roman" w:cs="Times New Roman"/>
          <w:i/>
          <w:iCs/>
          <w:color w:val="202124"/>
          <w:shd w:val="clear" w:color="auto" w:fill="FFFFFF"/>
        </w:rPr>
        <w:t>absarption</w:t>
      </w:r>
      <w:proofErr w:type="spellEnd"/>
      <w:r w:rsidRPr="00235AD3">
        <w:rPr>
          <w:rFonts w:ascii="Times New Roman" w:eastAsiaTheme="minorEastAsia" w:hAnsi="Times New Roman" w:cs="Times New Roman"/>
          <w:i/>
          <w:iCs/>
          <w:color w:val="202124"/>
          <w:shd w:val="clear" w:color="auto" w:fill="FFFFFF"/>
        </w:rPr>
        <w:t xml:space="preserve"> rate)</w:t>
      </w:r>
    </w:p>
    <w:p w14:paraId="6FEAA098" w14:textId="77777777" w:rsidR="00235AD3" w:rsidRPr="00235AD3" w:rsidRDefault="00235AD3" w:rsidP="00235AD3">
      <w:pPr>
        <w:spacing w:after="160" w:line="259" w:lineRule="auto"/>
        <w:jc w:val="both"/>
        <w:rPr>
          <w:rFonts w:ascii="Times New Roman" w:eastAsiaTheme="minorEastAsia" w:hAnsi="Times New Roman" w:cs="Times New Roman"/>
          <w:color w:val="202124"/>
          <w:shd w:val="clear" w:color="auto" w:fill="FFFFFF"/>
        </w:rPr>
      </w:pPr>
      <w:r w:rsidRPr="00235AD3">
        <w:rPr>
          <w:rFonts w:ascii="Times New Roman" w:eastAsiaTheme="minorEastAsia" w:hAnsi="Times New Roman" w:cs="Times New Roman"/>
          <w:color w:val="202124"/>
          <w:shd w:val="clear" w:color="auto" w:fill="FFFFFF"/>
        </w:rPr>
        <w:t>Il telefono cellulare in vostro possesso è un dispositivo radio ricevente e trasmittente. Esso deve essere progettato e prodotto nel rispetto dei limiti per l'esposizione all'energia in radio frequenza (RF) dettati dal Consiglio dell'Unione Europea. Questi limiti fanno parte delle linee guida e dei livelli stabiliti per l'energia RF per la popolazione. Queste linee guida sono state fissate da un comitato scientifico indipendente attraverso valutazioni periodiche ed approfondite di studi scientifici. Il limite include un sostanziale margine di sicurezza per garantire la salute e l'incolumità di tutti gli utenti, senza distinzioni di età e condizioni fisiche.</w:t>
      </w:r>
    </w:p>
    <w:p w14:paraId="171FDAD6" w14:textId="77777777" w:rsidR="00235AD3" w:rsidRPr="00235AD3" w:rsidRDefault="00235AD3" w:rsidP="00235AD3">
      <w:pPr>
        <w:spacing w:after="160" w:line="259" w:lineRule="auto"/>
        <w:jc w:val="both"/>
        <w:rPr>
          <w:rFonts w:ascii="Times New Roman" w:eastAsiaTheme="minorEastAsia" w:hAnsi="Times New Roman" w:cs="Times New Roman"/>
          <w:color w:val="202124"/>
          <w:shd w:val="clear" w:color="auto" w:fill="FFFFFF"/>
        </w:rPr>
      </w:pPr>
      <w:r w:rsidRPr="00235AD3">
        <w:rPr>
          <w:rFonts w:ascii="Times New Roman" w:eastAsiaTheme="minorEastAsia" w:hAnsi="Times New Roman" w:cs="Times New Roman"/>
          <w:color w:val="202124"/>
          <w:shd w:val="clear" w:color="auto" w:fill="FFFFFF"/>
        </w:rPr>
        <w:t>Il livello di esposizione standard utilizza un'unità di misura conosciuta come S.A.R. (</w:t>
      </w:r>
      <w:proofErr w:type="spellStart"/>
      <w:r w:rsidRPr="00235AD3">
        <w:rPr>
          <w:rFonts w:ascii="Times New Roman" w:eastAsiaTheme="minorEastAsia" w:hAnsi="Times New Roman" w:cs="Times New Roman"/>
          <w:color w:val="202124"/>
          <w:shd w:val="clear" w:color="auto" w:fill="FFFFFF"/>
        </w:rPr>
        <w:t>Specific</w:t>
      </w:r>
      <w:proofErr w:type="spellEnd"/>
      <w:r w:rsidRPr="00235AD3">
        <w:rPr>
          <w:rFonts w:ascii="Times New Roman" w:eastAsiaTheme="minorEastAsia" w:hAnsi="Times New Roman" w:cs="Times New Roman"/>
          <w:color w:val="202124"/>
          <w:shd w:val="clear" w:color="auto" w:fill="FFFFFF"/>
        </w:rPr>
        <w:t xml:space="preserve"> </w:t>
      </w:r>
      <w:proofErr w:type="spellStart"/>
      <w:r w:rsidRPr="00235AD3">
        <w:rPr>
          <w:rFonts w:ascii="Times New Roman" w:eastAsiaTheme="minorEastAsia" w:hAnsi="Times New Roman" w:cs="Times New Roman"/>
          <w:color w:val="202124"/>
          <w:shd w:val="clear" w:color="auto" w:fill="FFFFFF"/>
        </w:rPr>
        <w:t>Absorption</w:t>
      </w:r>
      <w:proofErr w:type="spellEnd"/>
      <w:r w:rsidRPr="00235AD3">
        <w:rPr>
          <w:rFonts w:ascii="Times New Roman" w:eastAsiaTheme="minorEastAsia" w:hAnsi="Times New Roman" w:cs="Times New Roman"/>
          <w:color w:val="202124"/>
          <w:shd w:val="clear" w:color="auto" w:fill="FFFFFF"/>
        </w:rPr>
        <w:t xml:space="preserve"> Rate o Tasso di Assorbimento Specifico). Il limite SAR raccomandato dal Consiglio della Comunità Europea è pari a 2.0 Watt per Kilogrammo (2.0 W/Kg). I test per il SAR sono stati eseguiti considerando un utilizzo che prevedesse il livello massimo possibile di emissioni del terminale, in tutte le bande di frequenza. </w:t>
      </w:r>
    </w:p>
    <w:p w14:paraId="3C1B01B5" w14:textId="77777777" w:rsidR="00235AD3" w:rsidRPr="00235AD3" w:rsidRDefault="00235AD3" w:rsidP="00235AD3">
      <w:pPr>
        <w:spacing w:after="160" w:line="259" w:lineRule="auto"/>
        <w:jc w:val="both"/>
        <w:rPr>
          <w:rFonts w:ascii="Times New Roman" w:eastAsiaTheme="minorEastAsia" w:hAnsi="Times New Roman" w:cs="Times New Roman"/>
          <w:color w:val="202124"/>
          <w:shd w:val="clear" w:color="auto" w:fill="FFFFFF"/>
        </w:rPr>
      </w:pPr>
      <w:r w:rsidRPr="00235AD3">
        <w:rPr>
          <w:rFonts w:ascii="Times New Roman" w:eastAsiaTheme="minorEastAsia" w:hAnsi="Times New Roman" w:cs="Times New Roman"/>
          <w:color w:val="202124"/>
          <w:shd w:val="clear" w:color="auto" w:fill="FFFFFF"/>
        </w:rPr>
        <w:t>In generale, più vicini si è alle antenne, più bassa è la potenza sviluppata dal terminale. Prima che un prodotto venga introdotto sul mercato, è necessario dimostrare che esso sia conforme alle Direttive Comunitarie per le Telecomunicazioni. Queste Direttive includono come requisito essenziale la protezione della salute e l'incolumità degli utilizzatori e di qualsiasi altra persona.</w:t>
      </w:r>
    </w:p>
    <w:p w14:paraId="731D5EE8" w14:textId="77777777" w:rsidR="00235AD3" w:rsidRPr="00235AD3" w:rsidRDefault="00235AD3" w:rsidP="00235AD3">
      <w:pPr>
        <w:spacing w:after="160" w:line="259" w:lineRule="auto"/>
        <w:jc w:val="both"/>
        <w:rPr>
          <w:rFonts w:ascii="Times New Roman" w:eastAsiaTheme="minorEastAsia" w:hAnsi="Times New Roman" w:cs="Times New Roman"/>
          <w:i/>
          <w:iCs/>
          <w:color w:val="202124"/>
          <w:shd w:val="clear" w:color="auto" w:fill="FFFFFF"/>
        </w:rPr>
      </w:pPr>
      <w:r w:rsidRPr="00235AD3">
        <w:rPr>
          <w:rFonts w:ascii="Times New Roman" w:eastAsiaTheme="minorEastAsia" w:hAnsi="Times New Roman" w:cs="Times New Roman"/>
          <w:i/>
          <w:iCs/>
          <w:color w:val="202124"/>
          <w:shd w:val="clear" w:color="auto" w:fill="FFFFFF"/>
        </w:rPr>
        <w:t>Esempio numerico sulla potenza dissipata</w:t>
      </w:r>
    </w:p>
    <w:p w14:paraId="48CEE889" w14:textId="5807FC0D" w:rsidR="00235AD3" w:rsidRPr="00235AD3" w:rsidRDefault="00235AD3" w:rsidP="00235AD3">
      <w:pPr>
        <w:spacing w:after="160" w:line="259" w:lineRule="auto"/>
        <w:jc w:val="both"/>
        <w:rPr>
          <w:rFonts w:ascii="Times New Roman" w:eastAsiaTheme="minorEastAsia" w:hAnsi="Times New Roman" w:cs="Times New Roman"/>
          <w:color w:val="202124"/>
          <w:shd w:val="clear" w:color="auto" w:fill="FFFFFF"/>
        </w:rPr>
      </w:pPr>
      <w:r w:rsidRPr="00235AD3">
        <w:rPr>
          <w:rFonts w:ascii="Times New Roman" w:eastAsiaTheme="minorEastAsia" w:hAnsi="Times New Roman" w:cs="Times New Roman"/>
          <w:color w:val="202124"/>
          <w:shd w:val="clear" w:color="auto" w:fill="FFFFFF"/>
        </w:rPr>
        <w:t xml:space="preserve">Considerato un filo conduttore in un sistema di assi cartesiani x-y, siano definite la lunghezza </w:t>
      </w:r>
      <w:r w:rsidRPr="00235AD3">
        <w:rPr>
          <w:rFonts w:ascii="Times New Roman" w:eastAsiaTheme="minorEastAsia" w:hAnsi="Times New Roman" w:cs="Times New Roman"/>
          <w:i/>
          <w:iCs/>
          <w:color w:val="202124"/>
          <w:shd w:val="clear" w:color="auto" w:fill="FFFFFF"/>
        </w:rPr>
        <w:t>l</w:t>
      </w:r>
      <w:r w:rsidRPr="00235AD3">
        <w:rPr>
          <w:rFonts w:ascii="Times New Roman" w:eastAsiaTheme="minorEastAsia" w:hAnsi="Times New Roman" w:cs="Times New Roman"/>
          <w:color w:val="202124"/>
          <w:shd w:val="clear" w:color="auto" w:fill="FFFFFF"/>
        </w:rPr>
        <w:t xml:space="preserve"> pari a 100m con sezione uniforme, la densità di corrente </w:t>
      </w:r>
      <w:r w:rsidRPr="00235AD3">
        <w:rPr>
          <w:rFonts w:ascii="Times New Roman" w:eastAsiaTheme="minorEastAsia" w:hAnsi="Times New Roman" w:cs="Times New Roman"/>
          <w:i/>
          <w:iCs/>
          <w:color w:val="202124"/>
          <w:shd w:val="clear" w:color="auto" w:fill="FFFFFF"/>
        </w:rPr>
        <w:t xml:space="preserve">J </w:t>
      </w:r>
      <w:r w:rsidRPr="00235AD3">
        <w:rPr>
          <w:rFonts w:ascii="Times New Roman" w:eastAsiaTheme="minorEastAsia" w:hAnsi="Times New Roman" w:cs="Times New Roman"/>
          <w:color w:val="202124"/>
          <w:shd w:val="clear" w:color="auto" w:fill="FFFFFF"/>
        </w:rPr>
        <w:t xml:space="preserve">pari a </w:t>
      </w:r>
      <m:oMath>
        <m:acc>
          <m:accPr>
            <m:ctrlPr>
              <w:rPr>
                <w:rFonts w:ascii="Cambria Math" w:eastAsiaTheme="minorEastAsia" w:hAnsi="Cambria Math" w:cs="Times New Roman"/>
                <w:i/>
                <w:color w:val="202124"/>
                <w:shd w:val="clear" w:color="auto" w:fill="FFFFFF"/>
              </w:rPr>
            </m:ctrlPr>
          </m:accPr>
          <m:e>
            <m:r>
              <w:rPr>
                <w:rFonts w:ascii="Cambria Math" w:eastAsiaTheme="minorEastAsia" w:hAnsi="Cambria Math" w:cs="Times New Roman"/>
                <w:color w:val="202124"/>
                <w:shd w:val="clear" w:color="auto" w:fill="FFFFFF"/>
              </w:rPr>
              <m:t>x</m:t>
            </m:r>
          </m:e>
        </m:acc>
      </m:oMath>
      <w:r w:rsidRPr="00235AD3">
        <w:rPr>
          <w:rFonts w:ascii="Times New Roman" w:eastAsiaTheme="minorEastAsia" w:hAnsi="Times New Roman" w:cs="Times New Roman"/>
          <w:color w:val="202124"/>
          <w:shd w:val="clear" w:color="auto" w:fill="FFFFFF"/>
        </w:rPr>
        <w:t xml:space="preserve"> </w:t>
      </w:r>
      <m:oMath>
        <m:r>
          <w:rPr>
            <w:rFonts w:ascii="Cambria Math" w:eastAsiaTheme="minorEastAsia" w:hAnsi="Cambria Math" w:cs="Times New Roman"/>
            <w:color w:val="202124"/>
            <w:shd w:val="clear" w:color="auto" w:fill="FFFFFF"/>
          </w:rPr>
          <m:t>3*</m:t>
        </m:r>
        <m:f>
          <m:fPr>
            <m:ctrlPr>
              <w:rPr>
                <w:rFonts w:ascii="Cambria Math" w:eastAsiaTheme="minorEastAsia" w:hAnsi="Cambria Math" w:cs="Times New Roman"/>
                <w:i/>
                <w:color w:val="202124"/>
                <w:shd w:val="clear" w:color="auto" w:fill="FFFFFF"/>
              </w:rPr>
            </m:ctrlPr>
          </m:fPr>
          <m:num>
            <m:sSup>
              <m:sSupPr>
                <m:ctrlPr>
                  <w:rPr>
                    <w:rFonts w:ascii="Cambria Math" w:eastAsiaTheme="minorEastAsia" w:hAnsi="Cambria Math" w:cs="Times New Roman"/>
                    <w:i/>
                    <w:color w:val="202124"/>
                    <w:shd w:val="clear" w:color="auto" w:fill="FFFFFF"/>
                  </w:rPr>
                </m:ctrlPr>
              </m:sSupPr>
              <m:e>
                <m:r>
                  <w:rPr>
                    <w:rFonts w:ascii="Cambria Math" w:eastAsiaTheme="minorEastAsia" w:hAnsi="Cambria Math" w:cs="Times New Roman"/>
                    <w:color w:val="202124"/>
                    <w:shd w:val="clear" w:color="auto" w:fill="FFFFFF"/>
                  </w:rPr>
                  <m:t>10</m:t>
                </m:r>
              </m:e>
              <m:sup>
                <m:r>
                  <w:rPr>
                    <w:rFonts w:ascii="Cambria Math" w:eastAsiaTheme="minorEastAsia" w:hAnsi="Cambria Math" w:cs="Times New Roman"/>
                    <w:color w:val="202124"/>
                    <w:shd w:val="clear" w:color="auto" w:fill="FFFFFF"/>
                  </w:rPr>
                  <m:t>5</m:t>
                </m:r>
              </m:sup>
            </m:sSup>
            <m:r>
              <w:rPr>
                <w:rFonts w:ascii="Cambria Math" w:eastAsiaTheme="minorEastAsia" w:hAnsi="Cambria Math" w:cs="Times New Roman"/>
                <w:color w:val="202124"/>
                <w:shd w:val="clear" w:color="auto" w:fill="FFFFFF"/>
              </w:rPr>
              <m:t>A</m:t>
            </m:r>
          </m:num>
          <m:den>
            <m:sSup>
              <m:sSupPr>
                <m:ctrlPr>
                  <w:rPr>
                    <w:rFonts w:ascii="Cambria Math" w:eastAsiaTheme="minorEastAsia" w:hAnsi="Cambria Math" w:cs="Times New Roman"/>
                    <w:i/>
                    <w:color w:val="202124"/>
                    <w:shd w:val="clear" w:color="auto" w:fill="FFFFFF"/>
                  </w:rPr>
                </m:ctrlPr>
              </m:sSupPr>
              <m:e>
                <m:r>
                  <w:rPr>
                    <w:rFonts w:ascii="Cambria Math" w:eastAsiaTheme="minorEastAsia" w:hAnsi="Cambria Math" w:cs="Times New Roman"/>
                    <w:color w:val="202124"/>
                    <w:shd w:val="clear" w:color="auto" w:fill="FFFFFF"/>
                  </w:rPr>
                  <m:t>m</m:t>
                </m:r>
              </m:e>
              <m:sup>
                <m:r>
                  <w:rPr>
                    <w:rFonts w:ascii="Cambria Math" w:eastAsiaTheme="minorEastAsia" w:hAnsi="Cambria Math" w:cs="Times New Roman"/>
                    <w:color w:val="202124"/>
                    <w:shd w:val="clear" w:color="auto" w:fill="FFFFFF"/>
                  </w:rPr>
                  <m:t>2</m:t>
                </m:r>
              </m:sup>
            </m:sSup>
          </m:den>
        </m:f>
      </m:oMath>
      <w:r w:rsidRPr="00235AD3">
        <w:rPr>
          <w:rFonts w:ascii="Times New Roman" w:eastAsiaTheme="minorEastAsia" w:hAnsi="Times New Roman" w:cs="Times New Roman"/>
          <w:color w:val="202124"/>
          <w:shd w:val="clear" w:color="auto" w:fill="FFFFFF"/>
        </w:rPr>
        <w:t xml:space="preserve">, la conducibilità del materiale pari </w:t>
      </w:r>
      <m:oMath>
        <m:r>
          <w:rPr>
            <w:rFonts w:ascii="Cambria Math" w:eastAsiaTheme="minorEastAsia" w:hAnsi="Cambria Math" w:cs="Times New Roman"/>
            <w:color w:val="202124"/>
            <w:shd w:val="clear" w:color="auto" w:fill="FFFFFF"/>
          </w:rPr>
          <m:t>2*</m:t>
        </m:r>
        <m:f>
          <m:fPr>
            <m:ctrlPr>
              <w:rPr>
                <w:rFonts w:ascii="Cambria Math" w:eastAsiaTheme="minorEastAsia" w:hAnsi="Cambria Math" w:cs="Times New Roman"/>
                <w:i/>
                <w:color w:val="202124"/>
                <w:shd w:val="clear" w:color="auto" w:fill="FFFFFF"/>
              </w:rPr>
            </m:ctrlPr>
          </m:fPr>
          <m:num>
            <m:sSup>
              <m:sSupPr>
                <m:ctrlPr>
                  <w:rPr>
                    <w:rFonts w:ascii="Cambria Math" w:eastAsiaTheme="minorEastAsia" w:hAnsi="Cambria Math" w:cs="Times New Roman"/>
                    <w:i/>
                    <w:color w:val="202124"/>
                    <w:shd w:val="clear" w:color="auto" w:fill="FFFFFF"/>
                  </w:rPr>
                </m:ctrlPr>
              </m:sSupPr>
              <m:e>
                <m:r>
                  <w:rPr>
                    <w:rFonts w:ascii="Cambria Math" w:eastAsiaTheme="minorEastAsia" w:hAnsi="Cambria Math" w:cs="Times New Roman"/>
                    <w:color w:val="202124"/>
                    <w:shd w:val="clear" w:color="auto" w:fill="FFFFFF"/>
                  </w:rPr>
                  <m:t>10</m:t>
                </m:r>
              </m:e>
              <m:sup>
                <m:r>
                  <w:rPr>
                    <w:rFonts w:ascii="Cambria Math" w:eastAsiaTheme="minorEastAsia" w:hAnsi="Cambria Math" w:cs="Times New Roman"/>
                    <w:color w:val="202124"/>
                    <w:shd w:val="clear" w:color="auto" w:fill="FFFFFF"/>
                  </w:rPr>
                  <m:t>7</m:t>
                </m:r>
              </m:sup>
            </m:sSup>
            <m:r>
              <w:rPr>
                <w:rFonts w:ascii="Cambria Math" w:eastAsiaTheme="minorEastAsia" w:hAnsi="Cambria Math" w:cs="Times New Roman"/>
                <w:color w:val="202124"/>
                <w:shd w:val="clear" w:color="auto" w:fill="FFFFFF"/>
              </w:rPr>
              <m:t>S</m:t>
            </m:r>
          </m:num>
          <m:den>
            <m:r>
              <w:rPr>
                <w:rFonts w:ascii="Cambria Math" w:eastAsiaTheme="minorEastAsia" w:hAnsi="Cambria Math" w:cs="Times New Roman"/>
                <w:color w:val="202124"/>
                <w:shd w:val="clear" w:color="auto" w:fill="FFFFFF"/>
              </w:rPr>
              <m:t>m</m:t>
            </m:r>
          </m:den>
        </m:f>
      </m:oMath>
      <w:r w:rsidRPr="00235AD3">
        <w:rPr>
          <w:rFonts w:ascii="Times New Roman" w:eastAsiaTheme="minorEastAsia" w:hAnsi="Times New Roman" w:cs="Times New Roman"/>
          <w:color w:val="202124"/>
          <w:shd w:val="clear" w:color="auto" w:fill="FFFFFF"/>
        </w:rPr>
        <w:t>, si vuole calcolare la caduta di potenziale ai capi di questo filo conduttore.</w:t>
      </w:r>
    </w:p>
    <w:p w14:paraId="44BBAC28" w14:textId="455D72A4" w:rsidR="00235AD3" w:rsidRPr="00235AD3" w:rsidRDefault="00620BF5" w:rsidP="00235AD3">
      <w:pPr>
        <w:spacing w:after="160" w:line="259" w:lineRule="auto"/>
        <w:jc w:val="both"/>
        <w:rPr>
          <w:rFonts w:ascii="Times New Roman" w:eastAsiaTheme="minorEastAsia" w:hAnsi="Times New Roman" w:cs="Times New Roman"/>
          <w:color w:val="202124"/>
          <w:shd w:val="clear" w:color="auto" w:fill="FFFFFF"/>
        </w:rPr>
      </w:pPr>
      <w:r w:rsidRPr="00235AD3">
        <w:rPr>
          <w:noProof/>
          <w:sz w:val="22"/>
          <w:szCs w:val="22"/>
          <w:lang w:eastAsia="it-IT"/>
        </w:rPr>
        <w:drawing>
          <wp:anchor distT="0" distB="0" distL="114300" distR="114300" simplePos="0" relativeHeight="251667456" behindDoc="1" locked="0" layoutInCell="1" allowOverlap="1" wp14:anchorId="4BD3D79B" wp14:editId="31BF0E57">
            <wp:simplePos x="0" y="0"/>
            <wp:positionH relativeFrom="margin">
              <wp:posOffset>-3810</wp:posOffset>
            </wp:positionH>
            <wp:positionV relativeFrom="paragraph">
              <wp:posOffset>12065</wp:posOffset>
            </wp:positionV>
            <wp:extent cx="2859688" cy="2625725"/>
            <wp:effectExtent l="0" t="0" r="0" b="3175"/>
            <wp:wrapTight wrapText="bothSides">
              <wp:wrapPolygon edited="0">
                <wp:start x="0" y="0"/>
                <wp:lineTo x="0" y="21469"/>
                <wp:lineTo x="21442" y="21469"/>
                <wp:lineTo x="21442" y="0"/>
                <wp:lineTo x="0" y="0"/>
              </wp:wrapPolygon>
            </wp:wrapTight>
            <wp:docPr id="968740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4072" name=""/>
                    <pic:cNvPicPr/>
                  </pic:nvPicPr>
                  <pic:blipFill rotWithShape="1">
                    <a:blip r:embed="rId17" cstate="print">
                      <a:extLst>
                        <a:ext uri="{BEBA8EAE-BF5A-486C-A8C5-ECC9F3942E4B}">
                          <a14:imgProps xmlns:a14="http://schemas.microsoft.com/office/drawing/2010/main">
                            <a14:imgLayer r:embed="rId18">
                              <a14:imgEffect>
                                <a14:brightnessContrast bright="20000" contrast="-40000"/>
                              </a14:imgEffect>
                            </a14:imgLayer>
                          </a14:imgProps>
                        </a:ext>
                        <a:ext uri="{28A0092B-C50C-407E-A947-70E740481C1C}">
                          <a14:useLocalDpi xmlns:a14="http://schemas.microsoft.com/office/drawing/2010/main" val="0"/>
                        </a:ext>
                      </a:extLst>
                    </a:blip>
                    <a:srcRect b="27920"/>
                    <a:stretch/>
                  </pic:blipFill>
                  <pic:spPr bwMode="auto">
                    <a:xfrm>
                      <a:off x="0" y="0"/>
                      <a:ext cx="2859688" cy="2625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C852F2" w14:textId="77777777" w:rsidR="00235AD3" w:rsidRPr="00235AD3" w:rsidRDefault="00235AD3" w:rsidP="00235AD3">
      <w:pPr>
        <w:spacing w:after="160" w:line="259" w:lineRule="auto"/>
        <w:jc w:val="both"/>
        <w:rPr>
          <w:rFonts w:ascii="Times New Roman" w:eastAsiaTheme="minorEastAsia" w:hAnsi="Times New Roman" w:cs="Times New Roman"/>
          <w:color w:val="202124"/>
          <w:shd w:val="clear" w:color="auto" w:fill="FFFFFF"/>
        </w:rPr>
      </w:pPr>
    </w:p>
    <w:p w14:paraId="1622F4A5" w14:textId="77777777" w:rsidR="00235AD3" w:rsidRPr="00235AD3" w:rsidRDefault="00235AD3" w:rsidP="00235AD3">
      <w:pPr>
        <w:spacing w:after="160" w:line="259" w:lineRule="auto"/>
        <w:jc w:val="both"/>
        <w:rPr>
          <w:rFonts w:ascii="Times New Roman" w:eastAsiaTheme="minorEastAsia" w:hAnsi="Times New Roman" w:cs="Times New Roman"/>
          <w:color w:val="202124"/>
          <w:shd w:val="clear" w:color="auto" w:fill="FFFFFF"/>
        </w:rPr>
      </w:pPr>
    </w:p>
    <w:p w14:paraId="5610129D" w14:textId="2FEF8643" w:rsidR="00235AD3" w:rsidRPr="00235AD3" w:rsidRDefault="00235AD3" w:rsidP="00235AD3">
      <w:pPr>
        <w:spacing w:after="160" w:line="259" w:lineRule="auto"/>
        <w:jc w:val="both"/>
        <w:rPr>
          <w:rFonts w:ascii="Times New Roman" w:eastAsiaTheme="minorEastAsia" w:hAnsi="Times New Roman" w:cs="Times New Roman"/>
          <w:color w:val="202124"/>
          <w:shd w:val="clear" w:color="auto" w:fill="FFFFFF"/>
        </w:rPr>
      </w:pPr>
      <w:r w:rsidRPr="00235AD3">
        <w:rPr>
          <w:rFonts w:ascii="Times New Roman" w:eastAsiaTheme="minorEastAsia" w:hAnsi="Times New Roman" w:cs="Times New Roman"/>
          <w:color w:val="202124"/>
          <w:shd w:val="clear" w:color="auto" w:fill="FFFFFF"/>
        </w:rPr>
        <w:t>Si osserva che, il campo elettrico è allineato con la corrente, mentre il potenziale cresce nella direzione opposta del campo elettrico. Per calcolare il potenziale, per prima cosa calcolo il campo elettrico dalla formula inversa di J. A destra vengono riportati tutti i procedimenti relativi alla risoluzione del problema.</w:t>
      </w:r>
      <w:r w:rsidRPr="00235AD3">
        <w:rPr>
          <w:noProof/>
          <w:sz w:val="22"/>
          <w:szCs w:val="22"/>
        </w:rPr>
        <w:t xml:space="preserve"> </w:t>
      </w:r>
    </w:p>
    <w:p w14:paraId="41A70579" w14:textId="77777777" w:rsidR="00235AD3" w:rsidRPr="00235AD3" w:rsidRDefault="00235AD3" w:rsidP="00235AD3">
      <w:pPr>
        <w:spacing w:after="160" w:line="259" w:lineRule="auto"/>
        <w:rPr>
          <w:rFonts w:ascii="Times New Roman" w:eastAsiaTheme="minorEastAsia" w:hAnsi="Times New Roman" w:cs="Times New Roman"/>
          <w:color w:val="202124"/>
          <w:shd w:val="clear" w:color="auto" w:fill="FFFFFF"/>
        </w:rPr>
      </w:pPr>
    </w:p>
    <w:p w14:paraId="3F89D723" w14:textId="77777777" w:rsidR="00235AD3" w:rsidRPr="00235AD3" w:rsidRDefault="00235AD3" w:rsidP="00235AD3">
      <w:pPr>
        <w:spacing w:after="160" w:line="259" w:lineRule="auto"/>
        <w:rPr>
          <w:rFonts w:ascii="Times New Roman" w:eastAsiaTheme="minorEastAsia" w:hAnsi="Times New Roman" w:cs="Times New Roman"/>
          <w:color w:val="202124"/>
          <w:shd w:val="clear" w:color="auto" w:fill="FFFFFF"/>
        </w:rPr>
      </w:pPr>
    </w:p>
    <w:p w14:paraId="260F2DF0" w14:textId="77777777" w:rsidR="00235AD3" w:rsidRPr="00235AD3" w:rsidRDefault="00235AD3" w:rsidP="00235AD3">
      <w:pPr>
        <w:spacing w:after="160" w:line="259" w:lineRule="auto"/>
        <w:jc w:val="both"/>
        <w:rPr>
          <w:rFonts w:ascii="Times New Roman" w:eastAsiaTheme="minorEastAsia" w:hAnsi="Times New Roman" w:cs="Times New Roman"/>
          <w:b/>
          <w:bCs/>
          <w:i/>
          <w:iCs/>
          <w:color w:val="202124"/>
          <w:shd w:val="clear" w:color="auto" w:fill="FFFFFF"/>
        </w:rPr>
      </w:pPr>
      <w:r w:rsidRPr="00235AD3">
        <w:rPr>
          <w:rFonts w:ascii="Times New Roman" w:eastAsiaTheme="minorEastAsia" w:hAnsi="Times New Roman" w:cs="Times New Roman"/>
          <w:b/>
          <w:bCs/>
          <w:i/>
          <w:iCs/>
          <w:color w:val="202124"/>
          <w:shd w:val="clear" w:color="auto" w:fill="FFFFFF"/>
        </w:rPr>
        <w:t>Concetto di resistenza</w:t>
      </w:r>
    </w:p>
    <w:p w14:paraId="2F6209F5" w14:textId="77777777" w:rsidR="00235AD3" w:rsidRPr="00235AD3" w:rsidRDefault="00235AD3" w:rsidP="00235AD3">
      <w:pPr>
        <w:spacing w:after="160" w:line="259" w:lineRule="auto"/>
        <w:jc w:val="both"/>
        <w:rPr>
          <w:rFonts w:ascii="Times New Roman" w:hAnsi="Times New Roman" w:cs="Times New Roman"/>
          <w:color w:val="202124"/>
          <w:shd w:val="clear" w:color="auto" w:fill="FFFFFF"/>
        </w:rPr>
      </w:pPr>
      <w:r w:rsidRPr="00235AD3">
        <w:rPr>
          <w:rFonts w:ascii="Times New Roman" w:eastAsiaTheme="minorEastAsia" w:hAnsi="Times New Roman" w:cs="Times New Roman"/>
          <w:color w:val="202124"/>
          <w:shd w:val="clear" w:color="auto" w:fill="FFFFFF"/>
        </w:rPr>
        <w:t>Data una certa resistenza si osserva che la differenza di potenziale è uguale a E</w:t>
      </w:r>
      <w:r w:rsidRPr="00235AD3">
        <w:rPr>
          <w:rFonts w:ascii="Times New Roman" w:eastAsiaTheme="minorEastAsia" w:hAnsi="Times New Roman" w:cs="Times New Roman"/>
          <w:color w:val="202124"/>
          <w:shd w:val="clear" w:color="auto" w:fill="FFFFFF"/>
          <w:vertAlign w:val="subscript"/>
        </w:rPr>
        <w:t>x</w:t>
      </w:r>
      <w:r w:rsidRPr="00235AD3">
        <w:rPr>
          <w:rFonts w:ascii="Times New Roman" w:eastAsiaTheme="minorEastAsia" w:hAnsi="Times New Roman" w:cs="Times New Roman"/>
          <w:color w:val="202124"/>
          <w:shd w:val="clear" w:color="auto" w:fill="FFFFFF"/>
        </w:rPr>
        <w:t xml:space="preserve">*l, dove l è uguale alla lunghezza del conduttore e considerando il valore dell’intensità pari a </w:t>
      </w:r>
      <w:proofErr w:type="spellStart"/>
      <w:r w:rsidRPr="00235AD3">
        <w:rPr>
          <w:rFonts w:ascii="Times New Roman" w:hAnsi="Times New Roman" w:cs="Times New Roman"/>
          <w:color w:val="202124"/>
          <w:shd w:val="clear" w:color="auto" w:fill="FFFFFF"/>
        </w:rPr>
        <w:t>σExA</w:t>
      </w:r>
      <w:proofErr w:type="spellEnd"/>
      <w:r w:rsidRPr="00235AD3">
        <w:rPr>
          <w:rFonts w:ascii="Times New Roman" w:hAnsi="Times New Roman" w:cs="Times New Roman"/>
          <w:color w:val="202124"/>
          <w:shd w:val="clear" w:color="auto" w:fill="FFFFFF"/>
        </w:rPr>
        <w:t>, si ottiene:</w:t>
      </w:r>
    </w:p>
    <w:p w14:paraId="7D6681A1" w14:textId="292662A3" w:rsidR="00F87BFF" w:rsidRPr="00235AD3" w:rsidRDefault="00235AD3" w:rsidP="00235AD3">
      <w:pPr>
        <w:spacing w:after="160" w:line="259" w:lineRule="auto"/>
        <w:jc w:val="both"/>
        <w:rPr>
          <w:rFonts w:ascii="Times New Roman" w:eastAsiaTheme="minorEastAsia" w:hAnsi="Times New Roman" w:cs="Times New Roman"/>
          <w:b/>
          <w:color w:val="202124"/>
          <w:shd w:val="clear" w:color="auto" w:fill="FFFFFF"/>
        </w:rPr>
      </w:pPr>
      <w:bookmarkStart w:id="0" w:name="_Hlk149832486"/>
      <m:oMathPara>
        <m:oMath>
          <m:r>
            <m:rPr>
              <m:sty m:val="bi"/>
            </m:rPr>
            <w:rPr>
              <w:rFonts w:ascii="Cambria Math" w:eastAsiaTheme="minorEastAsia" w:hAnsi="Cambria Math" w:cs="Times New Roman"/>
              <w:color w:val="202124"/>
              <w:shd w:val="clear" w:color="auto" w:fill="FFFFFF"/>
            </w:rPr>
            <m:t>R=</m:t>
          </m:r>
          <m:f>
            <m:fPr>
              <m:ctrlPr>
                <w:rPr>
                  <w:rFonts w:ascii="Cambria Math" w:eastAsiaTheme="minorEastAsia" w:hAnsi="Cambria Math" w:cs="Times New Roman"/>
                  <w:b/>
                  <w:i/>
                  <w:color w:val="202124"/>
                  <w:shd w:val="clear" w:color="auto" w:fill="FFFFFF"/>
                </w:rPr>
              </m:ctrlPr>
            </m:fPr>
            <m:num>
              <m:r>
                <m:rPr>
                  <m:sty m:val="bi"/>
                </m:rPr>
                <w:rPr>
                  <w:rFonts w:ascii="Cambria Math" w:eastAsiaTheme="minorEastAsia" w:hAnsi="Cambria Math" w:cs="Times New Roman"/>
                  <w:color w:val="202124"/>
                  <w:shd w:val="clear" w:color="auto" w:fill="FFFFFF"/>
                </w:rPr>
                <m:t>V</m:t>
              </m:r>
            </m:num>
            <m:den>
              <m:r>
                <m:rPr>
                  <m:sty m:val="bi"/>
                </m:rPr>
                <w:rPr>
                  <w:rFonts w:ascii="Cambria Math" w:eastAsiaTheme="minorEastAsia" w:hAnsi="Cambria Math" w:cs="Times New Roman"/>
                  <w:color w:val="202124"/>
                  <w:shd w:val="clear" w:color="auto" w:fill="FFFFFF"/>
                </w:rPr>
                <m:t>I</m:t>
              </m:r>
            </m:den>
          </m:f>
          <m:r>
            <m:rPr>
              <m:sty m:val="bi"/>
            </m:rPr>
            <w:rPr>
              <w:rFonts w:ascii="Cambria Math" w:eastAsiaTheme="minorEastAsia" w:hAnsi="Cambria Math" w:cs="Times New Roman"/>
              <w:color w:val="202124"/>
              <w:shd w:val="clear" w:color="auto" w:fill="FFFFFF"/>
            </w:rPr>
            <m:t xml:space="preserve">= </m:t>
          </m:r>
          <m:f>
            <m:fPr>
              <m:ctrlPr>
                <w:rPr>
                  <w:rFonts w:ascii="Cambria Math" w:eastAsiaTheme="minorEastAsia" w:hAnsi="Cambria Math" w:cs="Times New Roman"/>
                  <w:b/>
                  <w:i/>
                  <w:color w:val="202124"/>
                  <w:shd w:val="clear" w:color="auto" w:fill="FFFFFF"/>
                </w:rPr>
              </m:ctrlPr>
            </m:fPr>
            <m:num>
              <m:r>
                <m:rPr>
                  <m:sty m:val="bi"/>
                </m:rPr>
                <w:rPr>
                  <w:rFonts w:ascii="Cambria Math" w:eastAsiaTheme="minorEastAsia" w:hAnsi="Cambria Math" w:cs="Times New Roman"/>
                  <w:color w:val="202124"/>
                  <w:shd w:val="clear" w:color="auto" w:fill="FFFFFF"/>
                </w:rPr>
                <m:t xml:space="preserve"> E</m:t>
              </m:r>
              <m:r>
                <m:rPr>
                  <m:sty m:val="bi"/>
                </m:rPr>
                <w:rPr>
                  <w:rFonts w:ascii="Cambria Math" w:eastAsiaTheme="minorEastAsia" w:hAnsi="Cambria Math" w:cs="Times New Roman"/>
                  <w:color w:val="202124"/>
                  <w:shd w:val="clear" w:color="auto" w:fill="FFFFFF"/>
                  <w:vertAlign w:val="subscript"/>
                </w:rPr>
                <m:t>x</m:t>
              </m:r>
              <m:r>
                <m:rPr>
                  <m:sty m:val="bi"/>
                </m:rPr>
                <w:rPr>
                  <w:rFonts w:ascii="Cambria Math" w:eastAsiaTheme="minorEastAsia" w:hAnsi="Cambria Math" w:cs="Times New Roman"/>
                  <w:color w:val="202124"/>
                  <w:shd w:val="clear" w:color="auto" w:fill="FFFFFF"/>
                </w:rPr>
                <m:t>*l</m:t>
              </m:r>
            </m:num>
            <m:den>
              <m:r>
                <m:rPr>
                  <m:sty m:val="bi"/>
                </m:rPr>
                <w:rPr>
                  <w:rFonts w:ascii="Cambria Math" w:eastAsiaTheme="minorEastAsia" w:hAnsi="Cambria Math" w:cs="Times New Roman"/>
                  <w:color w:val="202124"/>
                  <w:shd w:val="clear" w:color="auto" w:fill="FFFFFF"/>
                </w:rPr>
                <m:t>σEx A</m:t>
              </m:r>
            </m:den>
          </m:f>
        </m:oMath>
      </m:oMathPara>
      <w:bookmarkEnd w:id="0"/>
    </w:p>
    <w:sectPr w:rsidR="00F87BFF" w:rsidRPr="00235AD3">
      <w:head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620B8" w14:textId="77777777" w:rsidR="004C7956" w:rsidRDefault="004C7956" w:rsidP="00E41294">
      <w:r>
        <w:separator/>
      </w:r>
    </w:p>
  </w:endnote>
  <w:endnote w:type="continuationSeparator" w:id="0">
    <w:p w14:paraId="40A642EC" w14:textId="77777777" w:rsidR="004C7956" w:rsidRDefault="004C7956" w:rsidP="00E41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D17DC" w14:textId="77777777" w:rsidR="004C7956" w:rsidRDefault="004C7956" w:rsidP="00E41294">
      <w:r>
        <w:separator/>
      </w:r>
    </w:p>
  </w:footnote>
  <w:footnote w:type="continuationSeparator" w:id="0">
    <w:p w14:paraId="067866D9" w14:textId="77777777" w:rsidR="004C7956" w:rsidRDefault="004C7956" w:rsidP="00E41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C9B14" w14:textId="77777777" w:rsidR="00507758" w:rsidRPr="00E41294" w:rsidRDefault="00507758" w:rsidP="00E41294">
    <w:pPr>
      <w:tabs>
        <w:tab w:val="right" w:pos="9020"/>
      </w:tabs>
      <w:rPr>
        <w:rFonts w:ascii="Times" w:eastAsia="Times" w:hAnsi="Times" w:cs="Times"/>
        <w:i/>
        <w:iCs/>
        <w:color w:val="000000"/>
        <w:sz w:val="20"/>
        <w:szCs w:val="20"/>
      </w:rPr>
    </w:pPr>
    <w:r w:rsidRPr="00E41294">
      <w:rPr>
        <w:rFonts w:ascii="Times" w:eastAsia="Times" w:hAnsi="Times" w:cs="Times"/>
        <w:i/>
        <w:iCs/>
        <w:color w:val="000000"/>
        <w:sz w:val="20"/>
        <w:szCs w:val="20"/>
      </w:rPr>
      <w:t>Elettromagnetismo e Teoria dei circuiti</w:t>
    </w:r>
  </w:p>
  <w:p w14:paraId="4AB0EBBE" w14:textId="77777777" w:rsidR="00507758" w:rsidRDefault="0050775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B38AE"/>
    <w:multiLevelType w:val="hybridMultilevel"/>
    <w:tmpl w:val="6F36FD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35E11F7"/>
    <w:multiLevelType w:val="hybridMultilevel"/>
    <w:tmpl w:val="DD188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25923931">
    <w:abstractNumId w:val="0"/>
  </w:num>
  <w:num w:numId="2" w16cid:durableId="1378162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FC1"/>
    <w:rsid w:val="00053F35"/>
    <w:rsid w:val="00080F0F"/>
    <w:rsid w:val="001358D8"/>
    <w:rsid w:val="001565FD"/>
    <w:rsid w:val="00170A20"/>
    <w:rsid w:val="00180A3B"/>
    <w:rsid w:val="001A1EAA"/>
    <w:rsid w:val="0021346E"/>
    <w:rsid w:val="00224EFB"/>
    <w:rsid w:val="00235AD3"/>
    <w:rsid w:val="002A757F"/>
    <w:rsid w:val="0031539B"/>
    <w:rsid w:val="00334BC8"/>
    <w:rsid w:val="00367B4A"/>
    <w:rsid w:val="0037752C"/>
    <w:rsid w:val="003F5AA6"/>
    <w:rsid w:val="00427F40"/>
    <w:rsid w:val="00442286"/>
    <w:rsid w:val="004C7956"/>
    <w:rsid w:val="00507758"/>
    <w:rsid w:val="00545ED9"/>
    <w:rsid w:val="0054687F"/>
    <w:rsid w:val="00581C67"/>
    <w:rsid w:val="005C4F15"/>
    <w:rsid w:val="006008BA"/>
    <w:rsid w:val="00620BF5"/>
    <w:rsid w:val="00707DA3"/>
    <w:rsid w:val="007B65CA"/>
    <w:rsid w:val="00815859"/>
    <w:rsid w:val="008D572C"/>
    <w:rsid w:val="009572D7"/>
    <w:rsid w:val="009A55AB"/>
    <w:rsid w:val="009C7D83"/>
    <w:rsid w:val="00A56F6E"/>
    <w:rsid w:val="00AE3670"/>
    <w:rsid w:val="00B14B90"/>
    <w:rsid w:val="00B41C97"/>
    <w:rsid w:val="00B744F0"/>
    <w:rsid w:val="00C02A2C"/>
    <w:rsid w:val="00C24E17"/>
    <w:rsid w:val="00C273B9"/>
    <w:rsid w:val="00CC3F25"/>
    <w:rsid w:val="00CD3BC3"/>
    <w:rsid w:val="00D038C4"/>
    <w:rsid w:val="00D068FE"/>
    <w:rsid w:val="00D3241E"/>
    <w:rsid w:val="00D37556"/>
    <w:rsid w:val="00D474FC"/>
    <w:rsid w:val="00E41294"/>
    <w:rsid w:val="00E6270C"/>
    <w:rsid w:val="00E82FC1"/>
    <w:rsid w:val="00EA07EC"/>
    <w:rsid w:val="00EC5BC0"/>
    <w:rsid w:val="00F424ED"/>
    <w:rsid w:val="00F44097"/>
    <w:rsid w:val="00F87B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A34E"/>
  <w15:chartTrackingRefBased/>
  <w15:docId w15:val="{36847184-EC45-014A-9375-FA11D0B1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7752C"/>
    <w:rPr>
      <w:color w:val="666666"/>
    </w:rPr>
  </w:style>
  <w:style w:type="paragraph" w:styleId="NormaleWeb">
    <w:name w:val="Normal (Web)"/>
    <w:basedOn w:val="Normale"/>
    <w:uiPriority w:val="99"/>
    <w:semiHidden/>
    <w:unhideWhenUsed/>
    <w:rsid w:val="00E41294"/>
    <w:pPr>
      <w:spacing w:before="100" w:beforeAutospacing="1" w:after="100" w:afterAutospacing="1"/>
    </w:pPr>
    <w:rPr>
      <w:rFonts w:ascii="Times New Roman" w:eastAsia="Times New Roman" w:hAnsi="Times New Roman" w:cs="Times New Roman"/>
      <w:kern w:val="0"/>
      <w:lang w:eastAsia="it-IT"/>
      <w14:ligatures w14:val="none"/>
    </w:rPr>
  </w:style>
  <w:style w:type="paragraph" w:styleId="Intestazione">
    <w:name w:val="header"/>
    <w:basedOn w:val="Normale"/>
    <w:link w:val="IntestazioneCarattere"/>
    <w:uiPriority w:val="99"/>
    <w:unhideWhenUsed/>
    <w:rsid w:val="00E41294"/>
    <w:pPr>
      <w:tabs>
        <w:tab w:val="center" w:pos="4819"/>
        <w:tab w:val="right" w:pos="9638"/>
      </w:tabs>
    </w:pPr>
  </w:style>
  <w:style w:type="character" w:customStyle="1" w:styleId="IntestazioneCarattere">
    <w:name w:val="Intestazione Carattere"/>
    <w:basedOn w:val="Carpredefinitoparagrafo"/>
    <w:link w:val="Intestazione"/>
    <w:uiPriority w:val="99"/>
    <w:rsid w:val="00E41294"/>
  </w:style>
  <w:style w:type="paragraph" w:styleId="Pidipagina">
    <w:name w:val="footer"/>
    <w:basedOn w:val="Normale"/>
    <w:link w:val="PidipaginaCarattere"/>
    <w:uiPriority w:val="99"/>
    <w:unhideWhenUsed/>
    <w:rsid w:val="00E41294"/>
    <w:pPr>
      <w:tabs>
        <w:tab w:val="center" w:pos="4819"/>
        <w:tab w:val="right" w:pos="9638"/>
      </w:tabs>
    </w:pPr>
  </w:style>
  <w:style w:type="character" w:customStyle="1" w:styleId="PidipaginaCarattere">
    <w:name w:val="Piè di pagina Carattere"/>
    <w:basedOn w:val="Carpredefinitoparagrafo"/>
    <w:link w:val="Pidipagina"/>
    <w:uiPriority w:val="99"/>
    <w:rsid w:val="00E41294"/>
  </w:style>
  <w:style w:type="paragraph" w:styleId="Paragrafoelenco">
    <w:name w:val="List Paragraph"/>
    <w:basedOn w:val="Normale"/>
    <w:uiPriority w:val="34"/>
    <w:qFormat/>
    <w:rsid w:val="001A1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80934">
      <w:bodyDiv w:val="1"/>
      <w:marLeft w:val="0"/>
      <w:marRight w:val="0"/>
      <w:marTop w:val="0"/>
      <w:marBottom w:val="0"/>
      <w:divBdr>
        <w:top w:val="none" w:sz="0" w:space="0" w:color="auto"/>
        <w:left w:val="none" w:sz="0" w:space="0" w:color="auto"/>
        <w:bottom w:val="none" w:sz="0" w:space="0" w:color="auto"/>
        <w:right w:val="none" w:sz="0" w:space="0" w:color="auto"/>
      </w:divBdr>
      <w:divsChild>
        <w:div w:id="506795514">
          <w:marLeft w:val="0"/>
          <w:marRight w:val="0"/>
          <w:marTop w:val="0"/>
          <w:marBottom w:val="0"/>
          <w:divBdr>
            <w:top w:val="none" w:sz="0" w:space="0" w:color="auto"/>
            <w:left w:val="none" w:sz="0" w:space="0" w:color="auto"/>
            <w:bottom w:val="none" w:sz="0" w:space="0" w:color="auto"/>
            <w:right w:val="none" w:sz="0" w:space="0" w:color="auto"/>
          </w:divBdr>
          <w:divsChild>
            <w:div w:id="175123877">
              <w:marLeft w:val="0"/>
              <w:marRight w:val="0"/>
              <w:marTop w:val="0"/>
              <w:marBottom w:val="0"/>
              <w:divBdr>
                <w:top w:val="none" w:sz="0" w:space="0" w:color="auto"/>
                <w:left w:val="none" w:sz="0" w:space="0" w:color="auto"/>
                <w:bottom w:val="none" w:sz="0" w:space="0" w:color="auto"/>
                <w:right w:val="none" w:sz="0" w:space="0" w:color="auto"/>
              </w:divBdr>
              <w:divsChild>
                <w:div w:id="3562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1.png"/><Relationship Id="rId18" Type="http://schemas.microsoft.com/office/2007/relationships/hdphoto" Target="media/hdphoto1.wd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3.emf"/><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5.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16:38:01.222"/>
    </inkml:context>
    <inkml:brush xml:id="br0">
      <inkml:brushProperty name="width" value="0.05" units="cm"/>
      <inkml:brushProperty name="height" value="0.05" units="cm"/>
      <inkml:brushProperty name="color" value="#004F8B"/>
    </inkml:brush>
  </inkml:definitions>
  <inkml:trace contextRef="#ctx0" brushRef="#br0">0 1 24575,'0'0'0,"0"0"0,0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16:38:01.231"/>
    </inkml:context>
    <inkml:brush xml:id="br0">
      <inkml:brushProperty name="width" value="0.05" units="cm"/>
      <inkml:brushProperty name="height" value="0.05" units="cm"/>
    </inkml:brush>
  </inkml:definitions>
  <inkml:trace contextRef="#ctx0" brushRef="#br0">332 249 24575,'-23'-30'0,"-16"-7"0,-5-1 0,-3 9 0,9-1 0,-1 8 0,34 19 0,-6-3 0,-4-3 0,-1-1 0,0-1 0,2 2 0,3 2 0,4 3 0,3 2 0,2 1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16:38:01.231"/>
    </inkml:context>
    <inkml:brush xml:id="br0">
      <inkml:brushProperty name="width" value="0.05" units="cm"/>
      <inkml:brushProperty name="height" value="0.05" units="cm"/>
    </inkml:brush>
  </inkml:definitions>
  <inkml:trace contextRef="#ctx0" brushRef="#br0">1 1 24575,'0'0'0,"0"0"0,0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18:18:48.848"/>
    </inkml:context>
    <inkml:brush xml:id="br0">
      <inkml:brushProperty name="width" value="0.05" units="cm"/>
      <inkml:brushProperty name="height" value="0.05" units="cm"/>
      <inkml:brushProperty name="color" value="#004F8B"/>
    </inkml:brush>
  </inkml:definitions>
  <inkml:trace contextRef="#ctx0" brushRef="#br0">0 1 24575,'0'0'0,"0"0"0,0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17:55:39.713"/>
    </inkml:context>
    <inkml:brush xml:id="br0">
      <inkml:brushProperty name="width" value="0.05" units="cm"/>
      <inkml:brushProperty name="height" value="0.05" units="cm"/>
    </inkml:brush>
  </inkml:definitions>
  <inkml:trace contextRef="#ctx0" brushRef="#br0">332 249 24575,'-23'-30'0,"-16"-7"0,-5-1 0,-3 9 0,9-1 0,-1 8 0,34 19 0,-6-3 0,-4-3 0,-1-1 0,0-1 0,2 2 0,3 2 0,4 3 0,3 2 0,2 1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9:03:57.112"/>
    </inkml:context>
    <inkml:brush xml:id="br0">
      <inkml:brushProperty name="width" value="0.05" units="cm"/>
      <inkml:brushProperty name="height" value="0.05" units="cm"/>
    </inkml:brush>
  </inkml:definitions>
  <inkml:trace contextRef="#ctx0" brushRef="#br0">1 1 24575,'0'0'0,"0"0"0,0 0 0,0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1101</Words>
  <Characters>6276</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CASSALIA</dc:creator>
  <cp:keywords/>
  <dc:description/>
  <cp:lastModifiedBy>LUNA CALISTO</cp:lastModifiedBy>
  <cp:revision>2</cp:revision>
  <cp:lastPrinted>2023-10-11T19:17:00Z</cp:lastPrinted>
  <dcterms:created xsi:type="dcterms:W3CDTF">2023-11-03T18:45:00Z</dcterms:created>
  <dcterms:modified xsi:type="dcterms:W3CDTF">2023-11-03T18:45:00Z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-976248766</vt:i4>
  </property>
</Properties>
</file>