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E6D11" w14:textId="76B20FB5" w:rsidR="00F82906" w:rsidRPr="00922F0F" w:rsidRDefault="00F82906" w:rsidP="00A03635">
      <w:pPr>
        <w:jc w:val="center"/>
        <w:rPr>
          <w:rFonts w:ascii="Times New Roman" w:hAnsi="Times New Roman" w:cs="Times New Roman"/>
          <w:sz w:val="24"/>
          <w:szCs w:val="24"/>
        </w:rPr>
      </w:pPr>
      <w:r w:rsidRPr="00922F0F">
        <w:rPr>
          <w:rFonts w:ascii="Times New Roman" w:hAnsi="Times New Roman" w:cs="Times New Roman"/>
          <w:noProof/>
          <w:sz w:val="24"/>
          <w:szCs w:val="24"/>
          <w:lang w:eastAsia="it-IT"/>
        </w:rPr>
        <mc:AlternateContent>
          <mc:Choice Requires="wps">
            <w:drawing>
              <wp:anchor distT="0" distB="0" distL="114300" distR="114300" simplePos="0" relativeHeight="251659264" behindDoc="0" locked="0" layoutInCell="1" allowOverlap="1" wp14:anchorId="6D5A12B0" wp14:editId="750028F5">
                <wp:simplePos x="0" y="0"/>
                <wp:positionH relativeFrom="column">
                  <wp:posOffset>-194310</wp:posOffset>
                </wp:positionH>
                <wp:positionV relativeFrom="paragraph">
                  <wp:posOffset>-38735</wp:posOffset>
                </wp:positionV>
                <wp:extent cx="6568440" cy="7620"/>
                <wp:effectExtent l="0" t="0" r="22860" b="30480"/>
                <wp:wrapNone/>
                <wp:docPr id="835320387" name="Connettore diritto 1"/>
                <wp:cNvGraphicFramePr/>
                <a:graphic xmlns:a="http://schemas.openxmlformats.org/drawingml/2006/main">
                  <a:graphicData uri="http://schemas.microsoft.com/office/word/2010/wordprocessingShape">
                    <wps:wsp>
                      <wps:cNvCnPr/>
                      <wps:spPr>
                        <a:xfrm>
                          <a:off x="0" y="0"/>
                          <a:ext cx="65684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62D715" id="Connettore dirit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3.05pt" to="501.9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" strokecolor="black [3213]" strokeweight=".5pt">
                <v:stroke joinstyle="miter"/>
              </v:line>
            </w:pict>
          </mc:Fallback>
        </mc:AlternateContent>
      </w:r>
      <w:r w:rsidRPr="00922F0F">
        <w:rPr>
          <w:rFonts w:ascii="Times New Roman" w:hAnsi="Times New Roman" w:cs="Times New Roman"/>
          <w:sz w:val="24"/>
          <w:szCs w:val="24"/>
        </w:rPr>
        <w:t>Elettromagnetismo e circuiti</w:t>
      </w:r>
    </w:p>
    <w:p w14:paraId="34C4B161" w14:textId="77777777" w:rsidR="008013B4" w:rsidRPr="008013B4" w:rsidRDefault="008013B4" w:rsidP="008013B4">
      <w:pPr>
        <w:spacing w:after="0"/>
        <w:jc w:val="center"/>
        <w:rPr>
          <w:rFonts w:ascii="Times New Roman" w:hAnsi="Times New Roman" w:cs="Times New Roman"/>
          <w:b/>
          <w:bCs/>
          <w:sz w:val="24"/>
          <w:szCs w:val="24"/>
        </w:rPr>
      </w:pPr>
      <w:r w:rsidRPr="008013B4">
        <w:rPr>
          <w:rFonts w:ascii="Times New Roman" w:hAnsi="Times New Roman" w:cs="Times New Roman"/>
          <w:b/>
          <w:bCs/>
          <w:sz w:val="24"/>
          <w:szCs w:val="24"/>
        </w:rPr>
        <w:t>Fenomeni elettrici in ambito medico</w:t>
      </w:r>
    </w:p>
    <w:p w14:paraId="78D5A7AF" w14:textId="77777777" w:rsidR="008013B4" w:rsidRPr="008013B4" w:rsidRDefault="008013B4" w:rsidP="008013B4">
      <w:pPr>
        <w:jc w:val="center"/>
        <w:rPr>
          <w:rFonts w:ascii="Times New Roman" w:hAnsi="Times New Roman" w:cs="Times New Roman"/>
          <w:b/>
          <w:bCs/>
          <w:sz w:val="24"/>
          <w:szCs w:val="24"/>
        </w:rPr>
      </w:pPr>
      <w:r w:rsidRPr="008013B4">
        <w:rPr>
          <w:rFonts w:ascii="Times New Roman" w:hAnsi="Times New Roman" w:cs="Times New Roman"/>
          <w:b/>
          <w:bCs/>
          <w:sz w:val="24"/>
          <w:szCs w:val="24"/>
        </w:rPr>
        <w:t>Assiomi della fisica: Concetto di Forza, Concetto di Sorgente, Concetto di Campo</w:t>
      </w:r>
    </w:p>
    <w:p w14:paraId="20B59753" w14:textId="3B6C0352" w:rsidR="00F82906" w:rsidRPr="00922F0F" w:rsidRDefault="00A93BCC" w:rsidP="00A03635">
      <w:pPr>
        <w:jc w:val="center"/>
        <w:rPr>
          <w:rFonts w:ascii="Times New Roman" w:hAnsi="Times New Roman" w:cs="Times New Roman"/>
          <w:sz w:val="24"/>
          <w:szCs w:val="24"/>
        </w:rPr>
      </w:pPr>
      <w:r>
        <w:rPr>
          <w:rFonts w:ascii="Times New Roman" w:hAnsi="Times New Roman" w:cs="Times New Roman"/>
          <w:sz w:val="24"/>
          <w:szCs w:val="24"/>
        </w:rPr>
        <w:t>Prof.</w:t>
      </w:r>
      <w:r w:rsidR="00F82906" w:rsidRPr="00922F0F">
        <w:rPr>
          <w:rFonts w:ascii="Times New Roman" w:hAnsi="Times New Roman" w:cs="Times New Roman"/>
          <w:sz w:val="24"/>
          <w:szCs w:val="24"/>
        </w:rPr>
        <w:t xml:space="preserve"> Sandra Costanzo</w:t>
      </w:r>
      <w:r w:rsidR="006762E9" w:rsidRPr="00922F0F">
        <w:rPr>
          <w:rFonts w:ascii="Times New Roman" w:hAnsi="Times New Roman" w:cs="Times New Roman"/>
          <w:sz w:val="24"/>
          <w:szCs w:val="24"/>
        </w:rPr>
        <w:t xml:space="preserve"> </w:t>
      </w:r>
      <w:r>
        <w:rPr>
          <w:rFonts w:ascii="Times New Roman" w:hAnsi="Times New Roman" w:cs="Times New Roman"/>
          <w:sz w:val="24"/>
          <w:szCs w:val="24"/>
        </w:rPr>
        <w:t>–</w:t>
      </w:r>
      <w:r w:rsidR="006762E9" w:rsidRPr="00922F0F">
        <w:rPr>
          <w:rFonts w:ascii="Times New Roman" w:hAnsi="Times New Roman" w:cs="Times New Roman"/>
          <w:sz w:val="24"/>
          <w:szCs w:val="24"/>
        </w:rPr>
        <w:t xml:space="preserve"> </w:t>
      </w:r>
      <w:r>
        <w:rPr>
          <w:rFonts w:ascii="Times New Roman" w:hAnsi="Times New Roman" w:cs="Times New Roman"/>
          <w:sz w:val="24"/>
          <w:szCs w:val="24"/>
        </w:rPr>
        <w:t>Lez.</w:t>
      </w:r>
      <w:r w:rsidR="00B55CED">
        <w:rPr>
          <w:rFonts w:ascii="Times New Roman" w:hAnsi="Times New Roman" w:cs="Times New Roman"/>
          <w:sz w:val="24"/>
          <w:szCs w:val="24"/>
        </w:rPr>
        <w:t>4– 09</w:t>
      </w:r>
      <w:r w:rsidR="008013B4">
        <w:rPr>
          <w:rFonts w:ascii="Times New Roman" w:hAnsi="Times New Roman" w:cs="Times New Roman"/>
          <w:sz w:val="24"/>
          <w:szCs w:val="24"/>
        </w:rPr>
        <w:t>/10/2023 – sbobinano e revisionano</w:t>
      </w:r>
      <w:r w:rsidR="006762E9" w:rsidRPr="00922F0F">
        <w:rPr>
          <w:rFonts w:ascii="Times New Roman" w:hAnsi="Times New Roman" w:cs="Times New Roman"/>
          <w:sz w:val="24"/>
          <w:szCs w:val="24"/>
        </w:rPr>
        <w:t xml:space="preserve">: </w:t>
      </w:r>
      <w:r w:rsidR="00C267D6" w:rsidRPr="00922F0F">
        <w:rPr>
          <w:rFonts w:ascii="Times New Roman" w:hAnsi="Times New Roman" w:cs="Times New Roman"/>
          <w:sz w:val="24"/>
          <w:szCs w:val="24"/>
        </w:rPr>
        <w:t>A. Rogato</w:t>
      </w:r>
      <w:r w:rsidR="008013B4">
        <w:rPr>
          <w:rFonts w:ascii="Times New Roman" w:hAnsi="Times New Roman" w:cs="Times New Roman"/>
          <w:sz w:val="24"/>
          <w:szCs w:val="24"/>
        </w:rPr>
        <w:t xml:space="preserve">, </w:t>
      </w:r>
      <w:r w:rsidR="00C267D6">
        <w:rPr>
          <w:rFonts w:ascii="Times New Roman" w:hAnsi="Times New Roman" w:cs="Times New Roman"/>
          <w:sz w:val="24"/>
          <w:szCs w:val="24"/>
        </w:rPr>
        <w:t>L. Calisto</w:t>
      </w:r>
    </w:p>
    <w:p w14:paraId="03A9F49C" w14:textId="3685D97F" w:rsidR="008013B4" w:rsidRPr="002D15C9" w:rsidRDefault="008013B4" w:rsidP="008013B4">
      <w:pPr>
        <w:jc w:val="both"/>
        <w:rPr>
          <w:rFonts w:ascii="Times New Roman" w:hAnsi="Times New Roman" w:cs="Times New Roman"/>
          <w:b/>
          <w:bCs/>
          <w:i/>
          <w:iCs/>
          <w:sz w:val="24"/>
          <w:szCs w:val="24"/>
        </w:rPr>
      </w:pPr>
      <w:r w:rsidRPr="00922F0F">
        <w:rPr>
          <w:rFonts w:ascii="Times New Roman" w:hAnsi="Times New Roman" w:cs="Times New Roman"/>
          <w:noProof/>
          <w:sz w:val="24"/>
          <w:szCs w:val="24"/>
          <w:lang w:eastAsia="it-IT"/>
        </w:rPr>
        <mc:AlternateContent>
          <mc:Choice Requires="wps">
            <w:drawing>
              <wp:anchor distT="0" distB="0" distL="114300" distR="114300" simplePos="0" relativeHeight="251674624" behindDoc="0" locked="0" layoutInCell="1" allowOverlap="1" wp14:anchorId="6DFBAEE8" wp14:editId="6B71F683">
                <wp:simplePos x="0" y="0"/>
                <wp:positionH relativeFrom="column">
                  <wp:posOffset>0</wp:posOffset>
                </wp:positionH>
                <wp:positionV relativeFrom="paragraph">
                  <wp:posOffset>0</wp:posOffset>
                </wp:positionV>
                <wp:extent cx="6568440" cy="7620"/>
                <wp:effectExtent l="0" t="0" r="22860" b="30480"/>
                <wp:wrapNone/>
                <wp:docPr id="14" name="Connettore diritto 1"/>
                <wp:cNvGraphicFramePr/>
                <a:graphic xmlns:a="http://schemas.openxmlformats.org/drawingml/2006/main">
                  <a:graphicData uri="http://schemas.microsoft.com/office/word/2010/wordprocessingShape">
                    <wps:wsp>
                      <wps:cNvCnPr/>
                      <wps:spPr>
                        <a:xfrm>
                          <a:off x="0" y="0"/>
                          <a:ext cx="656844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AAC608" id="Connettore diritto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17.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" strokecolor="windowText" strokeweight=".5pt">
                <v:stroke joinstyle="miter"/>
              </v:line>
            </w:pict>
          </mc:Fallback>
        </mc:AlternateContent>
      </w:r>
      <w:r>
        <w:rPr>
          <w:rFonts w:ascii="Times New Roman" w:hAnsi="Times New Roman" w:cs="Times New Roman"/>
          <w:sz w:val="24"/>
          <w:szCs w:val="24"/>
        </w:rPr>
        <w:br/>
      </w:r>
      <w:r w:rsidRPr="002D15C9">
        <w:rPr>
          <w:rFonts w:ascii="Times New Roman" w:hAnsi="Times New Roman" w:cs="Times New Roman"/>
          <w:b/>
          <w:bCs/>
          <w:i/>
          <w:iCs/>
          <w:sz w:val="24"/>
          <w:szCs w:val="24"/>
        </w:rPr>
        <w:t>FENOMENI ELETTRICI IN AMBITO BIOMEDICO</w:t>
      </w:r>
    </w:p>
    <w:p w14:paraId="2A19C423" w14:textId="77777777" w:rsidR="008013B4" w:rsidRDefault="008013B4" w:rsidP="008013B4">
      <w:pPr>
        <w:jc w:val="both"/>
        <w:rPr>
          <w:rFonts w:ascii="Times New Roman" w:hAnsi="Times New Roman" w:cs="Times New Roman"/>
          <w:sz w:val="24"/>
          <w:szCs w:val="24"/>
        </w:rPr>
      </w:pPr>
      <w:r w:rsidRPr="002D15C9">
        <w:rPr>
          <w:rFonts w:ascii="Times New Roman" w:hAnsi="Times New Roman" w:cs="Times New Roman"/>
          <w:sz w:val="24"/>
          <w:szCs w:val="24"/>
        </w:rPr>
        <w:t xml:space="preserve">Gli organismi viventi espletano le loro funzioni biologiche regolando i meccanismi di assorbimento, di trasferimento e di eliminazione delle sostanze attraverso specifiche strutture dette </w:t>
      </w:r>
      <w:r w:rsidRPr="00E04580">
        <w:rPr>
          <w:rFonts w:ascii="Times New Roman" w:hAnsi="Times New Roman" w:cs="Times New Roman"/>
          <w:b/>
          <w:bCs/>
          <w:i/>
          <w:iCs/>
          <w:sz w:val="24"/>
          <w:szCs w:val="24"/>
        </w:rPr>
        <w:t>MEMBRANE</w:t>
      </w:r>
      <w:r w:rsidRPr="002D15C9">
        <w:rPr>
          <w:rFonts w:ascii="Times New Roman" w:hAnsi="Times New Roman" w:cs="Times New Roman"/>
          <w:sz w:val="24"/>
          <w:szCs w:val="24"/>
        </w:rPr>
        <w:t>.</w:t>
      </w:r>
      <w:r>
        <w:rPr>
          <w:rFonts w:ascii="Times New Roman" w:hAnsi="Times New Roman" w:cs="Times New Roman"/>
          <w:sz w:val="24"/>
          <w:szCs w:val="24"/>
        </w:rPr>
        <w:t xml:space="preserve"> Quest’ultime separano due sistemi aventi caratteristiche fisico-chimiche differenti.</w:t>
      </w:r>
    </w:p>
    <w:p w14:paraId="398646C9" w14:textId="77777777" w:rsidR="008013B4" w:rsidRDefault="008013B4" w:rsidP="008013B4">
      <w:pPr>
        <w:jc w:val="both"/>
        <w:rPr>
          <w:rFonts w:ascii="Times New Roman" w:hAnsi="Times New Roman" w:cs="Times New Roman"/>
          <w:sz w:val="24"/>
          <w:szCs w:val="24"/>
        </w:rPr>
      </w:pPr>
      <w:r>
        <w:rPr>
          <w:rFonts w:ascii="Times New Roman" w:hAnsi="Times New Roman" w:cs="Times New Roman"/>
          <w:sz w:val="24"/>
          <w:szCs w:val="24"/>
        </w:rPr>
        <w:t xml:space="preserve">I fenomeni elettrici sono fondamentali per il compartimento delle cellule, poiché un delicato sbilanciamento, ossia uno </w:t>
      </w:r>
      <w:proofErr w:type="spellStart"/>
      <w:r>
        <w:rPr>
          <w:rFonts w:ascii="Times New Roman" w:hAnsi="Times New Roman" w:cs="Times New Roman"/>
          <w:sz w:val="24"/>
          <w:szCs w:val="24"/>
        </w:rPr>
        <w:t>pseudoequilibrio</w:t>
      </w:r>
      <w:proofErr w:type="spellEnd"/>
      <w:r>
        <w:rPr>
          <w:rFonts w:ascii="Times New Roman" w:hAnsi="Times New Roman" w:cs="Times New Roman"/>
          <w:sz w:val="24"/>
          <w:szCs w:val="24"/>
        </w:rPr>
        <w:t>, delle cariche è mantenuto, ai fini dell’equilibrio del corpo umano, tra la regione interna e la regione esterna di ciascuna membrana.</w:t>
      </w:r>
    </w:p>
    <w:p w14:paraId="6F565F37" w14:textId="77777777" w:rsidR="008013B4" w:rsidRDefault="008013B4" w:rsidP="008013B4">
      <w:pPr>
        <w:jc w:val="both"/>
        <w:rPr>
          <w:rFonts w:ascii="Times New Roman" w:hAnsi="Times New Roman" w:cs="Times New Roman"/>
          <w:sz w:val="24"/>
          <w:szCs w:val="24"/>
        </w:rPr>
      </w:pPr>
      <w:r>
        <w:rPr>
          <w:rFonts w:ascii="Times New Roman" w:hAnsi="Times New Roman" w:cs="Times New Roman"/>
          <w:sz w:val="24"/>
          <w:szCs w:val="24"/>
        </w:rPr>
        <w:t>Qualunque variazione della distribuzione di carica determina la generazione e la propagazione di segnali elettrici, che rappresentano le basi di ogni azione umana complessa. L’attività bioelettrica umana si manifesta principalmente nell’elettrocardiogramma e nell’elettroencefalogramma.</w:t>
      </w:r>
    </w:p>
    <w:p w14:paraId="5F8FA4C9" w14:textId="77777777" w:rsidR="008013B4" w:rsidRPr="00E04580" w:rsidRDefault="008013B4" w:rsidP="008013B4">
      <w:pPr>
        <w:jc w:val="both"/>
        <w:rPr>
          <w:rFonts w:ascii="Times New Roman" w:hAnsi="Times New Roman" w:cs="Times New Roman"/>
          <w:b/>
          <w:bCs/>
          <w:i/>
          <w:iCs/>
          <w:sz w:val="24"/>
          <w:szCs w:val="24"/>
        </w:rPr>
      </w:pPr>
      <w:r w:rsidRPr="00E04580">
        <w:rPr>
          <w:rFonts w:ascii="Times New Roman" w:hAnsi="Times New Roman" w:cs="Times New Roman"/>
          <w:b/>
          <w:bCs/>
          <w:i/>
          <w:iCs/>
          <w:sz w:val="24"/>
          <w:szCs w:val="24"/>
        </w:rPr>
        <w:t>ASSIOMI DELLA FISICA</w:t>
      </w:r>
    </w:p>
    <w:p w14:paraId="24B18AC3" w14:textId="77777777" w:rsidR="008013B4" w:rsidRDefault="008013B4" w:rsidP="008013B4">
      <w:pPr>
        <w:jc w:val="both"/>
        <w:rPr>
          <w:rFonts w:ascii="Times New Roman" w:hAnsi="Times New Roman" w:cs="Times New Roman"/>
          <w:sz w:val="24"/>
          <w:szCs w:val="24"/>
        </w:rPr>
      </w:pPr>
      <w:r>
        <w:rPr>
          <w:rFonts w:ascii="Times New Roman" w:hAnsi="Times New Roman" w:cs="Times New Roman"/>
          <w:sz w:val="24"/>
          <w:szCs w:val="24"/>
        </w:rPr>
        <w:t xml:space="preserve">Generalmente la fisica parte da </w:t>
      </w:r>
      <w:r w:rsidRPr="00E04580">
        <w:rPr>
          <w:rFonts w:ascii="Times New Roman" w:hAnsi="Times New Roman" w:cs="Times New Roman"/>
          <w:b/>
          <w:bCs/>
          <w:i/>
          <w:iCs/>
          <w:sz w:val="24"/>
          <w:szCs w:val="24"/>
        </w:rPr>
        <w:t>assiomi</w:t>
      </w:r>
      <w:r>
        <w:rPr>
          <w:rFonts w:ascii="Times New Roman" w:hAnsi="Times New Roman" w:cs="Times New Roman"/>
          <w:sz w:val="24"/>
          <w:szCs w:val="24"/>
        </w:rPr>
        <w:t xml:space="preserve">, ovvero </w:t>
      </w:r>
      <w:r w:rsidRPr="00E04580">
        <w:rPr>
          <w:rFonts w:ascii="Times New Roman" w:hAnsi="Times New Roman" w:cs="Times New Roman"/>
          <w:sz w:val="24"/>
          <w:szCs w:val="24"/>
        </w:rPr>
        <w:t>formule valide, cioè un assioma è una proposizione o un'affermazione che viene accettata come vera senza bisogno di dimostrazione</w:t>
      </w:r>
      <w:r>
        <w:rPr>
          <w:rFonts w:ascii="Times New Roman" w:hAnsi="Times New Roman" w:cs="Times New Roman"/>
          <w:sz w:val="24"/>
          <w:szCs w:val="24"/>
        </w:rPr>
        <w:t xml:space="preserve"> (si danno per scontato alcuni concetti di base da cui ne derivano altri)</w:t>
      </w:r>
      <w:r w:rsidRPr="00E04580">
        <w:rPr>
          <w:rFonts w:ascii="Times New Roman" w:hAnsi="Times New Roman" w:cs="Times New Roman"/>
          <w:sz w:val="24"/>
          <w:szCs w:val="24"/>
        </w:rPr>
        <w:t xml:space="preserve"> e ne esistono di vario tipo. Un esempio di assiomi sono i modelli matematici utilizzati per rappresentare</w:t>
      </w:r>
      <w:r>
        <w:rPr>
          <w:rFonts w:ascii="Times New Roman" w:hAnsi="Times New Roman" w:cs="Times New Roman"/>
          <w:sz w:val="24"/>
          <w:szCs w:val="24"/>
        </w:rPr>
        <w:t xml:space="preserve"> </w:t>
      </w:r>
      <w:r w:rsidRPr="00E04580">
        <w:rPr>
          <w:rFonts w:ascii="Times New Roman" w:hAnsi="Times New Roman" w:cs="Times New Roman"/>
          <w:sz w:val="24"/>
          <w:szCs w:val="24"/>
        </w:rPr>
        <w:t>i modelli fisici</w:t>
      </w:r>
      <w:r>
        <w:rPr>
          <w:rFonts w:ascii="Times New Roman" w:hAnsi="Times New Roman" w:cs="Times New Roman"/>
          <w:sz w:val="24"/>
          <w:szCs w:val="24"/>
        </w:rPr>
        <w:t>, come accade per il concetto di campo scalare e campo vettoriale.</w:t>
      </w:r>
    </w:p>
    <w:p w14:paraId="4A252937" w14:textId="77777777" w:rsidR="008013B4" w:rsidRDefault="008013B4" w:rsidP="008013B4">
      <w:pPr>
        <w:jc w:val="both"/>
        <w:rPr>
          <w:rFonts w:ascii="Times New Roman" w:hAnsi="Times New Roman" w:cs="Times New Roman"/>
          <w:sz w:val="24"/>
          <w:szCs w:val="24"/>
        </w:rPr>
      </w:pPr>
      <w:r>
        <w:rPr>
          <w:rFonts w:ascii="Times New Roman" w:hAnsi="Times New Roman" w:cs="Times New Roman"/>
          <w:sz w:val="24"/>
          <w:szCs w:val="24"/>
        </w:rPr>
        <w:t xml:space="preserve">In fisica esistono alcuni concetti che sono correlati tra di loro si parla del </w:t>
      </w:r>
      <w:r w:rsidRPr="009842C4">
        <w:rPr>
          <w:rFonts w:ascii="Times New Roman" w:hAnsi="Times New Roman" w:cs="Times New Roman"/>
          <w:b/>
          <w:bCs/>
          <w:i/>
          <w:iCs/>
          <w:sz w:val="24"/>
          <w:szCs w:val="24"/>
        </w:rPr>
        <w:t>concetto di sorgente</w:t>
      </w:r>
      <w:r>
        <w:rPr>
          <w:rFonts w:ascii="Times New Roman" w:hAnsi="Times New Roman" w:cs="Times New Roman"/>
          <w:sz w:val="24"/>
          <w:szCs w:val="24"/>
        </w:rPr>
        <w:t xml:space="preserve">, del </w:t>
      </w:r>
      <w:r w:rsidRPr="009842C4">
        <w:rPr>
          <w:rFonts w:ascii="Times New Roman" w:hAnsi="Times New Roman" w:cs="Times New Roman"/>
          <w:b/>
          <w:bCs/>
          <w:i/>
          <w:iCs/>
          <w:sz w:val="24"/>
          <w:szCs w:val="24"/>
        </w:rPr>
        <w:t>concetto di campo</w:t>
      </w:r>
      <w:r>
        <w:rPr>
          <w:rFonts w:ascii="Times New Roman" w:hAnsi="Times New Roman" w:cs="Times New Roman"/>
          <w:sz w:val="24"/>
          <w:szCs w:val="24"/>
        </w:rPr>
        <w:t xml:space="preserve"> e del </w:t>
      </w:r>
      <w:r w:rsidRPr="009842C4">
        <w:rPr>
          <w:rFonts w:ascii="Times New Roman" w:hAnsi="Times New Roman" w:cs="Times New Roman"/>
          <w:b/>
          <w:bCs/>
          <w:i/>
          <w:iCs/>
          <w:sz w:val="24"/>
          <w:szCs w:val="24"/>
        </w:rPr>
        <w:t>concetto di forza.</w:t>
      </w:r>
      <w:r>
        <w:rPr>
          <w:rFonts w:ascii="Times New Roman" w:hAnsi="Times New Roman" w:cs="Times New Roman"/>
          <w:sz w:val="24"/>
          <w:szCs w:val="24"/>
        </w:rPr>
        <w:t xml:space="preserve"> La sorgente è necessaria per l’origine di un fenomeno, essa può essere una carica (singola o distribuzione di carica) o una corrente. Le sorgenti vengono definite grandezze </w:t>
      </w:r>
      <w:r w:rsidRPr="009842C4">
        <w:rPr>
          <w:rFonts w:ascii="Times New Roman" w:hAnsi="Times New Roman" w:cs="Times New Roman"/>
          <w:b/>
          <w:bCs/>
          <w:i/>
          <w:iCs/>
          <w:sz w:val="24"/>
          <w:szCs w:val="24"/>
        </w:rPr>
        <w:t>assegnate</w:t>
      </w:r>
      <w:r>
        <w:rPr>
          <w:rFonts w:ascii="Times New Roman" w:hAnsi="Times New Roman" w:cs="Times New Roman"/>
          <w:sz w:val="24"/>
          <w:szCs w:val="24"/>
        </w:rPr>
        <w:t xml:space="preserve">, mentre la forza e il campo sono grandezze </w:t>
      </w:r>
      <w:r w:rsidRPr="009842C4">
        <w:rPr>
          <w:rFonts w:ascii="Times New Roman" w:hAnsi="Times New Roman" w:cs="Times New Roman"/>
          <w:b/>
          <w:bCs/>
          <w:i/>
          <w:iCs/>
          <w:sz w:val="24"/>
          <w:szCs w:val="24"/>
        </w:rPr>
        <w:t>generate</w:t>
      </w:r>
      <w:r>
        <w:rPr>
          <w:rFonts w:ascii="Times New Roman" w:hAnsi="Times New Roman" w:cs="Times New Roman"/>
          <w:sz w:val="24"/>
          <w:szCs w:val="24"/>
        </w:rPr>
        <w:t>. L’approccio da seguire è quello di considerare che dalla sorgente abbia origine un campo e per effetto del campo si generano le forze.</w:t>
      </w:r>
    </w:p>
    <w:p w14:paraId="0EAAFCAC" w14:textId="77777777" w:rsidR="008013B4" w:rsidRDefault="008013B4" w:rsidP="008013B4">
      <w:pPr>
        <w:jc w:val="both"/>
        <w:rPr>
          <w:rFonts w:ascii="Times New Roman" w:hAnsi="Times New Roman" w:cs="Times New Roman"/>
          <w:sz w:val="24"/>
          <w:szCs w:val="24"/>
        </w:rPr>
      </w:pPr>
      <w:r w:rsidRPr="002D15C9">
        <w:rPr>
          <w:rFonts w:ascii="Times New Roman" w:hAnsi="Times New Roman" w:cs="Times New Roman"/>
          <w:b/>
          <w:bCs/>
          <w:i/>
          <w:iCs/>
          <w:sz w:val="24"/>
          <w:szCs w:val="24"/>
        </w:rPr>
        <w:t>Esempio forza gravitazionale</w:t>
      </w:r>
    </w:p>
    <w:p w14:paraId="50AC1638" w14:textId="77777777" w:rsidR="008013B4" w:rsidRPr="005770C8" w:rsidRDefault="008013B4" w:rsidP="008013B4">
      <w:pPr>
        <w:jc w:val="both"/>
        <w:rPr>
          <w:rFonts w:ascii="Times New Roman" w:hAnsi="Times New Roman" w:cs="Times New Roman"/>
          <w:i/>
          <w:iCs/>
          <w:sz w:val="24"/>
          <w:szCs w:val="24"/>
        </w:rPr>
      </w:pPr>
      <w:r w:rsidRPr="005770C8">
        <w:rPr>
          <w:rFonts w:ascii="Times New Roman" w:hAnsi="Times New Roman" w:cs="Times New Roman"/>
          <w:i/>
          <w:iCs/>
          <w:sz w:val="24"/>
          <w:szCs w:val="24"/>
        </w:rPr>
        <w:t>Ipotesi: m1 è la sorgente</w:t>
      </w:r>
      <w:r>
        <w:rPr>
          <w:rFonts w:ascii="Times New Roman" w:hAnsi="Times New Roman" w:cs="Times New Roman"/>
          <w:i/>
          <w:iCs/>
          <w:sz w:val="24"/>
          <w:szCs w:val="24"/>
        </w:rPr>
        <w:t xml:space="preserve"> e m2 subisce l’azione di m1</w:t>
      </w:r>
    </w:p>
    <w:p w14:paraId="74DD43F9" w14:textId="77777777" w:rsidR="008013B4" w:rsidRDefault="008013B4" w:rsidP="008013B4">
      <w:pPr>
        <w:jc w:val="both"/>
        <w:rPr>
          <w:rFonts w:ascii="Times New Roman" w:hAnsi="Times New Roman" w:cs="Times New Roman"/>
          <w:sz w:val="24"/>
          <w:szCs w:val="24"/>
        </w:rPr>
      </w:pPr>
      <w:r w:rsidRPr="003A06CE">
        <w:rPr>
          <w:rFonts w:ascii="Times New Roman" w:hAnsi="Times New Roman" w:cs="Times New Roman"/>
          <w:noProof/>
          <w:sz w:val="24"/>
          <w:szCs w:val="24"/>
          <w:lang w:eastAsia="it-IT"/>
        </w:rPr>
        <w:drawing>
          <wp:anchor distT="0" distB="0" distL="114300" distR="114300" simplePos="0" relativeHeight="251662336" behindDoc="0" locked="0" layoutInCell="1" allowOverlap="1" wp14:anchorId="43783FB2" wp14:editId="77307484">
            <wp:simplePos x="0" y="0"/>
            <wp:positionH relativeFrom="column">
              <wp:posOffset>635</wp:posOffset>
            </wp:positionH>
            <wp:positionV relativeFrom="paragraph">
              <wp:posOffset>2540</wp:posOffset>
            </wp:positionV>
            <wp:extent cx="2280285" cy="1691640"/>
            <wp:effectExtent l="0" t="0" r="5715" b="3810"/>
            <wp:wrapSquare wrapText="bothSides"/>
            <wp:docPr id="15672222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22293" name=""/>
                    <pic:cNvPicPr/>
                  </pic:nvPicPr>
                  <pic:blipFill>
                    <a:blip r:embed="rId8">
                      <a:extLst>
                        <a:ext uri="{28A0092B-C50C-407E-A947-70E740481C1C}">
                          <a14:useLocalDpi xmlns:a14="http://schemas.microsoft.com/office/drawing/2010/main" val="0"/>
                        </a:ext>
                      </a:extLst>
                    </a:blip>
                    <a:stretch>
                      <a:fillRect/>
                    </a:stretch>
                  </pic:blipFill>
                  <pic:spPr>
                    <a:xfrm>
                      <a:off x="0" y="0"/>
                      <a:ext cx="2280285" cy="16916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Supponiamo di considerare due corpi di massa m1 e m2, questi due corpi sono posti a una distanza R</w:t>
      </w:r>
      <w:r w:rsidRPr="009842C4">
        <w:rPr>
          <w:rFonts w:ascii="Times New Roman" w:hAnsi="Times New Roman" w:cs="Times New Roman"/>
          <w:sz w:val="16"/>
          <w:szCs w:val="16"/>
        </w:rPr>
        <w:t xml:space="preserve">12 </w:t>
      </w:r>
      <w:r>
        <w:rPr>
          <w:rFonts w:ascii="Times New Roman" w:hAnsi="Times New Roman" w:cs="Times New Roman"/>
          <w:sz w:val="24"/>
          <w:szCs w:val="24"/>
        </w:rPr>
        <w:t xml:space="preserve">e si segna un versore </w:t>
      </w:r>
      <w:r w:rsidRPr="00E04580">
        <w:rPr>
          <w:rFonts w:ascii="Times New Roman" w:hAnsi="Times New Roman" w:cs="Times New Roman"/>
          <w:sz w:val="24"/>
          <w:szCs w:val="24"/>
        </w:rPr>
        <w:t>î</w:t>
      </w:r>
      <w:r w:rsidRPr="009842C4">
        <w:rPr>
          <w:rFonts w:ascii="Times New Roman" w:hAnsi="Times New Roman" w:cs="Times New Roman"/>
          <w:sz w:val="16"/>
          <w:szCs w:val="16"/>
        </w:rPr>
        <w:t>R12</w:t>
      </w:r>
      <w:r>
        <w:rPr>
          <w:rFonts w:ascii="Times New Roman" w:hAnsi="Times New Roman" w:cs="Times New Roman"/>
          <w:sz w:val="24"/>
          <w:szCs w:val="24"/>
        </w:rPr>
        <w:t xml:space="preserve"> (direzione e verso). Per effetto della presenza della massa m1 sulla massa m2 si genera una forza, ossia la forza gravitazionale esercitata dal corpo di massa m1 sul corpo di massa m2 ed è data dalla seguente relazione: </w:t>
      </w:r>
    </w:p>
    <w:p w14:paraId="67859B4B" w14:textId="77777777" w:rsidR="008013B4" w:rsidRPr="00E04580" w:rsidRDefault="008013B4" w:rsidP="008013B4">
      <w:pPr>
        <w:jc w:val="both"/>
        <w:rPr>
          <w:rFonts w:ascii="Cambria Math" w:hAnsi="Cambria Math" w:cs="Times New Roman"/>
          <w:sz w:val="24"/>
          <w:szCs w:val="24"/>
          <w:oMath/>
        </w:rPr>
      </w:pPr>
      <m:oMathPara>
        <m:oMath>
          <m:r>
            <w:rPr>
              <w:rFonts w:ascii="Cambria Math" w:hAnsi="Cambria Math" w:cs="Times New Roman"/>
              <w:sz w:val="24"/>
              <w:szCs w:val="24"/>
            </w:rPr>
            <m:t>Fg</m:t>
          </m:r>
          <m:r>
            <m:rPr>
              <m:sty m:val="p"/>
            </m:rPr>
            <w:rPr>
              <w:rFonts w:ascii="Cambria Math" w:hAnsi="Cambria Math" w:cs="Times New Roman"/>
              <w:sz w:val="16"/>
              <w:szCs w:val="16"/>
            </w:rPr>
            <m:t>12</m:t>
          </m:r>
          <m:r>
            <w:rPr>
              <w:rFonts w:ascii="Cambria Math" w:hAnsi="Cambria Math" w:cs="Times New Roman"/>
              <w:sz w:val="24"/>
              <w:szCs w:val="24"/>
            </w:rPr>
            <m:t>=</m:t>
          </m:r>
          <m:r>
            <m:rPr>
              <m:sty m:val="p"/>
            </m:rPr>
            <w:rPr>
              <w:rFonts w:ascii="Cambria Math" w:hAnsi="Cambria Math" w:cs="Times New Roman"/>
              <w:sz w:val="36"/>
              <w:szCs w:val="36"/>
            </w:rPr>
            <m:t>î</m:t>
          </m:r>
          <m:r>
            <m:rPr>
              <m:sty m:val="p"/>
            </m:rPr>
            <w:rPr>
              <w:rFonts w:ascii="Cambria Math" w:hAnsi="Cambria Math" w:cs="Times New Roman"/>
              <w:sz w:val="16"/>
              <w:szCs w:val="16"/>
            </w:rPr>
            <m:t>R12</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G*m1*m2</m:t>
              </m:r>
            </m:num>
            <m:den>
              <m:r>
                <w:rPr>
                  <w:rFonts w:ascii="Cambria Math" w:hAnsi="Cambria Math" w:cs="Times New Roman"/>
                  <w:sz w:val="24"/>
                  <w:szCs w:val="24"/>
                </w:rPr>
                <m:t>R</m:t>
              </m:r>
              <m:sSup>
                <m:sSupPr>
                  <m:ctrlPr>
                    <w:rPr>
                      <w:rFonts w:ascii="Cambria Math" w:hAnsi="Cambria Math" w:cs="Times New Roman"/>
                      <w:i/>
                      <w:sz w:val="24"/>
                      <w:szCs w:val="24"/>
                    </w:rPr>
                  </m:ctrlPr>
                </m:sSupPr>
                <m:e>
                  <m:r>
                    <m:rPr>
                      <m:sty m:val="p"/>
                    </m:rPr>
                    <w:rPr>
                      <w:rFonts w:ascii="Cambria Math" w:hAnsi="Cambria Math" w:cs="Times New Roman"/>
                      <w:sz w:val="16"/>
                      <w:szCs w:val="16"/>
                    </w:rPr>
                    <m:t>12</m:t>
                  </m:r>
                </m:e>
                <m:sup>
                  <m:r>
                    <w:rPr>
                      <w:rFonts w:ascii="Cambria Math" w:hAnsi="Cambria Math" w:cs="Times New Roman"/>
                      <w:sz w:val="24"/>
                      <w:szCs w:val="24"/>
                    </w:rPr>
                    <m:t>2</m:t>
                  </m:r>
                </m:sup>
              </m:sSup>
            </m:den>
          </m:f>
        </m:oMath>
      </m:oMathPara>
    </w:p>
    <w:p w14:paraId="0BA3858F" w14:textId="77777777" w:rsidR="008013B4" w:rsidRPr="003A06CE" w:rsidRDefault="008013B4" w:rsidP="008013B4">
      <w:pPr>
        <w:jc w:val="both"/>
        <w:rPr>
          <w:rFonts w:ascii="Times New Roman" w:hAnsi="Times New Roman" w:cs="Times New Roman"/>
          <w:sz w:val="24"/>
          <w:szCs w:val="24"/>
        </w:rPr>
      </w:pPr>
    </w:p>
    <w:p w14:paraId="1B47755A" w14:textId="77777777" w:rsidR="008013B4" w:rsidRDefault="008013B4" w:rsidP="008013B4">
      <w:pPr>
        <w:jc w:val="both"/>
        <w:rPr>
          <w:rFonts w:ascii="Times New Roman" w:hAnsi="Times New Roman" w:cs="Times New Roman"/>
          <w:sz w:val="24"/>
          <w:szCs w:val="24"/>
        </w:rPr>
      </w:pPr>
      <w:r w:rsidRPr="005770C8">
        <w:rPr>
          <w:rFonts w:ascii="Times New Roman" w:hAnsi="Times New Roman" w:cs="Times New Roman"/>
          <w:sz w:val="24"/>
          <w:szCs w:val="24"/>
        </w:rPr>
        <w:t xml:space="preserve">La forza gravitazionale è di natura </w:t>
      </w:r>
      <w:r w:rsidRPr="005770C8">
        <w:rPr>
          <w:rFonts w:ascii="Times New Roman" w:hAnsi="Times New Roman" w:cs="Times New Roman"/>
          <w:b/>
          <w:bCs/>
          <w:i/>
          <w:iCs/>
          <w:sz w:val="24"/>
          <w:szCs w:val="24"/>
        </w:rPr>
        <w:t>ATTRATTIVA</w:t>
      </w:r>
      <w:r w:rsidRPr="005770C8">
        <w:rPr>
          <w:rFonts w:ascii="Times New Roman" w:hAnsi="Times New Roman" w:cs="Times New Roman"/>
          <w:sz w:val="24"/>
          <w:szCs w:val="24"/>
        </w:rPr>
        <w:t xml:space="preserve"> </w:t>
      </w:r>
      <w:r w:rsidRPr="005770C8">
        <w:rPr>
          <w:rFonts w:ascii="Times New Roman" w:hAnsi="Times New Roman" w:cs="Times New Roman"/>
          <w:i/>
          <w:iCs/>
          <w:sz w:val="24"/>
          <w:szCs w:val="24"/>
        </w:rPr>
        <w:t>(NON PUO’ MAI ESSERE REPULSIVA</w:t>
      </w:r>
      <w:r w:rsidRPr="005770C8">
        <w:rPr>
          <w:rFonts w:ascii="Times New Roman" w:hAnsi="Times New Roman" w:cs="Times New Roman"/>
          <w:sz w:val="24"/>
          <w:szCs w:val="24"/>
        </w:rPr>
        <w:t>)</w:t>
      </w:r>
      <w:r>
        <w:rPr>
          <w:rFonts w:ascii="Times New Roman" w:hAnsi="Times New Roman" w:cs="Times New Roman"/>
          <w:sz w:val="24"/>
          <w:szCs w:val="24"/>
        </w:rPr>
        <w:t xml:space="preserve">. Ciò si osserva dal versore uscente dal corpo di massa m1 che sarà opposto al campo </w:t>
      </w:r>
      <w:r w:rsidRPr="009842C4">
        <w:rPr>
          <w:rFonts w:ascii="Times New Roman" w:hAnsi="Times New Roman" w:cs="Times New Roman"/>
          <w:i/>
          <w:iCs/>
          <w:sz w:val="24"/>
          <w:szCs w:val="24"/>
        </w:rPr>
        <w:t>(in blu).</w:t>
      </w:r>
      <w:r>
        <w:rPr>
          <w:rFonts w:ascii="Times New Roman" w:hAnsi="Times New Roman" w:cs="Times New Roman"/>
          <w:sz w:val="24"/>
          <w:szCs w:val="24"/>
        </w:rPr>
        <w:t xml:space="preserve"> </w:t>
      </w:r>
      <w:r w:rsidRPr="005770C8">
        <w:rPr>
          <w:rFonts w:ascii="Times New Roman" w:hAnsi="Times New Roman" w:cs="Times New Roman"/>
          <w:sz w:val="24"/>
          <w:szCs w:val="24"/>
        </w:rPr>
        <w:t xml:space="preserve">L’intensità </w:t>
      </w:r>
      <w:r w:rsidRPr="005770C8">
        <w:rPr>
          <w:rFonts w:ascii="Times New Roman" w:hAnsi="Times New Roman" w:cs="Times New Roman"/>
          <w:sz w:val="24"/>
          <w:szCs w:val="24"/>
        </w:rPr>
        <w:lastRenderedPageBreak/>
        <w:t>diminuisce come il quadrato della distanza</w:t>
      </w:r>
      <w:r>
        <w:rPr>
          <w:rFonts w:ascii="Times New Roman" w:hAnsi="Times New Roman" w:cs="Times New Roman"/>
          <w:sz w:val="24"/>
          <w:szCs w:val="24"/>
        </w:rPr>
        <w:t>, in quanto è inversamente proporzionale al quadrato del raggio</w:t>
      </w:r>
      <w:r w:rsidRPr="005770C8">
        <w:rPr>
          <w:rFonts w:ascii="Times New Roman" w:hAnsi="Times New Roman" w:cs="Times New Roman"/>
          <w:sz w:val="24"/>
          <w:szCs w:val="24"/>
        </w:rPr>
        <w:t xml:space="preserve">: si deduce pertanto che la forza gravitazionale agisce a </w:t>
      </w:r>
      <w:r w:rsidRPr="005770C8">
        <w:rPr>
          <w:rFonts w:ascii="Times New Roman" w:hAnsi="Times New Roman" w:cs="Times New Roman"/>
          <w:b/>
          <w:bCs/>
          <w:i/>
          <w:iCs/>
          <w:sz w:val="24"/>
          <w:szCs w:val="24"/>
        </w:rPr>
        <w:t>DISTANZA</w:t>
      </w:r>
      <w:r w:rsidRPr="005770C8">
        <w:rPr>
          <w:rFonts w:ascii="Times New Roman" w:hAnsi="Times New Roman" w:cs="Times New Roman"/>
          <w:sz w:val="24"/>
          <w:szCs w:val="24"/>
        </w:rPr>
        <w:t>.</w:t>
      </w:r>
    </w:p>
    <w:p w14:paraId="1F6DAC3A" w14:textId="77777777" w:rsidR="008013B4" w:rsidRDefault="008013B4" w:rsidP="008013B4">
      <w:pPr>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i">
            <w:drawing>
              <wp:anchor distT="0" distB="0" distL="114300" distR="114300" simplePos="0" relativeHeight="251663360" behindDoc="0" locked="0" layoutInCell="1" allowOverlap="1" wp14:anchorId="18F2D887" wp14:editId="37696E2A">
                <wp:simplePos x="0" y="0"/>
                <wp:positionH relativeFrom="column">
                  <wp:posOffset>7837771</wp:posOffset>
                </wp:positionH>
                <wp:positionV relativeFrom="paragraph">
                  <wp:posOffset>121106</wp:posOffset>
                </wp:positionV>
                <wp:extent cx="3960" cy="6120"/>
                <wp:effectExtent l="57150" t="57150" r="53340" b="51435"/>
                <wp:wrapNone/>
                <wp:docPr id="1769165884" name="Input penna 4"/>
                <wp:cNvGraphicFramePr/>
                <a:graphic xmlns:a="http://schemas.openxmlformats.org/drawingml/2006/main">
                  <a:graphicData uri="http://schemas.microsoft.com/office/word/2010/wordprocessingInk">
                    <w14:contentPart bwMode="auto" r:id="rId9">
                      <w14:nvContentPartPr>
                        <w14:cNvContentPartPr/>
                      </w14:nvContentPartPr>
                      <w14:xfrm>
                        <a:off x="0" y="0"/>
                        <a:ext cx="3960" cy="6120"/>
                      </w14:xfrm>
                    </w14:contentPart>
                  </a:graphicData>
                </a:graphic>
              </wp:anchor>
            </w:drawing>
          </mc:Choice>
          <mc:Fallback>
            <w:pict>
              <v:shapetype w14:anchorId="0D7E4B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 o:spid="_x0000_s1026" type="#_x0000_t75" style="position:absolute;margin-left:616.2pt;margin-top:8.55pt;width:2.25pt;height: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">
                <v:imagedata r:id="rId10" o:title=""/>
              </v:shape>
            </w:pict>
          </mc:Fallback>
        </mc:AlternateContent>
      </w:r>
      <w:r>
        <w:rPr>
          <w:rFonts w:ascii="Times New Roman" w:hAnsi="Times New Roman" w:cs="Times New Roman"/>
          <w:sz w:val="24"/>
          <w:szCs w:val="24"/>
        </w:rPr>
        <w:t>Questo concetto vale anche nell’elettromagnetismo in cui i fenomeni possono avvenire a distanza delle sorgenti, ciò può essere positivo in quanto permette il trasferimento delle informazioni, ma può essere anche negativo perché noi non siamo in grado di controllare ad esempio l’effetto avverso dei campi.</w:t>
      </w:r>
    </w:p>
    <w:p w14:paraId="4D74FF31" w14:textId="77777777" w:rsidR="008013B4" w:rsidRPr="00AB26E3" w:rsidRDefault="008013B4" w:rsidP="008013B4">
      <w:pPr>
        <w:jc w:val="both"/>
        <w:rPr>
          <w:rFonts w:ascii="Times New Roman" w:hAnsi="Times New Roman" w:cs="Times New Roman"/>
          <w:i/>
          <w:iCs/>
          <w:sz w:val="24"/>
          <w:szCs w:val="24"/>
        </w:rPr>
      </w:pPr>
      <w:r w:rsidRPr="00AB26E3">
        <w:rPr>
          <w:rFonts w:ascii="Times New Roman" w:hAnsi="Times New Roman" w:cs="Times New Roman"/>
          <w:i/>
          <w:iCs/>
          <w:sz w:val="24"/>
          <w:szCs w:val="24"/>
        </w:rPr>
        <w:t>Ipotesi: m2 è la sorgente e m1subisce l’azione di m1</w:t>
      </w:r>
    </w:p>
    <w:p w14:paraId="1C6ED7A4" w14:textId="77777777" w:rsidR="008013B4" w:rsidRDefault="008013B4" w:rsidP="008013B4">
      <w:pPr>
        <w:jc w:val="both"/>
        <w:rPr>
          <w:rFonts w:ascii="Times New Roman" w:hAnsi="Times New Roman" w:cs="Times New Roman"/>
          <w:sz w:val="24"/>
          <w:szCs w:val="24"/>
        </w:rPr>
      </w:pPr>
      <w:r>
        <w:rPr>
          <w:rFonts w:ascii="Times New Roman" w:hAnsi="Times New Roman" w:cs="Times New Roman"/>
          <w:sz w:val="24"/>
          <w:szCs w:val="24"/>
        </w:rPr>
        <w:t xml:space="preserve">Supponiamo di considerare   sempre i due corpi di massa m1 e di massa m2. Per effetto della presenza della massa m2 sulla massa m1 si genera una forza, ossia la forza gravitazionale esercitata dal corpo di massa m2 sul corpo di massa m1 ed è data dalla seguente relazione: </w:t>
      </w:r>
      <w:r>
        <w:rPr>
          <w:rFonts w:ascii="Times New Roman" w:hAnsi="Times New Roman" w:cs="Times New Roman"/>
          <w:noProof/>
          <w:sz w:val="24"/>
          <w:szCs w:val="24"/>
          <w:lang w:eastAsia="it-IT"/>
        </w:rPr>
        <mc:AlternateContent>
          <mc:Choice Requires="wpi">
            <w:drawing>
              <wp:anchor distT="0" distB="0" distL="114300" distR="114300" simplePos="0" relativeHeight="251665408" behindDoc="0" locked="0" layoutInCell="1" allowOverlap="1" wp14:anchorId="62B400CC" wp14:editId="2E8F6D26">
                <wp:simplePos x="0" y="0"/>
                <wp:positionH relativeFrom="column">
                  <wp:posOffset>-1148545</wp:posOffset>
                </wp:positionH>
                <wp:positionV relativeFrom="paragraph">
                  <wp:posOffset>202366</wp:posOffset>
                </wp:positionV>
                <wp:extent cx="2520" cy="2880"/>
                <wp:effectExtent l="57150" t="57150" r="55245" b="54610"/>
                <wp:wrapNone/>
                <wp:docPr id="299046344" name="Input penna 93"/>
                <wp:cNvGraphicFramePr/>
                <a:graphic xmlns:a="http://schemas.openxmlformats.org/drawingml/2006/main">
                  <a:graphicData uri="http://schemas.microsoft.com/office/word/2010/wordprocessingInk">
                    <w14:contentPart bwMode="auto" r:id="rId11">
                      <w14:nvContentPartPr>
                        <w14:cNvContentPartPr/>
                      </w14:nvContentPartPr>
                      <w14:xfrm>
                        <a:off x="0" y="0"/>
                        <a:ext cx="2520" cy="2880"/>
                      </w14:xfrm>
                    </w14:contentPart>
                  </a:graphicData>
                </a:graphic>
              </wp:anchor>
            </w:drawing>
          </mc:Choice>
          <mc:Fallback>
            <w:pict>
              <v:shape w14:anchorId="7AF655E5" id="Input penna 93" o:spid="_x0000_s1026" type="#_x0000_t75" style="position:absolute;margin-left:-91.8pt;margin-top:14.85pt;width:3pt;height: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">
                <v:imagedata r:id="rId12" o:title=""/>
              </v:shape>
            </w:pict>
          </mc:Fallback>
        </mc:AlternateContent>
      </w:r>
      <w:r>
        <w:rPr>
          <w:rFonts w:ascii="Times New Roman" w:hAnsi="Times New Roman" w:cs="Times New Roman"/>
          <w:noProof/>
          <w:sz w:val="24"/>
          <w:szCs w:val="24"/>
          <w:lang w:eastAsia="it-IT"/>
        </w:rPr>
        <mc:AlternateContent>
          <mc:Choice Requires="wpi">
            <w:drawing>
              <wp:anchor distT="0" distB="0" distL="114300" distR="114300" simplePos="0" relativeHeight="251664384" behindDoc="0" locked="0" layoutInCell="1" allowOverlap="1" wp14:anchorId="4F5B18E1" wp14:editId="74D653EA">
                <wp:simplePos x="0" y="0"/>
                <wp:positionH relativeFrom="column">
                  <wp:posOffset>-1023625</wp:posOffset>
                </wp:positionH>
                <wp:positionV relativeFrom="paragraph">
                  <wp:posOffset>222166</wp:posOffset>
                </wp:positionV>
                <wp:extent cx="360" cy="360"/>
                <wp:effectExtent l="38100" t="38100" r="57150" b="57150"/>
                <wp:wrapNone/>
                <wp:docPr id="1369693717" name="Input penna 9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0217F52" id="Input penna 90" o:spid="_x0000_s1026" type="#_x0000_t75" style="position:absolute;margin-left:-81.55pt;margin-top:16.55pt;width:2pt;height: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">
                <v:imagedata r:id="rId14" o:title=""/>
              </v:shape>
            </w:pict>
          </mc:Fallback>
        </mc:AlternateContent>
      </w:r>
      <w:r>
        <w:rPr>
          <w:rFonts w:ascii="Times New Roman" w:hAnsi="Times New Roman" w:cs="Times New Roman"/>
          <w:noProof/>
          <w:sz w:val="24"/>
          <w:szCs w:val="24"/>
          <w:lang w:eastAsia="it-IT"/>
        </w:rPr>
        <mc:AlternateContent>
          <mc:Choice Requires="wpi">
            <w:drawing>
              <wp:anchor distT="0" distB="0" distL="114300" distR="114300" simplePos="0" relativeHeight="251666432" behindDoc="0" locked="0" layoutInCell="1" allowOverlap="1" wp14:anchorId="5D5E3297" wp14:editId="01C7AAFE">
                <wp:simplePos x="0" y="0"/>
                <wp:positionH relativeFrom="column">
                  <wp:posOffset>-1061065</wp:posOffset>
                </wp:positionH>
                <wp:positionV relativeFrom="paragraph">
                  <wp:posOffset>228971</wp:posOffset>
                </wp:positionV>
                <wp:extent cx="2880" cy="2520"/>
                <wp:effectExtent l="57150" t="57150" r="54610" b="55245"/>
                <wp:wrapNone/>
                <wp:docPr id="1070912031" name="Input penna 95"/>
                <wp:cNvGraphicFramePr/>
                <a:graphic xmlns:a="http://schemas.openxmlformats.org/drawingml/2006/main">
                  <a:graphicData uri="http://schemas.microsoft.com/office/word/2010/wordprocessingInk">
                    <w14:contentPart bwMode="auto" r:id="rId15">
                      <w14:nvContentPartPr>
                        <w14:cNvContentPartPr/>
                      </w14:nvContentPartPr>
                      <w14:xfrm>
                        <a:off x="0" y="0"/>
                        <a:ext cx="2880" cy="2520"/>
                      </w14:xfrm>
                    </w14:contentPart>
                  </a:graphicData>
                </a:graphic>
              </wp:anchor>
            </w:drawing>
          </mc:Choice>
          <mc:Fallback>
            <w:pict>
              <v:shape w14:anchorId="1105C2B8" id="Input penna 95" o:spid="_x0000_s1026" type="#_x0000_t75" style="position:absolute;margin-left:-84.65pt;margin-top:16.7pt;width:2.5pt;height:2.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">
                <v:imagedata r:id="rId16" o:title=""/>
              </v:shape>
            </w:pict>
          </mc:Fallback>
        </mc:AlternateContent>
      </w:r>
    </w:p>
    <w:p w14:paraId="63536413" w14:textId="77777777" w:rsidR="008013B4" w:rsidRPr="00AB26E3" w:rsidRDefault="008013B4" w:rsidP="008013B4">
      <w:pPr>
        <w:jc w:val="center"/>
        <w:rPr>
          <w:rFonts w:ascii="Times New Roman" w:eastAsiaTheme="minorEastAsia" w:hAnsi="Times New Roman" w:cs="Times New Roman"/>
          <w:sz w:val="24"/>
          <w:szCs w:val="24"/>
        </w:rPr>
      </w:pPr>
      <m:oMath>
        <m:r>
          <w:rPr>
            <w:rFonts w:ascii="Cambria Math" w:hAnsi="Cambria Math" w:cs="Times New Roman"/>
            <w:sz w:val="24"/>
            <w:szCs w:val="24"/>
          </w:rPr>
          <m:t>Fg</m:t>
        </m:r>
        <m:r>
          <m:rPr>
            <m:sty m:val="p"/>
          </m:rPr>
          <w:rPr>
            <w:rFonts w:ascii="Cambria Math" w:hAnsi="Cambria Math" w:cs="Times New Roman"/>
            <w:sz w:val="16"/>
            <w:szCs w:val="16"/>
          </w:rPr>
          <m:t>12</m:t>
        </m:r>
        <m:r>
          <w:rPr>
            <w:rFonts w:ascii="Cambria Math" w:hAnsi="Cambria Math" w:cs="Times New Roman"/>
            <w:sz w:val="24"/>
            <w:szCs w:val="24"/>
          </w:rPr>
          <m:t>=</m:t>
        </m:r>
        <m:r>
          <m:rPr>
            <m:sty m:val="p"/>
          </m:rPr>
          <w:rPr>
            <w:rFonts w:ascii="Cambria Math" w:hAnsi="Cambria Math" w:cs="Times New Roman"/>
            <w:sz w:val="36"/>
            <w:szCs w:val="36"/>
          </w:rPr>
          <m:t>î</m:t>
        </m:r>
        <m:r>
          <m:rPr>
            <m:sty m:val="p"/>
          </m:rPr>
          <w:rPr>
            <w:rFonts w:ascii="Cambria Math" w:hAnsi="Cambria Math" w:cs="Times New Roman"/>
            <w:sz w:val="16"/>
            <w:szCs w:val="16"/>
          </w:rPr>
          <m:t>R12</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G*m1*m2</m:t>
            </m:r>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12</m:t>
                </m:r>
              </m:e>
              <m:sup>
                <m:r>
                  <w:rPr>
                    <w:rFonts w:ascii="Cambria Math" w:hAnsi="Cambria Math" w:cs="Times New Roman"/>
                    <w:sz w:val="24"/>
                    <w:szCs w:val="24"/>
                  </w:rPr>
                  <m:t>2</m:t>
                </m:r>
              </m:sup>
            </m:sSup>
          </m:den>
        </m:f>
        <m:r>
          <m:rPr>
            <m:sty m:val="p"/>
          </m:rP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Fg</m:t>
        </m:r>
        <m:r>
          <m:rPr>
            <m:sty m:val="p"/>
          </m:rPr>
          <w:rPr>
            <w:rFonts w:ascii="Cambria Math" w:hAnsi="Cambria Math" w:cs="Times New Roman"/>
            <w:sz w:val="16"/>
            <w:szCs w:val="16"/>
          </w:rPr>
          <m:t>12</m:t>
        </m:r>
        <m:r>
          <w:rPr>
            <w:rFonts w:ascii="Cambria Math" w:hAnsi="Cambria Math" w:cs="Times New Roman"/>
            <w:sz w:val="24"/>
            <w:szCs w:val="24"/>
          </w:rPr>
          <m:t>=-Fg</m:t>
        </m:r>
        <m:r>
          <m:rPr>
            <m:sty m:val="p"/>
          </m:rPr>
          <w:rPr>
            <w:rFonts w:ascii="Cambria Math" w:hAnsi="Cambria Math" w:cs="Times New Roman"/>
            <w:sz w:val="16"/>
            <w:szCs w:val="16"/>
          </w:rPr>
          <m:t>21</m:t>
        </m:r>
      </m:oMath>
    </w:p>
    <w:p w14:paraId="11332145" w14:textId="77777777" w:rsidR="008013B4" w:rsidRDefault="008013B4" w:rsidP="008013B4">
      <w:pPr>
        <w:jc w:val="both"/>
        <w:rPr>
          <w:rFonts w:ascii="Times New Roman" w:hAnsi="Times New Roman" w:cs="Times New Roman"/>
          <w:sz w:val="24"/>
          <w:szCs w:val="24"/>
        </w:rPr>
      </w:pPr>
    </w:p>
    <w:p w14:paraId="71900AE9" w14:textId="77777777" w:rsidR="008013B4" w:rsidRPr="00AB26E3" w:rsidRDefault="008013B4" w:rsidP="008013B4">
      <w:pPr>
        <w:jc w:val="both"/>
        <w:rPr>
          <w:rFonts w:ascii="Times New Roman" w:hAnsi="Times New Roman" w:cs="Times New Roman"/>
          <w:b/>
          <w:bCs/>
          <w:i/>
          <w:iCs/>
          <w:sz w:val="24"/>
          <w:szCs w:val="24"/>
        </w:rPr>
      </w:pPr>
      <w:r w:rsidRPr="009842C4">
        <w:rPr>
          <w:rFonts w:ascii="Times New Roman" w:hAnsi="Times New Roman" w:cs="Times New Roman"/>
          <w:noProof/>
          <w:sz w:val="24"/>
          <w:szCs w:val="24"/>
          <w:lang w:eastAsia="it-IT"/>
        </w:rPr>
        <w:drawing>
          <wp:anchor distT="0" distB="0" distL="114300" distR="114300" simplePos="0" relativeHeight="251668480" behindDoc="0" locked="0" layoutInCell="1" allowOverlap="1" wp14:anchorId="63F78778" wp14:editId="2A150574">
            <wp:simplePos x="0" y="0"/>
            <wp:positionH relativeFrom="margin">
              <wp:align>right</wp:align>
            </wp:positionH>
            <wp:positionV relativeFrom="paragraph">
              <wp:posOffset>193859</wp:posOffset>
            </wp:positionV>
            <wp:extent cx="1397072" cy="1397072"/>
            <wp:effectExtent l="0" t="0" r="0" b="0"/>
            <wp:wrapSquare wrapText="bothSides"/>
            <wp:docPr id="7861089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08927" name=""/>
                    <pic:cNvPicPr/>
                  </pic:nvPicPr>
                  <pic:blipFill>
                    <a:blip r:embed="rId17">
                      <a:extLst>
                        <a:ext uri="{28A0092B-C50C-407E-A947-70E740481C1C}">
                          <a14:useLocalDpi xmlns:a14="http://schemas.microsoft.com/office/drawing/2010/main" val="0"/>
                        </a:ext>
                      </a:extLst>
                    </a:blip>
                    <a:stretch>
                      <a:fillRect/>
                    </a:stretch>
                  </pic:blipFill>
                  <pic:spPr>
                    <a:xfrm>
                      <a:off x="0" y="0"/>
                      <a:ext cx="1397072" cy="1397072"/>
                    </a:xfrm>
                    <a:prstGeom prst="rect">
                      <a:avLst/>
                    </a:prstGeom>
                  </pic:spPr>
                </pic:pic>
              </a:graphicData>
            </a:graphic>
            <wp14:sizeRelH relativeFrom="page">
              <wp14:pctWidth>0</wp14:pctWidth>
            </wp14:sizeRelH>
            <wp14:sizeRelV relativeFrom="page">
              <wp14:pctHeight>0</wp14:pctHeight>
            </wp14:sizeRelV>
          </wp:anchor>
        </w:drawing>
      </w:r>
      <w:r w:rsidRPr="00AB26E3">
        <w:rPr>
          <w:rFonts w:ascii="Times New Roman" w:hAnsi="Times New Roman" w:cs="Times New Roman"/>
          <w:b/>
          <w:bCs/>
          <w:i/>
          <w:iCs/>
          <w:sz w:val="24"/>
          <w:szCs w:val="24"/>
        </w:rPr>
        <w:t>Esempio campo gravitazionale</w:t>
      </w:r>
    </w:p>
    <w:p w14:paraId="3DFF8B59" w14:textId="77777777" w:rsidR="008013B4" w:rsidRDefault="008013B4" w:rsidP="008013B4">
      <w:pPr>
        <w:jc w:val="both"/>
        <w:rPr>
          <w:rFonts w:ascii="Times New Roman" w:hAnsi="Times New Roman" w:cs="Times New Roman"/>
          <w:sz w:val="24"/>
          <w:szCs w:val="24"/>
        </w:rPr>
      </w:pPr>
      <w:r>
        <w:rPr>
          <w:rFonts w:ascii="Times New Roman" w:hAnsi="Times New Roman" w:cs="Times New Roman"/>
          <w:sz w:val="24"/>
          <w:szCs w:val="24"/>
        </w:rPr>
        <w:t xml:space="preserve">Si considera un corpo di massa m1, il quale produce intorno a se un campo gravitazionale attrattivo (orientato verso se stesso), che tende ad attrarre altri corpi, definito un versore </w:t>
      </w:r>
      <w:proofErr w:type="spellStart"/>
      <w:r w:rsidRPr="00AB26E3">
        <w:rPr>
          <w:rFonts w:ascii="Times New Roman" w:hAnsi="Times New Roman" w:cs="Times New Roman"/>
          <w:sz w:val="36"/>
          <w:szCs w:val="36"/>
        </w:rPr>
        <w:t>î</w:t>
      </w:r>
      <w:r w:rsidRPr="00AB26E3">
        <w:rPr>
          <w:rFonts w:ascii="Times New Roman" w:hAnsi="Times New Roman" w:cs="Times New Roman"/>
          <w:sz w:val="16"/>
          <w:szCs w:val="16"/>
        </w:rPr>
        <w:t>R</w:t>
      </w:r>
      <w:proofErr w:type="spellEnd"/>
      <w:r>
        <w:rPr>
          <w:rFonts w:ascii="Times New Roman" w:hAnsi="Times New Roman" w:cs="Times New Roman"/>
          <w:sz w:val="16"/>
          <w:szCs w:val="16"/>
        </w:rPr>
        <w:t xml:space="preserve"> </w:t>
      </w:r>
      <w:r>
        <w:rPr>
          <w:rFonts w:ascii="Times New Roman" w:hAnsi="Times New Roman" w:cs="Times New Roman"/>
          <w:sz w:val="24"/>
          <w:szCs w:val="24"/>
        </w:rPr>
        <w:t>con verso uscente, allora posso affermare che il campo gravitazionale, che è un vettore, sarà uguale a:</w:t>
      </w:r>
      <m:oMath>
        <m:r>
          <m:rPr>
            <m:sty m:val="p"/>
          </m:rPr>
          <w:rPr>
            <w:rFonts w:ascii="Cambria Math" w:hAnsi="Cambria Math" w:cs="Times New Roman"/>
            <w:sz w:val="24"/>
            <w:szCs w:val="24"/>
          </w:rPr>
          <m:t xml:space="preserve"> </m:t>
        </m:r>
      </m:oMath>
    </w:p>
    <w:p w14:paraId="0F91B52B" w14:textId="77777777" w:rsidR="008013B4" w:rsidRPr="00E04580" w:rsidRDefault="008013B4" w:rsidP="008013B4">
      <w:pPr>
        <w:jc w:val="center"/>
        <w:rPr>
          <w:rFonts w:ascii="Cambria Math" w:hAnsi="Cambria Math" w:cs="Times New Roman"/>
          <w:sz w:val="24"/>
          <w:szCs w:val="24"/>
          <w:oMath/>
        </w:rPr>
      </w:pPr>
      <m:oMath>
        <m:r>
          <m:rPr>
            <m:sty m:val="p"/>
          </m:rPr>
          <w:rPr>
            <w:rFonts w:ascii="Cambria Math" w:hAnsi="Cambria Math" w:cs="Arial"/>
            <w:color w:val="040C28"/>
            <w:sz w:val="30"/>
            <w:szCs w:val="30"/>
          </w:rPr>
          <m:t>Ψ</m:t>
        </m:r>
      </m:oMath>
      <w:proofErr w:type="gramStart"/>
      <w:r w:rsidRPr="009842C4">
        <w:rPr>
          <w:rFonts w:ascii="Times New Roman" w:hAnsi="Times New Roman" w:cs="Times New Roman"/>
          <w:sz w:val="20"/>
          <w:szCs w:val="20"/>
        </w:rPr>
        <w:t>g</w:t>
      </w:r>
      <w:proofErr w:type="gramEnd"/>
      <w:r>
        <w:rPr>
          <w:rFonts w:ascii="Times New Roman" w:hAnsi="Times New Roman" w:cs="Times New Roman"/>
          <w:sz w:val="24"/>
          <w:szCs w:val="24"/>
        </w:rPr>
        <w:t xml:space="preserve">= </w:t>
      </w:r>
      <m:oMath>
        <m:r>
          <m:rPr>
            <m:sty m:val="p"/>
          </m:rPr>
          <w:rPr>
            <w:rFonts w:ascii="Cambria Math" w:hAnsi="Cambria Math" w:cs="Times New Roman"/>
            <w:sz w:val="36"/>
            <w:szCs w:val="36"/>
          </w:rPr>
          <m:t>î</m:t>
        </m:r>
        <m:r>
          <m:rPr>
            <m:sty m:val="p"/>
          </m:rPr>
          <w:rPr>
            <w:rFonts w:ascii="Cambria Math" w:hAnsi="Cambria Math" w:cs="Times New Roman"/>
            <w:sz w:val="16"/>
            <w:szCs w:val="16"/>
          </w:rPr>
          <m:t>R1</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G*m1</m:t>
            </m:r>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den>
        </m:f>
      </m:oMath>
    </w:p>
    <w:p w14:paraId="63DFF24F" w14:textId="77777777" w:rsidR="008013B4" w:rsidRDefault="008013B4" w:rsidP="008013B4">
      <w:pPr>
        <w:jc w:val="both"/>
        <w:rPr>
          <w:rFonts w:ascii="Times New Roman" w:hAnsi="Times New Roman" w:cs="Times New Roman"/>
          <w:sz w:val="24"/>
          <w:szCs w:val="24"/>
        </w:rPr>
      </w:pPr>
      <w:r w:rsidRPr="009842C4">
        <w:rPr>
          <w:rFonts w:ascii="Times New Roman" w:hAnsi="Times New Roman" w:cs="Times New Roman"/>
          <w:noProof/>
          <w:sz w:val="24"/>
          <w:szCs w:val="24"/>
          <w:lang w:eastAsia="it-IT"/>
        </w:rPr>
        <w:drawing>
          <wp:anchor distT="0" distB="0" distL="114300" distR="114300" simplePos="0" relativeHeight="251669504" behindDoc="0" locked="0" layoutInCell="1" allowOverlap="1" wp14:anchorId="037EEB1E" wp14:editId="370E8550">
            <wp:simplePos x="0" y="0"/>
            <wp:positionH relativeFrom="margin">
              <wp:align>left</wp:align>
            </wp:positionH>
            <wp:positionV relativeFrom="paragraph">
              <wp:posOffset>257060</wp:posOffset>
            </wp:positionV>
            <wp:extent cx="1935480" cy="1799590"/>
            <wp:effectExtent l="0" t="0" r="7620" b="0"/>
            <wp:wrapSquare wrapText="bothSides"/>
            <wp:docPr id="12818904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904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5480" cy="17995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In questo caso non si hanno due corpi bensì siamo provvisti soltanto della sorgente ossia m1, e si considera l’effetto della sorgente nell’ambiente circostante, il quale genera un campo gravitazionale. Dalla formula sovrastante, si nota, che avendo un corpo di massa m1 sferico e si ha un raggio di valore r1, dal quale si ottiene una circonferenza, i cui punti risento lo stesso campo gravitazionale.</w:t>
      </w:r>
    </w:p>
    <w:p w14:paraId="215FA9AD" w14:textId="77777777" w:rsidR="008013B4" w:rsidRDefault="008013B4" w:rsidP="008013B4">
      <w:pPr>
        <w:jc w:val="both"/>
        <w:rPr>
          <w:rFonts w:ascii="Times New Roman" w:hAnsi="Times New Roman" w:cs="Times New Roman"/>
          <w:sz w:val="24"/>
          <w:szCs w:val="24"/>
        </w:rPr>
      </w:pPr>
      <w:r>
        <w:rPr>
          <w:rFonts w:ascii="Times New Roman" w:hAnsi="Times New Roman" w:cs="Times New Roman"/>
          <w:sz w:val="24"/>
          <w:szCs w:val="24"/>
        </w:rPr>
        <w:t>Pertanto il valore del campo gravitazionale è costante per tutte le circonferenze con raggio prefissato (l’unica grandezza variabile della formula è proprio il raggio). Tutte le circonferenze che si costruiscono su un corpo sono con lo stesso valore di campo gravitazionale.</w:t>
      </w:r>
    </w:p>
    <w:p w14:paraId="6DFD17AE" w14:textId="77777777" w:rsidR="008013B4" w:rsidRDefault="008013B4" w:rsidP="008013B4">
      <w:pPr>
        <w:jc w:val="both"/>
        <w:rPr>
          <w:rFonts w:ascii="Times New Roman" w:hAnsi="Times New Roman" w:cs="Times New Roman"/>
          <w:sz w:val="24"/>
          <w:szCs w:val="24"/>
        </w:rPr>
      </w:pPr>
      <w:r w:rsidRPr="009842C4">
        <w:rPr>
          <w:rFonts w:ascii="Times New Roman" w:hAnsi="Times New Roman" w:cs="Times New Roman"/>
          <w:noProof/>
          <w:sz w:val="24"/>
          <w:szCs w:val="24"/>
          <w:lang w:eastAsia="it-IT"/>
        </w:rPr>
        <w:drawing>
          <wp:anchor distT="0" distB="0" distL="114300" distR="114300" simplePos="0" relativeHeight="251670528" behindDoc="0" locked="0" layoutInCell="1" allowOverlap="1" wp14:anchorId="431D165E" wp14:editId="4DEFF8DA">
            <wp:simplePos x="0" y="0"/>
            <wp:positionH relativeFrom="margin">
              <wp:align>right</wp:align>
            </wp:positionH>
            <wp:positionV relativeFrom="paragraph">
              <wp:posOffset>-14778</wp:posOffset>
            </wp:positionV>
            <wp:extent cx="1953882" cy="1728000"/>
            <wp:effectExtent l="0" t="0" r="8890" b="5715"/>
            <wp:wrapSquare wrapText="bothSides"/>
            <wp:docPr id="6102242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24201" name=""/>
                    <pic:cNvPicPr/>
                  </pic:nvPicPr>
                  <pic:blipFill>
                    <a:blip r:embed="rId19">
                      <a:extLst>
                        <a:ext uri="{28A0092B-C50C-407E-A947-70E740481C1C}">
                          <a14:useLocalDpi xmlns:a14="http://schemas.microsoft.com/office/drawing/2010/main" val="0"/>
                        </a:ext>
                      </a:extLst>
                    </a:blip>
                    <a:stretch>
                      <a:fillRect/>
                    </a:stretch>
                  </pic:blipFill>
                  <pic:spPr>
                    <a:xfrm>
                      <a:off x="0" y="0"/>
                      <a:ext cx="1953882" cy="1728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Esempio tipico è la radiazione, in cui si fissa una distanza radiale e il valore del campo rimarrà sempre lo stesso.</w:t>
      </w:r>
    </w:p>
    <w:p w14:paraId="21825324" w14:textId="77777777" w:rsidR="008013B4" w:rsidRPr="009842C4" w:rsidRDefault="008013B4" w:rsidP="008013B4">
      <w:pPr>
        <w:jc w:val="both"/>
        <w:rPr>
          <w:rFonts w:ascii="Times New Roman" w:hAnsi="Times New Roman" w:cs="Times New Roman"/>
          <w:i/>
          <w:iCs/>
          <w:sz w:val="24"/>
          <w:szCs w:val="24"/>
        </w:rPr>
      </w:pPr>
      <w:r>
        <w:rPr>
          <w:rFonts w:ascii="Times New Roman" w:hAnsi="Times New Roman" w:cs="Times New Roman"/>
          <w:sz w:val="24"/>
          <w:szCs w:val="24"/>
        </w:rPr>
        <w:t>A destra la rappresentazione schematica tipica dell’andamento dell’intensità del campo</w:t>
      </w:r>
      <w:r w:rsidRPr="009842C4">
        <w:rPr>
          <w:rFonts w:ascii="Times New Roman" w:hAnsi="Times New Roman" w:cs="Times New Roman"/>
          <w:sz w:val="24"/>
          <w:szCs w:val="24"/>
        </w:rPr>
        <w:t xml:space="preserve"> </w:t>
      </w:r>
      <w:r w:rsidRPr="009842C4">
        <w:rPr>
          <w:rFonts w:ascii="Times New Roman" w:hAnsi="Times New Roman" w:cs="Times New Roman"/>
          <w:i/>
          <w:iCs/>
          <w:sz w:val="24"/>
          <w:szCs w:val="24"/>
        </w:rPr>
        <w:t>(Grafico by Manuel che sembra più un buco nero)</w:t>
      </w:r>
    </w:p>
    <w:p w14:paraId="1FBC5955" w14:textId="77777777" w:rsidR="008013B4" w:rsidRPr="009842C4" w:rsidRDefault="008013B4" w:rsidP="008013B4">
      <w:pPr>
        <w:pStyle w:val="Paragrafoelenco"/>
        <w:numPr>
          <w:ilvl w:val="0"/>
          <w:numId w:val="4"/>
        </w:numPr>
        <w:jc w:val="both"/>
        <w:rPr>
          <w:rFonts w:ascii="Times New Roman" w:hAnsi="Times New Roman" w:cs="Times New Roman"/>
          <w:sz w:val="24"/>
          <w:szCs w:val="24"/>
        </w:rPr>
      </w:pPr>
      <w:r w:rsidRPr="009842C4">
        <w:rPr>
          <w:rFonts w:ascii="Times New Roman" w:hAnsi="Times New Roman" w:cs="Times New Roman"/>
          <w:sz w:val="24"/>
          <w:szCs w:val="24"/>
        </w:rPr>
        <w:t>Vicino alle sorgenti il campo è molto intenso</w:t>
      </w:r>
      <w:r>
        <w:rPr>
          <w:rFonts w:ascii="Times New Roman" w:hAnsi="Times New Roman" w:cs="Times New Roman"/>
          <w:sz w:val="24"/>
          <w:szCs w:val="24"/>
        </w:rPr>
        <w:t xml:space="preserve"> (colore rosso)</w:t>
      </w:r>
    </w:p>
    <w:p w14:paraId="17BBCFC6" w14:textId="77777777" w:rsidR="008013B4" w:rsidRPr="009842C4" w:rsidRDefault="008013B4" w:rsidP="008013B4">
      <w:pPr>
        <w:pStyle w:val="Paragrafoelenco"/>
        <w:numPr>
          <w:ilvl w:val="0"/>
          <w:numId w:val="4"/>
        </w:numPr>
        <w:jc w:val="both"/>
        <w:rPr>
          <w:rFonts w:ascii="Times New Roman" w:hAnsi="Times New Roman" w:cs="Times New Roman"/>
          <w:sz w:val="24"/>
          <w:szCs w:val="24"/>
        </w:rPr>
      </w:pPr>
      <w:r w:rsidRPr="009842C4">
        <w:rPr>
          <w:rFonts w:ascii="Times New Roman" w:hAnsi="Times New Roman" w:cs="Times New Roman"/>
          <w:sz w:val="24"/>
          <w:szCs w:val="24"/>
        </w:rPr>
        <w:t xml:space="preserve">Lontano alle sorgenti il campo </w:t>
      </w:r>
      <w:r>
        <w:rPr>
          <w:rFonts w:ascii="Times New Roman" w:hAnsi="Times New Roman" w:cs="Times New Roman"/>
          <w:sz w:val="24"/>
          <w:szCs w:val="24"/>
        </w:rPr>
        <w:t>diminuisce (colore verde)</w:t>
      </w:r>
    </w:p>
    <w:p w14:paraId="1B1E93C2" w14:textId="77777777" w:rsidR="008013B4" w:rsidRDefault="008013B4" w:rsidP="008013B4">
      <w:pPr>
        <w:jc w:val="both"/>
        <w:rPr>
          <w:rFonts w:ascii="Times New Roman" w:hAnsi="Times New Roman" w:cs="Times New Roman"/>
          <w:sz w:val="24"/>
          <w:szCs w:val="24"/>
        </w:rPr>
      </w:pPr>
      <w:r>
        <w:rPr>
          <w:rFonts w:ascii="Times New Roman" w:hAnsi="Times New Roman" w:cs="Times New Roman"/>
          <w:sz w:val="24"/>
          <w:szCs w:val="24"/>
        </w:rPr>
        <w:lastRenderedPageBreak/>
        <w:t>L’intensità del campo è costante su tutte le circonferenze (per i singoli punti di ciascuna singola circonferenza) che si costruiscono ma diminuisce man mano che il raggio è maggiore (ci allontaniamo).</w:t>
      </w:r>
    </w:p>
    <w:p w14:paraId="7F172F1F" w14:textId="77777777" w:rsidR="008013B4" w:rsidRDefault="008013B4" w:rsidP="008013B4">
      <w:pPr>
        <w:spacing w:after="0" w:line="240" w:lineRule="auto"/>
        <w:rPr>
          <w:rFonts w:ascii="Times New Roman" w:eastAsiaTheme="minorEastAsia" w:hAnsi="Times New Roman" w:cs="Times New Roman"/>
          <w:b/>
          <w:bCs/>
          <w:i/>
          <w:sz w:val="24"/>
          <w:szCs w:val="24"/>
          <w:lang w:eastAsia="it-IT"/>
        </w:rPr>
      </w:pPr>
      <w:r>
        <w:rPr>
          <w:rFonts w:ascii="Times New Roman" w:eastAsiaTheme="minorEastAsia" w:hAnsi="Times New Roman" w:cs="Times New Roman"/>
          <w:b/>
          <w:bCs/>
          <w:i/>
          <w:sz w:val="24"/>
          <w:szCs w:val="24"/>
          <w:lang w:eastAsia="it-IT"/>
        </w:rPr>
        <w:br/>
      </w:r>
      <w:r w:rsidRPr="007A73C7">
        <w:rPr>
          <w:rFonts w:ascii="Times New Roman" w:eastAsiaTheme="minorEastAsia" w:hAnsi="Times New Roman" w:cs="Times New Roman"/>
          <w:b/>
          <w:bCs/>
          <w:i/>
          <w:sz w:val="24"/>
          <w:szCs w:val="24"/>
          <w:lang w:eastAsia="it-IT"/>
        </w:rPr>
        <w:t>CASO ELETTRICO</w:t>
      </w:r>
    </w:p>
    <w:p w14:paraId="3777BA90" w14:textId="77777777" w:rsidR="008013B4" w:rsidRPr="007A73C7" w:rsidRDefault="008013B4" w:rsidP="008013B4">
      <w:pPr>
        <w:spacing w:after="0" w:line="240" w:lineRule="auto"/>
        <w:rPr>
          <w:rFonts w:ascii="Times New Roman" w:eastAsiaTheme="minorEastAsia" w:hAnsi="Times New Roman" w:cs="Times New Roman"/>
          <w:b/>
          <w:bCs/>
          <w:i/>
          <w:sz w:val="24"/>
          <w:szCs w:val="24"/>
          <w:lang w:eastAsia="it-IT"/>
        </w:rPr>
      </w:pPr>
      <w:r w:rsidRPr="007A73C7">
        <w:rPr>
          <w:rFonts w:ascii="Times New Roman" w:eastAsiaTheme="minorEastAsia" w:hAnsi="Times New Roman" w:cs="Times New Roman"/>
          <w:sz w:val="24"/>
          <w:szCs w:val="24"/>
          <w:lang w:eastAsia="it-IT"/>
        </w:rPr>
        <w:t>Si supponga che i due corpi portino due cariche, rispettivamente</w:t>
      </w:r>
      <m:oMath>
        <m:r>
          <w:rPr>
            <w:rFonts w:ascii="Cambria Math" w:eastAsiaTheme="minorEastAsia" w:hAnsi="Cambria Math" w:cs="Times New Roman"/>
            <w:sz w:val="24"/>
            <w:szCs w:val="24"/>
            <w:lang w:eastAsia="it-IT"/>
          </w:rPr>
          <m:t xml:space="preserve"> </m:t>
        </m:r>
        <m:sSub>
          <m:sSubPr>
            <m:ctrlPr>
              <w:rPr>
                <w:rFonts w:ascii="Cambria Math" w:eastAsiaTheme="minorEastAsia" w:hAnsi="Cambria Math" w:cs="Times New Roman"/>
                <w:i/>
                <w:sz w:val="24"/>
                <w:szCs w:val="24"/>
                <w:lang w:eastAsia="it-IT"/>
              </w:rPr>
            </m:ctrlPr>
          </m:sSubPr>
          <m:e>
            <m:r>
              <w:rPr>
                <w:rFonts w:ascii="Cambria Math" w:eastAsiaTheme="minorEastAsia" w:hAnsi="Cambria Math" w:cs="Times New Roman"/>
                <w:sz w:val="24"/>
                <w:szCs w:val="24"/>
                <w:lang w:eastAsia="it-IT"/>
              </w:rPr>
              <m:t>q</m:t>
            </m:r>
          </m:e>
          <m:sub>
            <m:r>
              <w:rPr>
                <w:rFonts w:ascii="Cambria Math" w:eastAsiaTheme="minorEastAsia" w:hAnsi="Cambria Math" w:cs="Times New Roman"/>
                <w:sz w:val="24"/>
                <w:szCs w:val="24"/>
                <w:lang w:eastAsia="it-IT"/>
              </w:rPr>
              <m:t>1</m:t>
            </m:r>
          </m:sub>
        </m:sSub>
      </m:oMath>
      <w:r>
        <w:rPr>
          <w:rFonts w:ascii="Times New Roman" w:eastAsiaTheme="minorEastAsia" w:hAnsi="Times New Roman" w:cs="Times New Roman"/>
          <w:sz w:val="24"/>
          <w:szCs w:val="24"/>
          <w:lang w:eastAsia="it-IT"/>
        </w:rPr>
        <w:t xml:space="preserve"> </w:t>
      </w:r>
      <w:proofErr w:type="gramStart"/>
      <w:r>
        <w:rPr>
          <w:rFonts w:ascii="Times New Roman" w:eastAsiaTheme="minorEastAsia" w:hAnsi="Times New Roman" w:cs="Times New Roman"/>
          <w:sz w:val="24"/>
          <w:szCs w:val="24"/>
          <w:lang w:eastAsia="it-IT"/>
        </w:rPr>
        <w:t xml:space="preserve">e </w:t>
      </w:r>
      <m:oMath>
        <m:sSub>
          <m:sSubPr>
            <m:ctrlPr>
              <w:rPr>
                <w:rFonts w:ascii="Cambria Math" w:eastAsiaTheme="minorEastAsia" w:hAnsi="Cambria Math" w:cs="Times New Roman"/>
                <w:i/>
                <w:sz w:val="24"/>
                <w:szCs w:val="24"/>
                <w:lang w:eastAsia="it-IT"/>
              </w:rPr>
            </m:ctrlPr>
          </m:sSubPr>
          <m:e>
            <m:r>
              <w:rPr>
                <w:rFonts w:ascii="Cambria Math" w:eastAsiaTheme="minorEastAsia" w:hAnsi="Cambria Math" w:cs="Times New Roman"/>
                <w:sz w:val="24"/>
                <w:szCs w:val="24"/>
                <w:lang w:eastAsia="it-IT"/>
              </w:rPr>
              <m:t>q</m:t>
            </m:r>
          </m:e>
          <m:sub>
            <m:r>
              <w:rPr>
                <w:rFonts w:ascii="Cambria Math" w:eastAsiaTheme="minorEastAsia" w:hAnsi="Cambria Math" w:cs="Times New Roman"/>
                <w:sz w:val="24"/>
                <w:szCs w:val="24"/>
                <w:lang w:eastAsia="it-IT"/>
              </w:rPr>
              <m:t>2</m:t>
            </m:r>
          </m:sub>
        </m:sSub>
      </m:oMath>
      <w:r>
        <w:rPr>
          <w:rFonts w:ascii="Times New Roman" w:eastAsiaTheme="minorEastAsia" w:hAnsi="Times New Roman" w:cs="Times New Roman"/>
          <w:sz w:val="24"/>
          <w:szCs w:val="24"/>
          <w:lang w:eastAsia="it-IT"/>
        </w:rPr>
        <w:t>.</w:t>
      </w:r>
      <w:proofErr w:type="gramEnd"/>
    </w:p>
    <w:p w14:paraId="073CFB5C" w14:textId="77777777" w:rsidR="008013B4" w:rsidRDefault="008013B4" w:rsidP="008013B4">
      <w:pPr>
        <w:spacing w:after="0" w:line="240" w:lineRule="auto"/>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 xml:space="preserve">Per effetto della carica </w:t>
      </w:r>
      <m:oMath>
        <m:sSub>
          <m:sSubPr>
            <m:ctrlPr>
              <w:rPr>
                <w:rFonts w:ascii="Cambria Math" w:eastAsiaTheme="minorEastAsia" w:hAnsi="Cambria Math" w:cs="Times New Roman"/>
                <w:i/>
                <w:sz w:val="24"/>
                <w:szCs w:val="24"/>
                <w:lang w:eastAsia="it-IT"/>
              </w:rPr>
            </m:ctrlPr>
          </m:sSubPr>
          <m:e>
            <m:r>
              <w:rPr>
                <w:rFonts w:ascii="Cambria Math" w:eastAsiaTheme="minorEastAsia" w:hAnsi="Cambria Math" w:cs="Times New Roman"/>
                <w:sz w:val="24"/>
                <w:szCs w:val="24"/>
                <w:lang w:eastAsia="it-IT"/>
              </w:rPr>
              <m:t>q</m:t>
            </m:r>
          </m:e>
          <m:sub>
            <m:r>
              <w:rPr>
                <w:rFonts w:ascii="Cambria Math" w:eastAsiaTheme="minorEastAsia" w:hAnsi="Cambria Math" w:cs="Times New Roman"/>
                <w:sz w:val="24"/>
                <w:szCs w:val="24"/>
                <w:lang w:eastAsia="it-IT"/>
              </w:rPr>
              <m:t>1</m:t>
            </m:r>
          </m:sub>
        </m:sSub>
      </m:oMath>
      <w:r w:rsidRPr="007A73C7">
        <w:rPr>
          <w:rFonts w:ascii="Times New Roman" w:eastAsiaTheme="minorEastAsia" w:hAnsi="Times New Roman" w:cs="Times New Roman"/>
          <w:sz w:val="24"/>
          <w:szCs w:val="24"/>
          <w:lang w:eastAsia="it-IT"/>
        </w:rPr>
        <w:t>(</w:t>
      </w:r>
      <w:r w:rsidRPr="007A73C7">
        <w:rPr>
          <w:rFonts w:ascii="Times New Roman" w:eastAsiaTheme="minorEastAsia" w:hAnsi="Times New Roman" w:cs="Times New Roman"/>
          <w:sz w:val="24"/>
          <w:szCs w:val="24"/>
          <w:u w:val="single"/>
          <w:lang w:eastAsia="it-IT"/>
        </w:rPr>
        <w:t>sorgente</w:t>
      </w:r>
      <w:r w:rsidRPr="007A73C7">
        <w:rPr>
          <w:rFonts w:ascii="Times New Roman" w:eastAsiaTheme="minorEastAsia" w:hAnsi="Times New Roman" w:cs="Times New Roman"/>
          <w:sz w:val="24"/>
          <w:szCs w:val="24"/>
          <w:lang w:eastAsia="it-IT"/>
        </w:rPr>
        <w:t xml:space="preserve">), la carica </w:t>
      </w:r>
      <m:oMath>
        <m:sSub>
          <m:sSubPr>
            <m:ctrlPr>
              <w:rPr>
                <w:rFonts w:ascii="Cambria Math" w:eastAsiaTheme="minorEastAsia" w:hAnsi="Cambria Math" w:cs="Times New Roman"/>
                <w:i/>
                <w:sz w:val="24"/>
                <w:szCs w:val="24"/>
                <w:lang w:eastAsia="it-IT"/>
              </w:rPr>
            </m:ctrlPr>
          </m:sSubPr>
          <m:e>
            <m:r>
              <w:rPr>
                <w:rFonts w:ascii="Cambria Math" w:eastAsiaTheme="minorEastAsia" w:hAnsi="Cambria Math" w:cs="Times New Roman"/>
                <w:sz w:val="24"/>
                <w:szCs w:val="24"/>
                <w:lang w:eastAsia="it-IT"/>
              </w:rPr>
              <m:t>q</m:t>
            </m:r>
          </m:e>
          <m:sub>
            <m:r>
              <w:rPr>
                <w:rFonts w:ascii="Cambria Math" w:eastAsiaTheme="minorEastAsia" w:hAnsi="Cambria Math" w:cs="Times New Roman"/>
                <w:sz w:val="24"/>
                <w:szCs w:val="24"/>
                <w:lang w:eastAsia="it-IT"/>
              </w:rPr>
              <m:t>2</m:t>
            </m:r>
          </m:sub>
        </m:sSub>
        <m:r>
          <w:rPr>
            <w:rFonts w:ascii="Cambria Math" w:eastAsiaTheme="minorEastAsia" w:hAnsi="Cambria Math" w:cs="Times New Roman"/>
            <w:sz w:val="24"/>
            <w:szCs w:val="24"/>
            <w:lang w:eastAsia="it-IT"/>
          </w:rPr>
          <m:t xml:space="preserve"> </m:t>
        </m:r>
      </m:oMath>
      <w:r w:rsidRPr="007A73C7">
        <w:rPr>
          <w:rFonts w:ascii="Times New Roman" w:eastAsiaTheme="minorEastAsia" w:hAnsi="Times New Roman" w:cs="Times New Roman"/>
          <w:sz w:val="24"/>
          <w:szCs w:val="24"/>
          <w:lang w:eastAsia="it-IT"/>
        </w:rPr>
        <w:t xml:space="preserve">risente della </w:t>
      </w:r>
      <w:r w:rsidRPr="007A73C7">
        <w:rPr>
          <w:rFonts w:ascii="Times New Roman" w:eastAsiaTheme="minorEastAsia" w:hAnsi="Times New Roman" w:cs="Times New Roman"/>
          <w:b/>
          <w:bCs/>
          <w:i/>
          <w:iCs/>
          <w:sz w:val="24"/>
          <w:szCs w:val="24"/>
          <w:lang w:eastAsia="it-IT"/>
        </w:rPr>
        <w:t>forza elettrica</w:t>
      </w:r>
      <w:r w:rsidRPr="007A73C7">
        <w:rPr>
          <w:rFonts w:ascii="Times New Roman" w:eastAsiaTheme="minorEastAsia" w:hAnsi="Times New Roman" w:cs="Times New Roman"/>
          <w:sz w:val="24"/>
          <w:szCs w:val="24"/>
          <w:lang w:eastAsia="it-IT"/>
        </w:rPr>
        <w:t xml:space="preserve"> (</w:t>
      </w:r>
      <w:r w:rsidRPr="007A73C7">
        <w:rPr>
          <w:rFonts w:ascii="Times New Roman" w:eastAsiaTheme="minorEastAsia" w:hAnsi="Times New Roman" w:cs="Times New Roman"/>
          <w:b/>
          <w:bCs/>
          <w:i/>
          <w:iCs/>
          <w:sz w:val="24"/>
          <w:szCs w:val="24"/>
          <w:lang w:eastAsia="it-IT"/>
        </w:rPr>
        <w:t>Coulomb</w:t>
      </w:r>
      <w:r w:rsidRPr="007A73C7">
        <w:rPr>
          <w:rFonts w:ascii="Times New Roman" w:eastAsiaTheme="minorEastAsia" w:hAnsi="Times New Roman" w:cs="Times New Roman"/>
          <w:sz w:val="24"/>
          <w:szCs w:val="24"/>
          <w:lang w:eastAsia="it-IT"/>
        </w:rPr>
        <w:t>).</w:t>
      </w:r>
    </w:p>
    <w:p w14:paraId="4983B21E" w14:textId="77777777" w:rsidR="008013B4" w:rsidRPr="00BC419E" w:rsidRDefault="008013B4" w:rsidP="008013B4">
      <w:pPr>
        <w:spacing w:after="0" w:line="240" w:lineRule="auto"/>
        <w:rPr>
          <w:rFonts w:ascii="Times New Roman" w:eastAsiaTheme="minorEastAsia" w:hAnsi="Times New Roman" w:cs="Times New Roman"/>
          <w:sz w:val="28"/>
          <w:szCs w:val="28"/>
          <w:u w:val="single"/>
          <w:lang w:eastAsia="it-IT"/>
        </w:rPr>
      </w:pPr>
      <w:r w:rsidRPr="00BC419E">
        <w:rPr>
          <w:rFonts w:ascii="Times New Roman" w:eastAsiaTheme="minorEastAsia" w:hAnsi="Times New Roman" w:cs="Times New Roman"/>
          <w:sz w:val="28"/>
          <w:szCs w:val="28"/>
          <w:highlight w:val="yellow"/>
          <w:u w:val="single"/>
          <w:lang w:eastAsia="it-IT"/>
        </w:rPr>
        <w:t>F</w:t>
      </w:r>
      <w:r w:rsidRPr="00D34967">
        <w:rPr>
          <w:rFonts w:ascii="Times New Roman" w:hAnsi="Times New Roman" w:cs="Times New Roman"/>
          <w:noProof/>
          <w:sz w:val="24"/>
          <w:szCs w:val="24"/>
          <w:highlight w:val="yellow"/>
          <w:lang w:eastAsia="it-IT"/>
        </w:rPr>
        <w:drawing>
          <wp:anchor distT="0" distB="0" distL="114300" distR="114300" simplePos="0" relativeHeight="251671552" behindDoc="0" locked="0" layoutInCell="1" allowOverlap="1" wp14:anchorId="0A2AA1D5" wp14:editId="208F2BAB">
            <wp:simplePos x="0" y="0"/>
            <wp:positionH relativeFrom="column">
              <wp:posOffset>-2540</wp:posOffset>
            </wp:positionH>
            <wp:positionV relativeFrom="paragraph">
              <wp:posOffset>39370</wp:posOffset>
            </wp:positionV>
            <wp:extent cx="3204845" cy="24130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4845" cy="2413000"/>
                    </a:xfrm>
                    <a:prstGeom prst="rect">
                      <a:avLst/>
                    </a:prstGeom>
                  </pic:spPr>
                </pic:pic>
              </a:graphicData>
            </a:graphic>
            <wp14:sizeRelH relativeFrom="margin">
              <wp14:pctWidth>0</wp14:pctWidth>
            </wp14:sizeRelH>
          </wp:anchor>
        </w:drawing>
      </w:r>
      <m:oMath>
        <m:sSub>
          <m:sSubPr>
            <m:ctrlPr>
              <w:rPr>
                <w:rFonts w:ascii="Cambria Math" w:eastAsiaTheme="minorEastAsia" w:hAnsi="Cambria Math" w:cs="Times New Roman"/>
                <w:i/>
                <w:noProof/>
                <w:sz w:val="28"/>
                <w:szCs w:val="28"/>
                <w:highlight w:val="yellow"/>
                <w:lang w:eastAsia="it-IT"/>
              </w:rPr>
            </m:ctrlPr>
          </m:sSubPr>
          <m:e>
            <m:r>
              <w:rPr>
                <w:rFonts w:ascii="Cambria Math" w:eastAsiaTheme="minorEastAsia" w:hAnsi="Cambria Math" w:cs="Times New Roman"/>
                <w:noProof/>
                <w:sz w:val="28"/>
                <w:szCs w:val="28"/>
                <w:highlight w:val="yellow"/>
                <w:lang w:eastAsia="it-IT"/>
              </w:rPr>
              <m:t>e</m:t>
            </m:r>
          </m:e>
          <m:sub>
            <m:r>
              <w:rPr>
                <w:rFonts w:ascii="Cambria Math" w:eastAsiaTheme="minorEastAsia" w:hAnsi="Cambria Math" w:cs="Times New Roman"/>
                <w:noProof/>
                <w:sz w:val="28"/>
                <w:szCs w:val="28"/>
                <w:highlight w:val="yellow"/>
                <w:lang w:eastAsia="it-IT"/>
              </w:rPr>
              <m:t>21</m:t>
            </m:r>
          </m:sub>
        </m:sSub>
        <m:r>
          <m:rPr>
            <m:sty m:val="p"/>
          </m:rPr>
          <w:rPr>
            <w:rFonts w:ascii="Cambria Math" w:hAnsi="Cambria Math" w:cs="Times New Roman"/>
            <w:sz w:val="28"/>
            <w:szCs w:val="28"/>
            <w:highlight w:val="yellow"/>
            <w:lang w:eastAsia="it-IT"/>
          </w:rPr>
          <m:t>=</m:t>
        </m:r>
        <m:acc>
          <m:accPr>
            <m:ctrlPr>
              <w:rPr>
                <w:rFonts w:ascii="Cambria Math" w:hAnsi="Cambria Math" w:cs="Times New Roman"/>
                <w:sz w:val="28"/>
                <w:szCs w:val="28"/>
                <w:highlight w:val="yellow"/>
                <w:lang w:eastAsia="it-IT"/>
              </w:rPr>
            </m:ctrlPr>
          </m:accPr>
          <m:e>
            <m:r>
              <w:rPr>
                <w:rFonts w:ascii="Cambria Math" w:hAnsi="Cambria Math" w:cs="Times New Roman"/>
                <w:sz w:val="28"/>
                <w:szCs w:val="28"/>
                <w:highlight w:val="yellow"/>
                <w:lang w:eastAsia="it-IT"/>
              </w:rPr>
              <m:t>i</m:t>
            </m:r>
          </m:e>
        </m:acc>
        <m:sSub>
          <m:sSubPr>
            <m:ctrlPr>
              <w:rPr>
                <w:rFonts w:ascii="Cambria Math" w:hAnsi="Cambria Math" w:cs="Times New Roman"/>
                <w:sz w:val="28"/>
                <w:szCs w:val="28"/>
                <w:highlight w:val="yellow"/>
                <w:lang w:eastAsia="it-IT"/>
              </w:rPr>
            </m:ctrlPr>
          </m:sSubPr>
          <m:e>
            <m:r>
              <w:rPr>
                <w:rFonts w:ascii="Cambria Math" w:hAnsi="Cambria Math" w:cs="Times New Roman"/>
                <w:sz w:val="28"/>
                <w:szCs w:val="28"/>
                <w:highlight w:val="yellow"/>
                <w:lang w:eastAsia="it-IT"/>
              </w:rPr>
              <m:t>R</m:t>
            </m:r>
          </m:e>
          <m:sub>
            <m:r>
              <m:rPr>
                <m:sty m:val="p"/>
              </m:rPr>
              <w:rPr>
                <w:rFonts w:ascii="Cambria Math" w:hAnsi="Cambria Math" w:cs="Times New Roman"/>
                <w:sz w:val="28"/>
                <w:szCs w:val="28"/>
                <w:highlight w:val="yellow"/>
                <w:lang w:eastAsia="it-IT"/>
              </w:rPr>
              <m:t>12</m:t>
            </m:r>
          </m:sub>
        </m:sSub>
        <m:f>
          <m:fPr>
            <m:ctrlPr>
              <w:rPr>
                <w:rFonts w:ascii="Cambria Math" w:hAnsi="Cambria Math" w:cs="Times New Roman"/>
                <w:sz w:val="28"/>
                <w:szCs w:val="28"/>
                <w:highlight w:val="yellow"/>
                <w:lang w:eastAsia="it-IT"/>
              </w:rPr>
            </m:ctrlPr>
          </m:fPr>
          <m:num>
            <m:sSub>
              <m:sSubPr>
                <m:ctrlPr>
                  <w:rPr>
                    <w:rFonts w:ascii="Cambria Math" w:hAnsi="Cambria Math" w:cs="Times New Roman"/>
                    <w:sz w:val="28"/>
                    <w:szCs w:val="28"/>
                    <w:highlight w:val="yellow"/>
                    <w:lang w:eastAsia="it-IT"/>
                  </w:rPr>
                </m:ctrlPr>
              </m:sSubPr>
              <m:e>
                <m:r>
                  <w:rPr>
                    <w:rFonts w:ascii="Cambria Math" w:hAnsi="Cambria Math" w:cs="Times New Roman"/>
                    <w:sz w:val="28"/>
                    <w:szCs w:val="28"/>
                    <w:highlight w:val="yellow"/>
                    <w:lang w:eastAsia="it-IT"/>
                  </w:rPr>
                  <m:t>q</m:t>
                </m:r>
              </m:e>
              <m:sub>
                <m:r>
                  <m:rPr>
                    <m:sty m:val="p"/>
                  </m:rPr>
                  <w:rPr>
                    <w:rFonts w:ascii="Cambria Math" w:hAnsi="Cambria Math" w:cs="Times New Roman"/>
                    <w:sz w:val="28"/>
                    <w:szCs w:val="28"/>
                    <w:highlight w:val="yellow"/>
                    <w:lang w:eastAsia="it-IT"/>
                  </w:rPr>
                  <m:t>1</m:t>
                </m:r>
              </m:sub>
            </m:sSub>
            <m:sSub>
              <m:sSubPr>
                <m:ctrlPr>
                  <w:rPr>
                    <w:rFonts w:ascii="Cambria Math" w:hAnsi="Cambria Math" w:cs="Times New Roman"/>
                    <w:i/>
                    <w:iCs/>
                    <w:sz w:val="28"/>
                    <w:szCs w:val="28"/>
                    <w:highlight w:val="yellow"/>
                    <w:lang w:eastAsia="it-IT"/>
                  </w:rPr>
                </m:ctrlPr>
              </m:sSubPr>
              <m:e>
                <m:r>
                  <w:rPr>
                    <w:rFonts w:ascii="Cambria Math" w:hAnsi="Cambria Math" w:cs="Times New Roman"/>
                    <w:sz w:val="28"/>
                    <w:szCs w:val="28"/>
                    <w:highlight w:val="yellow"/>
                    <w:lang w:eastAsia="it-IT"/>
                  </w:rPr>
                  <m:t>q</m:t>
                </m:r>
              </m:e>
              <m:sub>
                <m:r>
                  <w:rPr>
                    <w:rFonts w:ascii="Cambria Math" w:hAnsi="Cambria Math" w:cs="Times New Roman"/>
                    <w:sz w:val="28"/>
                    <w:szCs w:val="28"/>
                    <w:highlight w:val="yellow"/>
                    <w:lang w:eastAsia="it-IT"/>
                  </w:rPr>
                  <m:t>2</m:t>
                </m:r>
              </m:sub>
            </m:sSub>
          </m:num>
          <m:den>
            <m:r>
              <w:rPr>
                <w:rFonts w:ascii="Cambria Math" w:hAnsi="Cambria Math" w:cs="Times New Roman"/>
                <w:sz w:val="28"/>
                <w:szCs w:val="28"/>
                <w:highlight w:val="yellow"/>
                <w:lang w:eastAsia="it-IT"/>
              </w:rPr>
              <m:t xml:space="preserve">4π </m:t>
            </m:r>
            <m:sSub>
              <m:sSubPr>
                <m:ctrlPr>
                  <w:rPr>
                    <w:rFonts w:ascii="Cambria Math" w:hAnsi="Cambria Math" w:cs="Times New Roman"/>
                    <w:i/>
                    <w:sz w:val="28"/>
                    <w:szCs w:val="28"/>
                    <w:highlight w:val="yellow"/>
                    <w:lang w:eastAsia="it-IT"/>
                  </w:rPr>
                </m:ctrlPr>
              </m:sSubPr>
              <m:e>
                <m:r>
                  <w:rPr>
                    <w:rFonts w:ascii="Cambria Math" w:hAnsi="Cambria Math" w:cs="Times New Roman"/>
                    <w:sz w:val="28"/>
                    <w:szCs w:val="28"/>
                    <w:highlight w:val="yellow"/>
                    <w:lang w:eastAsia="it-IT"/>
                  </w:rPr>
                  <m:t>ε</m:t>
                </m:r>
              </m:e>
              <m:sub>
                <m:r>
                  <w:rPr>
                    <w:rFonts w:ascii="Cambria Math" w:hAnsi="Cambria Math" w:cs="Times New Roman"/>
                    <w:sz w:val="28"/>
                    <w:szCs w:val="28"/>
                    <w:highlight w:val="yellow"/>
                    <w:lang w:eastAsia="it-IT"/>
                  </w:rPr>
                  <m:t xml:space="preserve">0 </m:t>
                </m:r>
              </m:sub>
            </m:sSub>
            <m:sSup>
              <m:sSupPr>
                <m:ctrlPr>
                  <w:rPr>
                    <w:rFonts w:ascii="Cambria Math" w:hAnsi="Cambria Math" w:cs="Times New Roman"/>
                    <w:i/>
                    <w:sz w:val="28"/>
                    <w:szCs w:val="28"/>
                    <w:highlight w:val="yellow"/>
                    <w:lang w:eastAsia="it-IT"/>
                  </w:rPr>
                </m:ctrlPr>
              </m:sSupPr>
              <m:e>
                <m:sSub>
                  <m:sSubPr>
                    <m:ctrlPr>
                      <w:rPr>
                        <w:rFonts w:ascii="Cambria Math" w:hAnsi="Cambria Math" w:cs="Times New Roman"/>
                        <w:i/>
                        <w:sz w:val="28"/>
                        <w:szCs w:val="28"/>
                        <w:highlight w:val="yellow"/>
                        <w:lang w:eastAsia="it-IT"/>
                      </w:rPr>
                    </m:ctrlPr>
                  </m:sSubPr>
                  <m:e>
                    <m:r>
                      <w:rPr>
                        <w:rFonts w:ascii="Cambria Math" w:hAnsi="Cambria Math" w:cs="Times New Roman"/>
                        <w:sz w:val="28"/>
                        <w:szCs w:val="28"/>
                        <w:highlight w:val="yellow"/>
                        <w:lang w:eastAsia="it-IT"/>
                      </w:rPr>
                      <m:t>R</m:t>
                    </m:r>
                  </m:e>
                  <m:sub>
                    <m:r>
                      <w:rPr>
                        <w:rFonts w:ascii="Cambria Math" w:hAnsi="Cambria Math" w:cs="Times New Roman"/>
                        <w:sz w:val="28"/>
                        <w:szCs w:val="28"/>
                        <w:highlight w:val="yellow"/>
                        <w:lang w:eastAsia="it-IT"/>
                      </w:rPr>
                      <m:t>12</m:t>
                    </m:r>
                  </m:sub>
                </m:sSub>
              </m:e>
              <m:sup>
                <m:r>
                  <w:rPr>
                    <w:rFonts w:ascii="Cambria Math" w:hAnsi="Cambria Math" w:cs="Times New Roman"/>
                    <w:sz w:val="28"/>
                    <w:szCs w:val="28"/>
                    <w:highlight w:val="yellow"/>
                    <w:lang w:eastAsia="it-IT"/>
                  </w:rPr>
                  <m:t>2</m:t>
                </m:r>
              </m:sup>
            </m:sSup>
          </m:den>
        </m:f>
      </m:oMath>
    </w:p>
    <w:p w14:paraId="5C54FD7E"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b/>
          <w:bCs/>
          <w:sz w:val="24"/>
          <w:szCs w:val="24"/>
          <w:u w:val="single"/>
          <w:lang w:eastAsia="it-IT"/>
        </w:rPr>
        <w:t>Ipotesi</w:t>
      </w:r>
      <w:r w:rsidRPr="007A73C7">
        <w:rPr>
          <w:rFonts w:ascii="Times New Roman" w:eastAsiaTheme="minorEastAsia" w:hAnsi="Times New Roman" w:cs="Times New Roman"/>
          <w:sz w:val="24"/>
          <w:szCs w:val="24"/>
          <w:lang w:eastAsia="it-IT"/>
        </w:rPr>
        <w:t xml:space="preserve">: Le cariche sono presenti nel </w:t>
      </w:r>
      <w:r w:rsidRPr="007A73C7">
        <w:rPr>
          <w:rFonts w:ascii="Times New Roman" w:eastAsiaTheme="minorEastAsia" w:hAnsi="Times New Roman" w:cs="Times New Roman"/>
          <w:i/>
          <w:iCs/>
          <w:sz w:val="24"/>
          <w:szCs w:val="24"/>
          <w:u w:val="single"/>
          <w:lang w:eastAsia="it-IT"/>
        </w:rPr>
        <w:t>vuoto</w:t>
      </w:r>
      <w:r w:rsidRPr="007A73C7">
        <w:rPr>
          <w:rFonts w:ascii="Times New Roman" w:eastAsiaTheme="minorEastAsia" w:hAnsi="Times New Roman" w:cs="Times New Roman"/>
          <w:sz w:val="24"/>
          <w:szCs w:val="24"/>
          <w:lang w:eastAsia="it-IT"/>
        </w:rPr>
        <w:t xml:space="preserve"> (costante </w:t>
      </w:r>
      <w:proofErr w:type="spellStart"/>
      <w:r w:rsidRPr="007A73C7">
        <w:rPr>
          <w:rFonts w:ascii="Times New Roman" w:eastAsiaTheme="minorEastAsia" w:hAnsi="Times New Roman" w:cs="Times New Roman"/>
          <w:sz w:val="24"/>
          <w:szCs w:val="24"/>
          <w:lang w:eastAsia="it-IT"/>
        </w:rPr>
        <w:t>dialettrica</w:t>
      </w:r>
      <w:proofErr w:type="spellEnd"/>
      <w:r>
        <w:rPr>
          <w:rFonts w:ascii="Times New Roman" w:eastAsiaTheme="minorEastAsia" w:hAnsi="Times New Roman" w:cs="Times New Roman"/>
          <w:sz w:val="24"/>
          <w:szCs w:val="24"/>
          <w:lang w:eastAsia="it-IT"/>
        </w:rPr>
        <w:t xml:space="preserve"> nel </w:t>
      </w:r>
      <w:proofErr w:type="gramStart"/>
      <w:r>
        <w:rPr>
          <w:rFonts w:ascii="Times New Roman" w:eastAsiaTheme="minorEastAsia" w:hAnsi="Times New Roman" w:cs="Times New Roman"/>
          <w:sz w:val="24"/>
          <w:szCs w:val="24"/>
          <w:lang w:eastAsia="it-IT"/>
        </w:rPr>
        <w:t xml:space="preserve">vuoto: </w:t>
      </w:r>
      <m:oMath>
        <m:sSub>
          <m:sSubPr>
            <m:ctrlPr>
              <w:rPr>
                <w:rFonts w:ascii="Cambria Math" w:eastAsiaTheme="minorEastAsia" w:hAnsi="Cambria Math" w:cs="Times New Roman"/>
                <w:i/>
                <w:sz w:val="24"/>
                <w:szCs w:val="24"/>
                <w:u w:val="single"/>
                <w:lang w:eastAsia="it-IT"/>
              </w:rPr>
            </m:ctrlPr>
          </m:sSubPr>
          <m:e>
            <m:r>
              <w:rPr>
                <w:rFonts w:ascii="Cambria Math" w:eastAsiaTheme="minorEastAsia" w:hAnsi="Cambria Math" w:cs="Times New Roman"/>
                <w:sz w:val="24"/>
                <w:szCs w:val="24"/>
                <w:u w:val="single"/>
                <w:lang w:eastAsia="it-IT"/>
              </w:rPr>
              <m:t>ε</m:t>
            </m:r>
          </m:e>
          <m:sub>
            <m:r>
              <w:rPr>
                <w:rFonts w:ascii="Cambria Math" w:eastAsiaTheme="minorEastAsia" w:hAnsi="Cambria Math" w:cs="Times New Roman"/>
                <w:sz w:val="24"/>
                <w:szCs w:val="24"/>
                <w:u w:val="single"/>
                <w:lang w:eastAsia="it-IT"/>
              </w:rPr>
              <m:t>0</m:t>
            </m:r>
          </m:sub>
        </m:sSub>
        <m:r>
          <w:rPr>
            <w:rFonts w:ascii="Cambria Math" w:eastAsiaTheme="minorEastAsia" w:hAnsi="Cambria Math" w:cs="Times New Roman"/>
            <w:sz w:val="24"/>
            <w:szCs w:val="24"/>
            <w:u w:val="single"/>
            <w:lang w:eastAsia="it-IT"/>
          </w:rPr>
          <m:t>=8,854*</m:t>
        </m:r>
        <m:sSup>
          <m:sSupPr>
            <m:ctrlPr>
              <w:rPr>
                <w:rFonts w:ascii="Cambria Math" w:eastAsiaTheme="minorEastAsia" w:hAnsi="Cambria Math" w:cs="Times New Roman"/>
                <w:i/>
                <w:sz w:val="24"/>
                <w:szCs w:val="24"/>
                <w:u w:val="single"/>
                <w:lang w:eastAsia="it-IT"/>
              </w:rPr>
            </m:ctrlPr>
          </m:sSupPr>
          <m:e>
            <m:r>
              <w:rPr>
                <w:rFonts w:ascii="Cambria Math" w:eastAsiaTheme="minorEastAsia" w:hAnsi="Cambria Math" w:cs="Times New Roman"/>
                <w:sz w:val="24"/>
                <w:szCs w:val="24"/>
                <w:u w:val="single"/>
                <w:lang w:eastAsia="it-IT"/>
              </w:rPr>
              <m:t xml:space="preserve">10 </m:t>
            </m:r>
          </m:e>
          <m:sup>
            <m:r>
              <w:rPr>
                <w:rFonts w:ascii="Cambria Math" w:eastAsiaTheme="minorEastAsia" w:hAnsi="Cambria Math" w:cs="Times New Roman"/>
                <w:sz w:val="24"/>
                <w:szCs w:val="24"/>
                <w:u w:val="single"/>
                <w:lang w:eastAsia="it-IT"/>
              </w:rPr>
              <m:t>-12</m:t>
            </m:r>
          </m:sup>
        </m:sSup>
        <m:r>
          <w:rPr>
            <w:rFonts w:ascii="Cambria Math" w:eastAsiaTheme="minorEastAsia" w:hAnsi="Cambria Math" w:cs="Times New Roman"/>
            <w:sz w:val="24"/>
            <w:szCs w:val="24"/>
            <w:u w:val="single"/>
            <w:lang w:eastAsia="it-IT"/>
          </w:rPr>
          <m:t>;</m:t>
        </m:r>
      </m:oMath>
      <w:r>
        <w:rPr>
          <w:rFonts w:ascii="Times New Roman" w:eastAsiaTheme="minorEastAsia" w:hAnsi="Times New Roman" w:cs="Times New Roman"/>
          <w:sz w:val="24"/>
          <w:szCs w:val="24"/>
          <w:lang w:eastAsia="it-IT"/>
        </w:rPr>
        <w:t xml:space="preserve"> </w:t>
      </w:r>
      <w:r w:rsidRPr="007A73C7">
        <w:rPr>
          <w:rFonts w:ascii="Times New Roman" w:eastAsiaTheme="minorEastAsia" w:hAnsi="Times New Roman" w:cs="Times New Roman"/>
          <w:sz w:val="24"/>
          <w:szCs w:val="24"/>
          <w:lang w:eastAsia="it-IT"/>
        </w:rPr>
        <w:t>permeabilità</w:t>
      </w:r>
      <w:proofErr w:type="gramEnd"/>
      <w:r w:rsidRPr="007A73C7">
        <w:rPr>
          <w:rFonts w:ascii="Times New Roman" w:eastAsiaTheme="minorEastAsia" w:hAnsi="Times New Roman" w:cs="Times New Roman"/>
          <w:sz w:val="24"/>
          <w:szCs w:val="24"/>
          <w:lang w:eastAsia="it-IT"/>
        </w:rPr>
        <w:t xml:space="preserve"> magnetica: </w:t>
      </w:r>
      <m:oMath>
        <m:sSub>
          <m:sSubPr>
            <m:ctrlPr>
              <w:rPr>
                <w:rFonts w:ascii="Cambria Math" w:eastAsiaTheme="minorEastAsia" w:hAnsi="Cambria Math" w:cs="Times New Roman"/>
                <w:i/>
                <w:sz w:val="24"/>
                <w:szCs w:val="24"/>
                <w:u w:val="single"/>
                <w:lang w:eastAsia="it-IT"/>
              </w:rPr>
            </m:ctrlPr>
          </m:sSubPr>
          <m:e>
            <m:r>
              <w:rPr>
                <w:rFonts w:ascii="Cambria Math" w:eastAsiaTheme="minorEastAsia" w:hAnsi="Cambria Math" w:cs="Times New Roman"/>
                <w:sz w:val="24"/>
                <w:szCs w:val="24"/>
                <w:u w:val="single"/>
                <w:lang w:eastAsia="it-IT"/>
              </w:rPr>
              <m:t>μ </m:t>
            </m:r>
          </m:e>
          <m:sub>
            <m:r>
              <w:rPr>
                <w:rFonts w:ascii="Cambria Math" w:eastAsiaTheme="minorEastAsia" w:hAnsi="Cambria Math" w:cs="Times New Roman"/>
                <w:sz w:val="24"/>
                <w:szCs w:val="24"/>
                <w:u w:val="single"/>
                <w:lang w:eastAsia="it-IT"/>
              </w:rPr>
              <m:t>0</m:t>
            </m:r>
          </m:sub>
        </m:sSub>
        <m:r>
          <w:rPr>
            <w:rFonts w:ascii="Cambria Math" w:eastAsiaTheme="minorEastAsia" w:hAnsi="Cambria Math" w:cs="Times New Roman"/>
            <w:sz w:val="24"/>
            <w:szCs w:val="24"/>
            <w:u w:val="single"/>
            <w:lang w:eastAsia="it-IT"/>
          </w:rPr>
          <m:t>=4π*</m:t>
        </m:r>
        <m:sSup>
          <m:sSupPr>
            <m:ctrlPr>
              <w:rPr>
                <w:rFonts w:ascii="Cambria Math" w:eastAsiaTheme="minorEastAsia" w:hAnsi="Cambria Math" w:cs="Times New Roman"/>
                <w:i/>
                <w:sz w:val="24"/>
                <w:szCs w:val="24"/>
                <w:u w:val="single"/>
                <w:lang w:eastAsia="it-IT"/>
              </w:rPr>
            </m:ctrlPr>
          </m:sSupPr>
          <m:e>
            <m:r>
              <w:rPr>
                <w:rFonts w:ascii="Cambria Math" w:eastAsiaTheme="minorEastAsia" w:hAnsi="Cambria Math" w:cs="Times New Roman"/>
                <w:sz w:val="24"/>
                <w:szCs w:val="24"/>
                <w:u w:val="single"/>
                <w:lang w:eastAsia="it-IT"/>
              </w:rPr>
              <m:t xml:space="preserve">10 </m:t>
            </m:r>
          </m:e>
          <m:sup>
            <m:r>
              <w:rPr>
                <w:rFonts w:ascii="Cambria Math" w:eastAsiaTheme="minorEastAsia" w:hAnsi="Cambria Math" w:cs="Times New Roman"/>
                <w:sz w:val="24"/>
                <w:szCs w:val="24"/>
                <w:u w:val="single"/>
                <w:lang w:eastAsia="it-IT"/>
              </w:rPr>
              <m:t>-7</m:t>
            </m:r>
          </m:sup>
        </m:sSup>
      </m:oMath>
      <w:r w:rsidRPr="007A73C7">
        <w:rPr>
          <w:rFonts w:ascii="Times New Roman" w:eastAsiaTheme="minorEastAsia" w:hAnsi="Times New Roman" w:cs="Times New Roman"/>
          <w:sz w:val="24"/>
          <w:szCs w:val="24"/>
          <w:lang w:eastAsia="it-IT"/>
        </w:rPr>
        <w:t>)</w:t>
      </w:r>
    </w:p>
    <w:p w14:paraId="438DA763"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Coulomb ha sperimentalmente verificato che:</w:t>
      </w:r>
    </w:p>
    <w:p w14:paraId="2C5B47EC" w14:textId="77777777" w:rsidR="008013B4" w:rsidRPr="007A73C7" w:rsidRDefault="008013B4" w:rsidP="008013B4">
      <w:pPr>
        <w:numPr>
          <w:ilvl w:val="0"/>
          <w:numId w:val="5"/>
        </w:numPr>
        <w:spacing w:after="0" w:line="240" w:lineRule="auto"/>
        <w:contextualSpacing/>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 xml:space="preserve">Tra due cariche si esercita una forza </w:t>
      </w:r>
      <w:r w:rsidRPr="007A73C7">
        <w:rPr>
          <w:rFonts w:ascii="Times New Roman" w:eastAsiaTheme="minorEastAsia" w:hAnsi="Times New Roman" w:cs="Times New Roman"/>
          <w:sz w:val="24"/>
          <w:szCs w:val="24"/>
          <w:u w:val="single"/>
          <w:lang w:eastAsia="it-IT"/>
        </w:rPr>
        <w:t>diretta lungo la congiungente</w:t>
      </w:r>
      <w:r w:rsidRPr="007A73C7">
        <w:rPr>
          <w:rFonts w:ascii="Times New Roman" w:eastAsiaTheme="minorEastAsia" w:hAnsi="Times New Roman" w:cs="Times New Roman"/>
          <w:sz w:val="24"/>
          <w:szCs w:val="24"/>
          <w:lang w:eastAsia="it-IT"/>
        </w:rPr>
        <w:t xml:space="preserve"> delle due cariche;</w:t>
      </w:r>
    </w:p>
    <w:p w14:paraId="44E30319" w14:textId="77777777" w:rsidR="008013B4" w:rsidRPr="007A73C7" w:rsidRDefault="008013B4" w:rsidP="008013B4">
      <w:pPr>
        <w:numPr>
          <w:ilvl w:val="0"/>
          <w:numId w:val="5"/>
        </w:numPr>
        <w:spacing w:after="0" w:line="240" w:lineRule="auto"/>
        <w:contextualSpacing/>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 xml:space="preserve">La forza è </w:t>
      </w:r>
      <w:r w:rsidRPr="007A73C7">
        <w:rPr>
          <w:rFonts w:ascii="Times New Roman" w:eastAsiaTheme="minorEastAsia" w:hAnsi="Times New Roman" w:cs="Times New Roman"/>
          <w:sz w:val="24"/>
          <w:szCs w:val="24"/>
          <w:u w:val="single"/>
          <w:lang w:eastAsia="it-IT"/>
        </w:rPr>
        <w:t>direttamente proporzionale al prodotto delle cariche</w:t>
      </w:r>
      <w:r w:rsidRPr="007A73C7">
        <w:rPr>
          <w:rFonts w:ascii="Times New Roman" w:eastAsiaTheme="minorEastAsia" w:hAnsi="Times New Roman" w:cs="Times New Roman"/>
          <w:sz w:val="24"/>
          <w:szCs w:val="24"/>
          <w:lang w:eastAsia="it-IT"/>
        </w:rPr>
        <w:t>;</w:t>
      </w:r>
    </w:p>
    <w:p w14:paraId="53FAB22B" w14:textId="77777777" w:rsidR="008013B4" w:rsidRPr="007A73C7" w:rsidRDefault="008013B4" w:rsidP="008013B4">
      <w:pPr>
        <w:numPr>
          <w:ilvl w:val="0"/>
          <w:numId w:val="5"/>
        </w:numPr>
        <w:spacing w:after="0" w:line="240" w:lineRule="auto"/>
        <w:contextualSpacing/>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 xml:space="preserve">La forza è </w:t>
      </w:r>
      <w:r w:rsidRPr="007A73C7">
        <w:rPr>
          <w:rFonts w:ascii="Times New Roman" w:eastAsiaTheme="minorEastAsia" w:hAnsi="Times New Roman" w:cs="Times New Roman"/>
          <w:sz w:val="24"/>
          <w:szCs w:val="24"/>
          <w:u w:val="single"/>
          <w:lang w:eastAsia="it-IT"/>
        </w:rPr>
        <w:t>inversamente proporzionale alla distanza</w:t>
      </w:r>
      <w:r>
        <w:rPr>
          <w:rFonts w:ascii="Times New Roman" w:eastAsiaTheme="minorEastAsia" w:hAnsi="Times New Roman" w:cs="Times New Roman"/>
          <w:sz w:val="24"/>
          <w:szCs w:val="24"/>
          <w:u w:val="single"/>
          <w:lang w:eastAsia="it-IT"/>
        </w:rPr>
        <w:t xml:space="preserve"> delle cariche</w:t>
      </w:r>
      <w:r w:rsidRPr="007A73C7">
        <w:rPr>
          <w:rFonts w:ascii="Times New Roman" w:eastAsiaTheme="minorEastAsia" w:hAnsi="Times New Roman" w:cs="Times New Roman"/>
          <w:sz w:val="24"/>
          <w:szCs w:val="24"/>
          <w:u w:val="single"/>
          <w:lang w:eastAsia="it-IT"/>
        </w:rPr>
        <w:t xml:space="preserve"> al quadrato</w:t>
      </w:r>
      <w:r w:rsidRPr="007A73C7">
        <w:rPr>
          <w:rFonts w:ascii="Times New Roman" w:eastAsiaTheme="minorEastAsia" w:hAnsi="Times New Roman" w:cs="Times New Roman"/>
          <w:sz w:val="24"/>
          <w:szCs w:val="24"/>
          <w:lang w:eastAsia="it-IT"/>
        </w:rPr>
        <w:t>;</w:t>
      </w:r>
    </w:p>
    <w:p w14:paraId="5391FE87" w14:textId="77777777" w:rsidR="008013B4" w:rsidRPr="007A73C7" w:rsidRDefault="008013B4" w:rsidP="008013B4">
      <w:pPr>
        <w:numPr>
          <w:ilvl w:val="0"/>
          <w:numId w:val="5"/>
        </w:numPr>
        <w:spacing w:after="0" w:line="240" w:lineRule="auto"/>
        <w:contextualSpacing/>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 xml:space="preserve">Tutte queste considerazioni si rifanno alla forza gravitazionale, con la differenza che Coulomb scoprì che la forza elettrica può essere sia </w:t>
      </w:r>
      <w:r w:rsidRPr="007A73C7">
        <w:rPr>
          <w:rFonts w:ascii="Times New Roman" w:eastAsiaTheme="minorEastAsia" w:hAnsi="Times New Roman" w:cs="Times New Roman"/>
          <w:b/>
          <w:bCs/>
          <w:sz w:val="24"/>
          <w:szCs w:val="24"/>
          <w:lang w:eastAsia="it-IT"/>
        </w:rPr>
        <w:t>attrattiva</w:t>
      </w:r>
      <w:r w:rsidRPr="007A73C7">
        <w:rPr>
          <w:rFonts w:ascii="Times New Roman" w:eastAsiaTheme="minorEastAsia" w:hAnsi="Times New Roman" w:cs="Times New Roman"/>
          <w:sz w:val="24"/>
          <w:szCs w:val="24"/>
          <w:lang w:eastAsia="it-IT"/>
        </w:rPr>
        <w:t xml:space="preserve"> sia </w:t>
      </w:r>
      <w:r w:rsidRPr="007A73C7">
        <w:rPr>
          <w:rFonts w:ascii="Times New Roman" w:eastAsiaTheme="minorEastAsia" w:hAnsi="Times New Roman" w:cs="Times New Roman"/>
          <w:b/>
          <w:bCs/>
          <w:sz w:val="24"/>
          <w:szCs w:val="24"/>
          <w:lang w:eastAsia="it-IT"/>
        </w:rPr>
        <w:t>repulsiva</w:t>
      </w:r>
      <w:r w:rsidRPr="007A73C7">
        <w:rPr>
          <w:rFonts w:ascii="Times New Roman" w:eastAsiaTheme="minorEastAsia" w:hAnsi="Times New Roman" w:cs="Times New Roman"/>
          <w:sz w:val="24"/>
          <w:szCs w:val="24"/>
          <w:lang w:eastAsia="it-IT"/>
        </w:rPr>
        <w:t>. Infatti, cariche di stesso segno esercitano una forza repulsiva, cariche di segno opposto esercitano una forza attrattiva.</w:t>
      </w:r>
    </w:p>
    <w:p w14:paraId="22DE51E5"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 xml:space="preserve">Da Coulomb si sono distinte cariche positive e negative, dunque il </w:t>
      </w:r>
      <w:r w:rsidRPr="007A73C7">
        <w:rPr>
          <w:rFonts w:ascii="Times New Roman" w:eastAsiaTheme="minorEastAsia" w:hAnsi="Times New Roman" w:cs="Times New Roman"/>
          <w:b/>
          <w:bCs/>
          <w:i/>
          <w:iCs/>
          <w:sz w:val="24"/>
          <w:szCs w:val="24"/>
          <w:lang w:eastAsia="it-IT"/>
        </w:rPr>
        <w:t>concetto di carica nasce dall’esperimento</w:t>
      </w:r>
      <w:r w:rsidRPr="007A73C7">
        <w:rPr>
          <w:rFonts w:ascii="Times New Roman" w:eastAsiaTheme="minorEastAsia" w:hAnsi="Times New Roman" w:cs="Times New Roman"/>
          <w:sz w:val="24"/>
          <w:szCs w:val="24"/>
          <w:lang w:eastAsia="it-IT"/>
        </w:rPr>
        <w:t>.</w:t>
      </w:r>
    </w:p>
    <w:p w14:paraId="45F8714B"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 xml:space="preserve">Per assioma si prende sempre </w:t>
      </w:r>
      <w:r w:rsidRPr="007A73C7">
        <w:rPr>
          <w:rFonts w:ascii="Times New Roman" w:eastAsiaTheme="minorEastAsia" w:hAnsi="Times New Roman" w:cs="Times New Roman"/>
          <w:b/>
          <w:bCs/>
          <w:sz w:val="24"/>
          <w:szCs w:val="24"/>
          <w:lang w:eastAsia="it-IT"/>
        </w:rPr>
        <w:t>l’elettrone</w:t>
      </w:r>
      <w:r w:rsidRPr="007A73C7">
        <w:rPr>
          <w:rFonts w:ascii="Times New Roman" w:eastAsiaTheme="minorEastAsia" w:hAnsi="Times New Roman" w:cs="Times New Roman"/>
          <w:sz w:val="24"/>
          <w:szCs w:val="24"/>
          <w:lang w:eastAsia="it-IT"/>
        </w:rPr>
        <w:t xml:space="preserve"> in qualità di carica negativa presente all’esterno</w:t>
      </w:r>
      <w:r>
        <w:rPr>
          <w:rFonts w:ascii="Times New Roman" w:eastAsiaTheme="minorEastAsia" w:hAnsi="Times New Roman" w:cs="Times New Roman"/>
          <w:sz w:val="24"/>
          <w:szCs w:val="24"/>
          <w:lang w:eastAsia="it-IT"/>
        </w:rPr>
        <w:t xml:space="preserve"> del nucleo degli atomi</w:t>
      </w:r>
      <w:r w:rsidRPr="007A73C7">
        <w:rPr>
          <w:rFonts w:ascii="Times New Roman" w:eastAsiaTheme="minorEastAsia" w:hAnsi="Times New Roman" w:cs="Times New Roman"/>
          <w:sz w:val="24"/>
          <w:szCs w:val="24"/>
          <w:lang w:eastAsia="it-IT"/>
        </w:rPr>
        <w:t>, mentre la carica positiva (</w:t>
      </w:r>
      <w:r w:rsidRPr="007A73C7">
        <w:rPr>
          <w:rFonts w:ascii="Times New Roman" w:eastAsiaTheme="minorEastAsia" w:hAnsi="Times New Roman" w:cs="Times New Roman"/>
          <w:b/>
          <w:bCs/>
          <w:sz w:val="24"/>
          <w:szCs w:val="24"/>
          <w:lang w:eastAsia="it-IT"/>
        </w:rPr>
        <w:t>il protone</w:t>
      </w:r>
      <w:r w:rsidRPr="007A73C7">
        <w:rPr>
          <w:rFonts w:ascii="Times New Roman" w:eastAsiaTheme="minorEastAsia" w:hAnsi="Times New Roman" w:cs="Times New Roman"/>
          <w:sz w:val="24"/>
          <w:szCs w:val="24"/>
          <w:lang w:eastAsia="it-IT"/>
        </w:rPr>
        <w:t>) risiede nel nucleo.</w:t>
      </w:r>
    </w:p>
    <w:p w14:paraId="671F1F70"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 xml:space="preserve">Di fatto, la </w:t>
      </w:r>
      <w:r w:rsidRPr="007A73C7">
        <w:rPr>
          <w:rFonts w:ascii="Times New Roman" w:eastAsiaTheme="minorEastAsia" w:hAnsi="Times New Roman" w:cs="Times New Roman"/>
          <w:b/>
          <w:bCs/>
          <w:sz w:val="24"/>
          <w:szCs w:val="24"/>
          <w:lang w:eastAsia="it-IT"/>
        </w:rPr>
        <w:t>forza nucleare</w:t>
      </w:r>
      <w:r w:rsidRPr="007A73C7">
        <w:rPr>
          <w:rFonts w:ascii="Times New Roman" w:eastAsiaTheme="minorEastAsia" w:hAnsi="Times New Roman" w:cs="Times New Roman"/>
          <w:sz w:val="24"/>
          <w:szCs w:val="24"/>
          <w:lang w:eastAsia="it-IT"/>
        </w:rPr>
        <w:t xml:space="preserve"> è la forza più intensa in natura e agisce a livello subatomico, mentre la forza più debole è la </w:t>
      </w:r>
      <w:r w:rsidRPr="007A73C7">
        <w:rPr>
          <w:rFonts w:ascii="Times New Roman" w:eastAsiaTheme="minorEastAsia" w:hAnsi="Times New Roman" w:cs="Times New Roman"/>
          <w:b/>
          <w:bCs/>
          <w:sz w:val="24"/>
          <w:szCs w:val="24"/>
          <w:lang w:eastAsia="it-IT"/>
        </w:rPr>
        <w:t>forza gravitazionale</w:t>
      </w:r>
      <w:r w:rsidRPr="007A73C7">
        <w:rPr>
          <w:rFonts w:ascii="Times New Roman" w:eastAsiaTheme="minorEastAsia" w:hAnsi="Times New Roman" w:cs="Times New Roman"/>
          <w:sz w:val="24"/>
          <w:szCs w:val="24"/>
          <w:lang w:eastAsia="it-IT"/>
        </w:rPr>
        <w:t xml:space="preserve">. Per quanto concerne la </w:t>
      </w:r>
      <w:r w:rsidRPr="007A73C7">
        <w:rPr>
          <w:rFonts w:ascii="Times New Roman" w:eastAsiaTheme="minorEastAsia" w:hAnsi="Times New Roman" w:cs="Times New Roman"/>
          <w:b/>
          <w:bCs/>
          <w:sz w:val="24"/>
          <w:szCs w:val="24"/>
          <w:lang w:eastAsia="it-IT"/>
        </w:rPr>
        <w:t>forza elettromagnetica</w:t>
      </w:r>
      <w:r w:rsidRPr="007A73C7">
        <w:rPr>
          <w:rFonts w:ascii="Times New Roman" w:eastAsiaTheme="minorEastAsia" w:hAnsi="Times New Roman" w:cs="Times New Roman"/>
          <w:sz w:val="24"/>
          <w:szCs w:val="24"/>
          <w:lang w:eastAsia="it-IT"/>
        </w:rPr>
        <w:t xml:space="preserve"> è di media intensità tra le du</w:t>
      </w:r>
      <w:r>
        <w:rPr>
          <w:rFonts w:ascii="Times New Roman" w:eastAsiaTheme="minorEastAsia" w:hAnsi="Times New Roman" w:cs="Times New Roman"/>
          <w:sz w:val="24"/>
          <w:szCs w:val="24"/>
          <w:lang w:eastAsia="it-IT"/>
        </w:rPr>
        <w:t>e</w:t>
      </w:r>
      <w:r w:rsidRPr="007A73C7">
        <w:rPr>
          <w:rFonts w:ascii="Times New Roman" w:eastAsiaTheme="minorEastAsia" w:hAnsi="Times New Roman" w:cs="Times New Roman"/>
          <w:sz w:val="24"/>
          <w:szCs w:val="24"/>
          <w:lang w:eastAsia="it-IT"/>
        </w:rPr>
        <w:t xml:space="preserve"> (più vicina alla forza nucleare). </w:t>
      </w:r>
    </w:p>
    <w:p w14:paraId="3005F9AF"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 xml:space="preserve">Un’altra importante differenza risiede nelle grandezze da cui dipendono la forza elettrica e la forza gravitazionale. Le grandezze di quest’ultima sono </w:t>
      </w:r>
      <w:r w:rsidRPr="007A73C7">
        <w:rPr>
          <w:rFonts w:ascii="Times New Roman" w:eastAsiaTheme="minorEastAsia" w:hAnsi="Times New Roman" w:cs="Times New Roman"/>
          <w:sz w:val="24"/>
          <w:szCs w:val="24"/>
          <w:u w:val="single"/>
          <w:lang w:eastAsia="it-IT"/>
        </w:rPr>
        <w:t>indipendenti da fattori esterni</w:t>
      </w:r>
      <w:r w:rsidRPr="007A73C7">
        <w:rPr>
          <w:rFonts w:ascii="Times New Roman" w:eastAsiaTheme="minorEastAsia" w:hAnsi="Times New Roman" w:cs="Times New Roman"/>
          <w:sz w:val="24"/>
          <w:szCs w:val="24"/>
          <w:lang w:eastAsia="it-IT"/>
        </w:rPr>
        <w:t xml:space="preserve">; bensì nella forza elettromagnetica, la </w:t>
      </w:r>
      <w:r w:rsidRPr="007A73C7">
        <w:rPr>
          <w:rFonts w:ascii="Times New Roman" w:eastAsiaTheme="minorEastAsia" w:hAnsi="Times New Roman" w:cs="Times New Roman"/>
          <w:sz w:val="24"/>
          <w:szCs w:val="24"/>
          <w:u w:val="single"/>
          <w:lang w:eastAsia="it-IT"/>
        </w:rPr>
        <w:t xml:space="preserve">costante </w:t>
      </w:r>
      <w:proofErr w:type="spellStart"/>
      <w:r w:rsidRPr="007A73C7">
        <w:rPr>
          <w:rFonts w:ascii="Times New Roman" w:eastAsiaTheme="minorEastAsia" w:hAnsi="Times New Roman" w:cs="Times New Roman"/>
          <w:sz w:val="24"/>
          <w:szCs w:val="24"/>
          <w:u w:val="single"/>
          <w:lang w:eastAsia="it-IT"/>
        </w:rPr>
        <w:t>dialettrica</w:t>
      </w:r>
      <w:proofErr w:type="spellEnd"/>
      <w:r w:rsidRPr="007A73C7">
        <w:rPr>
          <w:rFonts w:ascii="Times New Roman" w:eastAsiaTheme="minorEastAsia" w:hAnsi="Times New Roman" w:cs="Times New Roman"/>
          <w:sz w:val="24"/>
          <w:szCs w:val="24"/>
          <w:lang w:eastAsia="it-IT"/>
        </w:rPr>
        <w:t xml:space="preserve"> (</w:t>
      </w:r>
      <m:oMath>
        <m:r>
          <w:rPr>
            <w:rFonts w:ascii="Cambria Math" w:eastAsiaTheme="minorEastAsia" w:hAnsi="Cambria Math" w:cs="Times New Roman"/>
            <w:sz w:val="24"/>
            <w:szCs w:val="24"/>
            <w:lang w:eastAsia="it-IT"/>
          </w:rPr>
          <m:t>ε</m:t>
        </m:r>
      </m:oMath>
      <w:r w:rsidRPr="007A73C7">
        <w:rPr>
          <w:rFonts w:ascii="Times New Roman" w:eastAsiaTheme="minorEastAsia" w:hAnsi="Times New Roman" w:cs="Times New Roman"/>
          <w:sz w:val="24"/>
          <w:szCs w:val="24"/>
          <w:lang w:eastAsia="it-IT"/>
        </w:rPr>
        <w:t xml:space="preserve">) crea variazione dell’intensità della forza, in particolar modo </w:t>
      </w:r>
      <w:r w:rsidRPr="007A73C7">
        <w:rPr>
          <w:rFonts w:ascii="Times New Roman" w:eastAsiaTheme="minorEastAsia" w:hAnsi="Times New Roman" w:cs="Times New Roman"/>
          <w:b/>
          <w:bCs/>
          <w:sz w:val="24"/>
          <w:szCs w:val="24"/>
          <w:lang w:eastAsia="it-IT"/>
        </w:rPr>
        <w:t>dipende dal mezzo</w:t>
      </w:r>
      <w:r w:rsidRPr="007A73C7">
        <w:rPr>
          <w:rFonts w:ascii="Times New Roman" w:eastAsiaTheme="minorEastAsia" w:hAnsi="Times New Roman" w:cs="Times New Roman"/>
          <w:sz w:val="24"/>
          <w:szCs w:val="24"/>
          <w:lang w:eastAsia="it-IT"/>
        </w:rPr>
        <w:t xml:space="preserve"> in cui si lavora. A seconda del tessuto vi sarà una differente costante </w:t>
      </w:r>
      <w:proofErr w:type="spellStart"/>
      <w:r w:rsidRPr="007A73C7">
        <w:rPr>
          <w:rFonts w:ascii="Times New Roman" w:eastAsiaTheme="minorEastAsia" w:hAnsi="Times New Roman" w:cs="Times New Roman"/>
          <w:sz w:val="24"/>
          <w:szCs w:val="24"/>
          <w:lang w:eastAsia="it-IT"/>
        </w:rPr>
        <w:t>dialettrica</w:t>
      </w:r>
      <w:proofErr w:type="spellEnd"/>
      <w:r w:rsidRPr="007A73C7">
        <w:rPr>
          <w:rFonts w:ascii="Times New Roman" w:eastAsiaTheme="minorEastAsia" w:hAnsi="Times New Roman" w:cs="Times New Roman"/>
          <w:sz w:val="24"/>
          <w:szCs w:val="24"/>
          <w:lang w:eastAsia="it-IT"/>
        </w:rPr>
        <w:t xml:space="preserve">, basti pensare alla differenza tra l’acqua, che possiede la più elevata costante </w:t>
      </w:r>
      <w:proofErr w:type="spellStart"/>
      <w:r w:rsidRPr="007A73C7">
        <w:rPr>
          <w:rFonts w:ascii="Times New Roman" w:eastAsiaTheme="minorEastAsia" w:hAnsi="Times New Roman" w:cs="Times New Roman"/>
          <w:sz w:val="24"/>
          <w:szCs w:val="24"/>
          <w:lang w:eastAsia="it-IT"/>
        </w:rPr>
        <w:t>dialettrica</w:t>
      </w:r>
      <w:proofErr w:type="spellEnd"/>
      <w:r w:rsidRPr="007A73C7">
        <w:rPr>
          <w:rFonts w:ascii="Times New Roman" w:eastAsiaTheme="minorEastAsia" w:hAnsi="Times New Roman" w:cs="Times New Roman"/>
          <w:sz w:val="24"/>
          <w:szCs w:val="24"/>
          <w:lang w:eastAsia="it-IT"/>
        </w:rPr>
        <w:t xml:space="preserve"> (pari ad 80) ed è particolarmente presente nelle masse tumorali, e l’alcol, la cui costante è pari a circa 27. </w:t>
      </w:r>
      <w:r w:rsidRPr="007A73C7">
        <w:rPr>
          <w:rFonts w:ascii="Times New Roman" w:eastAsiaTheme="minorEastAsia" w:hAnsi="Times New Roman" w:cs="Times New Roman"/>
          <w:sz w:val="24"/>
          <w:szCs w:val="24"/>
          <w:u w:val="single"/>
          <w:lang w:eastAsia="it-IT"/>
        </w:rPr>
        <w:t>Più elevata sarà la costante, più piccola sarà la forza elettrica che si esercita, poiché grandezze inversamente proporzionali</w:t>
      </w:r>
      <w:r w:rsidRPr="007A73C7">
        <w:rPr>
          <w:rFonts w:ascii="Times New Roman" w:eastAsiaTheme="minorEastAsia" w:hAnsi="Times New Roman" w:cs="Times New Roman"/>
          <w:sz w:val="24"/>
          <w:szCs w:val="24"/>
          <w:lang w:eastAsia="it-IT"/>
        </w:rPr>
        <w:t xml:space="preserve">. </w:t>
      </w:r>
    </w:p>
    <w:p w14:paraId="70487AEC"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p>
    <w:p w14:paraId="27A0B376"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p>
    <w:p w14:paraId="5B1175EE" w14:textId="77777777" w:rsidR="008013B4" w:rsidRPr="007A73C7" w:rsidRDefault="008013B4" w:rsidP="008013B4">
      <w:pPr>
        <w:spacing w:after="0" w:line="240" w:lineRule="auto"/>
        <w:rPr>
          <w:rFonts w:ascii="Times New Roman" w:eastAsiaTheme="minorEastAsia" w:hAnsi="Times New Roman" w:cs="Times New Roman"/>
          <w:b/>
          <w:bCs/>
          <w:i/>
          <w:sz w:val="24"/>
          <w:szCs w:val="24"/>
          <w:lang w:eastAsia="it-IT"/>
        </w:rPr>
      </w:pPr>
      <w:r w:rsidRPr="007A73C7">
        <w:rPr>
          <w:rFonts w:ascii="Times New Roman" w:eastAsiaTheme="minorEastAsia" w:hAnsi="Times New Roman" w:cs="Times New Roman"/>
          <w:b/>
          <w:bCs/>
          <w:i/>
          <w:sz w:val="24"/>
          <w:szCs w:val="24"/>
          <w:lang w:eastAsia="it-IT"/>
        </w:rPr>
        <w:t>POLARIZZAZIONE DEL MATERIALE</w:t>
      </w:r>
    </w:p>
    <w:p w14:paraId="47E610EA"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L’</w:t>
      </w:r>
      <w:r>
        <w:rPr>
          <w:rFonts w:ascii="Times New Roman" w:eastAsiaTheme="minorEastAsia" w:hAnsi="Times New Roman" w:cs="Times New Roman"/>
          <w:sz w:val="24"/>
          <w:szCs w:val="24"/>
          <w:lang w:eastAsia="it-IT"/>
        </w:rPr>
        <w:t xml:space="preserve"> </w:t>
      </w:r>
      <w:r w:rsidRPr="007A73C7">
        <w:rPr>
          <w:rFonts w:ascii="Times New Roman" w:eastAsiaTheme="minorEastAsia" w:hAnsi="Times New Roman" w:cs="Times New Roman"/>
          <w:sz w:val="24"/>
          <w:szCs w:val="24"/>
          <w:lang w:eastAsia="it-IT"/>
        </w:rPr>
        <w:t xml:space="preserve">“inserimento” di una carica </w:t>
      </w:r>
      <w:r w:rsidRPr="007A73C7">
        <w:rPr>
          <w:rFonts w:ascii="Times New Roman" w:eastAsiaTheme="minorEastAsia" w:hAnsi="Times New Roman" w:cs="Times New Roman"/>
          <w:i/>
          <w:sz w:val="24"/>
          <w:szCs w:val="24"/>
          <w:lang w:eastAsia="it-IT"/>
        </w:rPr>
        <w:t>q</w:t>
      </w:r>
      <w:r w:rsidRPr="007A73C7">
        <w:rPr>
          <w:rFonts w:ascii="Times New Roman" w:eastAsiaTheme="minorEastAsia" w:hAnsi="Times New Roman" w:cs="Times New Roman"/>
          <w:sz w:val="24"/>
          <w:szCs w:val="24"/>
          <w:lang w:eastAsia="it-IT"/>
        </w:rPr>
        <w:t xml:space="preserve"> all’interno di un materiale in stato di equilibrio elettrico determina un effetto di distorsione degli atomi (e anche delle molecole) che prende il nome di </w:t>
      </w:r>
      <w:r w:rsidRPr="007A73C7">
        <w:rPr>
          <w:rFonts w:ascii="Times New Roman" w:eastAsiaTheme="minorEastAsia" w:hAnsi="Times New Roman" w:cs="Times New Roman"/>
          <w:b/>
          <w:bCs/>
          <w:sz w:val="24"/>
          <w:szCs w:val="24"/>
          <w:lang w:eastAsia="it-IT"/>
        </w:rPr>
        <w:t>polarizzazione elettrica del materiale.</w:t>
      </w:r>
      <w:r w:rsidRPr="007A73C7">
        <w:rPr>
          <w:rFonts w:ascii="Times New Roman" w:eastAsiaTheme="minorEastAsia" w:hAnsi="Times New Roman" w:cs="Times New Roman"/>
          <w:sz w:val="24"/>
          <w:szCs w:val="24"/>
          <w:lang w:eastAsia="it-IT"/>
        </w:rPr>
        <w:t xml:space="preserve"> In questo fenomeno, si formano due poli, con ioni positivi da una parte e ioni negativi dall’altra.</w:t>
      </w:r>
    </w:p>
    <w:p w14:paraId="6023B899"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 xml:space="preserve">Il parametro che misura il grado di polarizzazione di un materiale è la </w:t>
      </w:r>
      <w:r w:rsidRPr="007A73C7">
        <w:rPr>
          <w:rFonts w:ascii="Times New Roman" w:eastAsiaTheme="minorEastAsia" w:hAnsi="Times New Roman" w:cs="Times New Roman"/>
          <w:b/>
          <w:sz w:val="24"/>
          <w:szCs w:val="24"/>
          <w:lang w:eastAsia="it-IT"/>
        </w:rPr>
        <w:t xml:space="preserve">costante </w:t>
      </w:r>
      <w:proofErr w:type="spellStart"/>
      <w:r w:rsidRPr="007A73C7">
        <w:rPr>
          <w:rFonts w:ascii="Times New Roman" w:eastAsiaTheme="minorEastAsia" w:hAnsi="Times New Roman" w:cs="Times New Roman"/>
          <w:b/>
          <w:sz w:val="24"/>
          <w:szCs w:val="24"/>
          <w:lang w:eastAsia="it-IT"/>
        </w:rPr>
        <w:t>dialettrica</w:t>
      </w:r>
      <w:proofErr w:type="spellEnd"/>
      <w:r w:rsidRPr="007A73C7">
        <w:rPr>
          <w:rFonts w:ascii="Times New Roman" w:eastAsiaTheme="minorEastAsia" w:hAnsi="Times New Roman" w:cs="Times New Roman"/>
          <w:sz w:val="24"/>
          <w:szCs w:val="24"/>
          <w:lang w:eastAsia="it-IT"/>
        </w:rPr>
        <w:t>, data dal seguente prodotto:</w:t>
      </w:r>
      <w:r>
        <w:rPr>
          <w:rFonts w:ascii="Times New Roman" w:eastAsiaTheme="minorEastAsia" w:hAnsi="Times New Roman" w:cs="Times New Roman"/>
          <w:sz w:val="24"/>
          <w:szCs w:val="24"/>
          <w:lang w:eastAsia="it-IT"/>
        </w:rPr>
        <w:t xml:space="preserve"> </w:t>
      </w:r>
      <m:oMath>
        <m:r>
          <w:rPr>
            <w:rFonts w:ascii="Cambria Math" w:eastAsiaTheme="minorEastAsia" w:hAnsi="Cambria Math" w:cs="Times New Roman"/>
            <w:sz w:val="24"/>
            <w:szCs w:val="24"/>
            <w:lang w:eastAsia="it-IT"/>
          </w:rPr>
          <m:t>ε=</m:t>
        </m:r>
        <m:sSub>
          <m:sSubPr>
            <m:ctrlPr>
              <w:rPr>
                <w:rFonts w:ascii="Cambria Math" w:eastAsiaTheme="minorEastAsia" w:hAnsi="Cambria Math" w:cs="Times New Roman"/>
                <w:i/>
                <w:sz w:val="24"/>
                <w:szCs w:val="24"/>
                <w:lang w:eastAsia="it-IT"/>
              </w:rPr>
            </m:ctrlPr>
          </m:sSubPr>
          <m:e>
            <m:r>
              <w:rPr>
                <w:rFonts w:ascii="Cambria Math" w:eastAsiaTheme="minorEastAsia" w:hAnsi="Cambria Math" w:cs="Times New Roman"/>
                <w:sz w:val="24"/>
                <w:szCs w:val="24"/>
                <w:lang w:eastAsia="it-IT"/>
              </w:rPr>
              <m:t xml:space="preserve"> ε</m:t>
            </m:r>
          </m:e>
          <m:sub>
            <m:r>
              <w:rPr>
                <w:rFonts w:ascii="Cambria Math" w:eastAsiaTheme="minorEastAsia" w:hAnsi="Cambria Math" w:cs="Times New Roman"/>
                <w:sz w:val="24"/>
                <w:szCs w:val="24"/>
                <w:lang w:eastAsia="it-IT"/>
              </w:rPr>
              <m:t>r</m:t>
            </m:r>
          </m:sub>
        </m:sSub>
        <m:sSub>
          <m:sSubPr>
            <m:ctrlPr>
              <w:rPr>
                <w:rFonts w:ascii="Cambria Math" w:eastAsiaTheme="minorEastAsia" w:hAnsi="Cambria Math" w:cs="Times New Roman"/>
                <w:i/>
                <w:sz w:val="24"/>
                <w:szCs w:val="24"/>
                <w:lang w:eastAsia="it-IT"/>
              </w:rPr>
            </m:ctrlPr>
          </m:sSubPr>
          <m:e>
            <m:r>
              <w:rPr>
                <w:rFonts w:ascii="Cambria Math" w:eastAsiaTheme="minorEastAsia" w:hAnsi="Cambria Math" w:cs="Times New Roman"/>
                <w:sz w:val="24"/>
                <w:szCs w:val="24"/>
                <w:lang w:eastAsia="it-IT"/>
              </w:rPr>
              <m:t xml:space="preserve"> ε</m:t>
            </m:r>
          </m:e>
          <m:sub>
            <m:r>
              <w:rPr>
                <w:rFonts w:ascii="Cambria Math" w:eastAsiaTheme="minorEastAsia" w:hAnsi="Cambria Math" w:cs="Times New Roman"/>
                <w:sz w:val="24"/>
                <w:szCs w:val="24"/>
                <w:lang w:eastAsia="it-IT"/>
              </w:rPr>
              <m:t>0</m:t>
            </m:r>
          </m:sub>
        </m:sSub>
      </m:oMath>
    </w:p>
    <w:p w14:paraId="556DAC62"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p>
    <w:p w14:paraId="6B7B0D88"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lastRenderedPageBreak/>
        <w:t xml:space="preserve">La </w:t>
      </w:r>
      <w:r w:rsidRPr="007A73C7">
        <w:rPr>
          <w:rFonts w:ascii="Times New Roman" w:eastAsiaTheme="minorEastAsia" w:hAnsi="Times New Roman" w:cs="Times New Roman"/>
          <w:sz w:val="24"/>
          <w:szCs w:val="24"/>
          <w:u w:val="single"/>
          <w:lang w:eastAsia="it-IT"/>
        </w:rPr>
        <w:t xml:space="preserve">costante </w:t>
      </w:r>
      <w:proofErr w:type="spellStart"/>
      <w:r w:rsidRPr="007A73C7">
        <w:rPr>
          <w:rFonts w:ascii="Times New Roman" w:eastAsiaTheme="minorEastAsia" w:hAnsi="Times New Roman" w:cs="Times New Roman"/>
          <w:sz w:val="24"/>
          <w:szCs w:val="24"/>
          <w:u w:val="single"/>
          <w:lang w:eastAsia="it-IT"/>
        </w:rPr>
        <w:t>dialettrica</w:t>
      </w:r>
      <w:proofErr w:type="spellEnd"/>
      <w:r w:rsidRPr="007A73C7">
        <w:rPr>
          <w:rFonts w:ascii="Times New Roman" w:eastAsiaTheme="minorEastAsia" w:hAnsi="Times New Roman" w:cs="Times New Roman"/>
          <w:sz w:val="24"/>
          <w:szCs w:val="24"/>
          <w:u w:val="single"/>
          <w:lang w:eastAsia="it-IT"/>
        </w:rPr>
        <w:t xml:space="preserve"> relativa nel vuoto</w:t>
      </w:r>
      <w:r w:rsidRPr="007A73C7">
        <w:rPr>
          <w:rFonts w:ascii="Times New Roman" w:eastAsiaTheme="minorEastAsia" w:hAnsi="Times New Roman" w:cs="Times New Roman"/>
          <w:sz w:val="24"/>
          <w:szCs w:val="24"/>
          <w:lang w:eastAsia="it-IT"/>
        </w:rPr>
        <w:t xml:space="preserve"> è pari a 1, la più piccola in assoluto che implica una difficile ionizzazione con una rara eccezione nella </w:t>
      </w:r>
      <w:r w:rsidRPr="007A73C7">
        <w:rPr>
          <w:rFonts w:ascii="Times New Roman" w:eastAsiaTheme="minorEastAsia" w:hAnsi="Times New Roman" w:cs="Times New Roman"/>
          <w:b/>
          <w:bCs/>
          <w:sz w:val="24"/>
          <w:szCs w:val="24"/>
          <w:lang w:eastAsia="it-IT"/>
        </w:rPr>
        <w:t>ionosfera</w:t>
      </w:r>
      <w:r w:rsidRPr="007A73C7">
        <w:rPr>
          <w:rFonts w:ascii="Times New Roman" w:eastAsiaTheme="minorEastAsia" w:hAnsi="Times New Roman" w:cs="Times New Roman"/>
          <w:sz w:val="24"/>
          <w:szCs w:val="24"/>
          <w:lang w:eastAsia="it-IT"/>
        </w:rPr>
        <w:t>, onde la distribuzione di cariche dei gas consente fenomeni di polarizzazione.</w:t>
      </w:r>
    </w:p>
    <w:p w14:paraId="6AC303C1"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p>
    <w:p w14:paraId="5673EBF0"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 xml:space="preserve">Oltre alla polarizzazione elettrica, dovuta a una carica o a una distribuzione di cariche, può esistere anche la </w:t>
      </w:r>
      <w:r w:rsidRPr="007A73C7">
        <w:rPr>
          <w:rFonts w:ascii="Times New Roman" w:eastAsiaTheme="minorEastAsia" w:hAnsi="Times New Roman" w:cs="Times New Roman"/>
          <w:b/>
          <w:bCs/>
          <w:sz w:val="24"/>
          <w:szCs w:val="24"/>
          <w:lang w:eastAsia="it-IT"/>
        </w:rPr>
        <w:t>polarizzazione magnetica</w:t>
      </w:r>
      <w:r w:rsidRPr="007A73C7">
        <w:rPr>
          <w:rFonts w:ascii="Times New Roman" w:eastAsiaTheme="minorEastAsia" w:hAnsi="Times New Roman" w:cs="Times New Roman"/>
          <w:sz w:val="24"/>
          <w:szCs w:val="24"/>
          <w:lang w:eastAsia="it-IT"/>
        </w:rPr>
        <w:t>, che si genera a partire da una corrente o una distruzione di correnti nel materiale. Infatti anche nella permeabilità magnetica si deve tener incontro della permea</w:t>
      </w:r>
      <w:r>
        <w:rPr>
          <w:rFonts w:ascii="Times New Roman" w:eastAsiaTheme="minorEastAsia" w:hAnsi="Times New Roman" w:cs="Times New Roman"/>
          <w:sz w:val="24"/>
          <w:szCs w:val="24"/>
          <w:lang w:eastAsia="it-IT"/>
        </w:rPr>
        <w:t>bilità magnetica (</w:t>
      </w:r>
      <m:oMath>
        <m:r>
          <w:rPr>
            <w:rFonts w:ascii="Cambria Math" w:eastAsiaTheme="minorEastAsia" w:hAnsi="Cambria Math" w:cs="Times New Roman"/>
            <w:sz w:val="24"/>
            <w:szCs w:val="24"/>
            <w:lang w:eastAsia="it-IT"/>
          </w:rPr>
          <m:t>μ</m:t>
        </m:r>
      </m:oMath>
      <w:r>
        <w:rPr>
          <w:rFonts w:ascii="Times New Roman" w:eastAsiaTheme="minorEastAsia" w:hAnsi="Times New Roman" w:cs="Times New Roman"/>
          <w:sz w:val="24"/>
          <w:szCs w:val="24"/>
          <w:lang w:eastAsia="it-IT"/>
        </w:rPr>
        <w:t>) secondo</w:t>
      </w:r>
      <w:r w:rsidRPr="007A73C7">
        <w:rPr>
          <w:rFonts w:ascii="Times New Roman" w:eastAsiaTheme="minorEastAsia" w:hAnsi="Times New Roman" w:cs="Times New Roman"/>
          <w:sz w:val="24"/>
          <w:szCs w:val="24"/>
          <w:lang w:eastAsia="it-IT"/>
        </w:rPr>
        <w:t xml:space="preserve"> la formula: </w:t>
      </w:r>
      <m:oMath>
        <m:r>
          <w:rPr>
            <w:rFonts w:ascii="Cambria Math" w:eastAsiaTheme="minorEastAsia" w:hAnsi="Cambria Math" w:cs="Times New Roman"/>
            <w:sz w:val="24"/>
            <w:szCs w:val="24"/>
            <w:lang w:eastAsia="it-IT"/>
          </w:rPr>
          <m:t>μ=</m:t>
        </m:r>
        <m:sSub>
          <m:sSubPr>
            <m:ctrlPr>
              <w:rPr>
                <w:rFonts w:ascii="Cambria Math" w:eastAsiaTheme="minorEastAsia" w:hAnsi="Cambria Math" w:cs="Times New Roman"/>
                <w:i/>
                <w:sz w:val="24"/>
                <w:szCs w:val="24"/>
                <w:lang w:eastAsia="it-IT"/>
              </w:rPr>
            </m:ctrlPr>
          </m:sSubPr>
          <m:e>
            <m:r>
              <w:rPr>
                <w:rFonts w:ascii="Cambria Math" w:eastAsiaTheme="minorEastAsia" w:hAnsi="Cambria Math" w:cs="Times New Roman"/>
                <w:sz w:val="24"/>
                <w:szCs w:val="24"/>
                <w:lang w:eastAsia="it-IT"/>
              </w:rPr>
              <m:t>μ</m:t>
            </m:r>
          </m:e>
          <m:sub>
            <m:r>
              <w:rPr>
                <w:rFonts w:ascii="Cambria Math" w:eastAsiaTheme="minorEastAsia" w:hAnsi="Cambria Math" w:cs="Times New Roman"/>
                <w:sz w:val="24"/>
                <w:szCs w:val="24"/>
                <w:lang w:eastAsia="it-IT"/>
              </w:rPr>
              <m:t>r</m:t>
            </m:r>
          </m:sub>
        </m:sSub>
        <m:sSub>
          <m:sSubPr>
            <m:ctrlPr>
              <w:rPr>
                <w:rFonts w:ascii="Cambria Math" w:eastAsiaTheme="minorEastAsia" w:hAnsi="Cambria Math" w:cs="Times New Roman"/>
                <w:i/>
                <w:sz w:val="24"/>
                <w:szCs w:val="24"/>
                <w:lang w:eastAsia="it-IT"/>
              </w:rPr>
            </m:ctrlPr>
          </m:sSubPr>
          <m:e>
            <m:r>
              <w:rPr>
                <w:rFonts w:ascii="Cambria Math" w:eastAsiaTheme="minorEastAsia" w:hAnsi="Cambria Math" w:cs="Times New Roman"/>
                <w:sz w:val="24"/>
                <w:szCs w:val="24"/>
                <w:lang w:eastAsia="it-IT"/>
              </w:rPr>
              <m:t>μ</m:t>
            </m:r>
          </m:e>
          <m:sub>
            <m:r>
              <w:rPr>
                <w:rFonts w:ascii="Cambria Math" w:eastAsiaTheme="minorEastAsia" w:hAnsi="Cambria Math" w:cs="Times New Roman"/>
                <w:sz w:val="24"/>
                <w:szCs w:val="24"/>
                <w:lang w:eastAsia="it-IT"/>
              </w:rPr>
              <m:t>0</m:t>
            </m:r>
          </m:sub>
        </m:sSub>
      </m:oMath>
    </w:p>
    <w:p w14:paraId="382F3473"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p>
    <w:p w14:paraId="05FBE697"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Solitamente la permeabilità magnetica relativa</w:t>
      </w:r>
      <w:r>
        <w:rPr>
          <w:rFonts w:ascii="Times New Roman" w:eastAsiaTheme="minorEastAsia" w:hAnsi="Times New Roman" w:cs="Times New Roman"/>
          <w:sz w:val="24"/>
          <w:szCs w:val="24"/>
          <w:lang w:eastAsia="it-IT"/>
        </w:rPr>
        <w:t xml:space="preserve"> </w:t>
      </w:r>
      <w:proofErr w:type="gramStart"/>
      <w:r>
        <w:rPr>
          <w:rFonts w:ascii="Times New Roman" w:eastAsiaTheme="minorEastAsia" w:hAnsi="Times New Roman" w:cs="Times New Roman"/>
          <w:sz w:val="24"/>
          <w:szCs w:val="24"/>
          <w:lang w:eastAsia="it-IT"/>
        </w:rPr>
        <w:t>(</w:t>
      </w:r>
      <m:oMath>
        <m:sSub>
          <m:sSubPr>
            <m:ctrlPr>
              <w:rPr>
                <w:rFonts w:ascii="Cambria Math" w:eastAsiaTheme="minorEastAsia" w:hAnsi="Cambria Math" w:cs="Times New Roman"/>
                <w:i/>
                <w:sz w:val="24"/>
                <w:szCs w:val="24"/>
                <w:lang w:eastAsia="it-IT"/>
              </w:rPr>
            </m:ctrlPr>
          </m:sSubPr>
          <m:e>
            <m:r>
              <w:rPr>
                <w:rFonts w:ascii="Cambria Math" w:eastAsiaTheme="minorEastAsia" w:hAnsi="Cambria Math" w:cs="Times New Roman"/>
                <w:sz w:val="24"/>
                <w:szCs w:val="24"/>
                <w:lang w:eastAsia="it-IT"/>
              </w:rPr>
              <m:t>μ</m:t>
            </m:r>
          </m:e>
          <m:sub>
            <m:r>
              <w:rPr>
                <w:rFonts w:ascii="Cambria Math" w:eastAsiaTheme="minorEastAsia" w:hAnsi="Cambria Math" w:cs="Times New Roman"/>
                <w:sz w:val="24"/>
                <w:szCs w:val="24"/>
                <w:lang w:eastAsia="it-IT"/>
              </w:rPr>
              <m:t>r</m:t>
            </m:r>
          </m:sub>
        </m:sSub>
        <m:r>
          <w:rPr>
            <w:rFonts w:ascii="Cambria Math" w:eastAsiaTheme="minorEastAsia" w:hAnsi="Cambria Math" w:cs="Times New Roman"/>
            <w:sz w:val="24"/>
            <w:szCs w:val="24"/>
            <w:lang w:eastAsia="it-IT"/>
          </w:rPr>
          <m:t>)</m:t>
        </m:r>
      </m:oMath>
      <w:r w:rsidRPr="007A73C7">
        <w:rPr>
          <w:rFonts w:ascii="Times New Roman" w:eastAsiaTheme="minorEastAsia" w:hAnsi="Times New Roman" w:cs="Times New Roman"/>
          <w:sz w:val="24"/>
          <w:szCs w:val="24"/>
          <w:lang w:eastAsia="it-IT"/>
        </w:rPr>
        <w:t xml:space="preserve"> è</w:t>
      </w:r>
      <w:proofErr w:type="gramEnd"/>
      <w:r w:rsidRPr="007A73C7">
        <w:rPr>
          <w:rFonts w:ascii="Times New Roman" w:eastAsiaTheme="minorEastAsia" w:hAnsi="Times New Roman" w:cs="Times New Roman"/>
          <w:sz w:val="24"/>
          <w:szCs w:val="24"/>
          <w:lang w:eastAsia="it-IT"/>
        </w:rPr>
        <w:t xml:space="preserve"> pari a 1, fanno eccezione i </w:t>
      </w:r>
      <w:proofErr w:type="spellStart"/>
      <w:r w:rsidRPr="007A73C7">
        <w:rPr>
          <w:rFonts w:ascii="Times New Roman" w:eastAsiaTheme="minorEastAsia" w:hAnsi="Times New Roman" w:cs="Times New Roman"/>
          <w:b/>
          <w:bCs/>
          <w:sz w:val="24"/>
          <w:szCs w:val="24"/>
          <w:lang w:eastAsia="it-IT"/>
        </w:rPr>
        <w:t>metamateriali</w:t>
      </w:r>
      <w:proofErr w:type="spellEnd"/>
      <w:r w:rsidRPr="007A73C7">
        <w:rPr>
          <w:rFonts w:ascii="Times New Roman" w:eastAsiaTheme="minorEastAsia" w:hAnsi="Times New Roman" w:cs="Times New Roman"/>
          <w:sz w:val="24"/>
          <w:szCs w:val="24"/>
          <w:lang w:eastAsia="it-IT"/>
        </w:rPr>
        <w:t>.</w:t>
      </w:r>
    </w:p>
    <w:p w14:paraId="2BC9D4EC"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p>
    <w:p w14:paraId="78FA1FB2" w14:textId="77777777" w:rsidR="008013B4" w:rsidRPr="007A73C7" w:rsidRDefault="008013B4" w:rsidP="008013B4">
      <w:pPr>
        <w:spacing w:after="0" w:line="240" w:lineRule="auto"/>
        <w:rPr>
          <w:rFonts w:ascii="Times New Roman" w:eastAsiaTheme="minorEastAsia" w:hAnsi="Times New Roman" w:cs="Times New Roman"/>
          <w:b/>
          <w:bCs/>
          <w:i/>
          <w:sz w:val="24"/>
          <w:szCs w:val="24"/>
          <w:lang w:eastAsia="it-IT"/>
        </w:rPr>
      </w:pPr>
      <w:r w:rsidRPr="007A73C7">
        <w:rPr>
          <w:rFonts w:ascii="Times New Roman" w:eastAsiaTheme="minorEastAsia" w:hAnsi="Times New Roman" w:cs="Times New Roman"/>
          <w:b/>
          <w:bCs/>
          <w:i/>
          <w:sz w:val="24"/>
          <w:szCs w:val="24"/>
          <w:lang w:eastAsia="it-IT"/>
        </w:rPr>
        <w:t xml:space="preserve">LA DENSITÀ DI CARICA </w:t>
      </w:r>
    </w:p>
    <w:p w14:paraId="2E9EF82F" w14:textId="77777777" w:rsidR="008013B4" w:rsidRPr="007A73C7" w:rsidRDefault="008013B4" w:rsidP="008013B4">
      <w:pPr>
        <w:spacing w:after="0" w:line="240" w:lineRule="auto"/>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 xml:space="preserve">Da un punto di vista </w:t>
      </w:r>
      <w:r w:rsidRPr="007A73C7">
        <w:rPr>
          <w:rFonts w:ascii="Times New Roman" w:eastAsiaTheme="minorEastAsia" w:hAnsi="Times New Roman" w:cs="Times New Roman"/>
          <w:sz w:val="24"/>
          <w:szCs w:val="24"/>
          <w:u w:val="single"/>
          <w:lang w:eastAsia="it-IT"/>
        </w:rPr>
        <w:t>macroscopico</w:t>
      </w:r>
      <w:r w:rsidRPr="007A73C7">
        <w:rPr>
          <w:rFonts w:ascii="Times New Roman" w:eastAsiaTheme="minorEastAsia" w:hAnsi="Times New Roman" w:cs="Times New Roman"/>
          <w:sz w:val="24"/>
          <w:szCs w:val="24"/>
          <w:lang w:eastAsia="it-IT"/>
        </w:rPr>
        <w:t xml:space="preserve"> (il corpo umano nella sua integrità) interessa conoscere non le distribuzioni discrete di cariche (e dunque le posizione ben definite nell’atomo), ma la loro </w:t>
      </w:r>
      <w:r w:rsidRPr="007A73C7">
        <w:rPr>
          <w:rFonts w:ascii="Times New Roman" w:eastAsiaTheme="minorEastAsia" w:hAnsi="Times New Roman" w:cs="Times New Roman"/>
          <w:b/>
          <w:bCs/>
          <w:sz w:val="24"/>
          <w:szCs w:val="24"/>
          <w:lang w:eastAsia="it-IT"/>
        </w:rPr>
        <w:t>distribuzione media</w:t>
      </w:r>
      <w:r w:rsidRPr="007A73C7">
        <w:rPr>
          <w:rFonts w:ascii="Times New Roman" w:eastAsiaTheme="minorEastAsia" w:hAnsi="Times New Roman" w:cs="Times New Roman"/>
          <w:sz w:val="24"/>
          <w:szCs w:val="24"/>
          <w:lang w:eastAsia="it-IT"/>
        </w:rPr>
        <w:t>.</w:t>
      </w:r>
    </w:p>
    <w:p w14:paraId="23A3FB1E" w14:textId="77777777" w:rsidR="008013B4" w:rsidRPr="007A73C7" w:rsidRDefault="008013B4" w:rsidP="008013B4">
      <w:pPr>
        <w:numPr>
          <w:ilvl w:val="0"/>
          <w:numId w:val="6"/>
        </w:numPr>
        <w:spacing w:after="0" w:line="240" w:lineRule="auto"/>
        <w:contextualSpacing/>
        <w:rPr>
          <w:rFonts w:ascii="Times New Roman" w:eastAsiaTheme="minorEastAsia" w:hAnsi="Times New Roman" w:cs="Times New Roman"/>
          <w:sz w:val="24"/>
          <w:szCs w:val="24"/>
          <w:lang w:eastAsia="it-IT"/>
        </w:rPr>
      </w:pPr>
      <w:r w:rsidRPr="007A73C7">
        <w:rPr>
          <w:rFonts w:ascii="Times New Roman" w:eastAsiaTheme="minorEastAsia" w:hAnsi="Times New Roman" w:cs="Times New Roman"/>
          <w:sz w:val="24"/>
          <w:szCs w:val="24"/>
          <w:lang w:eastAsia="it-IT"/>
        </w:rPr>
        <w:t xml:space="preserve">Si definiscono, pertanto, le </w:t>
      </w:r>
      <w:r w:rsidRPr="007A73C7">
        <w:rPr>
          <w:rFonts w:ascii="Times New Roman" w:eastAsiaTheme="minorEastAsia" w:hAnsi="Times New Roman" w:cs="Times New Roman"/>
          <w:b/>
          <w:bCs/>
          <w:sz w:val="24"/>
          <w:szCs w:val="24"/>
          <w:lang w:eastAsia="it-IT"/>
        </w:rPr>
        <w:t>densità di carica</w:t>
      </w:r>
      <w:r w:rsidRPr="007A73C7">
        <w:rPr>
          <w:rFonts w:ascii="Times New Roman" w:eastAsiaTheme="minorEastAsia" w:hAnsi="Times New Roman" w:cs="Times New Roman"/>
          <w:sz w:val="24"/>
          <w:szCs w:val="24"/>
          <w:lang w:eastAsia="it-IT"/>
        </w:rPr>
        <w:t>.</w:t>
      </w:r>
    </w:p>
    <w:p w14:paraId="64E571C8" w14:textId="77777777" w:rsidR="008013B4" w:rsidRPr="007A73C7" w:rsidRDefault="008013B4" w:rsidP="008013B4">
      <w:pPr>
        <w:spacing w:after="0" w:line="240" w:lineRule="auto"/>
        <w:rPr>
          <w:rFonts w:ascii="Times New Roman" w:eastAsia="Times New Roman" w:hAnsi="Times New Roman" w:cs="Times New Roman"/>
          <w:color w:val="4D5156"/>
          <w:sz w:val="24"/>
          <w:szCs w:val="24"/>
          <w:shd w:val="clear" w:color="auto" w:fill="FFFFFF"/>
          <w:lang w:eastAsia="it-IT"/>
        </w:rPr>
      </w:pPr>
      <w:r w:rsidRPr="007A73C7">
        <w:rPr>
          <w:rFonts w:ascii="Times New Roman" w:eastAsiaTheme="minorEastAsia" w:hAnsi="Times New Roman" w:cs="Times New Roman"/>
          <w:sz w:val="24"/>
          <w:szCs w:val="24"/>
          <w:lang w:eastAsia="it-IT"/>
        </w:rPr>
        <w:t xml:space="preserve">Si supponga di considerare un volume </w:t>
      </w:r>
      <w:r w:rsidRPr="007A73C7">
        <w:rPr>
          <w:rFonts w:ascii="Times New Roman" w:eastAsia="Times New Roman" w:hAnsi="Times New Roman" w:cs="Times New Roman"/>
          <w:color w:val="4D5156"/>
          <w:sz w:val="24"/>
          <w:szCs w:val="24"/>
          <w:shd w:val="clear" w:color="auto" w:fill="FFFFFF"/>
          <w:lang w:eastAsia="it-IT"/>
        </w:rPr>
        <w:t>ΔV su cui è distrutta la carica media ΔQ. ΔV è un volume infinitesimo, che da un punto di vista microscopico è sufficientemente grande da contenere un certo numero significativo di cariche, mentre da un punto di vista macroscopico è assimilabile ad un punto.</w:t>
      </w:r>
    </w:p>
    <w:p w14:paraId="514AF539" w14:textId="77777777" w:rsidR="008013B4" w:rsidRPr="007A73C7" w:rsidRDefault="008013B4" w:rsidP="008013B4">
      <w:pPr>
        <w:spacing w:after="0" w:line="240" w:lineRule="auto"/>
        <w:rPr>
          <w:rFonts w:ascii="Times New Roman" w:eastAsia="Times New Roman" w:hAnsi="Times New Roman" w:cs="Times New Roman"/>
          <w:color w:val="4D5156"/>
          <w:sz w:val="24"/>
          <w:szCs w:val="24"/>
          <w:shd w:val="clear" w:color="auto" w:fill="FFFFFF"/>
          <w:lang w:eastAsia="it-IT"/>
        </w:rPr>
      </w:pPr>
      <w:r w:rsidRPr="007A73C7">
        <w:rPr>
          <w:rFonts w:ascii="Times New Roman" w:eastAsia="Times New Roman" w:hAnsi="Times New Roman" w:cs="Times New Roman"/>
          <w:color w:val="4D5156"/>
          <w:sz w:val="24"/>
          <w:szCs w:val="24"/>
          <w:shd w:val="clear" w:color="auto" w:fill="FFFFFF"/>
          <w:lang w:eastAsia="it-IT"/>
        </w:rPr>
        <w:t xml:space="preserve">La </w:t>
      </w:r>
      <w:r w:rsidRPr="007A73C7">
        <w:rPr>
          <w:rFonts w:ascii="Times New Roman" w:eastAsia="Times New Roman" w:hAnsi="Times New Roman" w:cs="Times New Roman"/>
          <w:b/>
          <w:bCs/>
          <w:color w:val="4D5156"/>
          <w:sz w:val="24"/>
          <w:szCs w:val="24"/>
          <w:shd w:val="clear" w:color="auto" w:fill="FFFFFF"/>
          <w:lang w:eastAsia="it-IT"/>
        </w:rPr>
        <w:t>densità di carica volumetrica</w:t>
      </w:r>
      <w:r w:rsidRPr="007A73C7">
        <w:rPr>
          <w:rFonts w:ascii="Times New Roman" w:eastAsia="Times New Roman" w:hAnsi="Times New Roman" w:cs="Times New Roman"/>
          <w:color w:val="4D5156"/>
          <w:sz w:val="24"/>
          <w:szCs w:val="24"/>
          <w:shd w:val="clear" w:color="auto" w:fill="FFFFFF"/>
          <w:lang w:eastAsia="it-IT"/>
        </w:rPr>
        <w:t xml:space="preserve"> è la distribuzione media di particelle cariche sull’unità di volume.</w:t>
      </w:r>
    </w:p>
    <w:p w14:paraId="43AE774E" w14:textId="77777777" w:rsidR="008013B4" w:rsidRPr="007A73C7" w:rsidRDefault="00AD3631" w:rsidP="008013B4">
      <w:pPr>
        <w:spacing w:after="0" w:line="240" w:lineRule="auto"/>
        <w:jc w:val="center"/>
        <w:rPr>
          <w:rFonts w:ascii="Times New Roman" w:eastAsia="Times New Roman" w:hAnsi="Times New Roman" w:cs="Times New Roman"/>
          <w:b/>
          <w:color w:val="4D5156"/>
          <w:sz w:val="28"/>
          <w:szCs w:val="28"/>
          <w:shd w:val="clear" w:color="auto" w:fill="FFFFFF"/>
          <w:lang w:eastAsia="it-IT"/>
        </w:rPr>
      </w:pPr>
      <m:oMath>
        <m:sSub>
          <m:sSubPr>
            <m:ctrlPr>
              <w:rPr>
                <w:rFonts w:ascii="Cambria Math" w:eastAsia="Times New Roman" w:hAnsi="Cambria Math" w:cs="Times New Roman"/>
                <w:b/>
                <w:i/>
                <w:color w:val="4D5156"/>
                <w:sz w:val="28"/>
                <w:szCs w:val="28"/>
                <w:shd w:val="clear" w:color="auto" w:fill="FFFFFF"/>
                <w:lang w:eastAsia="it-IT"/>
              </w:rPr>
            </m:ctrlPr>
          </m:sSubPr>
          <m:e>
            <m:r>
              <m:rPr>
                <m:sty m:val="bi"/>
              </m:rPr>
              <w:rPr>
                <w:rFonts w:ascii="Cambria Math" w:eastAsia="Times New Roman" w:hAnsi="Cambria Math" w:cs="Times New Roman"/>
                <w:color w:val="4D5156"/>
                <w:sz w:val="28"/>
                <w:szCs w:val="28"/>
                <w:shd w:val="clear" w:color="auto" w:fill="FFFFFF"/>
                <w:lang w:eastAsia="it-IT"/>
              </w:rPr>
              <m:t>ρ</m:t>
            </m:r>
          </m:e>
          <m:sub>
            <m:r>
              <m:rPr>
                <m:sty m:val="bi"/>
              </m:rPr>
              <w:rPr>
                <w:rFonts w:ascii="Cambria Math" w:eastAsia="Times New Roman" w:hAnsi="Cambria Math" w:cs="Times New Roman"/>
                <w:color w:val="4D5156"/>
                <w:sz w:val="28"/>
                <w:szCs w:val="28"/>
                <w:shd w:val="clear" w:color="auto" w:fill="FFFFFF"/>
                <w:lang w:eastAsia="it-IT"/>
              </w:rPr>
              <m:t>V</m:t>
            </m:r>
          </m:sub>
        </m:sSub>
        <m:r>
          <m:rPr>
            <m:sty m:val="bi"/>
          </m:rPr>
          <w:rPr>
            <w:rFonts w:ascii="Cambria Math" w:eastAsia="Times New Roman" w:hAnsi="Cambria Math" w:cs="Times New Roman"/>
            <w:color w:val="4D5156"/>
            <w:sz w:val="28"/>
            <w:szCs w:val="28"/>
            <w:shd w:val="clear" w:color="auto" w:fill="FFFFFF"/>
            <w:lang w:eastAsia="it-IT"/>
          </w:rPr>
          <m:t>=</m:t>
        </m:r>
        <m:func>
          <m:funcPr>
            <m:ctrlPr>
              <w:rPr>
                <w:rFonts w:ascii="Cambria Math" w:eastAsia="Times New Roman" w:hAnsi="Cambria Math" w:cs="Times New Roman"/>
                <w:b/>
                <w:i/>
                <w:color w:val="4D5156"/>
                <w:sz w:val="28"/>
                <w:szCs w:val="28"/>
                <w:shd w:val="clear" w:color="auto" w:fill="FFFFFF"/>
                <w:lang w:eastAsia="it-IT"/>
              </w:rPr>
            </m:ctrlPr>
          </m:funcPr>
          <m:fName>
            <m:limLow>
              <m:limLowPr>
                <m:ctrlPr>
                  <w:rPr>
                    <w:rFonts w:ascii="Cambria Math" w:eastAsia="Times New Roman" w:hAnsi="Cambria Math" w:cs="Times New Roman"/>
                    <w:b/>
                    <w:i/>
                    <w:color w:val="4D5156"/>
                    <w:sz w:val="28"/>
                    <w:szCs w:val="28"/>
                    <w:shd w:val="clear" w:color="auto" w:fill="FFFFFF"/>
                    <w:lang w:eastAsia="it-IT"/>
                  </w:rPr>
                </m:ctrlPr>
              </m:limLowPr>
              <m:e>
                <m:r>
                  <m:rPr>
                    <m:sty m:val="b"/>
                  </m:rPr>
                  <w:rPr>
                    <w:rFonts w:ascii="Cambria Math" w:eastAsia="Times New Roman" w:hAnsi="Cambria Math" w:cs="Times New Roman"/>
                    <w:color w:val="4D5156"/>
                    <w:sz w:val="28"/>
                    <w:szCs w:val="28"/>
                    <w:shd w:val="clear" w:color="auto" w:fill="FFFFFF"/>
                  </w:rPr>
                  <m:t>lim</m:t>
                </m:r>
              </m:e>
              <m:lim>
                <m:r>
                  <m:rPr>
                    <m:sty m:val="b"/>
                  </m:rPr>
                  <w:rPr>
                    <w:rFonts w:ascii="Cambria Math" w:eastAsia="Times New Roman" w:hAnsi="Cambria Math" w:cs="Times New Roman"/>
                    <w:color w:val="4D5156"/>
                    <w:sz w:val="28"/>
                    <w:szCs w:val="28"/>
                    <w:shd w:val="clear" w:color="auto" w:fill="FFFFFF"/>
                    <w:lang w:eastAsia="it-IT"/>
                  </w:rPr>
                  <m:t>ΔV→0</m:t>
                </m:r>
              </m:lim>
            </m:limLow>
          </m:fName>
          <m:e>
            <m:f>
              <m:fPr>
                <m:ctrlPr>
                  <w:rPr>
                    <w:rFonts w:ascii="Cambria Math" w:eastAsia="Times New Roman" w:hAnsi="Cambria Math" w:cs="Times New Roman"/>
                    <w:b/>
                    <w:i/>
                    <w:color w:val="4D5156"/>
                    <w:sz w:val="28"/>
                    <w:szCs w:val="28"/>
                    <w:shd w:val="clear" w:color="auto" w:fill="FFFFFF"/>
                    <w:lang w:eastAsia="it-IT"/>
                  </w:rPr>
                </m:ctrlPr>
              </m:fPr>
              <m:num>
                <m:r>
                  <m:rPr>
                    <m:sty m:val="b"/>
                  </m:rPr>
                  <w:rPr>
                    <w:rFonts w:ascii="Cambria Math" w:eastAsia="Times New Roman" w:hAnsi="Cambria Math" w:cs="Times New Roman"/>
                    <w:color w:val="4D5156"/>
                    <w:sz w:val="28"/>
                    <w:szCs w:val="28"/>
                    <w:shd w:val="clear" w:color="auto" w:fill="FFFFFF"/>
                    <w:lang w:eastAsia="it-IT"/>
                  </w:rPr>
                  <m:t>ΔQ</m:t>
                </m:r>
              </m:num>
              <m:den>
                <m:r>
                  <m:rPr>
                    <m:sty m:val="bi"/>
                  </m:rPr>
                  <w:rPr>
                    <w:rFonts w:ascii="Cambria Math" w:eastAsia="Times New Roman" w:hAnsi="Cambria Math" w:cs="Times New Roman"/>
                    <w:color w:val="4D5156"/>
                    <w:sz w:val="28"/>
                    <w:szCs w:val="28"/>
                    <w:shd w:val="clear" w:color="auto" w:fill="FFFFFF"/>
                    <w:lang w:eastAsia="it-IT"/>
                  </w:rPr>
                  <m:t>ΔV</m:t>
                </m:r>
              </m:den>
            </m:f>
          </m:e>
        </m:func>
        <m:r>
          <m:rPr>
            <m:sty m:val="bi"/>
          </m:rPr>
          <w:rPr>
            <w:rFonts w:ascii="Cambria Math" w:eastAsia="Times New Roman" w:hAnsi="Cambria Math" w:cs="Times New Roman"/>
            <w:color w:val="4D5156"/>
            <w:sz w:val="28"/>
            <w:szCs w:val="28"/>
            <w:shd w:val="clear" w:color="auto" w:fill="FFFFFF"/>
            <w:lang w:eastAsia="it-IT"/>
          </w:rPr>
          <m:t xml:space="preserve"> </m:t>
        </m:r>
      </m:oMath>
      <w:r w:rsidR="008013B4" w:rsidRPr="00BC419E">
        <w:rPr>
          <w:rFonts w:ascii="Times New Roman" w:eastAsia="Times New Roman" w:hAnsi="Times New Roman" w:cs="Times New Roman"/>
          <w:b/>
          <w:color w:val="4D5156"/>
          <w:sz w:val="28"/>
          <w:szCs w:val="28"/>
          <w:shd w:val="clear" w:color="auto" w:fill="FFFFFF"/>
          <w:lang w:eastAsia="it-IT"/>
        </w:rPr>
        <w:t xml:space="preserve">= </w:t>
      </w:r>
      <m:oMath>
        <m:f>
          <m:fPr>
            <m:ctrlPr>
              <w:rPr>
                <w:rFonts w:ascii="Cambria Math" w:eastAsia="Times New Roman" w:hAnsi="Cambria Math" w:cs="Times New Roman"/>
                <w:b/>
                <w:i/>
                <w:color w:val="4D5156"/>
                <w:sz w:val="28"/>
                <w:szCs w:val="28"/>
                <w:shd w:val="clear" w:color="auto" w:fill="FFFFFF"/>
                <w:lang w:eastAsia="it-IT"/>
              </w:rPr>
            </m:ctrlPr>
          </m:fPr>
          <m:num>
            <m:r>
              <m:rPr>
                <m:sty m:val="bi"/>
              </m:rPr>
              <w:rPr>
                <w:rFonts w:ascii="Cambria Math" w:eastAsia="Times New Roman" w:hAnsi="Cambria Math" w:cs="Times New Roman"/>
                <w:color w:val="4D5156"/>
                <w:sz w:val="28"/>
                <w:szCs w:val="28"/>
                <w:shd w:val="clear" w:color="auto" w:fill="FFFFFF"/>
                <w:lang w:eastAsia="it-IT"/>
              </w:rPr>
              <m:t>dQ</m:t>
            </m:r>
          </m:num>
          <m:den>
            <m:r>
              <m:rPr>
                <m:sty m:val="bi"/>
              </m:rPr>
              <w:rPr>
                <w:rFonts w:ascii="Cambria Math" w:eastAsia="Times New Roman" w:hAnsi="Cambria Math" w:cs="Times New Roman"/>
                <w:color w:val="4D5156"/>
                <w:sz w:val="28"/>
                <w:szCs w:val="28"/>
                <w:shd w:val="clear" w:color="auto" w:fill="FFFFFF"/>
                <w:lang w:eastAsia="it-IT"/>
              </w:rPr>
              <m:t>dV</m:t>
            </m:r>
          </m:den>
        </m:f>
      </m:oMath>
    </w:p>
    <w:p w14:paraId="1723BEE2" w14:textId="77777777" w:rsidR="008013B4" w:rsidRPr="007A73C7" w:rsidRDefault="008013B4" w:rsidP="008013B4">
      <w:pPr>
        <w:spacing w:after="0" w:line="240" w:lineRule="auto"/>
        <w:rPr>
          <w:rFonts w:ascii="Times New Roman" w:eastAsia="Times New Roman" w:hAnsi="Times New Roman" w:cs="Times New Roman"/>
          <w:color w:val="4D5156"/>
          <w:sz w:val="24"/>
          <w:szCs w:val="24"/>
          <w:shd w:val="clear" w:color="auto" w:fill="FFFFFF"/>
          <w:lang w:eastAsia="it-IT"/>
        </w:rPr>
      </w:pPr>
      <w:r>
        <w:rPr>
          <w:rFonts w:ascii="Times New Roman" w:eastAsia="Times New Roman" w:hAnsi="Times New Roman" w:cs="Times New Roman"/>
          <w:color w:val="4D5156"/>
          <w:sz w:val="24"/>
          <w:szCs w:val="24"/>
          <w:shd w:val="clear" w:color="auto" w:fill="FFFFFF"/>
          <w:lang w:eastAsia="it-IT"/>
        </w:rPr>
        <w:br/>
      </w:r>
      <w:r w:rsidRPr="007A73C7">
        <w:rPr>
          <w:rFonts w:ascii="Times New Roman" w:eastAsia="Times New Roman" w:hAnsi="Times New Roman" w:cs="Times New Roman"/>
          <w:color w:val="4D5156"/>
          <w:sz w:val="24"/>
          <w:szCs w:val="24"/>
          <w:shd w:val="clear" w:color="auto" w:fill="FFFFFF"/>
          <w:lang w:eastAsia="it-IT"/>
        </w:rPr>
        <w:t xml:space="preserve">Se si suppone un mezzo con una grandezza tanto piccola da non essere considerata e dunque la carica si distribuisce con una </w:t>
      </w:r>
      <w:r w:rsidRPr="007A73C7">
        <w:rPr>
          <w:rFonts w:ascii="Times New Roman" w:eastAsia="Times New Roman" w:hAnsi="Times New Roman" w:cs="Times New Roman"/>
          <w:b/>
          <w:bCs/>
          <w:color w:val="4D5156"/>
          <w:sz w:val="24"/>
          <w:szCs w:val="24"/>
          <w:shd w:val="clear" w:color="auto" w:fill="FFFFFF"/>
          <w:lang w:eastAsia="it-IT"/>
        </w:rPr>
        <w:t>densità di carica superficiale</w:t>
      </w:r>
      <w:r w:rsidRPr="007A73C7">
        <w:rPr>
          <w:rFonts w:ascii="Times New Roman" w:eastAsia="Times New Roman" w:hAnsi="Times New Roman" w:cs="Times New Roman"/>
          <w:color w:val="4D5156"/>
          <w:sz w:val="24"/>
          <w:szCs w:val="24"/>
          <w:shd w:val="clear" w:color="auto" w:fill="FFFFFF"/>
          <w:lang w:eastAsia="it-IT"/>
        </w:rPr>
        <w:t>.</w:t>
      </w:r>
    </w:p>
    <w:p w14:paraId="515EABE2" w14:textId="77777777" w:rsidR="008013B4" w:rsidRPr="00BC419E" w:rsidRDefault="00AD3631" w:rsidP="008013B4">
      <w:pPr>
        <w:spacing w:after="0" w:line="240" w:lineRule="auto"/>
        <w:jc w:val="center"/>
        <w:rPr>
          <w:rFonts w:ascii="Times New Roman" w:eastAsia="Times New Roman" w:hAnsi="Times New Roman" w:cs="Times New Roman"/>
          <w:b/>
          <w:color w:val="4D5156"/>
          <w:sz w:val="28"/>
          <w:szCs w:val="28"/>
          <w:shd w:val="clear" w:color="auto" w:fill="FFFFFF"/>
          <w:lang w:eastAsia="it-IT"/>
        </w:rPr>
      </w:pPr>
      <m:oMath>
        <m:sSub>
          <m:sSubPr>
            <m:ctrlPr>
              <w:rPr>
                <w:rFonts w:ascii="Cambria Math" w:eastAsia="Times New Roman" w:hAnsi="Cambria Math" w:cs="Times New Roman"/>
                <w:b/>
                <w:i/>
                <w:color w:val="4D5156"/>
                <w:sz w:val="28"/>
                <w:szCs w:val="28"/>
                <w:shd w:val="clear" w:color="auto" w:fill="FFFFFF"/>
                <w:lang w:eastAsia="it-IT"/>
              </w:rPr>
            </m:ctrlPr>
          </m:sSubPr>
          <m:e>
            <m:r>
              <m:rPr>
                <m:sty m:val="bi"/>
              </m:rPr>
              <w:rPr>
                <w:rFonts w:ascii="Cambria Math" w:eastAsia="Times New Roman" w:hAnsi="Cambria Math" w:cs="Times New Roman"/>
                <w:color w:val="4D5156"/>
                <w:sz w:val="28"/>
                <w:szCs w:val="28"/>
                <w:shd w:val="clear" w:color="auto" w:fill="FFFFFF"/>
                <w:lang w:eastAsia="it-IT"/>
              </w:rPr>
              <m:t>ρ</m:t>
            </m:r>
          </m:e>
          <m:sub>
            <m:r>
              <m:rPr>
                <m:sty m:val="bi"/>
              </m:rPr>
              <w:rPr>
                <w:rFonts w:ascii="Cambria Math" w:eastAsia="Times New Roman" w:hAnsi="Cambria Math" w:cs="Times New Roman"/>
                <w:color w:val="4D5156"/>
                <w:sz w:val="28"/>
                <w:szCs w:val="28"/>
                <w:shd w:val="clear" w:color="auto" w:fill="FFFFFF"/>
                <w:lang w:eastAsia="it-IT"/>
              </w:rPr>
              <m:t>S</m:t>
            </m:r>
          </m:sub>
        </m:sSub>
        <m:r>
          <m:rPr>
            <m:sty m:val="bi"/>
          </m:rPr>
          <w:rPr>
            <w:rFonts w:ascii="Cambria Math" w:eastAsia="Times New Roman" w:hAnsi="Cambria Math" w:cs="Times New Roman"/>
            <w:color w:val="4D5156"/>
            <w:sz w:val="28"/>
            <w:szCs w:val="28"/>
            <w:shd w:val="clear" w:color="auto" w:fill="FFFFFF"/>
            <w:lang w:eastAsia="it-IT"/>
          </w:rPr>
          <m:t>=</m:t>
        </m:r>
        <m:func>
          <m:funcPr>
            <m:ctrlPr>
              <w:rPr>
                <w:rFonts w:ascii="Cambria Math" w:eastAsia="Times New Roman" w:hAnsi="Cambria Math" w:cs="Times New Roman"/>
                <w:b/>
                <w:i/>
                <w:color w:val="4D5156"/>
                <w:sz w:val="28"/>
                <w:szCs w:val="28"/>
                <w:shd w:val="clear" w:color="auto" w:fill="FFFFFF"/>
                <w:lang w:eastAsia="it-IT"/>
              </w:rPr>
            </m:ctrlPr>
          </m:funcPr>
          <m:fName>
            <m:limLow>
              <m:limLowPr>
                <m:ctrlPr>
                  <w:rPr>
                    <w:rFonts w:ascii="Cambria Math" w:eastAsia="Times New Roman" w:hAnsi="Cambria Math" w:cs="Times New Roman"/>
                    <w:b/>
                    <w:i/>
                    <w:color w:val="4D5156"/>
                    <w:sz w:val="28"/>
                    <w:szCs w:val="28"/>
                    <w:shd w:val="clear" w:color="auto" w:fill="FFFFFF"/>
                    <w:lang w:eastAsia="it-IT"/>
                  </w:rPr>
                </m:ctrlPr>
              </m:limLowPr>
              <m:e>
                <m:r>
                  <m:rPr>
                    <m:sty m:val="b"/>
                  </m:rPr>
                  <w:rPr>
                    <w:rFonts w:ascii="Cambria Math" w:eastAsia="Times New Roman" w:hAnsi="Cambria Math" w:cs="Times New Roman"/>
                    <w:color w:val="4D5156"/>
                    <w:sz w:val="28"/>
                    <w:szCs w:val="28"/>
                    <w:shd w:val="clear" w:color="auto" w:fill="FFFFFF"/>
                    <w:lang w:eastAsia="it-IT"/>
                  </w:rPr>
                  <m:t>lim</m:t>
                </m:r>
              </m:e>
              <m:lim>
                <m:r>
                  <m:rPr>
                    <m:sty m:val="b"/>
                  </m:rPr>
                  <w:rPr>
                    <w:rFonts w:ascii="Cambria Math" w:eastAsia="Times New Roman" w:hAnsi="Cambria Math" w:cs="Times New Roman"/>
                    <w:color w:val="4D5156"/>
                    <w:sz w:val="28"/>
                    <w:szCs w:val="28"/>
                    <w:shd w:val="clear" w:color="auto" w:fill="FFFFFF"/>
                    <w:lang w:eastAsia="it-IT"/>
                  </w:rPr>
                  <m:t>ΔS→0</m:t>
                </m:r>
              </m:lim>
            </m:limLow>
          </m:fName>
          <m:e>
            <m:f>
              <m:fPr>
                <m:ctrlPr>
                  <w:rPr>
                    <w:rFonts w:ascii="Cambria Math" w:eastAsia="Times New Roman" w:hAnsi="Cambria Math" w:cs="Times New Roman"/>
                    <w:b/>
                    <w:i/>
                    <w:color w:val="4D5156"/>
                    <w:sz w:val="28"/>
                    <w:szCs w:val="28"/>
                    <w:shd w:val="clear" w:color="auto" w:fill="FFFFFF"/>
                    <w:lang w:eastAsia="it-IT"/>
                  </w:rPr>
                </m:ctrlPr>
              </m:fPr>
              <m:num>
                <m:r>
                  <m:rPr>
                    <m:sty m:val="b"/>
                  </m:rPr>
                  <w:rPr>
                    <w:rFonts w:ascii="Cambria Math" w:eastAsia="Times New Roman" w:hAnsi="Cambria Math" w:cs="Times New Roman"/>
                    <w:color w:val="4D5156"/>
                    <w:sz w:val="28"/>
                    <w:szCs w:val="28"/>
                    <w:shd w:val="clear" w:color="auto" w:fill="FFFFFF"/>
                    <w:lang w:eastAsia="it-IT"/>
                  </w:rPr>
                  <m:t>ΔQ</m:t>
                </m:r>
              </m:num>
              <m:den>
                <m:r>
                  <m:rPr>
                    <m:sty m:val="bi"/>
                  </m:rPr>
                  <w:rPr>
                    <w:rFonts w:ascii="Cambria Math" w:eastAsia="Times New Roman" w:hAnsi="Cambria Math" w:cs="Times New Roman"/>
                    <w:color w:val="4D5156"/>
                    <w:sz w:val="28"/>
                    <w:szCs w:val="28"/>
                    <w:shd w:val="clear" w:color="auto" w:fill="FFFFFF"/>
                    <w:lang w:eastAsia="it-IT"/>
                  </w:rPr>
                  <m:t>ΔS</m:t>
                </m:r>
              </m:den>
            </m:f>
          </m:e>
        </m:func>
        <m:r>
          <m:rPr>
            <m:sty m:val="bi"/>
          </m:rPr>
          <w:rPr>
            <w:rFonts w:ascii="Cambria Math" w:eastAsia="Times New Roman" w:hAnsi="Cambria Math" w:cs="Times New Roman"/>
            <w:color w:val="4D5156"/>
            <w:sz w:val="28"/>
            <w:szCs w:val="28"/>
            <w:shd w:val="clear" w:color="auto" w:fill="FFFFFF"/>
            <w:lang w:eastAsia="it-IT"/>
          </w:rPr>
          <m:t xml:space="preserve"> </m:t>
        </m:r>
      </m:oMath>
      <w:r w:rsidR="008013B4" w:rsidRPr="00BC419E">
        <w:rPr>
          <w:rFonts w:ascii="Times New Roman" w:eastAsia="Times New Roman" w:hAnsi="Times New Roman" w:cs="Times New Roman"/>
          <w:b/>
          <w:color w:val="4D5156"/>
          <w:sz w:val="28"/>
          <w:szCs w:val="28"/>
          <w:shd w:val="clear" w:color="auto" w:fill="FFFFFF"/>
          <w:lang w:eastAsia="it-IT"/>
        </w:rPr>
        <w:t xml:space="preserve">= </w:t>
      </w:r>
      <m:oMath>
        <m:f>
          <m:fPr>
            <m:ctrlPr>
              <w:rPr>
                <w:rFonts w:ascii="Cambria Math" w:eastAsia="Times New Roman" w:hAnsi="Cambria Math" w:cs="Times New Roman"/>
                <w:b/>
                <w:i/>
                <w:color w:val="4D5156"/>
                <w:sz w:val="28"/>
                <w:szCs w:val="28"/>
                <w:shd w:val="clear" w:color="auto" w:fill="FFFFFF"/>
                <w:lang w:eastAsia="it-IT"/>
              </w:rPr>
            </m:ctrlPr>
          </m:fPr>
          <m:num>
            <m:r>
              <m:rPr>
                <m:sty m:val="bi"/>
              </m:rPr>
              <w:rPr>
                <w:rFonts w:ascii="Cambria Math" w:eastAsia="Times New Roman" w:hAnsi="Cambria Math" w:cs="Times New Roman"/>
                <w:color w:val="4D5156"/>
                <w:sz w:val="28"/>
                <w:szCs w:val="28"/>
                <w:shd w:val="clear" w:color="auto" w:fill="FFFFFF"/>
                <w:lang w:eastAsia="it-IT"/>
              </w:rPr>
              <m:t>dQ</m:t>
            </m:r>
          </m:num>
          <m:den>
            <m:r>
              <m:rPr>
                <m:sty m:val="bi"/>
              </m:rPr>
              <w:rPr>
                <w:rFonts w:ascii="Cambria Math" w:eastAsia="Times New Roman" w:hAnsi="Cambria Math" w:cs="Times New Roman"/>
                <w:color w:val="4D5156"/>
                <w:sz w:val="28"/>
                <w:szCs w:val="28"/>
                <w:shd w:val="clear" w:color="auto" w:fill="FFFFFF"/>
                <w:lang w:eastAsia="it-IT"/>
              </w:rPr>
              <m:t>dS</m:t>
            </m:r>
          </m:den>
        </m:f>
      </m:oMath>
    </w:p>
    <w:p w14:paraId="37F4D764" w14:textId="77777777" w:rsidR="008013B4" w:rsidRPr="007A73C7" w:rsidRDefault="008013B4" w:rsidP="008013B4">
      <w:pPr>
        <w:spacing w:after="0" w:line="240" w:lineRule="auto"/>
        <w:rPr>
          <w:rFonts w:ascii="Times New Roman" w:eastAsia="Times New Roman" w:hAnsi="Times New Roman" w:cs="Times New Roman"/>
          <w:color w:val="4D5156"/>
          <w:sz w:val="24"/>
          <w:szCs w:val="24"/>
          <w:shd w:val="clear" w:color="auto" w:fill="FFFFFF"/>
          <w:lang w:eastAsia="it-IT"/>
        </w:rPr>
      </w:pPr>
    </w:p>
    <w:p w14:paraId="46F7EC72" w14:textId="77777777" w:rsidR="008013B4" w:rsidRPr="007A73C7" w:rsidRDefault="008013B4" w:rsidP="008013B4">
      <w:pPr>
        <w:spacing w:after="0" w:line="240" w:lineRule="auto"/>
        <w:rPr>
          <w:rFonts w:ascii="Times New Roman" w:eastAsia="Times New Roman" w:hAnsi="Times New Roman" w:cs="Times New Roman"/>
          <w:color w:val="4D5156"/>
          <w:sz w:val="24"/>
          <w:szCs w:val="24"/>
          <w:shd w:val="clear" w:color="auto" w:fill="FFFFFF"/>
          <w:lang w:eastAsia="it-IT"/>
        </w:rPr>
      </w:pPr>
      <w:r w:rsidRPr="007A73C7">
        <w:rPr>
          <w:rFonts w:ascii="Times New Roman" w:eastAsia="Times New Roman" w:hAnsi="Times New Roman" w:cs="Times New Roman"/>
          <w:color w:val="4D5156"/>
          <w:sz w:val="24"/>
          <w:szCs w:val="24"/>
          <w:shd w:val="clear" w:color="auto" w:fill="FFFFFF"/>
          <w:lang w:eastAsia="it-IT"/>
        </w:rPr>
        <w:t xml:space="preserve">Se invece una grandezza si estende infinitamente rispetto alle altre, si calcola la </w:t>
      </w:r>
      <w:r w:rsidRPr="007A73C7">
        <w:rPr>
          <w:rFonts w:ascii="Times New Roman" w:eastAsia="Times New Roman" w:hAnsi="Times New Roman" w:cs="Times New Roman"/>
          <w:b/>
          <w:bCs/>
          <w:color w:val="4D5156"/>
          <w:sz w:val="24"/>
          <w:szCs w:val="24"/>
          <w:shd w:val="clear" w:color="auto" w:fill="FFFFFF"/>
          <w:lang w:eastAsia="it-IT"/>
        </w:rPr>
        <w:t>densità di carica lineare</w:t>
      </w:r>
      <w:r w:rsidRPr="007A73C7">
        <w:rPr>
          <w:rFonts w:ascii="Times New Roman" w:eastAsia="Times New Roman" w:hAnsi="Times New Roman" w:cs="Times New Roman"/>
          <w:color w:val="4D5156"/>
          <w:sz w:val="24"/>
          <w:szCs w:val="24"/>
          <w:shd w:val="clear" w:color="auto" w:fill="FFFFFF"/>
          <w:lang w:eastAsia="it-IT"/>
        </w:rPr>
        <w:t>.</w:t>
      </w:r>
    </w:p>
    <w:p w14:paraId="3036B871" w14:textId="77777777" w:rsidR="008013B4" w:rsidRPr="007A73C7" w:rsidRDefault="00AD3631" w:rsidP="008013B4">
      <w:pPr>
        <w:spacing w:after="0" w:line="240" w:lineRule="auto"/>
        <w:jc w:val="center"/>
        <w:rPr>
          <w:rFonts w:ascii="Times New Roman" w:eastAsia="Times New Roman" w:hAnsi="Times New Roman" w:cs="Times New Roman"/>
          <w:b/>
          <w:color w:val="4D5156"/>
          <w:sz w:val="28"/>
          <w:szCs w:val="28"/>
          <w:shd w:val="clear" w:color="auto" w:fill="FFFFFF"/>
          <w:lang w:eastAsia="it-IT"/>
        </w:rPr>
      </w:pPr>
      <m:oMath>
        <m:sSub>
          <m:sSubPr>
            <m:ctrlPr>
              <w:rPr>
                <w:rFonts w:ascii="Cambria Math" w:eastAsia="Times New Roman" w:hAnsi="Cambria Math" w:cs="Times New Roman"/>
                <w:b/>
                <w:i/>
                <w:color w:val="4D5156"/>
                <w:sz w:val="28"/>
                <w:szCs w:val="28"/>
                <w:shd w:val="clear" w:color="auto" w:fill="FFFFFF"/>
                <w:lang w:eastAsia="it-IT"/>
              </w:rPr>
            </m:ctrlPr>
          </m:sSubPr>
          <m:e>
            <m:r>
              <m:rPr>
                <m:sty m:val="bi"/>
              </m:rPr>
              <w:rPr>
                <w:rFonts w:ascii="Cambria Math" w:eastAsia="Times New Roman" w:hAnsi="Cambria Math" w:cs="Times New Roman"/>
                <w:color w:val="4D5156"/>
                <w:sz w:val="28"/>
                <w:szCs w:val="28"/>
                <w:shd w:val="clear" w:color="auto" w:fill="FFFFFF"/>
                <w:lang w:eastAsia="it-IT"/>
              </w:rPr>
              <m:t>ρ</m:t>
            </m:r>
          </m:e>
          <m:sub>
            <m:r>
              <m:rPr>
                <m:sty m:val="bi"/>
              </m:rPr>
              <w:rPr>
                <w:rFonts w:ascii="Cambria Math" w:eastAsia="Times New Roman" w:hAnsi="Cambria Math" w:cs="Times New Roman"/>
                <w:color w:val="4D5156"/>
                <w:sz w:val="28"/>
                <w:szCs w:val="28"/>
                <w:shd w:val="clear" w:color="auto" w:fill="FFFFFF"/>
                <w:lang w:eastAsia="it-IT"/>
              </w:rPr>
              <m:t>l</m:t>
            </m:r>
          </m:sub>
        </m:sSub>
        <m:r>
          <m:rPr>
            <m:sty m:val="bi"/>
          </m:rPr>
          <w:rPr>
            <w:rFonts w:ascii="Cambria Math" w:eastAsia="Times New Roman" w:hAnsi="Cambria Math" w:cs="Times New Roman"/>
            <w:color w:val="4D5156"/>
            <w:sz w:val="28"/>
            <w:szCs w:val="28"/>
            <w:shd w:val="clear" w:color="auto" w:fill="FFFFFF"/>
            <w:lang w:eastAsia="it-IT"/>
          </w:rPr>
          <m:t>=</m:t>
        </m:r>
        <m:func>
          <m:funcPr>
            <m:ctrlPr>
              <w:rPr>
                <w:rFonts w:ascii="Cambria Math" w:eastAsia="Times New Roman" w:hAnsi="Cambria Math" w:cs="Times New Roman"/>
                <w:b/>
                <w:i/>
                <w:color w:val="4D5156"/>
                <w:sz w:val="28"/>
                <w:szCs w:val="28"/>
                <w:shd w:val="clear" w:color="auto" w:fill="FFFFFF"/>
                <w:lang w:eastAsia="it-IT"/>
              </w:rPr>
            </m:ctrlPr>
          </m:funcPr>
          <m:fName>
            <m:limLow>
              <m:limLowPr>
                <m:ctrlPr>
                  <w:rPr>
                    <w:rFonts w:ascii="Cambria Math" w:eastAsia="Times New Roman" w:hAnsi="Cambria Math" w:cs="Times New Roman"/>
                    <w:b/>
                    <w:i/>
                    <w:color w:val="4D5156"/>
                    <w:sz w:val="28"/>
                    <w:szCs w:val="28"/>
                    <w:shd w:val="clear" w:color="auto" w:fill="FFFFFF"/>
                    <w:lang w:eastAsia="it-IT"/>
                  </w:rPr>
                </m:ctrlPr>
              </m:limLowPr>
              <m:e>
                <m:r>
                  <m:rPr>
                    <m:sty m:val="b"/>
                  </m:rPr>
                  <w:rPr>
                    <w:rFonts w:ascii="Cambria Math" w:eastAsia="Times New Roman" w:hAnsi="Cambria Math" w:cs="Times New Roman"/>
                    <w:color w:val="4D5156"/>
                    <w:sz w:val="28"/>
                    <w:szCs w:val="28"/>
                    <w:shd w:val="clear" w:color="auto" w:fill="FFFFFF"/>
                  </w:rPr>
                  <m:t>lim</m:t>
                </m:r>
              </m:e>
              <m:lim>
                <m:r>
                  <m:rPr>
                    <m:sty m:val="b"/>
                  </m:rPr>
                  <w:rPr>
                    <w:rFonts w:ascii="Cambria Math" w:eastAsia="Times New Roman" w:hAnsi="Cambria Math" w:cs="Times New Roman"/>
                    <w:color w:val="4D5156"/>
                    <w:sz w:val="28"/>
                    <w:szCs w:val="28"/>
                    <w:shd w:val="clear" w:color="auto" w:fill="FFFFFF"/>
                    <w:lang w:eastAsia="it-IT"/>
                  </w:rPr>
                  <m:t>Δl→0</m:t>
                </m:r>
              </m:lim>
            </m:limLow>
          </m:fName>
          <m:e>
            <m:f>
              <m:fPr>
                <m:ctrlPr>
                  <w:rPr>
                    <w:rFonts w:ascii="Cambria Math" w:eastAsia="Times New Roman" w:hAnsi="Cambria Math" w:cs="Times New Roman"/>
                    <w:b/>
                    <w:i/>
                    <w:color w:val="4D5156"/>
                    <w:sz w:val="28"/>
                    <w:szCs w:val="28"/>
                    <w:shd w:val="clear" w:color="auto" w:fill="FFFFFF"/>
                    <w:lang w:eastAsia="it-IT"/>
                  </w:rPr>
                </m:ctrlPr>
              </m:fPr>
              <m:num>
                <m:r>
                  <m:rPr>
                    <m:sty m:val="b"/>
                  </m:rPr>
                  <w:rPr>
                    <w:rFonts w:ascii="Cambria Math" w:eastAsia="Times New Roman" w:hAnsi="Cambria Math" w:cs="Times New Roman"/>
                    <w:color w:val="4D5156"/>
                    <w:sz w:val="28"/>
                    <w:szCs w:val="28"/>
                    <w:shd w:val="clear" w:color="auto" w:fill="FFFFFF"/>
                    <w:lang w:eastAsia="it-IT"/>
                  </w:rPr>
                  <m:t>ΔQ</m:t>
                </m:r>
              </m:num>
              <m:den>
                <m:r>
                  <m:rPr>
                    <m:sty m:val="bi"/>
                  </m:rPr>
                  <w:rPr>
                    <w:rFonts w:ascii="Cambria Math" w:eastAsia="Times New Roman" w:hAnsi="Cambria Math" w:cs="Times New Roman"/>
                    <w:color w:val="4D5156"/>
                    <w:sz w:val="28"/>
                    <w:szCs w:val="28"/>
                    <w:shd w:val="clear" w:color="auto" w:fill="FFFFFF"/>
                    <w:lang w:eastAsia="it-IT"/>
                  </w:rPr>
                  <m:t>Δl</m:t>
                </m:r>
              </m:den>
            </m:f>
          </m:e>
        </m:func>
        <m:r>
          <m:rPr>
            <m:sty m:val="bi"/>
          </m:rPr>
          <w:rPr>
            <w:rFonts w:ascii="Cambria Math" w:eastAsia="Times New Roman" w:hAnsi="Cambria Math" w:cs="Times New Roman"/>
            <w:color w:val="4D5156"/>
            <w:sz w:val="28"/>
            <w:szCs w:val="28"/>
            <w:shd w:val="clear" w:color="auto" w:fill="FFFFFF"/>
            <w:lang w:eastAsia="it-IT"/>
          </w:rPr>
          <m:t xml:space="preserve"> </m:t>
        </m:r>
      </m:oMath>
      <w:r w:rsidR="008013B4" w:rsidRPr="00BC419E">
        <w:rPr>
          <w:rFonts w:ascii="Times New Roman" w:eastAsia="Times New Roman" w:hAnsi="Times New Roman" w:cs="Times New Roman"/>
          <w:b/>
          <w:color w:val="4D5156"/>
          <w:sz w:val="28"/>
          <w:szCs w:val="28"/>
          <w:shd w:val="clear" w:color="auto" w:fill="FFFFFF"/>
          <w:lang w:eastAsia="it-IT"/>
        </w:rPr>
        <w:t xml:space="preserve">= </w:t>
      </w:r>
      <m:oMath>
        <m:f>
          <m:fPr>
            <m:ctrlPr>
              <w:rPr>
                <w:rFonts w:ascii="Cambria Math" w:eastAsia="Times New Roman" w:hAnsi="Cambria Math" w:cs="Times New Roman"/>
                <w:b/>
                <w:i/>
                <w:color w:val="4D5156"/>
                <w:sz w:val="28"/>
                <w:szCs w:val="28"/>
                <w:shd w:val="clear" w:color="auto" w:fill="FFFFFF"/>
                <w:lang w:eastAsia="it-IT"/>
              </w:rPr>
            </m:ctrlPr>
          </m:fPr>
          <m:num>
            <m:r>
              <m:rPr>
                <m:sty m:val="bi"/>
              </m:rPr>
              <w:rPr>
                <w:rFonts w:ascii="Cambria Math" w:eastAsia="Times New Roman" w:hAnsi="Cambria Math" w:cs="Times New Roman"/>
                <w:color w:val="4D5156"/>
                <w:sz w:val="28"/>
                <w:szCs w:val="28"/>
                <w:shd w:val="clear" w:color="auto" w:fill="FFFFFF"/>
                <w:lang w:eastAsia="it-IT"/>
              </w:rPr>
              <m:t>dQ</m:t>
            </m:r>
          </m:num>
          <m:den>
            <m:r>
              <m:rPr>
                <m:sty m:val="bi"/>
              </m:rPr>
              <w:rPr>
                <w:rFonts w:ascii="Cambria Math" w:eastAsia="Times New Roman" w:hAnsi="Cambria Math" w:cs="Times New Roman"/>
                <w:color w:val="4D5156"/>
                <w:sz w:val="28"/>
                <w:szCs w:val="28"/>
                <w:shd w:val="clear" w:color="auto" w:fill="FFFFFF"/>
                <w:lang w:eastAsia="it-IT"/>
              </w:rPr>
              <m:t>dl</m:t>
            </m:r>
          </m:den>
        </m:f>
      </m:oMath>
    </w:p>
    <w:p w14:paraId="3E4E9786" w14:textId="77777777" w:rsidR="008013B4" w:rsidRPr="007A73C7" w:rsidRDefault="008013B4" w:rsidP="008013B4">
      <w:pPr>
        <w:spacing w:after="0" w:line="240" w:lineRule="auto"/>
        <w:rPr>
          <w:rFonts w:ascii="Times New Roman" w:eastAsia="Times New Roman" w:hAnsi="Times New Roman" w:cs="Times New Roman"/>
          <w:color w:val="4D5156"/>
          <w:sz w:val="24"/>
          <w:szCs w:val="24"/>
          <w:shd w:val="clear" w:color="auto" w:fill="FFFFFF"/>
          <w:lang w:eastAsia="it-IT"/>
        </w:rPr>
      </w:pPr>
    </w:p>
    <w:p w14:paraId="6817CCAA" w14:textId="77777777" w:rsidR="008013B4" w:rsidRPr="007A73C7" w:rsidRDefault="008013B4" w:rsidP="008013B4">
      <w:pPr>
        <w:spacing w:after="0" w:line="240" w:lineRule="auto"/>
        <w:rPr>
          <w:rFonts w:ascii="Times New Roman" w:eastAsia="Times New Roman" w:hAnsi="Times New Roman" w:cs="Times New Roman"/>
          <w:color w:val="4D5156"/>
          <w:sz w:val="24"/>
          <w:szCs w:val="24"/>
          <w:shd w:val="clear" w:color="auto" w:fill="FFFFFF"/>
          <w:lang w:eastAsia="it-IT"/>
        </w:rPr>
      </w:pPr>
    </w:p>
    <w:p w14:paraId="74137F8E" w14:textId="77777777" w:rsidR="008013B4" w:rsidRPr="007A73C7" w:rsidRDefault="008013B4" w:rsidP="008013B4">
      <w:pPr>
        <w:spacing w:after="0" w:line="240" w:lineRule="auto"/>
        <w:rPr>
          <w:rFonts w:ascii="Times New Roman" w:eastAsia="Times New Roman" w:hAnsi="Times New Roman" w:cs="Times New Roman"/>
          <w:color w:val="4D5156"/>
          <w:sz w:val="24"/>
          <w:szCs w:val="24"/>
          <w:shd w:val="clear" w:color="auto" w:fill="FFFFFF"/>
          <w:lang w:eastAsia="it-IT"/>
        </w:rPr>
      </w:pPr>
      <w:r w:rsidRPr="007A73C7">
        <w:rPr>
          <w:rFonts w:ascii="Times New Roman" w:eastAsia="Times New Roman" w:hAnsi="Times New Roman" w:cs="Times New Roman"/>
          <w:b/>
          <w:bCs/>
          <w:color w:val="4D5156"/>
          <w:sz w:val="24"/>
          <w:szCs w:val="24"/>
          <w:shd w:val="clear" w:color="auto" w:fill="FFFFFF"/>
          <w:lang w:eastAsia="it-IT"/>
        </w:rPr>
        <w:t>NOTA CHE</w:t>
      </w:r>
      <w:r w:rsidRPr="007A73C7">
        <w:rPr>
          <w:rFonts w:ascii="Times New Roman" w:eastAsia="Times New Roman" w:hAnsi="Times New Roman" w:cs="Times New Roman"/>
          <w:color w:val="4D5156"/>
          <w:sz w:val="24"/>
          <w:szCs w:val="24"/>
          <w:shd w:val="clear" w:color="auto" w:fill="FFFFFF"/>
          <w:lang w:eastAsia="it-IT"/>
        </w:rPr>
        <w:t>: In tutte le densità si applica il limite infinitesimo del rapporto incrementale, che altro non è che la derivata.</w:t>
      </w:r>
      <w:r>
        <w:rPr>
          <w:rFonts w:ascii="Times New Roman" w:eastAsia="Times New Roman" w:hAnsi="Times New Roman" w:cs="Times New Roman"/>
          <w:color w:val="4D5156"/>
          <w:sz w:val="24"/>
          <w:szCs w:val="24"/>
          <w:shd w:val="clear" w:color="auto" w:fill="FFFFFF"/>
          <w:lang w:eastAsia="it-IT"/>
        </w:rPr>
        <w:br/>
      </w:r>
    </w:p>
    <w:p w14:paraId="2B1156B6" w14:textId="77777777" w:rsidR="008013B4" w:rsidRDefault="008013B4" w:rsidP="008013B4">
      <w:pPr>
        <w:spacing w:after="0" w:line="240" w:lineRule="auto"/>
        <w:rPr>
          <w:rFonts w:ascii="Times New Roman" w:eastAsia="Times New Roman" w:hAnsi="Times New Roman" w:cs="Times New Roman"/>
          <w:color w:val="4D5156"/>
          <w:sz w:val="24"/>
          <w:szCs w:val="24"/>
          <w:shd w:val="clear" w:color="auto" w:fill="FFFFFF"/>
          <w:lang w:eastAsia="it-IT"/>
        </w:rPr>
      </w:pPr>
      <w:r w:rsidRPr="007A73C7">
        <w:rPr>
          <w:rFonts w:ascii="Times New Roman" w:eastAsia="Times New Roman" w:hAnsi="Times New Roman" w:cs="Times New Roman"/>
          <w:color w:val="4D5156"/>
          <w:sz w:val="24"/>
          <w:szCs w:val="24"/>
          <w:shd w:val="clear" w:color="auto" w:fill="FFFFFF"/>
          <w:lang w:eastAsia="it-IT"/>
        </w:rPr>
        <w:t>Dalle distribuzione di carica possiamo ricavare le rispettive cariche mediante l’utilizzo degli integrali (tripli per la densità di carica volumetrica, doppi per la superficiale e singoli per la lineare).</w:t>
      </w:r>
    </w:p>
    <w:p w14:paraId="53383BCA" w14:textId="77777777" w:rsidR="008013B4" w:rsidRPr="00BC419E" w:rsidRDefault="00AD3631" w:rsidP="008013B4">
      <w:pPr>
        <w:spacing w:after="0" w:line="240" w:lineRule="auto"/>
        <w:rPr>
          <w:rFonts w:ascii="Times New Roman" w:eastAsia="Times New Roman" w:hAnsi="Times New Roman" w:cs="Times New Roman"/>
          <w:b/>
          <w:color w:val="4D5156"/>
          <w:sz w:val="28"/>
          <w:szCs w:val="28"/>
          <w:shd w:val="clear" w:color="auto" w:fill="FFFFFF"/>
          <w:lang w:eastAsia="it-IT"/>
        </w:rPr>
      </w:pPr>
      <m:oMathPara>
        <m:oMathParaPr>
          <m:jc m:val="center"/>
        </m:oMathParaPr>
        <m:oMath>
          <m:sSub>
            <m:sSubPr>
              <m:ctrlPr>
                <w:rPr>
                  <w:rFonts w:ascii="Cambria Math" w:eastAsia="Times New Roman" w:hAnsi="Cambria Math" w:cs="Times New Roman"/>
                  <w:b/>
                  <w:i/>
                  <w:color w:val="4D5156"/>
                  <w:sz w:val="28"/>
                  <w:szCs w:val="28"/>
                  <w:shd w:val="clear" w:color="auto" w:fill="FFFFFF"/>
                  <w:lang w:eastAsia="it-IT"/>
                </w:rPr>
              </m:ctrlPr>
            </m:sSubPr>
            <m:e>
              <m:r>
                <m:rPr>
                  <m:sty m:val="bi"/>
                </m:rPr>
                <w:rPr>
                  <w:rFonts w:ascii="Cambria Math" w:eastAsia="Times New Roman" w:hAnsi="Cambria Math" w:cs="Times New Roman"/>
                  <w:color w:val="4D5156"/>
                  <w:sz w:val="28"/>
                  <w:szCs w:val="28"/>
                  <w:shd w:val="clear" w:color="auto" w:fill="FFFFFF"/>
                  <w:lang w:eastAsia="it-IT"/>
                </w:rPr>
                <m:t>Q</m:t>
              </m:r>
            </m:e>
            <m:sub>
              <m:r>
                <m:rPr>
                  <m:sty m:val="bi"/>
                </m:rPr>
                <w:rPr>
                  <w:rFonts w:ascii="Cambria Math" w:eastAsia="Times New Roman" w:hAnsi="Cambria Math" w:cs="Times New Roman"/>
                  <w:color w:val="4D5156"/>
                  <w:sz w:val="28"/>
                  <w:szCs w:val="28"/>
                  <w:shd w:val="clear" w:color="auto" w:fill="FFFFFF"/>
                  <w:lang w:eastAsia="it-IT"/>
                </w:rPr>
                <m:t>V</m:t>
              </m:r>
            </m:sub>
          </m:sSub>
          <m:r>
            <m:rPr>
              <m:sty m:val="bi"/>
            </m:rPr>
            <w:rPr>
              <w:rFonts w:ascii="Cambria Math" w:eastAsia="Times New Roman" w:hAnsi="Cambria Math" w:cs="Times New Roman"/>
              <w:color w:val="4D5156"/>
              <w:sz w:val="28"/>
              <w:szCs w:val="28"/>
              <w:shd w:val="clear" w:color="auto" w:fill="FFFFFF"/>
              <w:lang w:eastAsia="it-IT"/>
            </w:rPr>
            <m:t xml:space="preserve">= </m:t>
          </m:r>
          <m:nary>
            <m:naryPr>
              <m:chr m:val="∭"/>
              <m:limLoc m:val="undOvr"/>
              <m:subHide m:val="1"/>
              <m:supHide m:val="1"/>
              <m:ctrlPr>
                <w:rPr>
                  <w:rFonts w:ascii="Cambria Math" w:eastAsia="Times New Roman" w:hAnsi="Cambria Math" w:cs="Times New Roman"/>
                  <w:b/>
                  <w:i/>
                  <w:color w:val="4D5156"/>
                  <w:sz w:val="28"/>
                  <w:szCs w:val="28"/>
                  <w:shd w:val="clear" w:color="auto" w:fill="FFFFFF"/>
                  <w:lang w:eastAsia="it-IT"/>
                </w:rPr>
              </m:ctrlPr>
            </m:naryPr>
            <m:sub/>
            <m:sup/>
            <m:e>
              <m:sSub>
                <m:sSubPr>
                  <m:ctrlPr>
                    <w:rPr>
                      <w:rFonts w:ascii="Cambria Math" w:eastAsia="Times New Roman" w:hAnsi="Cambria Math" w:cs="Times New Roman"/>
                      <w:b/>
                      <w:i/>
                      <w:color w:val="4D5156"/>
                      <w:sz w:val="28"/>
                      <w:szCs w:val="28"/>
                      <w:shd w:val="clear" w:color="auto" w:fill="FFFFFF"/>
                      <w:lang w:eastAsia="it-IT"/>
                    </w:rPr>
                  </m:ctrlPr>
                </m:sSubPr>
                <m:e>
                  <m:r>
                    <m:rPr>
                      <m:sty m:val="bi"/>
                    </m:rPr>
                    <w:rPr>
                      <w:rFonts w:ascii="Cambria Math" w:eastAsia="Times New Roman" w:hAnsi="Cambria Math" w:cs="Times New Roman"/>
                      <w:color w:val="4D5156"/>
                      <w:sz w:val="28"/>
                      <w:szCs w:val="28"/>
                      <w:shd w:val="clear" w:color="auto" w:fill="FFFFFF"/>
                      <w:lang w:eastAsia="it-IT"/>
                    </w:rPr>
                    <m:t>ρ</m:t>
                  </m:r>
                </m:e>
                <m:sub>
                  <m:r>
                    <m:rPr>
                      <m:sty m:val="bi"/>
                    </m:rPr>
                    <w:rPr>
                      <w:rFonts w:ascii="Cambria Math" w:eastAsia="Times New Roman" w:hAnsi="Cambria Math" w:cs="Times New Roman"/>
                      <w:color w:val="4D5156"/>
                      <w:sz w:val="28"/>
                      <w:szCs w:val="28"/>
                      <w:shd w:val="clear" w:color="auto" w:fill="FFFFFF"/>
                      <w:lang w:eastAsia="it-IT"/>
                    </w:rPr>
                    <m:t>V</m:t>
                  </m:r>
                </m:sub>
              </m:sSub>
              <m:r>
                <m:rPr>
                  <m:sty m:val="bi"/>
                </m:rPr>
                <w:rPr>
                  <w:rFonts w:ascii="Cambria Math" w:eastAsia="Times New Roman" w:hAnsi="Cambria Math" w:cs="Times New Roman"/>
                  <w:color w:val="4D5156"/>
                  <w:sz w:val="28"/>
                  <w:szCs w:val="28"/>
                  <w:shd w:val="clear" w:color="auto" w:fill="FFFFFF"/>
                  <w:lang w:eastAsia="it-IT"/>
                </w:rPr>
                <m:t>dV</m:t>
              </m:r>
            </m:e>
          </m:nary>
          <m:r>
            <m:rPr>
              <m:sty m:val="b"/>
            </m:rPr>
            <w:rPr>
              <w:rFonts w:ascii="Times New Roman" w:eastAsia="Times New Roman" w:hAnsi="Times New Roman" w:cs="Times New Roman"/>
              <w:color w:val="4D5156"/>
              <w:sz w:val="28"/>
              <w:szCs w:val="28"/>
              <w:shd w:val="clear" w:color="auto" w:fill="FFFFFF"/>
              <w:lang w:eastAsia="it-IT"/>
            </w:rPr>
            <w:br/>
          </m:r>
        </m:oMath>
        <m:oMath>
          <m:sSub>
            <m:sSubPr>
              <m:ctrlPr>
                <w:rPr>
                  <w:rFonts w:ascii="Cambria Math" w:eastAsia="Times New Roman" w:hAnsi="Cambria Math" w:cs="Times New Roman"/>
                  <w:b/>
                  <w:i/>
                  <w:color w:val="4D5156"/>
                  <w:sz w:val="28"/>
                  <w:szCs w:val="28"/>
                  <w:shd w:val="clear" w:color="auto" w:fill="FFFFFF"/>
                  <w:lang w:eastAsia="it-IT"/>
                </w:rPr>
              </m:ctrlPr>
            </m:sSubPr>
            <m:e>
              <m:r>
                <m:rPr>
                  <m:sty m:val="bi"/>
                </m:rPr>
                <w:rPr>
                  <w:rFonts w:ascii="Cambria Math" w:eastAsia="Times New Roman" w:hAnsi="Cambria Math" w:cs="Times New Roman"/>
                  <w:color w:val="4D5156"/>
                  <w:sz w:val="28"/>
                  <w:szCs w:val="28"/>
                  <w:shd w:val="clear" w:color="auto" w:fill="FFFFFF"/>
                  <w:lang w:eastAsia="it-IT"/>
                </w:rPr>
                <m:t>Q</m:t>
              </m:r>
            </m:e>
            <m:sub>
              <m:r>
                <m:rPr>
                  <m:sty m:val="bi"/>
                </m:rPr>
                <w:rPr>
                  <w:rFonts w:ascii="Cambria Math" w:eastAsia="Times New Roman" w:hAnsi="Cambria Math" w:cs="Times New Roman"/>
                  <w:color w:val="4D5156"/>
                  <w:sz w:val="28"/>
                  <w:szCs w:val="28"/>
                  <w:shd w:val="clear" w:color="auto" w:fill="FFFFFF"/>
                  <w:lang w:eastAsia="it-IT"/>
                </w:rPr>
                <m:t>s</m:t>
              </m:r>
            </m:sub>
          </m:sSub>
          <m:r>
            <m:rPr>
              <m:sty m:val="bi"/>
            </m:rPr>
            <w:rPr>
              <w:rFonts w:ascii="Cambria Math" w:eastAsia="Times New Roman" w:hAnsi="Cambria Math" w:cs="Times New Roman"/>
              <w:color w:val="4D5156"/>
              <w:sz w:val="28"/>
              <w:szCs w:val="28"/>
              <w:shd w:val="clear" w:color="auto" w:fill="FFFFFF"/>
              <w:lang w:eastAsia="it-IT"/>
            </w:rPr>
            <m:t xml:space="preserve">= </m:t>
          </m:r>
          <m:nary>
            <m:naryPr>
              <m:chr m:val="∬"/>
              <m:limLoc m:val="undOvr"/>
              <m:subHide m:val="1"/>
              <m:supHide m:val="1"/>
              <m:ctrlPr>
                <w:rPr>
                  <w:rFonts w:ascii="Cambria Math" w:eastAsia="Times New Roman" w:hAnsi="Cambria Math" w:cs="Times New Roman"/>
                  <w:b/>
                  <w:i/>
                  <w:color w:val="4D5156"/>
                  <w:sz w:val="28"/>
                  <w:szCs w:val="28"/>
                  <w:shd w:val="clear" w:color="auto" w:fill="FFFFFF"/>
                  <w:lang w:eastAsia="it-IT"/>
                </w:rPr>
              </m:ctrlPr>
            </m:naryPr>
            <m:sub/>
            <m:sup/>
            <m:e>
              <m:sSub>
                <m:sSubPr>
                  <m:ctrlPr>
                    <w:rPr>
                      <w:rFonts w:ascii="Cambria Math" w:eastAsia="Times New Roman" w:hAnsi="Cambria Math" w:cs="Times New Roman"/>
                      <w:b/>
                      <w:i/>
                      <w:color w:val="4D5156"/>
                      <w:sz w:val="28"/>
                      <w:szCs w:val="28"/>
                      <w:shd w:val="clear" w:color="auto" w:fill="FFFFFF"/>
                      <w:lang w:eastAsia="it-IT"/>
                    </w:rPr>
                  </m:ctrlPr>
                </m:sSubPr>
                <m:e>
                  <m:r>
                    <m:rPr>
                      <m:sty m:val="bi"/>
                    </m:rPr>
                    <w:rPr>
                      <w:rFonts w:ascii="Cambria Math" w:eastAsia="Times New Roman" w:hAnsi="Cambria Math" w:cs="Times New Roman"/>
                      <w:color w:val="4D5156"/>
                      <w:sz w:val="28"/>
                      <w:szCs w:val="28"/>
                      <w:shd w:val="clear" w:color="auto" w:fill="FFFFFF"/>
                      <w:lang w:eastAsia="it-IT"/>
                    </w:rPr>
                    <m:t>ρ</m:t>
                  </m:r>
                </m:e>
                <m:sub>
                  <m:r>
                    <m:rPr>
                      <m:sty m:val="bi"/>
                    </m:rPr>
                    <w:rPr>
                      <w:rFonts w:ascii="Cambria Math" w:eastAsia="Times New Roman" w:hAnsi="Cambria Math" w:cs="Times New Roman"/>
                      <w:color w:val="4D5156"/>
                      <w:sz w:val="28"/>
                      <w:szCs w:val="28"/>
                      <w:shd w:val="clear" w:color="auto" w:fill="FFFFFF"/>
                      <w:lang w:eastAsia="it-IT"/>
                    </w:rPr>
                    <m:t>s</m:t>
                  </m:r>
                </m:sub>
              </m:sSub>
              <m:r>
                <m:rPr>
                  <m:sty m:val="bi"/>
                </m:rPr>
                <w:rPr>
                  <w:rFonts w:ascii="Cambria Math" w:eastAsia="Times New Roman" w:hAnsi="Cambria Math" w:cs="Times New Roman"/>
                  <w:color w:val="4D5156"/>
                  <w:sz w:val="28"/>
                  <w:szCs w:val="28"/>
                  <w:shd w:val="clear" w:color="auto" w:fill="FFFFFF"/>
                  <w:lang w:eastAsia="it-IT"/>
                </w:rPr>
                <m:t>dS</m:t>
              </m:r>
            </m:e>
          </m:nary>
        </m:oMath>
      </m:oMathPara>
    </w:p>
    <w:p w14:paraId="2F5A8CA6" w14:textId="77777777" w:rsidR="008013B4" w:rsidRPr="007A73C7" w:rsidRDefault="00AD3631" w:rsidP="008013B4">
      <w:pPr>
        <w:spacing w:after="0" w:line="240" w:lineRule="auto"/>
        <w:rPr>
          <w:rFonts w:ascii="Times New Roman" w:eastAsia="Times New Roman" w:hAnsi="Times New Roman" w:cs="Times New Roman"/>
          <w:b/>
          <w:color w:val="4D5156"/>
          <w:sz w:val="28"/>
          <w:szCs w:val="28"/>
          <w:shd w:val="clear" w:color="auto" w:fill="FFFFFF"/>
          <w:lang w:eastAsia="it-IT"/>
        </w:rPr>
      </w:pPr>
      <m:oMathPara>
        <m:oMathParaPr>
          <m:jc m:val="center"/>
        </m:oMathParaPr>
        <m:oMath>
          <m:sSub>
            <m:sSubPr>
              <m:ctrlPr>
                <w:rPr>
                  <w:rFonts w:ascii="Cambria Math" w:eastAsia="Times New Roman" w:hAnsi="Cambria Math" w:cs="Times New Roman"/>
                  <w:b/>
                  <w:i/>
                  <w:color w:val="4D5156"/>
                  <w:sz w:val="28"/>
                  <w:szCs w:val="28"/>
                  <w:shd w:val="clear" w:color="auto" w:fill="FFFFFF"/>
                  <w:lang w:eastAsia="it-IT"/>
                </w:rPr>
              </m:ctrlPr>
            </m:sSubPr>
            <m:e>
              <m:r>
                <m:rPr>
                  <m:sty m:val="bi"/>
                </m:rPr>
                <w:rPr>
                  <w:rFonts w:ascii="Cambria Math" w:eastAsia="Times New Roman" w:hAnsi="Cambria Math" w:cs="Times New Roman"/>
                  <w:color w:val="4D5156"/>
                  <w:sz w:val="28"/>
                  <w:szCs w:val="28"/>
                  <w:shd w:val="clear" w:color="auto" w:fill="FFFFFF"/>
                  <w:lang w:eastAsia="it-IT"/>
                </w:rPr>
                <m:t>Q</m:t>
              </m:r>
            </m:e>
            <m:sub>
              <m:r>
                <m:rPr>
                  <m:sty m:val="bi"/>
                </m:rPr>
                <w:rPr>
                  <w:rFonts w:ascii="Cambria Math" w:eastAsia="Times New Roman" w:hAnsi="Cambria Math" w:cs="Times New Roman"/>
                  <w:color w:val="4D5156"/>
                  <w:sz w:val="28"/>
                  <w:szCs w:val="28"/>
                  <w:shd w:val="clear" w:color="auto" w:fill="FFFFFF"/>
                  <w:lang w:eastAsia="it-IT"/>
                </w:rPr>
                <m:t>l</m:t>
              </m:r>
            </m:sub>
          </m:sSub>
          <m:r>
            <m:rPr>
              <m:sty m:val="bi"/>
            </m:rPr>
            <w:rPr>
              <w:rFonts w:ascii="Cambria Math" w:eastAsia="Times New Roman" w:hAnsi="Cambria Math" w:cs="Times New Roman"/>
              <w:color w:val="4D5156"/>
              <w:sz w:val="28"/>
              <w:szCs w:val="28"/>
              <w:shd w:val="clear" w:color="auto" w:fill="FFFFFF"/>
              <w:lang w:eastAsia="it-IT"/>
            </w:rPr>
            <m:t>=</m:t>
          </m:r>
          <m:nary>
            <m:naryPr>
              <m:limLoc m:val="undOvr"/>
              <m:subHide m:val="1"/>
              <m:supHide m:val="1"/>
              <m:ctrlPr>
                <w:rPr>
                  <w:rFonts w:ascii="Cambria Math" w:eastAsia="Times New Roman" w:hAnsi="Cambria Math" w:cs="Times New Roman"/>
                  <w:b/>
                  <w:i/>
                  <w:color w:val="4D5156"/>
                  <w:sz w:val="28"/>
                  <w:szCs w:val="28"/>
                  <w:shd w:val="clear" w:color="auto" w:fill="FFFFFF"/>
                  <w:lang w:eastAsia="it-IT"/>
                </w:rPr>
              </m:ctrlPr>
            </m:naryPr>
            <m:sub/>
            <m:sup/>
            <m:e>
              <m:sSub>
                <m:sSubPr>
                  <m:ctrlPr>
                    <w:rPr>
                      <w:rFonts w:ascii="Cambria Math" w:eastAsia="Times New Roman" w:hAnsi="Cambria Math" w:cs="Times New Roman"/>
                      <w:b/>
                      <w:i/>
                      <w:color w:val="4D5156"/>
                      <w:sz w:val="28"/>
                      <w:szCs w:val="28"/>
                      <w:shd w:val="clear" w:color="auto" w:fill="FFFFFF"/>
                      <w:lang w:eastAsia="it-IT"/>
                    </w:rPr>
                  </m:ctrlPr>
                </m:sSubPr>
                <m:e>
                  <m:r>
                    <m:rPr>
                      <m:sty m:val="bi"/>
                    </m:rPr>
                    <w:rPr>
                      <w:rFonts w:ascii="Cambria Math" w:eastAsia="Times New Roman" w:hAnsi="Cambria Math" w:cs="Times New Roman"/>
                      <w:color w:val="4D5156"/>
                      <w:sz w:val="28"/>
                      <w:szCs w:val="28"/>
                      <w:shd w:val="clear" w:color="auto" w:fill="FFFFFF"/>
                      <w:lang w:eastAsia="it-IT"/>
                    </w:rPr>
                    <m:t>ρ</m:t>
                  </m:r>
                </m:e>
                <m:sub>
                  <m:r>
                    <m:rPr>
                      <m:sty m:val="bi"/>
                    </m:rPr>
                    <w:rPr>
                      <w:rFonts w:ascii="Cambria Math" w:eastAsia="Times New Roman" w:hAnsi="Cambria Math" w:cs="Times New Roman"/>
                      <w:color w:val="4D5156"/>
                      <w:sz w:val="28"/>
                      <w:szCs w:val="28"/>
                      <w:shd w:val="clear" w:color="auto" w:fill="FFFFFF"/>
                      <w:lang w:eastAsia="it-IT"/>
                    </w:rPr>
                    <m:t>l</m:t>
                  </m:r>
                </m:sub>
              </m:sSub>
              <m:r>
                <m:rPr>
                  <m:sty m:val="bi"/>
                </m:rPr>
                <w:rPr>
                  <w:rFonts w:ascii="Cambria Math" w:eastAsia="Times New Roman" w:hAnsi="Cambria Math" w:cs="Times New Roman"/>
                  <w:color w:val="4D5156"/>
                  <w:sz w:val="28"/>
                  <w:szCs w:val="28"/>
                  <w:shd w:val="clear" w:color="auto" w:fill="FFFFFF"/>
                  <w:lang w:eastAsia="it-IT"/>
                </w:rPr>
                <m:t>dl</m:t>
              </m:r>
            </m:e>
          </m:nary>
        </m:oMath>
      </m:oMathPara>
    </w:p>
    <w:p w14:paraId="3FD29518" w14:textId="77777777" w:rsidR="008013B4" w:rsidRPr="007A73C7" w:rsidRDefault="008013B4" w:rsidP="008013B4">
      <w:pPr>
        <w:spacing w:after="0" w:line="240" w:lineRule="auto"/>
        <w:rPr>
          <w:rFonts w:ascii="Times New Roman" w:eastAsia="Times New Roman" w:hAnsi="Times New Roman" w:cs="Times New Roman"/>
          <w:color w:val="4D5156"/>
          <w:sz w:val="28"/>
          <w:szCs w:val="28"/>
          <w:shd w:val="clear" w:color="auto" w:fill="FFFFFF"/>
          <w:lang w:eastAsia="it-IT"/>
        </w:rPr>
      </w:pPr>
    </w:p>
    <w:p w14:paraId="0CAE9CED" w14:textId="77777777" w:rsidR="008013B4" w:rsidRPr="007A73C7" w:rsidRDefault="008013B4" w:rsidP="008013B4">
      <w:pPr>
        <w:spacing w:after="0" w:line="240" w:lineRule="auto"/>
        <w:rPr>
          <w:rFonts w:ascii="Times New Roman" w:eastAsia="Times New Roman" w:hAnsi="Times New Roman" w:cs="Times New Roman"/>
          <w:color w:val="4D5156"/>
          <w:sz w:val="24"/>
          <w:szCs w:val="24"/>
          <w:shd w:val="clear" w:color="auto" w:fill="FFFFFF"/>
          <w:lang w:eastAsia="it-IT"/>
        </w:rPr>
      </w:pPr>
      <w:r>
        <w:rPr>
          <w:rFonts w:ascii="Times New Roman" w:eastAsia="Times New Roman" w:hAnsi="Times New Roman" w:cs="Times New Roman"/>
          <w:color w:val="4D5156"/>
          <w:sz w:val="24"/>
          <w:szCs w:val="24"/>
          <w:shd w:val="clear" w:color="auto" w:fill="FFFFFF"/>
          <w:lang w:eastAsia="it-IT"/>
        </w:rPr>
        <w:br/>
      </w:r>
    </w:p>
    <w:p w14:paraId="21C6F675" w14:textId="77777777" w:rsidR="008013B4" w:rsidRPr="007A73C7" w:rsidRDefault="008013B4" w:rsidP="008013B4">
      <w:pPr>
        <w:spacing w:after="0" w:line="240" w:lineRule="auto"/>
        <w:rPr>
          <w:rFonts w:ascii="Times New Roman" w:eastAsia="Times New Roman" w:hAnsi="Times New Roman" w:cs="Times New Roman"/>
          <w:b/>
          <w:bCs/>
          <w:i/>
          <w:color w:val="4D5156"/>
          <w:sz w:val="24"/>
          <w:szCs w:val="24"/>
          <w:shd w:val="clear" w:color="auto" w:fill="FFFFFF"/>
          <w:lang w:eastAsia="it-IT"/>
        </w:rPr>
      </w:pPr>
      <w:r w:rsidRPr="007A73C7">
        <w:rPr>
          <w:rFonts w:ascii="Times New Roman" w:eastAsia="Times New Roman" w:hAnsi="Times New Roman" w:cs="Times New Roman"/>
          <w:b/>
          <w:bCs/>
          <w:i/>
          <w:color w:val="4D5156"/>
          <w:sz w:val="24"/>
          <w:szCs w:val="24"/>
          <w:shd w:val="clear" w:color="auto" w:fill="FFFFFF"/>
          <w:lang w:eastAsia="it-IT"/>
        </w:rPr>
        <w:lastRenderedPageBreak/>
        <w:t>PROBLEMA MODELLO</w:t>
      </w:r>
    </w:p>
    <w:p w14:paraId="68E9AF7B" w14:textId="77777777" w:rsidR="008013B4" w:rsidRPr="007A73C7" w:rsidRDefault="008013B4" w:rsidP="008013B4">
      <w:pPr>
        <w:spacing w:after="0" w:line="240" w:lineRule="auto"/>
        <w:rPr>
          <w:rFonts w:ascii="Times New Roman" w:eastAsia="Times New Roman" w:hAnsi="Times New Roman" w:cs="Times New Roman"/>
          <w:color w:val="4D5156"/>
          <w:sz w:val="24"/>
          <w:szCs w:val="24"/>
          <w:shd w:val="clear" w:color="auto" w:fill="FFFFFF"/>
          <w:lang w:eastAsia="it-IT"/>
        </w:rPr>
      </w:pPr>
      <w:r w:rsidRPr="007A73C7">
        <w:rPr>
          <w:rFonts w:eastAsiaTheme="minorEastAsia"/>
          <w:noProof/>
          <w:lang w:eastAsia="it-IT"/>
        </w:rPr>
        <w:drawing>
          <wp:anchor distT="0" distB="0" distL="114300" distR="114300" simplePos="0" relativeHeight="251672576" behindDoc="0" locked="0" layoutInCell="1" allowOverlap="1" wp14:anchorId="2F8AF6F2" wp14:editId="2762D9EE">
            <wp:simplePos x="0" y="0"/>
            <wp:positionH relativeFrom="column">
              <wp:posOffset>-41910</wp:posOffset>
            </wp:positionH>
            <wp:positionV relativeFrom="paragraph">
              <wp:posOffset>75565</wp:posOffset>
            </wp:positionV>
            <wp:extent cx="4693920" cy="253555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3920" cy="2535555"/>
                    </a:xfrm>
                    <a:prstGeom prst="rect">
                      <a:avLst/>
                    </a:prstGeom>
                  </pic:spPr>
                </pic:pic>
              </a:graphicData>
            </a:graphic>
            <wp14:sizeRelH relativeFrom="margin">
              <wp14:pctWidth>0</wp14:pctWidth>
            </wp14:sizeRelH>
            <wp14:sizeRelV relativeFrom="margin">
              <wp14:pctHeight>0</wp14:pctHeight>
            </wp14:sizeRelV>
          </wp:anchor>
        </w:drawing>
      </w:r>
      <w:r w:rsidRPr="007A73C7">
        <w:rPr>
          <w:rFonts w:ascii="Times New Roman" w:eastAsia="Times New Roman" w:hAnsi="Times New Roman" w:cs="Times New Roman"/>
          <w:color w:val="4D5156"/>
          <w:sz w:val="24"/>
          <w:szCs w:val="24"/>
          <w:shd w:val="clear" w:color="auto" w:fill="FFFFFF"/>
          <w:lang w:eastAsia="it-IT"/>
        </w:rPr>
        <w:t xml:space="preserve">Si supponga di avere un cilindro in un piano </w:t>
      </w:r>
      <w:proofErr w:type="spellStart"/>
      <w:r w:rsidRPr="007A73C7">
        <w:rPr>
          <w:rFonts w:ascii="Times New Roman" w:eastAsia="Times New Roman" w:hAnsi="Times New Roman" w:cs="Times New Roman"/>
          <w:i/>
          <w:iCs/>
          <w:color w:val="4D5156"/>
          <w:sz w:val="24"/>
          <w:szCs w:val="24"/>
          <w:shd w:val="clear" w:color="auto" w:fill="FFFFFF"/>
          <w:lang w:eastAsia="it-IT"/>
        </w:rPr>
        <w:t>xyz</w:t>
      </w:r>
      <w:proofErr w:type="spellEnd"/>
      <w:r w:rsidRPr="007A73C7">
        <w:rPr>
          <w:rFonts w:ascii="Times New Roman" w:eastAsia="Times New Roman" w:hAnsi="Times New Roman" w:cs="Times New Roman"/>
          <w:color w:val="4D5156"/>
          <w:sz w:val="24"/>
          <w:szCs w:val="24"/>
          <w:shd w:val="clear" w:color="auto" w:fill="FFFFFF"/>
          <w:lang w:eastAsia="it-IT"/>
        </w:rPr>
        <w:t xml:space="preserve"> con l’altezza molto più sviluppata del diametro e localizzata sull’asse z (</w:t>
      </w:r>
      <w:r w:rsidRPr="007A73C7">
        <w:rPr>
          <w:rFonts w:ascii="Times New Roman" w:eastAsia="Times New Roman" w:hAnsi="Times New Roman" w:cs="Times New Roman"/>
          <w:b/>
          <w:bCs/>
          <w:i/>
          <w:iCs/>
          <w:color w:val="4D5156"/>
          <w:sz w:val="24"/>
          <w:szCs w:val="24"/>
          <w:shd w:val="clear" w:color="auto" w:fill="FFFFFF"/>
          <w:lang w:eastAsia="it-IT"/>
        </w:rPr>
        <w:t>cilindro filiforme</w:t>
      </w:r>
      <w:r w:rsidRPr="007A73C7">
        <w:rPr>
          <w:rFonts w:ascii="Times New Roman" w:eastAsia="Times New Roman" w:hAnsi="Times New Roman" w:cs="Times New Roman"/>
          <w:color w:val="4D5156"/>
          <w:sz w:val="24"/>
          <w:szCs w:val="24"/>
          <w:shd w:val="clear" w:color="auto" w:fill="FFFFFF"/>
          <w:lang w:eastAsia="it-IT"/>
        </w:rPr>
        <w:t>). Sapendo la densità di carica lineare del cilindro è pari a 2z e che l’altezza sia pari a 10cm, si calcoli la distribuzione media di carica sul cilindro.</w:t>
      </w:r>
    </w:p>
    <w:p w14:paraId="67FDFEBD" w14:textId="77777777" w:rsidR="008013B4" w:rsidRDefault="008013B4" w:rsidP="008013B4">
      <w:pPr>
        <w:jc w:val="both"/>
        <w:rPr>
          <w:rFonts w:ascii="Times New Roman" w:hAnsi="Times New Roman" w:cs="Times New Roman"/>
          <w:sz w:val="24"/>
          <w:szCs w:val="24"/>
        </w:rPr>
      </w:pPr>
    </w:p>
    <w:bookmarkStart w:id="0" w:name="_GoBack"/>
    <w:bookmarkEnd w:id="0"/>
    <w:p w14:paraId="16227892" w14:textId="06931183" w:rsidR="008013B4" w:rsidRPr="00E40635" w:rsidRDefault="008013B4" w:rsidP="008013B4">
      <w:pPr>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i">
            <w:drawing>
              <wp:anchor distT="0" distB="0" distL="114300" distR="114300" simplePos="0" relativeHeight="251667456" behindDoc="0" locked="0" layoutInCell="1" allowOverlap="1" wp14:anchorId="3822F9A9" wp14:editId="30D0AC5A">
                <wp:simplePos x="0" y="0"/>
                <wp:positionH relativeFrom="column">
                  <wp:posOffset>-2882970</wp:posOffset>
                </wp:positionH>
                <wp:positionV relativeFrom="paragraph">
                  <wp:posOffset>2332285</wp:posOffset>
                </wp:positionV>
                <wp:extent cx="2880" cy="1800"/>
                <wp:effectExtent l="57150" t="57150" r="54610" b="55880"/>
                <wp:wrapNone/>
                <wp:docPr id="1884269113" name="Input penna 113"/>
                <wp:cNvGraphicFramePr/>
                <a:graphic xmlns:a="http://schemas.openxmlformats.org/drawingml/2006/main">
                  <a:graphicData uri="http://schemas.microsoft.com/office/word/2010/wordprocessingInk">
                    <w14:contentPart bwMode="auto" r:id="rId22">
                      <w14:nvContentPartPr>
                        <w14:cNvContentPartPr/>
                      </w14:nvContentPartPr>
                      <w14:xfrm>
                        <a:off x="0" y="0"/>
                        <a:ext cx="2880" cy="1800"/>
                      </w14:xfrm>
                    </w14:contentPart>
                  </a:graphicData>
                </a:graphic>
              </wp:anchor>
            </w:drawing>
          </mc:Choice>
          <mc:Fallback>
            <w:pict>
              <v:shape w14:anchorId="17D69E0F" id="Input penna 113" o:spid="_x0000_s1026" type="#_x0000_t75" style="position:absolute;margin-left:-228.1pt;margin-top:182.45pt;width:2.5pt;height:2.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">
                <v:imagedata r:id="rId23" o:title=""/>
              </v:shape>
            </w:pict>
          </mc:Fallback>
        </mc:AlternateContent>
      </w:r>
    </w:p>
    <w:p w14:paraId="3962A4BF" w14:textId="3A41D183" w:rsidR="006762E9" w:rsidRPr="00922F0F" w:rsidRDefault="006762E9">
      <w:pPr>
        <w:rPr>
          <w:rFonts w:ascii="Times New Roman" w:hAnsi="Times New Roman" w:cs="Times New Roman"/>
          <w:sz w:val="24"/>
          <w:szCs w:val="24"/>
        </w:rPr>
      </w:pPr>
    </w:p>
    <w:p w14:paraId="47DC8DB1" w14:textId="75EB3105" w:rsidR="00F82906" w:rsidRPr="00922F0F" w:rsidRDefault="00F82906">
      <w:pPr>
        <w:rPr>
          <w:rFonts w:ascii="Times New Roman" w:hAnsi="Times New Roman" w:cs="Times New Roman"/>
          <w:sz w:val="24"/>
          <w:szCs w:val="24"/>
        </w:rPr>
      </w:pPr>
    </w:p>
    <w:sectPr w:rsidR="00F82906" w:rsidRPr="00922F0F">
      <w:headerReference w:type="defaul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EF41E" w14:textId="77777777" w:rsidR="00AD3631" w:rsidRDefault="00AD3631" w:rsidP="00F82906">
      <w:pPr>
        <w:spacing w:after="0" w:line="240" w:lineRule="auto"/>
      </w:pPr>
      <w:r>
        <w:separator/>
      </w:r>
    </w:p>
  </w:endnote>
  <w:endnote w:type="continuationSeparator" w:id="0">
    <w:p w14:paraId="252380AF" w14:textId="77777777" w:rsidR="00AD3631" w:rsidRDefault="00AD3631" w:rsidP="00F8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C8001" w14:textId="77777777" w:rsidR="00AD3631" w:rsidRDefault="00AD3631" w:rsidP="00F82906">
      <w:pPr>
        <w:spacing w:after="0" w:line="240" w:lineRule="auto"/>
      </w:pPr>
      <w:r>
        <w:separator/>
      </w:r>
    </w:p>
  </w:footnote>
  <w:footnote w:type="continuationSeparator" w:id="0">
    <w:p w14:paraId="56C877C7" w14:textId="77777777" w:rsidR="00AD3631" w:rsidRDefault="00AD3631" w:rsidP="00F82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10B8E" w14:textId="3ED51F60" w:rsidR="00F82906" w:rsidRPr="00F82906" w:rsidRDefault="00F82906">
    <w:pPr>
      <w:pStyle w:val="Intestazione"/>
      <w:rPr>
        <w:i/>
        <w:iCs/>
        <w:color w:val="000000" w:themeColor="text1"/>
      </w:rPr>
    </w:pPr>
    <w:r w:rsidRPr="00F82906">
      <w:rPr>
        <w:i/>
        <w:iCs/>
        <w:color w:val="000000" w:themeColor="text1"/>
      </w:rPr>
      <w:t>Elettromagnetismo e circuiti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910"/>
    <w:multiLevelType w:val="hybridMultilevel"/>
    <w:tmpl w:val="5D446D22"/>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E6B350D"/>
    <w:multiLevelType w:val="hybridMultilevel"/>
    <w:tmpl w:val="78A4CD0C"/>
    <w:lvl w:ilvl="0" w:tplc="8CD2E48C">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7A03F3"/>
    <w:multiLevelType w:val="hybridMultilevel"/>
    <w:tmpl w:val="B2563BD6"/>
    <w:lvl w:ilvl="0" w:tplc="07D00720">
      <w:numFmt w:val="bullet"/>
      <w:lvlText w:val="•"/>
      <w:lvlJc w:val="left"/>
      <w:pPr>
        <w:ind w:left="720" w:hanging="360"/>
      </w:pPr>
      <w:rPr>
        <w:rFonts w:ascii="Times New Roman" w:eastAsia="Calibr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46B55D0D"/>
    <w:multiLevelType w:val="hybridMultilevel"/>
    <w:tmpl w:val="F7947F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5EC5023"/>
    <w:multiLevelType w:val="hybridMultilevel"/>
    <w:tmpl w:val="0008870A"/>
    <w:lvl w:ilvl="0" w:tplc="FFFFFFFF">
      <w:start w:val="1"/>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6B864CF"/>
    <w:multiLevelType w:val="hybridMultilevel"/>
    <w:tmpl w:val="29AE6A96"/>
    <w:lvl w:ilvl="0" w:tplc="23EECC4C">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4D"/>
    <w:rsid w:val="00010C20"/>
    <w:rsid w:val="00022EB1"/>
    <w:rsid w:val="00050594"/>
    <w:rsid w:val="00063729"/>
    <w:rsid w:val="00140CB3"/>
    <w:rsid w:val="00144618"/>
    <w:rsid w:val="00155AD6"/>
    <w:rsid w:val="001755DD"/>
    <w:rsid w:val="00186015"/>
    <w:rsid w:val="001A4B2D"/>
    <w:rsid w:val="001C23C5"/>
    <w:rsid w:val="001C408E"/>
    <w:rsid w:val="001E4B51"/>
    <w:rsid w:val="002106D6"/>
    <w:rsid w:val="002654AF"/>
    <w:rsid w:val="00284F54"/>
    <w:rsid w:val="002A19E5"/>
    <w:rsid w:val="002C4118"/>
    <w:rsid w:val="002C738A"/>
    <w:rsid w:val="002F78C4"/>
    <w:rsid w:val="003146FB"/>
    <w:rsid w:val="00341978"/>
    <w:rsid w:val="00374B9B"/>
    <w:rsid w:val="00382469"/>
    <w:rsid w:val="00385EE1"/>
    <w:rsid w:val="003972E5"/>
    <w:rsid w:val="003A10CF"/>
    <w:rsid w:val="003A21DE"/>
    <w:rsid w:val="003B565D"/>
    <w:rsid w:val="00450CE2"/>
    <w:rsid w:val="004522F7"/>
    <w:rsid w:val="00454CDE"/>
    <w:rsid w:val="0045609A"/>
    <w:rsid w:val="00457A85"/>
    <w:rsid w:val="00475AE3"/>
    <w:rsid w:val="0049175A"/>
    <w:rsid w:val="004A34F5"/>
    <w:rsid w:val="004B6249"/>
    <w:rsid w:val="004C606A"/>
    <w:rsid w:val="004D4374"/>
    <w:rsid w:val="004E47B8"/>
    <w:rsid w:val="004E7EEF"/>
    <w:rsid w:val="00502536"/>
    <w:rsid w:val="00526B5C"/>
    <w:rsid w:val="00542595"/>
    <w:rsid w:val="0054724D"/>
    <w:rsid w:val="005D44FD"/>
    <w:rsid w:val="005F4167"/>
    <w:rsid w:val="006236FC"/>
    <w:rsid w:val="00631284"/>
    <w:rsid w:val="00632567"/>
    <w:rsid w:val="0063362D"/>
    <w:rsid w:val="0064397C"/>
    <w:rsid w:val="00671453"/>
    <w:rsid w:val="006762E9"/>
    <w:rsid w:val="006931F0"/>
    <w:rsid w:val="006A45C6"/>
    <w:rsid w:val="006B0642"/>
    <w:rsid w:val="006B1CD4"/>
    <w:rsid w:val="006D2C16"/>
    <w:rsid w:val="00743FD9"/>
    <w:rsid w:val="00770D46"/>
    <w:rsid w:val="00773172"/>
    <w:rsid w:val="00792368"/>
    <w:rsid w:val="008013B4"/>
    <w:rsid w:val="0080652E"/>
    <w:rsid w:val="00810D74"/>
    <w:rsid w:val="00835292"/>
    <w:rsid w:val="0083743C"/>
    <w:rsid w:val="008466CB"/>
    <w:rsid w:val="0084726B"/>
    <w:rsid w:val="00866113"/>
    <w:rsid w:val="00887390"/>
    <w:rsid w:val="008A50BD"/>
    <w:rsid w:val="008E1E01"/>
    <w:rsid w:val="0091314C"/>
    <w:rsid w:val="00921CE6"/>
    <w:rsid w:val="00922F0F"/>
    <w:rsid w:val="0093606A"/>
    <w:rsid w:val="00960FD6"/>
    <w:rsid w:val="00983D56"/>
    <w:rsid w:val="0099610C"/>
    <w:rsid w:val="009D46D0"/>
    <w:rsid w:val="009D76F7"/>
    <w:rsid w:val="009F015C"/>
    <w:rsid w:val="009F10ED"/>
    <w:rsid w:val="00A03635"/>
    <w:rsid w:val="00A156D3"/>
    <w:rsid w:val="00A369A2"/>
    <w:rsid w:val="00A71AC7"/>
    <w:rsid w:val="00A81E10"/>
    <w:rsid w:val="00A86F04"/>
    <w:rsid w:val="00A93BCC"/>
    <w:rsid w:val="00A9455C"/>
    <w:rsid w:val="00AA7211"/>
    <w:rsid w:val="00AC51BC"/>
    <w:rsid w:val="00AD3631"/>
    <w:rsid w:val="00B42E78"/>
    <w:rsid w:val="00B55CED"/>
    <w:rsid w:val="00B57CC2"/>
    <w:rsid w:val="00B61348"/>
    <w:rsid w:val="00B615FA"/>
    <w:rsid w:val="00B77BE1"/>
    <w:rsid w:val="00BB2126"/>
    <w:rsid w:val="00BC3235"/>
    <w:rsid w:val="00BF2748"/>
    <w:rsid w:val="00BF452D"/>
    <w:rsid w:val="00C049A6"/>
    <w:rsid w:val="00C267D6"/>
    <w:rsid w:val="00C53A16"/>
    <w:rsid w:val="00C53E5D"/>
    <w:rsid w:val="00C8771E"/>
    <w:rsid w:val="00C90F30"/>
    <w:rsid w:val="00CA3292"/>
    <w:rsid w:val="00CB069D"/>
    <w:rsid w:val="00CC142D"/>
    <w:rsid w:val="00CC5EDF"/>
    <w:rsid w:val="00CC63E8"/>
    <w:rsid w:val="00CE0EEE"/>
    <w:rsid w:val="00D114AC"/>
    <w:rsid w:val="00D15811"/>
    <w:rsid w:val="00D2021F"/>
    <w:rsid w:val="00D655F6"/>
    <w:rsid w:val="00D8303E"/>
    <w:rsid w:val="00DA6100"/>
    <w:rsid w:val="00DC02F3"/>
    <w:rsid w:val="00E01F17"/>
    <w:rsid w:val="00E2156F"/>
    <w:rsid w:val="00E229F5"/>
    <w:rsid w:val="00E72690"/>
    <w:rsid w:val="00EA35AC"/>
    <w:rsid w:val="00EC325C"/>
    <w:rsid w:val="00EC6B9D"/>
    <w:rsid w:val="00EE0289"/>
    <w:rsid w:val="00EE5402"/>
    <w:rsid w:val="00F6753A"/>
    <w:rsid w:val="00F73B5F"/>
    <w:rsid w:val="00F82906"/>
    <w:rsid w:val="00F8487F"/>
    <w:rsid w:val="00F84D13"/>
    <w:rsid w:val="00FA0F1A"/>
    <w:rsid w:val="00FC720D"/>
    <w:rsid w:val="00FF711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995C"/>
  <w15:chartTrackingRefBased/>
  <w15:docId w15:val="{85818E79-63CE-44C8-A267-61D100D8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8290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82906"/>
  </w:style>
  <w:style w:type="paragraph" w:styleId="Pidipagina">
    <w:name w:val="footer"/>
    <w:basedOn w:val="Normale"/>
    <w:link w:val="PidipaginaCarattere"/>
    <w:uiPriority w:val="99"/>
    <w:unhideWhenUsed/>
    <w:rsid w:val="00F829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82906"/>
  </w:style>
  <w:style w:type="character" w:styleId="Collegamentoipertestuale">
    <w:name w:val="Hyperlink"/>
    <w:basedOn w:val="Carpredefinitoparagrafo"/>
    <w:uiPriority w:val="99"/>
    <w:unhideWhenUsed/>
    <w:rsid w:val="00773172"/>
    <w:rPr>
      <w:color w:val="0563C1" w:themeColor="hyperlink"/>
      <w:u w:val="single"/>
    </w:rPr>
  </w:style>
  <w:style w:type="character" w:customStyle="1" w:styleId="UnresolvedMention">
    <w:name w:val="Unresolved Mention"/>
    <w:basedOn w:val="Carpredefinitoparagrafo"/>
    <w:uiPriority w:val="99"/>
    <w:semiHidden/>
    <w:unhideWhenUsed/>
    <w:rsid w:val="00773172"/>
    <w:rPr>
      <w:color w:val="605E5C"/>
      <w:shd w:val="clear" w:color="auto" w:fill="E1DFDD"/>
    </w:rPr>
  </w:style>
  <w:style w:type="paragraph" w:styleId="Paragrafoelenco">
    <w:name w:val="List Paragraph"/>
    <w:basedOn w:val="Normale"/>
    <w:uiPriority w:val="34"/>
    <w:qFormat/>
    <w:rsid w:val="00866113"/>
    <w:pPr>
      <w:ind w:left="720"/>
      <w:contextualSpacing/>
    </w:pPr>
  </w:style>
  <w:style w:type="paragraph" w:styleId="Testonotadichiusura">
    <w:name w:val="endnote text"/>
    <w:basedOn w:val="Normale"/>
    <w:link w:val="TestonotadichiusuraCarattere"/>
    <w:uiPriority w:val="99"/>
    <w:semiHidden/>
    <w:unhideWhenUsed/>
    <w:rsid w:val="00C267D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C267D6"/>
    <w:rPr>
      <w:sz w:val="20"/>
      <w:szCs w:val="20"/>
    </w:rPr>
  </w:style>
  <w:style w:type="character" w:styleId="Rimandonotadichiusura">
    <w:name w:val="endnote reference"/>
    <w:basedOn w:val="Carpredefinitoparagrafo"/>
    <w:uiPriority w:val="99"/>
    <w:semiHidden/>
    <w:unhideWhenUsed/>
    <w:rsid w:val="00C267D6"/>
    <w:rPr>
      <w:vertAlign w:val="superscript"/>
    </w:rPr>
  </w:style>
  <w:style w:type="character" w:styleId="Testosegnaposto">
    <w:name w:val="Placeholder Text"/>
    <w:basedOn w:val="Carpredefinitoparagrafo"/>
    <w:uiPriority w:val="99"/>
    <w:semiHidden/>
    <w:rsid w:val="00D830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454040">
      <w:bodyDiv w:val="1"/>
      <w:marLeft w:val="0"/>
      <w:marRight w:val="0"/>
      <w:marTop w:val="0"/>
      <w:marBottom w:val="0"/>
      <w:divBdr>
        <w:top w:val="none" w:sz="0" w:space="0" w:color="auto"/>
        <w:left w:val="none" w:sz="0" w:space="0" w:color="auto"/>
        <w:bottom w:val="none" w:sz="0" w:space="0" w:color="auto"/>
        <w:right w:val="none" w:sz="0" w:space="0" w:color="auto"/>
      </w:divBdr>
    </w:div>
    <w:div w:id="74738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emf"/><Relationship Id="rId22"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16:39:24.531"/>
    </inkml:context>
    <inkml:brush xml:id="br0">
      <inkml:brushProperty name="width" value="0.05" units="cm"/>
      <inkml:brushProperty name="height" value="0.05" units="cm"/>
    </inkml:brush>
  </inkml:definitions>
  <inkml:trace contextRef="#ctx0" brushRef="#br0">0 1 24575,'0'0'0,"0"0"0,0 0 0,2 3 0,2 3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16:43:57.745"/>
    </inkml:context>
    <inkml:brush xml:id="br0">
      <inkml:brushProperty name="width" value="0.05" units="cm"/>
      <inkml:brushProperty name="height" value="0.05" units="cm"/>
      <inkml:brushProperty name="color" value="#004F8B"/>
    </inkml:brush>
  </inkml:definitions>
  <inkml:trace contextRef="#ctx0" brushRef="#br0">1 1 24575,'4'0'0,"-4"6"0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16:43:42.275"/>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16:44:06.126"/>
    </inkml:context>
    <inkml:brush xml:id="br0">
      <inkml:brushProperty name="width" value="0.05" units="cm"/>
      <inkml:brushProperty name="height" value="0.05" units="cm"/>
    </inkml:brush>
  </inkml:definitions>
  <inkml:trace contextRef="#ctx0" brushRef="#br0">0 4 24575,'0'0'0,"6"-4"0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9T17:41:54.051"/>
    </inkml:context>
    <inkml:brush xml:id="br0">
      <inkml:brushProperty name="width" value="0.05" units="cm"/>
      <inkml:brushProperty name="height" value="0.05" units="cm"/>
    </inkml:brush>
  </inkml:definitions>
  <inkml:trace contextRef="#ctx0" brushRef="#br0">0 1 24575,'0'0'0,"2"0"0,0 1 0,0 1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2BD0A-04D0-4747-9E71-D7AC13712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1581</Words>
  <Characters>9014</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dimichele</dc:creator>
  <cp:keywords/>
  <dc:description/>
  <cp:lastModifiedBy>Account Microsoft</cp:lastModifiedBy>
  <cp:revision>9</cp:revision>
  <dcterms:created xsi:type="dcterms:W3CDTF">2023-10-05T20:14:00Z</dcterms:created>
  <dcterms:modified xsi:type="dcterms:W3CDTF">2023-10-09T20:11:00Z</dcterms:modified>
</cp:coreProperties>
</file>