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8668F" w14:textId="77777777" w:rsidR="006E2B7E" w:rsidRPr="003B5333" w:rsidRDefault="006E2B7E" w:rsidP="006E2B7E">
      <w:pPr>
        <w:rPr>
          <w:rFonts w:ascii="Times" w:hAnsi="Times"/>
          <w:i/>
          <w:iCs/>
        </w:rPr>
      </w:pPr>
      <w:r w:rsidRPr="003B5333">
        <w:rPr>
          <w:rFonts w:ascii="Times" w:hAnsi="Times"/>
          <w:i/>
          <w:iCs/>
          <w:noProof/>
          <w:lang w:eastAsia="it-IT"/>
        </w:rPr>
        <mc:AlternateContent>
          <mc:Choice Requires="wps">
            <w:drawing>
              <wp:anchor distT="0" distB="0" distL="114300" distR="114300" simplePos="0" relativeHeight="251673600" behindDoc="0" locked="0" layoutInCell="1" allowOverlap="1" wp14:anchorId="66BAE49C" wp14:editId="2AE1236B">
                <wp:simplePos x="0" y="0"/>
                <wp:positionH relativeFrom="column">
                  <wp:posOffset>-79067</wp:posOffset>
                </wp:positionH>
                <wp:positionV relativeFrom="paragraph">
                  <wp:posOffset>101973</wp:posOffset>
                </wp:positionV>
                <wp:extent cx="6627043" cy="0"/>
                <wp:effectExtent l="0" t="0" r="15240" b="12700"/>
                <wp:wrapNone/>
                <wp:docPr id="81235947" name="Connettore 1 1"/>
                <wp:cNvGraphicFramePr/>
                <a:graphic xmlns:a="http://schemas.openxmlformats.org/drawingml/2006/main">
                  <a:graphicData uri="http://schemas.microsoft.com/office/word/2010/wordprocessingShape">
                    <wps:wsp>
                      <wps:cNvCnPr/>
                      <wps:spPr>
                        <a:xfrm flipV="1">
                          <a:off x="0" y="0"/>
                          <a:ext cx="66270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60B843" id="Connettore 1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05pt" to="515.5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" strokecolor="black [3213]" strokeweight=".5pt">
                <v:stroke joinstyle="miter"/>
              </v:line>
            </w:pict>
          </mc:Fallback>
        </mc:AlternateContent>
      </w:r>
    </w:p>
    <w:p w14:paraId="43AA9CF9" w14:textId="6E1099AC" w:rsidR="006E2B7E" w:rsidRPr="006E2B7E" w:rsidRDefault="006E2B7E" w:rsidP="006E2B7E">
      <w:pPr>
        <w:spacing w:before="90"/>
        <w:ind w:left="606" w:right="1147"/>
        <w:jc w:val="center"/>
        <w:outlineLvl w:val="1"/>
        <w:rPr>
          <w:rFonts w:ascii="Times" w:hAnsi="Times"/>
          <w:b/>
          <w:bCs/>
          <w:i/>
          <w:iCs/>
          <w:sz w:val="18"/>
          <w:szCs w:val="18"/>
        </w:rPr>
      </w:pPr>
      <w:r>
        <w:rPr>
          <w:rFonts w:ascii="Times" w:hAnsi="Times"/>
          <w:b/>
          <w:bCs/>
          <w:i/>
          <w:iCs/>
          <w:color w:val="000000"/>
          <w:sz w:val="18"/>
          <w:szCs w:val="18"/>
        </w:rPr>
        <w:t>Patologia generale II</w:t>
      </w:r>
    </w:p>
    <w:p w14:paraId="6671ED04" w14:textId="716F4401" w:rsidR="006E2B7E" w:rsidRPr="006E2B7E" w:rsidRDefault="006E2B7E" w:rsidP="006E2B7E">
      <w:pPr>
        <w:ind w:left="606" w:right="1148"/>
        <w:jc w:val="center"/>
        <w:rPr>
          <w:rFonts w:ascii="Times" w:hAnsi="Times"/>
          <w:b/>
          <w:bCs/>
          <w:sz w:val="24"/>
          <w:szCs w:val="24"/>
        </w:rPr>
      </w:pPr>
      <w:r w:rsidRPr="006E2B7E">
        <w:rPr>
          <w:rFonts w:ascii="Times" w:hAnsi="Times"/>
          <w:b/>
          <w:bCs/>
          <w:color w:val="000000"/>
          <w:sz w:val="24"/>
          <w:szCs w:val="24"/>
        </w:rPr>
        <w:t>Lezione 24</w:t>
      </w:r>
    </w:p>
    <w:p w14:paraId="3B9E9A4F" w14:textId="7A740BD9" w:rsidR="006E2B7E" w:rsidRPr="003B5333" w:rsidRDefault="006E2B7E" w:rsidP="006E2B7E">
      <w:pPr>
        <w:ind w:left="606" w:right="1148"/>
        <w:jc w:val="center"/>
        <w:rPr>
          <w:rFonts w:ascii="Times" w:hAnsi="Times"/>
          <w:sz w:val="18"/>
          <w:szCs w:val="18"/>
        </w:rPr>
      </w:pPr>
      <w:r w:rsidRPr="003B5333">
        <w:rPr>
          <w:rFonts w:ascii="Times" w:hAnsi="Times"/>
          <w:color w:val="000000"/>
          <w:sz w:val="18"/>
          <w:szCs w:val="18"/>
        </w:rPr>
        <w:t>Prof.</w:t>
      </w:r>
      <w:r w:rsidR="00A154F7">
        <w:rPr>
          <w:rFonts w:ascii="Times" w:hAnsi="Times"/>
          <w:color w:val="000000"/>
          <w:sz w:val="18"/>
          <w:szCs w:val="18"/>
        </w:rPr>
        <w:t xml:space="preserve"> </w:t>
      </w:r>
      <w:proofErr w:type="spellStart"/>
      <w:r w:rsidR="00A154F7">
        <w:rPr>
          <w:rFonts w:ascii="Times" w:hAnsi="Times"/>
          <w:color w:val="000000"/>
          <w:sz w:val="18"/>
          <w:szCs w:val="18"/>
        </w:rPr>
        <w:t>Polimeni</w:t>
      </w:r>
      <w:proofErr w:type="spellEnd"/>
      <w:r w:rsidRPr="003B5333">
        <w:rPr>
          <w:rFonts w:ascii="Times" w:hAnsi="Times"/>
          <w:color w:val="000000"/>
          <w:sz w:val="18"/>
          <w:szCs w:val="18"/>
        </w:rPr>
        <w:t xml:space="preserve">– </w:t>
      </w:r>
      <w:r>
        <w:rPr>
          <w:rFonts w:ascii="Times" w:hAnsi="Times"/>
          <w:color w:val="000000"/>
          <w:sz w:val="18"/>
          <w:szCs w:val="18"/>
        </w:rPr>
        <w:t>08</w:t>
      </w:r>
      <w:r w:rsidRPr="003B5333">
        <w:rPr>
          <w:rFonts w:ascii="Times" w:hAnsi="Times"/>
          <w:color w:val="000000"/>
          <w:sz w:val="18"/>
          <w:szCs w:val="18"/>
        </w:rPr>
        <w:t>/1</w:t>
      </w:r>
      <w:r>
        <w:rPr>
          <w:rFonts w:ascii="Times" w:hAnsi="Times"/>
          <w:color w:val="000000"/>
          <w:sz w:val="18"/>
          <w:szCs w:val="18"/>
        </w:rPr>
        <w:t>1</w:t>
      </w:r>
      <w:r w:rsidRPr="003B5333">
        <w:rPr>
          <w:rFonts w:ascii="Times" w:hAnsi="Times"/>
          <w:color w:val="000000"/>
          <w:sz w:val="18"/>
          <w:szCs w:val="18"/>
        </w:rPr>
        <w:t xml:space="preserve">/2023 – Autori: </w:t>
      </w:r>
      <w:r>
        <w:rPr>
          <w:rFonts w:ascii="Times" w:hAnsi="Times"/>
          <w:color w:val="000000"/>
          <w:sz w:val="18"/>
          <w:szCs w:val="18"/>
        </w:rPr>
        <w:t xml:space="preserve">Pizzo, </w:t>
      </w:r>
      <w:proofErr w:type="spellStart"/>
      <w:r>
        <w:rPr>
          <w:rFonts w:ascii="Times" w:hAnsi="Times"/>
          <w:color w:val="000000"/>
          <w:sz w:val="18"/>
          <w:szCs w:val="18"/>
        </w:rPr>
        <w:t>Mainente</w:t>
      </w:r>
      <w:proofErr w:type="spellEnd"/>
      <w:r>
        <w:rPr>
          <w:rFonts w:ascii="Times" w:hAnsi="Times"/>
          <w:color w:val="000000"/>
          <w:sz w:val="18"/>
          <w:szCs w:val="18"/>
        </w:rPr>
        <w:t xml:space="preserve">. </w:t>
      </w:r>
      <w:proofErr w:type="spellStart"/>
      <w:r>
        <w:rPr>
          <w:rFonts w:ascii="Times" w:hAnsi="Times"/>
          <w:color w:val="000000"/>
          <w:sz w:val="18"/>
          <w:szCs w:val="18"/>
        </w:rPr>
        <w:t>Revisionatore</w:t>
      </w:r>
      <w:proofErr w:type="spellEnd"/>
      <w:r>
        <w:rPr>
          <w:rFonts w:ascii="Times" w:hAnsi="Times"/>
          <w:color w:val="000000"/>
          <w:sz w:val="18"/>
          <w:szCs w:val="18"/>
        </w:rPr>
        <w:t>: Fortino</w:t>
      </w:r>
    </w:p>
    <w:p w14:paraId="0773BDE3" w14:textId="7F5DA9BC" w:rsidR="006E2B7E" w:rsidRPr="006E2B7E" w:rsidRDefault="006E2B7E">
      <w:pPr>
        <w:rPr>
          <w:rFonts w:ascii="Times" w:hAnsi="Times"/>
          <w:i/>
          <w:iCs/>
        </w:rPr>
      </w:pPr>
      <w:r>
        <w:rPr>
          <w:rFonts w:ascii="Times" w:hAnsi="Times"/>
          <w:i/>
          <w:iCs/>
          <w:noProof/>
          <w:lang w:eastAsia="it-IT"/>
        </w:rPr>
        <mc:AlternateContent>
          <mc:Choice Requires="wps">
            <w:drawing>
              <wp:anchor distT="0" distB="0" distL="114300" distR="114300" simplePos="0" relativeHeight="251672576" behindDoc="0" locked="0" layoutInCell="1" allowOverlap="1" wp14:anchorId="1A18852F" wp14:editId="39BA103A">
                <wp:simplePos x="0" y="0"/>
                <wp:positionH relativeFrom="column">
                  <wp:posOffset>-79067</wp:posOffset>
                </wp:positionH>
                <wp:positionV relativeFrom="paragraph">
                  <wp:posOffset>101973</wp:posOffset>
                </wp:positionV>
                <wp:extent cx="6627043" cy="0"/>
                <wp:effectExtent l="0" t="0" r="15240" b="12700"/>
                <wp:wrapNone/>
                <wp:docPr id="570990090" name="Connettore 1 1"/>
                <wp:cNvGraphicFramePr/>
                <a:graphic xmlns:a="http://schemas.openxmlformats.org/drawingml/2006/main">
                  <a:graphicData uri="http://schemas.microsoft.com/office/word/2010/wordprocessingShape">
                    <wps:wsp>
                      <wps:cNvCnPr/>
                      <wps:spPr>
                        <a:xfrm flipV="1">
                          <a:off x="0" y="0"/>
                          <a:ext cx="66270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079908" id="Connettore 1 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05pt" to="515.5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" strokecolor="black [3213]" strokeweight=".5pt">
                <v:stroke joinstyle="miter"/>
              </v:line>
            </w:pict>
          </mc:Fallback>
        </mc:AlternateContent>
      </w:r>
    </w:p>
    <w:p w14:paraId="06E167CF" w14:textId="5625E94B" w:rsidR="000C0981" w:rsidRPr="006E2B7E" w:rsidRDefault="00563419">
      <w:pPr>
        <w:rPr>
          <w:rFonts w:ascii="Times" w:hAnsi="Times"/>
          <w:b/>
          <w:bCs/>
          <w:sz w:val="24"/>
          <w:szCs w:val="24"/>
        </w:rPr>
      </w:pPr>
      <w:r w:rsidRPr="006E2B7E">
        <w:rPr>
          <w:rFonts w:ascii="Times" w:hAnsi="Times"/>
          <w:b/>
          <w:bCs/>
          <w:sz w:val="24"/>
          <w:szCs w:val="24"/>
        </w:rPr>
        <w:t>VALVULOPATIE</w:t>
      </w:r>
    </w:p>
    <w:p w14:paraId="11643BFE" w14:textId="490F4D45" w:rsidR="00B94E1F" w:rsidRPr="006E2B7E" w:rsidRDefault="0086384C" w:rsidP="00B94E1F">
      <w:pPr>
        <w:rPr>
          <w:rFonts w:ascii="Times" w:hAnsi="Times"/>
          <w:sz w:val="24"/>
          <w:szCs w:val="24"/>
        </w:rPr>
      </w:pPr>
      <w:r w:rsidRPr="006E2B7E">
        <w:rPr>
          <w:rFonts w:ascii="Times" w:hAnsi="Times"/>
          <w:sz w:val="24"/>
          <w:szCs w:val="24"/>
        </w:rPr>
        <w:t xml:space="preserve">Le </w:t>
      </w:r>
      <w:proofErr w:type="spellStart"/>
      <w:r w:rsidRPr="006E2B7E">
        <w:rPr>
          <w:rFonts w:ascii="Times" w:hAnsi="Times"/>
          <w:sz w:val="24"/>
          <w:szCs w:val="24"/>
        </w:rPr>
        <w:t>valvulopatie</w:t>
      </w:r>
      <w:proofErr w:type="spellEnd"/>
      <w:r w:rsidRPr="006E2B7E">
        <w:rPr>
          <w:rFonts w:ascii="Times" w:hAnsi="Times"/>
          <w:sz w:val="24"/>
          <w:szCs w:val="24"/>
        </w:rPr>
        <w:t xml:space="preserve"> sono delle patologie che colpiscono le varie valvole </w:t>
      </w:r>
      <w:bookmarkStart w:id="0" w:name="_GoBack"/>
      <w:bookmarkEnd w:id="0"/>
      <w:r w:rsidRPr="006E2B7E">
        <w:rPr>
          <w:rFonts w:ascii="Times" w:hAnsi="Times"/>
          <w:sz w:val="24"/>
          <w:szCs w:val="24"/>
        </w:rPr>
        <w:t xml:space="preserve">a livello cardiaco (4 valvole, tricuspide, mitrale, aortica e polmonare). </w:t>
      </w:r>
      <w:r w:rsidR="00B94E1F" w:rsidRPr="006E2B7E">
        <w:rPr>
          <w:rFonts w:ascii="Times" w:hAnsi="Times"/>
          <w:sz w:val="24"/>
          <w:szCs w:val="24"/>
        </w:rPr>
        <w:t>Una patologia valvolare può presentarsi come stenosi, insufficienza o entrambe.</w:t>
      </w:r>
    </w:p>
    <w:p w14:paraId="31CDC16C" w14:textId="69A397FD" w:rsidR="00B94E1F" w:rsidRPr="006E2B7E" w:rsidRDefault="00B94E1F" w:rsidP="00B94E1F">
      <w:pPr>
        <w:rPr>
          <w:rFonts w:ascii="Times" w:hAnsi="Times"/>
          <w:sz w:val="24"/>
          <w:szCs w:val="24"/>
        </w:rPr>
      </w:pPr>
      <w:r w:rsidRPr="006E2B7E">
        <w:rPr>
          <w:rFonts w:ascii="Times" w:hAnsi="Times"/>
          <w:sz w:val="24"/>
          <w:szCs w:val="24"/>
        </w:rPr>
        <w:t>• Stenosi: incapacità della valvola di aprirsi completamente, ostacolando il passaggio di sangue</w:t>
      </w:r>
      <w:r w:rsidR="0086384C" w:rsidRPr="006E2B7E">
        <w:rPr>
          <w:rFonts w:ascii="Times" w:hAnsi="Times"/>
          <w:sz w:val="24"/>
          <w:szCs w:val="24"/>
        </w:rPr>
        <w:t>. Questo può portare ad un aumento della pressione, ad esempio ventricolare per quanto concerne una stenosi aortica e un aumento delle resistenze periferiche.</w:t>
      </w:r>
    </w:p>
    <w:p w14:paraId="44EA395A" w14:textId="440AC4F6" w:rsidR="00B94E1F" w:rsidRPr="006E2B7E" w:rsidRDefault="00B94E1F" w:rsidP="00B94E1F">
      <w:pPr>
        <w:rPr>
          <w:rFonts w:ascii="Times" w:hAnsi="Times"/>
          <w:sz w:val="24"/>
          <w:szCs w:val="24"/>
        </w:rPr>
      </w:pPr>
      <w:r w:rsidRPr="006E2B7E">
        <w:rPr>
          <w:rFonts w:ascii="Times" w:hAnsi="Times"/>
          <w:sz w:val="24"/>
          <w:szCs w:val="24"/>
        </w:rPr>
        <w:t>• Insufficienza: incapacità della valvola di chiudersi completamente, consentendo un rigurgito di sangue a monte</w:t>
      </w:r>
      <w:r w:rsidR="0086384C" w:rsidRPr="006E2B7E">
        <w:rPr>
          <w:rFonts w:ascii="Times" w:hAnsi="Times"/>
          <w:sz w:val="24"/>
          <w:szCs w:val="24"/>
        </w:rPr>
        <w:t>.</w:t>
      </w:r>
    </w:p>
    <w:p w14:paraId="51C66E2F" w14:textId="6C32FB77" w:rsidR="00563419" w:rsidRPr="006E2B7E" w:rsidRDefault="00B94E1F" w:rsidP="00B94E1F">
      <w:pPr>
        <w:rPr>
          <w:rFonts w:ascii="Times" w:hAnsi="Times"/>
          <w:sz w:val="24"/>
          <w:szCs w:val="24"/>
        </w:rPr>
      </w:pPr>
      <w:r w:rsidRPr="006E2B7E">
        <w:rPr>
          <w:rFonts w:ascii="Times" w:hAnsi="Times"/>
          <w:sz w:val="24"/>
          <w:szCs w:val="24"/>
        </w:rPr>
        <w:t>• Insufficienza funzionale: incompetenza valvolare secondaria ad un'anomalia nelle strutture di supporto</w:t>
      </w:r>
      <w:r w:rsidR="0086384C" w:rsidRPr="006E2B7E">
        <w:rPr>
          <w:rFonts w:ascii="Times" w:hAnsi="Times"/>
          <w:sz w:val="24"/>
          <w:szCs w:val="24"/>
        </w:rPr>
        <w:t>.</w:t>
      </w:r>
    </w:p>
    <w:p w14:paraId="6EDF3E5B" w14:textId="2840D1A0" w:rsidR="00AB67DF" w:rsidRPr="006E2B7E" w:rsidRDefault="00AB67DF" w:rsidP="00B94E1F">
      <w:pPr>
        <w:rPr>
          <w:rFonts w:ascii="Times" w:hAnsi="Times"/>
          <w:sz w:val="24"/>
          <w:szCs w:val="24"/>
        </w:rPr>
      </w:pPr>
      <w:r w:rsidRPr="006E2B7E">
        <w:rPr>
          <w:rFonts w:ascii="Times" w:hAnsi="Times"/>
          <w:noProof/>
          <w:sz w:val="24"/>
          <w:szCs w:val="24"/>
          <w:lang w:eastAsia="it-IT"/>
        </w:rPr>
        <w:drawing>
          <wp:anchor distT="0" distB="0" distL="114300" distR="114300" simplePos="0" relativeHeight="251658240" behindDoc="0" locked="0" layoutInCell="1" allowOverlap="1" wp14:anchorId="7F32A957" wp14:editId="6BD45B61">
            <wp:simplePos x="0" y="0"/>
            <wp:positionH relativeFrom="margin">
              <wp:align>left</wp:align>
            </wp:positionH>
            <wp:positionV relativeFrom="paragraph">
              <wp:posOffset>565785</wp:posOffset>
            </wp:positionV>
            <wp:extent cx="3733800" cy="1957705"/>
            <wp:effectExtent l="0" t="0" r="0" b="4445"/>
            <wp:wrapSquare wrapText="bothSides"/>
            <wp:docPr id="321934057"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34057" name="Immagine 1"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7984" cy="1960134"/>
                    </a:xfrm>
                    <a:prstGeom prst="rect">
                      <a:avLst/>
                    </a:prstGeom>
                  </pic:spPr>
                </pic:pic>
              </a:graphicData>
            </a:graphic>
            <wp14:sizeRelH relativeFrom="margin">
              <wp14:pctWidth>0</wp14:pctWidth>
            </wp14:sizeRelH>
            <wp14:sizeRelV relativeFrom="margin">
              <wp14:pctHeight>0</wp14:pctHeight>
            </wp14:sizeRelV>
          </wp:anchor>
        </w:drawing>
      </w:r>
      <w:r w:rsidR="0086384C" w:rsidRPr="006E2B7E">
        <w:rPr>
          <w:rFonts w:ascii="Times" w:hAnsi="Times"/>
          <w:sz w:val="24"/>
          <w:szCs w:val="24"/>
        </w:rPr>
        <w:t>In che fase del ciclo cardiaco, la valvola mitrale può avere un’insufficienza? Sistole ventricolare, in quanto durante questa fase la valvola deve risultare chiusa mentre quella aortica aperta</w:t>
      </w:r>
      <w:r w:rsidR="006411C7" w:rsidRPr="006E2B7E">
        <w:rPr>
          <w:rFonts w:ascii="Times" w:hAnsi="Times"/>
          <w:sz w:val="24"/>
          <w:szCs w:val="24"/>
        </w:rPr>
        <w:t>. Quando in questa fase la valvola mitrale non si chiude completamente, genera un’insufficienza (reflusso di sangue dal ventricolo sinistro all’atrio sinistro). La stenosi delle valvole atrioventricolari invece si manifesta nella fase di diastole del ciclo cardiaco perché dovrebbero essere aperte per facilitare il riempimento ventricolare. Se la stenosi invece riguarda le valvole semilunari durante la sistole ventricolare. Ciò è importante durante la visita di un paziente, nella ricerca di eventuali soffi cardiaci tramite il fonendoscopio posizionato in alcuni punti specifici che corrispondono alla posizione delle valvole, rilevando così un soffio da stenosi o un soffio da insufficienza.</w:t>
      </w:r>
      <w:r w:rsidRPr="006E2B7E">
        <w:rPr>
          <w:rFonts w:ascii="Times" w:hAnsi="Times"/>
          <w:sz w:val="24"/>
          <w:szCs w:val="24"/>
        </w:rPr>
        <w:t xml:space="preserve"> </w:t>
      </w:r>
      <w:r w:rsidR="00386C39">
        <w:rPr>
          <w:rFonts w:ascii="Times" w:hAnsi="Times"/>
          <w:sz w:val="24"/>
          <w:szCs w:val="24"/>
        </w:rPr>
        <w:t xml:space="preserve">La stenosi causa quindi un </w:t>
      </w:r>
      <w:r w:rsidR="008441EE">
        <w:rPr>
          <w:rFonts w:ascii="Times" w:hAnsi="Times"/>
          <w:sz w:val="24"/>
          <w:szCs w:val="24"/>
        </w:rPr>
        <w:t>sovraccarico</w:t>
      </w:r>
      <w:r w:rsidR="00386C39">
        <w:rPr>
          <w:rFonts w:ascii="Times" w:hAnsi="Times"/>
          <w:sz w:val="24"/>
          <w:szCs w:val="24"/>
        </w:rPr>
        <w:t xml:space="preserve"> di pressione; </w:t>
      </w:r>
      <w:r w:rsidR="008441EE">
        <w:rPr>
          <w:rFonts w:ascii="Times" w:hAnsi="Times"/>
          <w:sz w:val="24"/>
          <w:szCs w:val="24"/>
        </w:rPr>
        <w:t>l</w:t>
      </w:r>
      <w:r w:rsidRPr="006E2B7E">
        <w:rPr>
          <w:rFonts w:ascii="Times" w:hAnsi="Times"/>
          <w:sz w:val="24"/>
          <w:szCs w:val="24"/>
        </w:rPr>
        <w:t>’insufficienza genera un sovraccarico di volume. Durante l’eiezione ventricolare il sangue oltre che andare nell’aorta, ritorna nell’atrio sinistro ristagnando lì, aumentando il volume e causando un sovraccarico di volume per i cicli cardiaci successivi.</w:t>
      </w:r>
    </w:p>
    <w:p w14:paraId="45B6337E" w14:textId="2F642187" w:rsidR="00AB67DF" w:rsidRPr="006E2B7E" w:rsidRDefault="00AB67DF" w:rsidP="00B94E1F">
      <w:pPr>
        <w:rPr>
          <w:rFonts w:ascii="Times" w:hAnsi="Times"/>
          <w:sz w:val="24"/>
          <w:szCs w:val="24"/>
        </w:rPr>
      </w:pPr>
      <w:r w:rsidRPr="006E2B7E">
        <w:rPr>
          <w:rFonts w:ascii="Times" w:hAnsi="Times"/>
          <w:sz w:val="24"/>
          <w:szCs w:val="24"/>
        </w:rPr>
        <w:t xml:space="preserve">Le </w:t>
      </w:r>
      <w:proofErr w:type="spellStart"/>
      <w:r w:rsidRPr="006E2B7E">
        <w:rPr>
          <w:rFonts w:ascii="Times" w:hAnsi="Times"/>
          <w:sz w:val="24"/>
          <w:szCs w:val="24"/>
        </w:rPr>
        <w:t>valvulopatie</w:t>
      </w:r>
      <w:proofErr w:type="spellEnd"/>
      <w:r w:rsidRPr="006E2B7E">
        <w:rPr>
          <w:rFonts w:ascii="Times" w:hAnsi="Times"/>
          <w:sz w:val="24"/>
          <w:szCs w:val="24"/>
        </w:rPr>
        <w:t xml:space="preserve"> possono essere congenite, quindi dalla nascita o acquisite in seguito ad altre patologie. Per quanto concerne le forme acquisite:</w:t>
      </w:r>
    </w:p>
    <w:p w14:paraId="1D8E49BE" w14:textId="0A35DE13" w:rsidR="00B94E1F" w:rsidRPr="006E2B7E" w:rsidRDefault="00B94E1F" w:rsidP="00B94E1F">
      <w:pPr>
        <w:rPr>
          <w:rFonts w:ascii="Times" w:hAnsi="Times"/>
          <w:b/>
          <w:bCs/>
          <w:sz w:val="24"/>
          <w:szCs w:val="24"/>
        </w:rPr>
      </w:pPr>
      <w:r w:rsidRPr="006E2B7E">
        <w:rPr>
          <w:rFonts w:ascii="Times" w:hAnsi="Times"/>
          <w:b/>
          <w:bCs/>
          <w:sz w:val="24"/>
          <w:szCs w:val="24"/>
        </w:rPr>
        <w:t>Valvola Mitrale</w:t>
      </w:r>
    </w:p>
    <w:p w14:paraId="76AFD1DD" w14:textId="78EB8D39" w:rsidR="00B94E1F" w:rsidRPr="006E2B7E" w:rsidRDefault="00B94E1F" w:rsidP="00B94E1F">
      <w:pPr>
        <w:rPr>
          <w:rFonts w:ascii="Times" w:hAnsi="Times"/>
          <w:sz w:val="24"/>
          <w:szCs w:val="24"/>
        </w:rPr>
      </w:pPr>
      <w:r w:rsidRPr="006E2B7E">
        <w:rPr>
          <w:rFonts w:ascii="Times" w:hAnsi="Times"/>
          <w:sz w:val="24"/>
          <w:szCs w:val="24"/>
        </w:rPr>
        <w:t>• Stenosi</w:t>
      </w:r>
    </w:p>
    <w:p w14:paraId="4794CA70" w14:textId="62690262" w:rsidR="00B94E1F"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lastRenderedPageBreak/>
        <w:t>Cardiopatia reumatica</w:t>
      </w:r>
      <w:r w:rsidR="00AB67DF" w:rsidRPr="006E2B7E">
        <w:rPr>
          <w:rFonts w:ascii="Times" w:hAnsi="Times"/>
          <w:sz w:val="24"/>
          <w:szCs w:val="24"/>
        </w:rPr>
        <w:t xml:space="preserve">: non esiste più, è stata debellata (quindi vediamo meno stenosi mitraliche che sono l’unica causa). La riscontriamo in quegli individui provenienti dai </w:t>
      </w:r>
      <w:r w:rsidR="001B59A3">
        <w:rPr>
          <w:rFonts w:ascii="Times" w:hAnsi="Times"/>
          <w:sz w:val="24"/>
          <w:szCs w:val="24"/>
        </w:rPr>
        <w:t>P</w:t>
      </w:r>
      <w:r w:rsidR="00AB67DF" w:rsidRPr="006E2B7E">
        <w:rPr>
          <w:rFonts w:ascii="Times" w:hAnsi="Times"/>
          <w:sz w:val="24"/>
          <w:szCs w:val="24"/>
        </w:rPr>
        <w:t>aesi in via di sviluppo.</w:t>
      </w:r>
    </w:p>
    <w:p w14:paraId="1C86D07F" w14:textId="62F85375" w:rsidR="00B94E1F" w:rsidRPr="006E2B7E" w:rsidRDefault="00B94E1F" w:rsidP="00B94E1F">
      <w:pPr>
        <w:rPr>
          <w:rFonts w:ascii="Times" w:hAnsi="Times"/>
          <w:sz w:val="24"/>
          <w:szCs w:val="24"/>
        </w:rPr>
      </w:pPr>
      <w:r w:rsidRPr="006E2B7E">
        <w:rPr>
          <w:rFonts w:ascii="Times" w:hAnsi="Times"/>
          <w:sz w:val="24"/>
          <w:szCs w:val="24"/>
        </w:rPr>
        <w:t>• Insufficienza</w:t>
      </w:r>
      <w:r w:rsidR="00AB67DF" w:rsidRPr="006E2B7E">
        <w:rPr>
          <w:rFonts w:ascii="Times" w:hAnsi="Times"/>
          <w:sz w:val="24"/>
          <w:szCs w:val="24"/>
        </w:rPr>
        <w:t>:</w:t>
      </w:r>
      <w:r w:rsidR="00397060" w:rsidRPr="006E2B7E">
        <w:rPr>
          <w:rFonts w:ascii="Times" w:hAnsi="Times"/>
          <w:sz w:val="24"/>
          <w:szCs w:val="24"/>
        </w:rPr>
        <w:t xml:space="preserve"> le cause dipendono sia da una patologia della valvola, sia da una patologia del ventricolo stesso:</w:t>
      </w:r>
    </w:p>
    <w:p w14:paraId="3BFEC060" w14:textId="41719949" w:rsidR="00F54199"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t xml:space="preserve">Alterazione dei lembi e delle </w:t>
      </w:r>
      <w:proofErr w:type="spellStart"/>
      <w:r w:rsidRPr="006E2B7E">
        <w:rPr>
          <w:rFonts w:ascii="Times" w:hAnsi="Times"/>
          <w:sz w:val="24"/>
          <w:szCs w:val="24"/>
        </w:rPr>
        <w:t>commissure</w:t>
      </w:r>
      <w:proofErr w:type="spellEnd"/>
    </w:p>
    <w:p w14:paraId="18BAAF0C" w14:textId="3E125AF0" w:rsidR="00B94E1F"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t>Cicatrizzazione post infiammatoria</w:t>
      </w:r>
    </w:p>
    <w:p w14:paraId="25296D45" w14:textId="2A11F090" w:rsidR="00B94E1F"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t>Endocardite infettiva</w:t>
      </w:r>
    </w:p>
    <w:p w14:paraId="54543ADA" w14:textId="64208A09" w:rsidR="00F54199"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t>PVM</w:t>
      </w:r>
    </w:p>
    <w:p w14:paraId="70C960C4" w14:textId="59D45CA1" w:rsidR="00B94E1F"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t xml:space="preserve">Alterazioni dell'apparato </w:t>
      </w:r>
      <w:proofErr w:type="spellStart"/>
      <w:r w:rsidRPr="006E2B7E">
        <w:rPr>
          <w:rFonts w:ascii="Times" w:hAnsi="Times"/>
          <w:sz w:val="24"/>
          <w:szCs w:val="24"/>
        </w:rPr>
        <w:t>sottovalvolare</w:t>
      </w:r>
      <w:proofErr w:type="spellEnd"/>
    </w:p>
    <w:p w14:paraId="1A3EB112" w14:textId="16009AD4" w:rsidR="00B94E1F"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t>Rottura/disfunzione di un muscolo papillare</w:t>
      </w:r>
    </w:p>
    <w:p w14:paraId="2CBDA5F8" w14:textId="22BF8152" w:rsidR="00B94E1F" w:rsidRPr="006E2B7E" w:rsidRDefault="00B94E1F" w:rsidP="00AB67DF">
      <w:pPr>
        <w:pStyle w:val="Paragrafoelenco"/>
        <w:numPr>
          <w:ilvl w:val="0"/>
          <w:numId w:val="3"/>
        </w:numPr>
        <w:rPr>
          <w:rFonts w:ascii="Times" w:hAnsi="Times"/>
          <w:sz w:val="24"/>
          <w:szCs w:val="24"/>
        </w:rPr>
      </w:pPr>
      <w:r w:rsidRPr="006E2B7E">
        <w:rPr>
          <w:rFonts w:ascii="Times" w:hAnsi="Times"/>
          <w:sz w:val="24"/>
          <w:szCs w:val="24"/>
        </w:rPr>
        <w:t>Rottura di corde tendinee</w:t>
      </w:r>
    </w:p>
    <w:p w14:paraId="747081DC" w14:textId="77777777" w:rsidR="00F85E20" w:rsidRPr="006E2B7E" w:rsidRDefault="00B94E1F" w:rsidP="00F54199">
      <w:pPr>
        <w:pStyle w:val="Paragrafoelenco"/>
        <w:numPr>
          <w:ilvl w:val="0"/>
          <w:numId w:val="3"/>
        </w:numPr>
        <w:rPr>
          <w:rFonts w:ascii="Times" w:hAnsi="Times"/>
          <w:sz w:val="24"/>
          <w:szCs w:val="24"/>
        </w:rPr>
      </w:pPr>
      <w:r w:rsidRPr="006E2B7E">
        <w:rPr>
          <w:rFonts w:ascii="Times" w:hAnsi="Times"/>
          <w:sz w:val="24"/>
          <w:szCs w:val="24"/>
        </w:rPr>
        <w:t xml:space="preserve">Alterazioni della cavità ventricolare </w:t>
      </w:r>
      <w:r w:rsidR="00397060" w:rsidRPr="006E2B7E">
        <w:rPr>
          <w:rFonts w:ascii="Times" w:hAnsi="Times"/>
          <w:sz w:val="24"/>
          <w:szCs w:val="24"/>
        </w:rPr>
        <w:t>sinistra</w:t>
      </w:r>
      <w:r w:rsidRPr="006E2B7E">
        <w:rPr>
          <w:rFonts w:ascii="Times" w:hAnsi="Times"/>
          <w:sz w:val="24"/>
          <w:szCs w:val="24"/>
        </w:rPr>
        <w:t xml:space="preserve"> e/o dell'</w:t>
      </w:r>
      <w:proofErr w:type="spellStart"/>
      <w:r w:rsidRPr="006E2B7E">
        <w:rPr>
          <w:rFonts w:ascii="Times" w:hAnsi="Times"/>
          <w:sz w:val="24"/>
          <w:szCs w:val="24"/>
        </w:rPr>
        <w:t>anulus</w:t>
      </w:r>
      <w:proofErr w:type="spellEnd"/>
    </w:p>
    <w:p w14:paraId="3504B38E" w14:textId="48040FE7" w:rsidR="00F85E20" w:rsidRPr="006E2B7E" w:rsidRDefault="00F85E20" w:rsidP="00F85E20">
      <w:pPr>
        <w:rPr>
          <w:rFonts w:ascii="Times" w:hAnsi="Times"/>
          <w:b/>
          <w:bCs/>
          <w:sz w:val="24"/>
          <w:szCs w:val="24"/>
        </w:rPr>
      </w:pPr>
      <w:r w:rsidRPr="006E2B7E">
        <w:rPr>
          <w:rFonts w:ascii="Times" w:hAnsi="Times"/>
          <w:b/>
          <w:bCs/>
          <w:sz w:val="24"/>
          <w:szCs w:val="24"/>
        </w:rPr>
        <w:t>Valvola aortica</w:t>
      </w:r>
    </w:p>
    <w:p w14:paraId="368491A8" w14:textId="7E5C465F" w:rsidR="00397060" w:rsidRPr="006E2B7E" w:rsidRDefault="00397060" w:rsidP="00F85E20">
      <w:pPr>
        <w:rPr>
          <w:rFonts w:ascii="Times" w:hAnsi="Times"/>
          <w:sz w:val="24"/>
          <w:szCs w:val="24"/>
        </w:rPr>
      </w:pPr>
      <w:r w:rsidRPr="006E2B7E">
        <w:rPr>
          <w:rFonts w:ascii="Times" w:hAnsi="Times"/>
          <w:sz w:val="24"/>
          <w:szCs w:val="24"/>
        </w:rPr>
        <w:t xml:space="preserve">Ad oggi esistono vari metodi di risoluzione di una </w:t>
      </w:r>
      <w:proofErr w:type="spellStart"/>
      <w:r w:rsidRPr="006E2B7E">
        <w:rPr>
          <w:rFonts w:ascii="Times" w:hAnsi="Times"/>
          <w:sz w:val="24"/>
          <w:szCs w:val="24"/>
        </w:rPr>
        <w:t>valvulopatia</w:t>
      </w:r>
      <w:proofErr w:type="spellEnd"/>
      <w:r w:rsidRPr="006E2B7E">
        <w:rPr>
          <w:rFonts w:ascii="Times" w:hAnsi="Times"/>
          <w:sz w:val="24"/>
          <w:szCs w:val="24"/>
        </w:rPr>
        <w:t xml:space="preserve"> aortica, sia chirurgico che percutaneo, garantendo una migliore riuscita e sopravvivenza del paziente.</w:t>
      </w:r>
    </w:p>
    <w:p w14:paraId="3413BF8B" w14:textId="38982AAA" w:rsidR="00F54199" w:rsidRPr="006E2B7E" w:rsidRDefault="00397060" w:rsidP="00397060">
      <w:pPr>
        <w:ind w:left="48"/>
        <w:rPr>
          <w:rFonts w:ascii="Times" w:hAnsi="Times"/>
          <w:sz w:val="24"/>
          <w:szCs w:val="24"/>
        </w:rPr>
      </w:pPr>
      <w:r w:rsidRPr="006E2B7E">
        <w:rPr>
          <w:rFonts w:ascii="Times" w:hAnsi="Times"/>
          <w:sz w:val="24"/>
          <w:szCs w:val="24"/>
        </w:rPr>
        <w:t xml:space="preserve">• </w:t>
      </w:r>
      <w:r w:rsidR="00F54199" w:rsidRPr="006E2B7E">
        <w:rPr>
          <w:rFonts w:ascii="Times" w:hAnsi="Times"/>
          <w:sz w:val="24"/>
          <w:szCs w:val="24"/>
        </w:rPr>
        <w:t>Stenosi</w:t>
      </w:r>
    </w:p>
    <w:p w14:paraId="49FCC772" w14:textId="77777777" w:rsidR="00397060" w:rsidRPr="006E2B7E" w:rsidRDefault="00F54199" w:rsidP="00397060">
      <w:pPr>
        <w:pStyle w:val="Paragrafoelenco"/>
        <w:numPr>
          <w:ilvl w:val="0"/>
          <w:numId w:val="4"/>
        </w:numPr>
        <w:rPr>
          <w:rFonts w:ascii="Times" w:hAnsi="Times"/>
          <w:sz w:val="24"/>
          <w:szCs w:val="24"/>
        </w:rPr>
      </w:pPr>
      <w:r w:rsidRPr="006E2B7E">
        <w:rPr>
          <w:rFonts w:ascii="Times" w:hAnsi="Times"/>
          <w:sz w:val="24"/>
          <w:szCs w:val="24"/>
        </w:rPr>
        <w:t xml:space="preserve">Cicatrizzazione </w:t>
      </w:r>
    </w:p>
    <w:p w14:paraId="6F1B1CFF" w14:textId="2D16425D" w:rsidR="00F54199" w:rsidRPr="006E2B7E" w:rsidRDefault="00F54199" w:rsidP="00397060">
      <w:pPr>
        <w:pStyle w:val="Paragrafoelenco"/>
        <w:numPr>
          <w:ilvl w:val="0"/>
          <w:numId w:val="4"/>
        </w:numPr>
        <w:rPr>
          <w:rFonts w:ascii="Times" w:hAnsi="Times"/>
          <w:sz w:val="24"/>
          <w:szCs w:val="24"/>
        </w:rPr>
      </w:pPr>
      <w:r w:rsidRPr="006E2B7E">
        <w:rPr>
          <w:rFonts w:ascii="Times" w:hAnsi="Times"/>
          <w:sz w:val="24"/>
          <w:szCs w:val="24"/>
        </w:rPr>
        <w:t>Cardiopatia reumatica</w:t>
      </w:r>
    </w:p>
    <w:p w14:paraId="2C394B9B" w14:textId="5E30C246" w:rsidR="00397060" w:rsidRPr="006E2B7E" w:rsidRDefault="00F54199" w:rsidP="00397060">
      <w:pPr>
        <w:pStyle w:val="Paragrafoelenco"/>
        <w:numPr>
          <w:ilvl w:val="0"/>
          <w:numId w:val="4"/>
        </w:numPr>
        <w:rPr>
          <w:rFonts w:ascii="Times" w:hAnsi="Times"/>
          <w:sz w:val="24"/>
          <w:szCs w:val="24"/>
        </w:rPr>
      </w:pPr>
      <w:r w:rsidRPr="006E2B7E">
        <w:rPr>
          <w:rFonts w:ascii="Times" w:hAnsi="Times"/>
          <w:sz w:val="24"/>
          <w:szCs w:val="24"/>
        </w:rPr>
        <w:t>Stenosi aortica calcifica senile</w:t>
      </w:r>
      <w:r w:rsidR="00397060" w:rsidRPr="006E2B7E">
        <w:rPr>
          <w:rFonts w:ascii="Times" w:hAnsi="Times"/>
          <w:sz w:val="24"/>
          <w:szCs w:val="24"/>
        </w:rPr>
        <w:t>: causa prevalente.</w:t>
      </w:r>
    </w:p>
    <w:p w14:paraId="5E26E7E0" w14:textId="6CFB75DF" w:rsidR="00F54199" w:rsidRPr="006E2B7E" w:rsidRDefault="00F54199" w:rsidP="00397060">
      <w:pPr>
        <w:pStyle w:val="Paragrafoelenco"/>
        <w:numPr>
          <w:ilvl w:val="0"/>
          <w:numId w:val="4"/>
        </w:numPr>
        <w:rPr>
          <w:rFonts w:ascii="Times" w:hAnsi="Times"/>
          <w:sz w:val="24"/>
          <w:szCs w:val="24"/>
        </w:rPr>
      </w:pPr>
      <w:r w:rsidRPr="006E2B7E">
        <w:rPr>
          <w:rFonts w:ascii="Times" w:hAnsi="Times"/>
          <w:sz w:val="24"/>
          <w:szCs w:val="24"/>
        </w:rPr>
        <w:t>Calcificazioni su valvola congenitamente anomale</w:t>
      </w:r>
      <w:r w:rsidR="00397060" w:rsidRPr="006E2B7E">
        <w:rPr>
          <w:rFonts w:ascii="Times" w:hAnsi="Times"/>
          <w:sz w:val="24"/>
          <w:szCs w:val="24"/>
        </w:rPr>
        <w:t>: esempio</w:t>
      </w:r>
      <w:r w:rsidR="00FE266F">
        <w:rPr>
          <w:rFonts w:ascii="Times" w:hAnsi="Times"/>
          <w:sz w:val="24"/>
          <w:szCs w:val="24"/>
        </w:rPr>
        <w:t xml:space="preserve"> su</w:t>
      </w:r>
      <w:r w:rsidR="00397060" w:rsidRPr="006E2B7E">
        <w:rPr>
          <w:rFonts w:ascii="Times" w:hAnsi="Times"/>
          <w:sz w:val="24"/>
          <w:szCs w:val="24"/>
        </w:rPr>
        <w:t xml:space="preserve"> una valvola aortica che è bicuspide (in realtà dovrebbe averne 3</w:t>
      </w:r>
      <w:r w:rsidR="00B237FF">
        <w:rPr>
          <w:rFonts w:ascii="Times" w:hAnsi="Times"/>
          <w:sz w:val="24"/>
          <w:szCs w:val="24"/>
        </w:rPr>
        <w:t xml:space="preserve"> di cuspidi</w:t>
      </w:r>
      <w:r w:rsidR="00397060" w:rsidRPr="006E2B7E">
        <w:rPr>
          <w:rFonts w:ascii="Times" w:hAnsi="Times"/>
          <w:sz w:val="24"/>
          <w:szCs w:val="24"/>
        </w:rPr>
        <w:t>)</w:t>
      </w:r>
    </w:p>
    <w:p w14:paraId="6853F61C" w14:textId="1EEF817A" w:rsidR="00F54199" w:rsidRPr="006E2B7E" w:rsidRDefault="00397060" w:rsidP="00F54199">
      <w:pPr>
        <w:rPr>
          <w:rFonts w:ascii="Times" w:hAnsi="Times"/>
          <w:sz w:val="24"/>
          <w:szCs w:val="24"/>
        </w:rPr>
      </w:pPr>
      <w:r w:rsidRPr="006E2B7E">
        <w:rPr>
          <w:rFonts w:ascii="Times" w:hAnsi="Times"/>
          <w:sz w:val="24"/>
          <w:szCs w:val="24"/>
        </w:rPr>
        <w:t xml:space="preserve">• </w:t>
      </w:r>
      <w:r w:rsidR="00F54199" w:rsidRPr="006E2B7E">
        <w:rPr>
          <w:rFonts w:ascii="Times" w:hAnsi="Times"/>
          <w:sz w:val="24"/>
          <w:szCs w:val="24"/>
        </w:rPr>
        <w:t>Insufficienza</w:t>
      </w:r>
    </w:p>
    <w:p w14:paraId="5BB36C56" w14:textId="77777777" w:rsidR="00420C05" w:rsidRPr="006E2B7E" w:rsidRDefault="00F54199" w:rsidP="00397060">
      <w:pPr>
        <w:pStyle w:val="Paragrafoelenco"/>
        <w:numPr>
          <w:ilvl w:val="0"/>
          <w:numId w:val="6"/>
        </w:numPr>
        <w:rPr>
          <w:rFonts w:ascii="Times" w:hAnsi="Times"/>
          <w:sz w:val="24"/>
          <w:szCs w:val="24"/>
        </w:rPr>
      </w:pPr>
      <w:r w:rsidRPr="006E2B7E">
        <w:rPr>
          <w:rFonts w:ascii="Times" w:hAnsi="Times"/>
          <w:sz w:val="24"/>
          <w:szCs w:val="24"/>
        </w:rPr>
        <w:t xml:space="preserve">Cardiopatia reumatica </w:t>
      </w:r>
    </w:p>
    <w:p w14:paraId="7815721A" w14:textId="037E8C65" w:rsidR="00F54199" w:rsidRPr="006E2B7E" w:rsidRDefault="00F54199" w:rsidP="00397060">
      <w:pPr>
        <w:pStyle w:val="Paragrafoelenco"/>
        <w:numPr>
          <w:ilvl w:val="0"/>
          <w:numId w:val="6"/>
        </w:numPr>
        <w:rPr>
          <w:rFonts w:ascii="Times" w:hAnsi="Times"/>
          <w:sz w:val="24"/>
          <w:szCs w:val="24"/>
        </w:rPr>
      </w:pPr>
      <w:r w:rsidRPr="006E2B7E">
        <w:rPr>
          <w:rFonts w:ascii="Times" w:hAnsi="Times"/>
          <w:sz w:val="24"/>
          <w:szCs w:val="24"/>
        </w:rPr>
        <w:t>Endocardite infettiva</w:t>
      </w:r>
      <w:r w:rsidR="00420C05" w:rsidRPr="006E2B7E">
        <w:rPr>
          <w:rFonts w:ascii="Times" w:hAnsi="Times"/>
          <w:sz w:val="24"/>
          <w:szCs w:val="24"/>
        </w:rPr>
        <w:t>: molto comune</w:t>
      </w:r>
    </w:p>
    <w:p w14:paraId="1ADAAC93" w14:textId="5C52427D" w:rsidR="00F54199" w:rsidRPr="006E2B7E" w:rsidRDefault="00F54199" w:rsidP="00397060">
      <w:pPr>
        <w:pStyle w:val="Paragrafoelenco"/>
        <w:numPr>
          <w:ilvl w:val="0"/>
          <w:numId w:val="6"/>
        </w:numPr>
        <w:rPr>
          <w:rFonts w:ascii="Times" w:hAnsi="Times"/>
          <w:sz w:val="24"/>
          <w:szCs w:val="24"/>
        </w:rPr>
      </w:pPr>
      <w:r w:rsidRPr="006E2B7E">
        <w:rPr>
          <w:rFonts w:ascii="Times" w:hAnsi="Times"/>
          <w:sz w:val="24"/>
          <w:szCs w:val="24"/>
        </w:rPr>
        <w:t xml:space="preserve">Sindrome di </w:t>
      </w:r>
      <w:proofErr w:type="spellStart"/>
      <w:r w:rsidRPr="006E2B7E">
        <w:rPr>
          <w:rFonts w:ascii="Times" w:hAnsi="Times"/>
          <w:sz w:val="24"/>
          <w:szCs w:val="24"/>
        </w:rPr>
        <w:t>Marfan</w:t>
      </w:r>
      <w:proofErr w:type="spellEnd"/>
    </w:p>
    <w:p w14:paraId="68222C23" w14:textId="0A07FC3F" w:rsidR="00F54199" w:rsidRPr="006E2B7E" w:rsidRDefault="00F54199" w:rsidP="00397060">
      <w:pPr>
        <w:pStyle w:val="Paragrafoelenco"/>
        <w:numPr>
          <w:ilvl w:val="0"/>
          <w:numId w:val="6"/>
        </w:numPr>
        <w:rPr>
          <w:rFonts w:ascii="Times" w:hAnsi="Times"/>
          <w:sz w:val="24"/>
          <w:szCs w:val="24"/>
        </w:rPr>
      </w:pPr>
      <w:r w:rsidRPr="006E2B7E">
        <w:rPr>
          <w:rFonts w:ascii="Times" w:hAnsi="Times"/>
          <w:sz w:val="24"/>
          <w:szCs w:val="24"/>
        </w:rPr>
        <w:t>Dilatazione degenerativa</w:t>
      </w:r>
      <w:r w:rsidR="00420C05" w:rsidRPr="006E2B7E">
        <w:rPr>
          <w:rFonts w:ascii="Times" w:hAnsi="Times"/>
          <w:sz w:val="24"/>
          <w:szCs w:val="24"/>
        </w:rPr>
        <w:t>: causa principale nel paziente anziano.</w:t>
      </w:r>
    </w:p>
    <w:p w14:paraId="3D9E91F5" w14:textId="1AB57F28" w:rsidR="00F54199" w:rsidRPr="006E2B7E" w:rsidRDefault="00F54199" w:rsidP="00397060">
      <w:pPr>
        <w:pStyle w:val="Paragrafoelenco"/>
        <w:numPr>
          <w:ilvl w:val="0"/>
          <w:numId w:val="6"/>
        </w:numPr>
        <w:rPr>
          <w:rFonts w:ascii="Times" w:hAnsi="Times"/>
          <w:sz w:val="24"/>
          <w:szCs w:val="24"/>
        </w:rPr>
      </w:pPr>
      <w:r w:rsidRPr="006E2B7E">
        <w:rPr>
          <w:rFonts w:ascii="Times" w:hAnsi="Times"/>
          <w:sz w:val="24"/>
          <w:szCs w:val="24"/>
        </w:rPr>
        <w:t>Aortite luetica</w:t>
      </w:r>
    </w:p>
    <w:p w14:paraId="7A5A6AC8" w14:textId="736732C7" w:rsidR="00F54199" w:rsidRPr="006E2B7E" w:rsidRDefault="00F54199" w:rsidP="00397060">
      <w:pPr>
        <w:pStyle w:val="Paragrafoelenco"/>
        <w:numPr>
          <w:ilvl w:val="0"/>
          <w:numId w:val="6"/>
        </w:numPr>
        <w:rPr>
          <w:rFonts w:ascii="Times" w:hAnsi="Times"/>
          <w:sz w:val="24"/>
          <w:szCs w:val="24"/>
        </w:rPr>
      </w:pPr>
      <w:r w:rsidRPr="006E2B7E">
        <w:rPr>
          <w:rFonts w:ascii="Times" w:hAnsi="Times"/>
          <w:sz w:val="24"/>
          <w:szCs w:val="24"/>
        </w:rPr>
        <w:t>Spondilite anchilosante</w:t>
      </w:r>
    </w:p>
    <w:p w14:paraId="786D95B8" w14:textId="4237F753" w:rsidR="00F54199" w:rsidRPr="006E2B7E" w:rsidRDefault="00F54199" w:rsidP="00397060">
      <w:pPr>
        <w:pStyle w:val="Paragrafoelenco"/>
        <w:numPr>
          <w:ilvl w:val="0"/>
          <w:numId w:val="6"/>
        </w:numPr>
        <w:rPr>
          <w:rFonts w:ascii="Times" w:hAnsi="Times"/>
          <w:sz w:val="24"/>
          <w:szCs w:val="24"/>
        </w:rPr>
      </w:pPr>
      <w:r w:rsidRPr="006E2B7E">
        <w:rPr>
          <w:rFonts w:ascii="Times" w:hAnsi="Times"/>
          <w:sz w:val="24"/>
          <w:szCs w:val="24"/>
        </w:rPr>
        <w:t>Artrite reumatoide</w:t>
      </w:r>
    </w:p>
    <w:p w14:paraId="06E83947" w14:textId="3AEC433A" w:rsidR="00420C05" w:rsidRPr="006E2B7E" w:rsidRDefault="00420C05" w:rsidP="00397060">
      <w:pPr>
        <w:pStyle w:val="Paragrafoelenco"/>
        <w:numPr>
          <w:ilvl w:val="0"/>
          <w:numId w:val="6"/>
        </w:numPr>
        <w:rPr>
          <w:rFonts w:ascii="Times" w:hAnsi="Times"/>
          <w:sz w:val="24"/>
          <w:szCs w:val="24"/>
        </w:rPr>
      </w:pPr>
      <w:r w:rsidRPr="006E2B7E">
        <w:rPr>
          <w:rFonts w:ascii="Times" w:hAnsi="Times"/>
          <w:sz w:val="24"/>
          <w:szCs w:val="24"/>
        </w:rPr>
        <w:t>Dissezione aortica di tipo A che ha origine all’inizio dell’aorta, genera insufficienza aortica acuta.</w:t>
      </w:r>
    </w:p>
    <w:p w14:paraId="04C40378" w14:textId="77777777" w:rsidR="00F85E20" w:rsidRPr="006E2B7E" w:rsidRDefault="00420C05" w:rsidP="00F54199">
      <w:pPr>
        <w:rPr>
          <w:rFonts w:ascii="Times" w:hAnsi="Times"/>
          <w:b/>
          <w:bCs/>
          <w:sz w:val="24"/>
          <w:szCs w:val="24"/>
        </w:rPr>
      </w:pPr>
      <w:r w:rsidRPr="006E2B7E">
        <w:rPr>
          <w:rFonts w:ascii="Times" w:hAnsi="Times"/>
          <w:noProof/>
          <w:sz w:val="24"/>
          <w:szCs w:val="24"/>
          <w:lang w:eastAsia="it-IT"/>
        </w:rPr>
        <w:drawing>
          <wp:anchor distT="0" distB="0" distL="114300" distR="114300" simplePos="0" relativeHeight="251659264" behindDoc="0" locked="0" layoutInCell="1" allowOverlap="1" wp14:anchorId="680CA54E" wp14:editId="6B99D8B0">
            <wp:simplePos x="0" y="0"/>
            <wp:positionH relativeFrom="margin">
              <wp:align>right</wp:align>
            </wp:positionH>
            <wp:positionV relativeFrom="paragraph">
              <wp:posOffset>208280</wp:posOffset>
            </wp:positionV>
            <wp:extent cx="3688080" cy="1270635"/>
            <wp:effectExtent l="0" t="0" r="7620" b="5715"/>
            <wp:wrapSquare wrapText="bothSides"/>
            <wp:docPr id="228688073" name="Immagine 1" descr="Immagine che contiene testo, letter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88073" name="Immagine 1" descr="Immagine che contiene testo, lettera, schermat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8080" cy="1270635"/>
                    </a:xfrm>
                    <a:prstGeom prst="rect">
                      <a:avLst/>
                    </a:prstGeom>
                  </pic:spPr>
                </pic:pic>
              </a:graphicData>
            </a:graphic>
            <wp14:sizeRelH relativeFrom="margin">
              <wp14:pctWidth>0</wp14:pctWidth>
            </wp14:sizeRelH>
            <wp14:sizeRelV relativeFrom="margin">
              <wp14:pctHeight>0</wp14:pctHeight>
            </wp14:sizeRelV>
          </wp:anchor>
        </w:drawing>
      </w:r>
      <w:r w:rsidR="00F85E20" w:rsidRPr="006E2B7E">
        <w:rPr>
          <w:rFonts w:ascii="Times" w:hAnsi="Times"/>
          <w:b/>
          <w:bCs/>
          <w:sz w:val="24"/>
          <w:szCs w:val="24"/>
        </w:rPr>
        <w:t>STENOSI AORTICA</w:t>
      </w:r>
    </w:p>
    <w:p w14:paraId="1F8AFEF4" w14:textId="5567AFC6" w:rsidR="00F54199" w:rsidRPr="006E2B7E" w:rsidRDefault="00F54199" w:rsidP="00F54199">
      <w:pPr>
        <w:rPr>
          <w:rFonts w:ascii="Times" w:hAnsi="Times"/>
          <w:sz w:val="24"/>
          <w:szCs w:val="24"/>
        </w:rPr>
      </w:pPr>
      <w:r w:rsidRPr="006E2B7E">
        <w:rPr>
          <w:rFonts w:ascii="Times" w:hAnsi="Times"/>
          <w:sz w:val="24"/>
          <w:szCs w:val="24"/>
        </w:rPr>
        <w:t>Restringimento a livello della valvola aortica con ostacolo al passaggio di sangue, durante la sistole, dal ventricolo sinistro all'aorta con aumento del carico pressorio del ventricolo sinistro</w:t>
      </w:r>
      <w:r w:rsidR="00420C05" w:rsidRPr="006E2B7E">
        <w:rPr>
          <w:rFonts w:ascii="Times" w:hAnsi="Times"/>
          <w:sz w:val="24"/>
          <w:szCs w:val="24"/>
        </w:rPr>
        <w:t xml:space="preserve">. Ciò genera un rimodellamento del ventricolo sinistro inteso come </w:t>
      </w:r>
      <w:r w:rsidR="00420C05" w:rsidRPr="006E2B7E">
        <w:rPr>
          <w:rFonts w:ascii="Times" w:hAnsi="Times"/>
          <w:b/>
          <w:bCs/>
          <w:sz w:val="24"/>
          <w:szCs w:val="24"/>
        </w:rPr>
        <w:t>ipertrofia concentrica</w:t>
      </w:r>
      <w:r w:rsidR="009C18BF">
        <w:rPr>
          <w:rFonts w:ascii="Times" w:hAnsi="Times"/>
          <w:b/>
          <w:bCs/>
          <w:sz w:val="24"/>
          <w:szCs w:val="24"/>
        </w:rPr>
        <w:t xml:space="preserve"> </w:t>
      </w:r>
      <w:r w:rsidR="009C18BF" w:rsidRPr="009C18BF">
        <w:rPr>
          <w:rFonts w:ascii="Times" w:hAnsi="Times"/>
          <w:sz w:val="24"/>
          <w:szCs w:val="24"/>
        </w:rPr>
        <w:t>(essendo un sovraccarico di pressione)</w:t>
      </w:r>
      <w:r w:rsidR="00420C05" w:rsidRPr="009C18BF">
        <w:rPr>
          <w:rFonts w:ascii="Times" w:hAnsi="Times"/>
          <w:sz w:val="24"/>
          <w:szCs w:val="24"/>
        </w:rPr>
        <w:t>.</w:t>
      </w:r>
      <w:r w:rsidR="00420C05" w:rsidRPr="006E2B7E">
        <w:rPr>
          <w:rFonts w:ascii="Times" w:hAnsi="Times"/>
          <w:sz w:val="24"/>
          <w:szCs w:val="24"/>
        </w:rPr>
        <w:t xml:space="preserve"> Se si trattasse di un sovraccarico di volume si parlerebbe di </w:t>
      </w:r>
      <w:r w:rsidR="00420C05" w:rsidRPr="006E2B7E">
        <w:rPr>
          <w:rFonts w:ascii="Times" w:hAnsi="Times"/>
          <w:b/>
          <w:bCs/>
          <w:sz w:val="24"/>
          <w:szCs w:val="24"/>
        </w:rPr>
        <w:t>ipertrofia eccentrica</w:t>
      </w:r>
      <w:r w:rsidR="00420C05" w:rsidRPr="006E2B7E">
        <w:rPr>
          <w:rFonts w:ascii="Times" w:hAnsi="Times"/>
          <w:sz w:val="24"/>
          <w:szCs w:val="24"/>
        </w:rPr>
        <w:t xml:space="preserve">. </w:t>
      </w:r>
    </w:p>
    <w:p w14:paraId="3771AAB2" w14:textId="591D442D" w:rsidR="00E40E7D" w:rsidRPr="006E2B7E" w:rsidRDefault="00006A6E" w:rsidP="00006A6E">
      <w:pPr>
        <w:rPr>
          <w:rFonts w:ascii="Times" w:hAnsi="Times"/>
          <w:sz w:val="24"/>
          <w:szCs w:val="24"/>
        </w:rPr>
      </w:pPr>
      <w:r w:rsidRPr="006E2B7E">
        <w:rPr>
          <w:rFonts w:ascii="Times" w:hAnsi="Times"/>
          <w:sz w:val="24"/>
          <w:szCs w:val="24"/>
        </w:rPr>
        <w:lastRenderedPageBreak/>
        <w:t xml:space="preserve">Fondamentale è la </w:t>
      </w:r>
      <w:proofErr w:type="spellStart"/>
      <w:r w:rsidRPr="006E2B7E">
        <w:rPr>
          <w:rFonts w:ascii="Times" w:hAnsi="Times"/>
          <w:sz w:val="24"/>
          <w:szCs w:val="24"/>
        </w:rPr>
        <w:t>stadiazione</w:t>
      </w:r>
      <w:proofErr w:type="spellEnd"/>
      <w:r w:rsidRPr="006E2B7E">
        <w:rPr>
          <w:rFonts w:ascii="Times" w:hAnsi="Times"/>
          <w:sz w:val="24"/>
          <w:szCs w:val="24"/>
        </w:rPr>
        <w:t xml:space="preserve"> attraverso vari gradi di severità: in particolare, la forma severa è quella a cui prestare attenzione, in questo caso si interviene chirurgicamente o </w:t>
      </w:r>
      <w:proofErr w:type="spellStart"/>
      <w:r w:rsidRPr="006E2B7E">
        <w:rPr>
          <w:rFonts w:ascii="Times" w:hAnsi="Times"/>
          <w:sz w:val="24"/>
          <w:szCs w:val="24"/>
        </w:rPr>
        <w:t>percutaneamente</w:t>
      </w:r>
      <w:proofErr w:type="spellEnd"/>
      <w:r w:rsidRPr="006E2B7E">
        <w:rPr>
          <w:rFonts w:ascii="Times" w:hAnsi="Times"/>
          <w:sz w:val="24"/>
          <w:szCs w:val="24"/>
        </w:rPr>
        <w:t xml:space="preserve"> quando la stenosi è sintomatica. I livelli di </w:t>
      </w:r>
      <w:proofErr w:type="spellStart"/>
      <w:r w:rsidRPr="006E2B7E">
        <w:rPr>
          <w:rFonts w:ascii="Times" w:hAnsi="Times"/>
          <w:sz w:val="24"/>
          <w:szCs w:val="24"/>
        </w:rPr>
        <w:t>stadiazione</w:t>
      </w:r>
      <w:proofErr w:type="spellEnd"/>
      <w:r w:rsidRPr="006E2B7E">
        <w:rPr>
          <w:rFonts w:ascii="Times" w:hAnsi="Times"/>
          <w:sz w:val="24"/>
          <w:szCs w:val="24"/>
        </w:rPr>
        <w:t xml:space="preserve"> riguardano 4 parametri importanti (in tabella solo 3): il gradiente medio pressorio tra il ventricolo sinistro e l'aorta</w:t>
      </w:r>
      <w:r w:rsidR="00F609C4">
        <w:rPr>
          <w:rFonts w:ascii="Times" w:hAnsi="Times"/>
          <w:sz w:val="24"/>
          <w:szCs w:val="24"/>
        </w:rPr>
        <w:t xml:space="preserve"> </w:t>
      </w:r>
      <w:r w:rsidR="00F934FC">
        <w:rPr>
          <w:rFonts w:ascii="Times" w:hAnsi="Times"/>
          <w:sz w:val="24"/>
          <w:szCs w:val="24"/>
        </w:rPr>
        <w:t>(</w:t>
      </w:r>
      <w:r w:rsidRPr="006E2B7E">
        <w:rPr>
          <w:rFonts w:ascii="Times" w:hAnsi="Times"/>
          <w:sz w:val="24"/>
          <w:szCs w:val="24"/>
        </w:rPr>
        <w:t>se superiore</w:t>
      </w:r>
      <w:r w:rsidR="001C2BA9">
        <w:rPr>
          <w:rFonts w:ascii="Times" w:hAnsi="Times"/>
          <w:sz w:val="24"/>
          <w:szCs w:val="24"/>
        </w:rPr>
        <w:t xml:space="preserve"> a</w:t>
      </w:r>
      <w:r w:rsidR="001C2BA9" w:rsidRPr="006E2B7E">
        <w:rPr>
          <w:rFonts w:ascii="Times" w:hAnsi="Times"/>
          <w:sz w:val="24"/>
          <w:szCs w:val="24"/>
        </w:rPr>
        <w:t xml:space="preserve"> 40 </w:t>
      </w:r>
      <w:proofErr w:type="spellStart"/>
      <w:r w:rsidR="001C2BA9" w:rsidRPr="006E2B7E">
        <w:rPr>
          <w:rFonts w:ascii="Times" w:hAnsi="Times"/>
          <w:sz w:val="24"/>
          <w:szCs w:val="24"/>
        </w:rPr>
        <w:t>mmHg</w:t>
      </w:r>
      <w:proofErr w:type="spellEnd"/>
      <w:r w:rsidRPr="006E2B7E">
        <w:rPr>
          <w:rFonts w:ascii="Times" w:hAnsi="Times"/>
          <w:sz w:val="24"/>
          <w:szCs w:val="24"/>
        </w:rPr>
        <w:t xml:space="preserve"> si tratta di una stenosi aortica severa</w:t>
      </w:r>
      <w:r w:rsidR="00F609C4">
        <w:rPr>
          <w:rFonts w:ascii="Times" w:hAnsi="Times"/>
          <w:sz w:val="24"/>
          <w:szCs w:val="24"/>
        </w:rPr>
        <w:t>)</w:t>
      </w:r>
      <w:r w:rsidR="00576AB5">
        <w:rPr>
          <w:rFonts w:ascii="Times" w:hAnsi="Times"/>
          <w:sz w:val="24"/>
          <w:szCs w:val="24"/>
        </w:rPr>
        <w:t>; l</w:t>
      </w:r>
      <w:r w:rsidRPr="006E2B7E">
        <w:rPr>
          <w:rFonts w:ascii="Times" w:hAnsi="Times"/>
          <w:sz w:val="24"/>
          <w:szCs w:val="24"/>
        </w:rPr>
        <w:t>a velocità aortica al doppler</w:t>
      </w:r>
      <w:r w:rsidR="00E40E7D" w:rsidRPr="006E2B7E">
        <w:rPr>
          <w:rFonts w:ascii="Times" w:hAnsi="Times"/>
          <w:sz w:val="24"/>
          <w:szCs w:val="24"/>
        </w:rPr>
        <w:t xml:space="preserve"> </w:t>
      </w:r>
      <w:r w:rsidR="00F609C4">
        <w:rPr>
          <w:rFonts w:ascii="Times" w:hAnsi="Times"/>
          <w:sz w:val="24"/>
          <w:szCs w:val="24"/>
        </w:rPr>
        <w:t xml:space="preserve">(se </w:t>
      </w:r>
      <w:r w:rsidR="00E40E7D" w:rsidRPr="006E2B7E">
        <w:rPr>
          <w:rFonts w:ascii="Times" w:hAnsi="Times"/>
          <w:sz w:val="24"/>
          <w:szCs w:val="24"/>
        </w:rPr>
        <w:t xml:space="preserve">maggiore di 4 m/s </w:t>
      </w:r>
      <w:r w:rsidR="00F609C4">
        <w:rPr>
          <w:rFonts w:ascii="Times" w:hAnsi="Times"/>
          <w:sz w:val="24"/>
          <w:szCs w:val="24"/>
        </w:rPr>
        <w:t xml:space="preserve">si tratta di </w:t>
      </w:r>
      <w:r w:rsidR="00E40E7D" w:rsidRPr="006E2B7E">
        <w:rPr>
          <w:rFonts w:ascii="Times" w:hAnsi="Times"/>
          <w:sz w:val="24"/>
          <w:szCs w:val="24"/>
        </w:rPr>
        <w:t xml:space="preserve">severa) </w:t>
      </w:r>
      <w:r w:rsidR="00F609C4">
        <w:rPr>
          <w:rFonts w:ascii="Times" w:hAnsi="Times"/>
          <w:sz w:val="24"/>
          <w:szCs w:val="24"/>
        </w:rPr>
        <w:t xml:space="preserve">e l’AVA o </w:t>
      </w:r>
      <w:r w:rsidRPr="006E2B7E">
        <w:rPr>
          <w:rFonts w:ascii="Times" w:hAnsi="Times"/>
          <w:sz w:val="24"/>
          <w:szCs w:val="24"/>
        </w:rPr>
        <w:t>area valvolare</w:t>
      </w:r>
      <w:r w:rsidR="00E40E7D" w:rsidRPr="006E2B7E">
        <w:rPr>
          <w:rFonts w:ascii="Times" w:hAnsi="Times"/>
          <w:sz w:val="24"/>
          <w:szCs w:val="24"/>
        </w:rPr>
        <w:t xml:space="preserve"> </w:t>
      </w:r>
      <w:r w:rsidR="00F609C4">
        <w:rPr>
          <w:rFonts w:ascii="Times" w:hAnsi="Times"/>
          <w:sz w:val="24"/>
          <w:szCs w:val="24"/>
        </w:rPr>
        <w:t xml:space="preserve">(se </w:t>
      </w:r>
      <w:r w:rsidR="00E40E7D" w:rsidRPr="006E2B7E">
        <w:rPr>
          <w:rFonts w:ascii="Times" w:hAnsi="Times"/>
          <w:sz w:val="24"/>
          <w:szCs w:val="24"/>
        </w:rPr>
        <w:t>&lt; 1</w:t>
      </w:r>
      <w:r w:rsidR="00F609C4">
        <w:rPr>
          <w:rFonts w:ascii="Times" w:hAnsi="Times"/>
          <w:sz w:val="24"/>
          <w:szCs w:val="24"/>
        </w:rPr>
        <w:t xml:space="preserve"> è </w:t>
      </w:r>
      <w:r w:rsidR="00E40E7D" w:rsidRPr="006E2B7E">
        <w:rPr>
          <w:rFonts w:ascii="Times" w:hAnsi="Times"/>
          <w:sz w:val="24"/>
          <w:szCs w:val="24"/>
        </w:rPr>
        <w:t xml:space="preserve">severa). </w:t>
      </w:r>
    </w:p>
    <w:p w14:paraId="2FE3A259" w14:textId="52CD4FEF" w:rsidR="005870E1" w:rsidRDefault="005870E1" w:rsidP="00006A6E">
      <w:pPr>
        <w:rPr>
          <w:rFonts w:ascii="Times" w:hAnsi="Times"/>
          <w:sz w:val="24"/>
          <w:szCs w:val="24"/>
        </w:rPr>
      </w:pPr>
      <w:r w:rsidRPr="006E2B7E">
        <w:rPr>
          <w:rFonts w:ascii="Times" w:hAnsi="Times"/>
          <w:noProof/>
          <w:sz w:val="24"/>
          <w:szCs w:val="24"/>
          <w:lang w:eastAsia="it-IT"/>
        </w:rPr>
        <w:drawing>
          <wp:anchor distT="0" distB="0" distL="114300" distR="114300" simplePos="0" relativeHeight="251660288" behindDoc="0" locked="0" layoutInCell="1" allowOverlap="1" wp14:anchorId="5ED488EA" wp14:editId="298058A5">
            <wp:simplePos x="0" y="0"/>
            <wp:positionH relativeFrom="margin">
              <wp:align>right</wp:align>
            </wp:positionH>
            <wp:positionV relativeFrom="paragraph">
              <wp:posOffset>179705</wp:posOffset>
            </wp:positionV>
            <wp:extent cx="6120130" cy="1166495"/>
            <wp:effectExtent l="0" t="0" r="0" b="0"/>
            <wp:wrapSquare wrapText="bothSides"/>
            <wp:docPr id="213556172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1724" name="Immagine 1" descr="Immagine che contiene testo, schermata, Carattere, line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1166495"/>
                    </a:xfrm>
                    <a:prstGeom prst="rect">
                      <a:avLst/>
                    </a:prstGeom>
                  </pic:spPr>
                </pic:pic>
              </a:graphicData>
            </a:graphic>
          </wp:anchor>
        </w:drawing>
      </w:r>
      <w:r w:rsidR="00E40E7D" w:rsidRPr="006E2B7E">
        <w:rPr>
          <w:rFonts w:ascii="Times" w:hAnsi="Times"/>
          <w:sz w:val="24"/>
          <w:szCs w:val="24"/>
        </w:rPr>
        <w:t xml:space="preserve">Si parla di stenosi aortica molto severa quando </w:t>
      </w:r>
      <w:proofErr w:type="gramStart"/>
      <w:r w:rsidR="0044364D">
        <w:rPr>
          <w:rFonts w:ascii="Times" w:hAnsi="Times"/>
          <w:sz w:val="24"/>
          <w:szCs w:val="24"/>
        </w:rPr>
        <w:t xml:space="preserve">l’ </w:t>
      </w:r>
      <w:r w:rsidR="00E40E7D" w:rsidRPr="006E2B7E">
        <w:rPr>
          <w:rFonts w:ascii="Times" w:hAnsi="Times"/>
          <w:sz w:val="24"/>
          <w:szCs w:val="24"/>
        </w:rPr>
        <w:t>AVA</w:t>
      </w:r>
      <w:proofErr w:type="gramEnd"/>
      <w:r w:rsidR="00E40E7D" w:rsidRPr="006E2B7E">
        <w:rPr>
          <w:rFonts w:ascii="Times" w:hAnsi="Times"/>
          <w:sz w:val="24"/>
          <w:szCs w:val="24"/>
        </w:rPr>
        <w:t xml:space="preserve"> è inferiore a 0.6 cm2. </w:t>
      </w:r>
    </w:p>
    <w:p w14:paraId="677E0793" w14:textId="3A036918" w:rsidR="00006A6E" w:rsidRPr="006E2B7E" w:rsidRDefault="00E40E7D" w:rsidP="00006A6E">
      <w:pPr>
        <w:rPr>
          <w:rFonts w:ascii="Times" w:hAnsi="Times"/>
          <w:sz w:val="24"/>
          <w:szCs w:val="24"/>
        </w:rPr>
      </w:pPr>
      <w:r w:rsidRPr="006E2B7E">
        <w:rPr>
          <w:rFonts w:ascii="Times" w:hAnsi="Times"/>
          <w:sz w:val="24"/>
          <w:szCs w:val="24"/>
        </w:rPr>
        <w:t>Tutti questi parametri si misurano attraverso l’ecocardiogramma, attraverso o un’equazione di continuità o un’area valvolare planimetrica, per valutare quanto resta aperta la valvola aortica.</w:t>
      </w:r>
    </w:p>
    <w:p w14:paraId="2F9BBAC4" w14:textId="57F0EEF5" w:rsidR="00006A6E" w:rsidRPr="006E2B7E" w:rsidRDefault="00564578" w:rsidP="00006A6E">
      <w:pPr>
        <w:rPr>
          <w:rFonts w:ascii="Times" w:hAnsi="Times"/>
          <w:sz w:val="24"/>
          <w:szCs w:val="24"/>
        </w:rPr>
      </w:pPr>
      <w:r w:rsidRPr="006E2B7E">
        <w:rPr>
          <w:rFonts w:ascii="Times" w:hAnsi="Times"/>
          <w:noProof/>
          <w:sz w:val="24"/>
          <w:szCs w:val="24"/>
          <w:lang w:eastAsia="it-IT"/>
        </w:rPr>
        <w:drawing>
          <wp:anchor distT="0" distB="0" distL="114300" distR="114300" simplePos="0" relativeHeight="251661312" behindDoc="0" locked="0" layoutInCell="1" allowOverlap="1" wp14:anchorId="18A21BC2" wp14:editId="7BD84038">
            <wp:simplePos x="0" y="0"/>
            <wp:positionH relativeFrom="margin">
              <wp:align>right</wp:align>
            </wp:positionH>
            <wp:positionV relativeFrom="paragraph">
              <wp:posOffset>260350</wp:posOffset>
            </wp:positionV>
            <wp:extent cx="2987040" cy="2369185"/>
            <wp:effectExtent l="0" t="0" r="3810" b="0"/>
            <wp:wrapSquare wrapText="bothSides"/>
            <wp:docPr id="101026919" name="Immagine 1" descr="Immagine che contiene disegno, schizzo,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919" name="Immagine 1" descr="Immagine che contiene disegno, schizzo, cartone animato,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369185"/>
                    </a:xfrm>
                    <a:prstGeom prst="rect">
                      <a:avLst/>
                    </a:prstGeom>
                  </pic:spPr>
                </pic:pic>
              </a:graphicData>
            </a:graphic>
            <wp14:sizeRelH relativeFrom="margin">
              <wp14:pctWidth>0</wp14:pctWidth>
            </wp14:sizeRelH>
            <wp14:sizeRelV relativeFrom="margin">
              <wp14:pctHeight>0</wp14:pctHeight>
            </wp14:sizeRelV>
          </wp:anchor>
        </w:drawing>
      </w:r>
      <w:r w:rsidR="00006A6E" w:rsidRPr="006E2B7E">
        <w:rPr>
          <w:rFonts w:ascii="Times" w:hAnsi="Times"/>
          <w:sz w:val="24"/>
          <w:szCs w:val="24"/>
        </w:rPr>
        <w:t xml:space="preserve"> La stenosi aortica, tuttavia, può essere generata come "funzionale" da problemi sotto o </w:t>
      </w:r>
      <w:proofErr w:type="spellStart"/>
      <w:r w:rsidR="00006A6E" w:rsidRPr="006E2B7E">
        <w:rPr>
          <w:rFonts w:ascii="Times" w:hAnsi="Times"/>
          <w:sz w:val="24"/>
          <w:szCs w:val="24"/>
        </w:rPr>
        <w:t>sopravalvolari</w:t>
      </w:r>
      <w:proofErr w:type="spellEnd"/>
      <w:r w:rsidR="00006A6E" w:rsidRPr="006E2B7E">
        <w:rPr>
          <w:rFonts w:ascii="Times" w:hAnsi="Times"/>
          <w:sz w:val="24"/>
          <w:szCs w:val="24"/>
        </w:rPr>
        <w:t xml:space="preserve">. </w:t>
      </w:r>
      <w:r w:rsidR="00E40E7D" w:rsidRPr="006E2B7E">
        <w:rPr>
          <w:rFonts w:ascii="Times" w:hAnsi="Times"/>
          <w:sz w:val="24"/>
          <w:szCs w:val="24"/>
        </w:rPr>
        <w:t xml:space="preserve">Molto spesso vi sono delle membrane </w:t>
      </w:r>
      <w:proofErr w:type="spellStart"/>
      <w:r w:rsidR="00E40E7D" w:rsidRPr="006E2B7E">
        <w:rPr>
          <w:rFonts w:ascii="Times" w:hAnsi="Times"/>
          <w:sz w:val="24"/>
          <w:szCs w:val="24"/>
        </w:rPr>
        <w:t>sottovalvolari</w:t>
      </w:r>
      <w:proofErr w:type="spellEnd"/>
      <w:r w:rsidR="00E40E7D" w:rsidRPr="006E2B7E">
        <w:rPr>
          <w:rFonts w:ascii="Times" w:hAnsi="Times"/>
          <w:sz w:val="24"/>
          <w:szCs w:val="24"/>
        </w:rPr>
        <w:t xml:space="preserve"> che dalla nascita creano un gradiente al flusso oppure una stenosi aortica </w:t>
      </w:r>
      <w:proofErr w:type="spellStart"/>
      <w:r w:rsidR="00E40E7D" w:rsidRPr="006E2B7E">
        <w:rPr>
          <w:rFonts w:ascii="Times" w:hAnsi="Times"/>
          <w:sz w:val="24"/>
          <w:szCs w:val="24"/>
        </w:rPr>
        <w:t>sottovalvolare</w:t>
      </w:r>
      <w:proofErr w:type="spellEnd"/>
      <w:r w:rsidR="00E40E7D" w:rsidRPr="006E2B7E">
        <w:rPr>
          <w:rFonts w:ascii="Times" w:hAnsi="Times"/>
          <w:sz w:val="24"/>
          <w:szCs w:val="24"/>
        </w:rPr>
        <w:t xml:space="preserve"> secondaria ad una cardiomiopatia ipertrofica che va a ritirare il lembo anteriore della mitrale in un fenomeno che prende il nome di SAM del LAM</w:t>
      </w:r>
      <w:r w:rsidRPr="006E2B7E">
        <w:rPr>
          <w:rFonts w:ascii="Times" w:hAnsi="Times"/>
          <w:sz w:val="24"/>
          <w:szCs w:val="24"/>
        </w:rPr>
        <w:t xml:space="preserve"> e genera un’ostruzione funzionale del tratto del flusso dell’aorta simulando una stenosi aortica. Tramite l’E</w:t>
      </w:r>
      <w:r w:rsidR="00D55634" w:rsidRPr="006E2B7E">
        <w:rPr>
          <w:rFonts w:ascii="Times" w:hAnsi="Times"/>
          <w:sz w:val="24"/>
          <w:szCs w:val="24"/>
        </w:rPr>
        <w:t xml:space="preserve">cocardiogramma </w:t>
      </w:r>
      <w:r w:rsidRPr="006E2B7E">
        <w:rPr>
          <w:rFonts w:ascii="Times" w:hAnsi="Times"/>
          <w:sz w:val="24"/>
          <w:szCs w:val="24"/>
        </w:rPr>
        <w:t xml:space="preserve">vengono valutati i parametri </w:t>
      </w:r>
      <w:proofErr w:type="spellStart"/>
      <w:r w:rsidRPr="006E2B7E">
        <w:rPr>
          <w:rFonts w:ascii="Times" w:hAnsi="Times"/>
          <w:sz w:val="24"/>
          <w:szCs w:val="24"/>
        </w:rPr>
        <w:t>flussimetrici</w:t>
      </w:r>
      <w:proofErr w:type="spellEnd"/>
      <w:r w:rsidRPr="006E2B7E">
        <w:rPr>
          <w:rFonts w:ascii="Times" w:hAnsi="Times"/>
          <w:sz w:val="24"/>
          <w:szCs w:val="24"/>
        </w:rPr>
        <w:t xml:space="preserve">, quindi avere la velocità aortica &gt; 4 o un gradiente &gt; 40 non significa che il paziente abbia una stenosi valvolare aortica ma significa che il paziente ha una stenosi aortica e si valuta successivamente se questa è valvolare, </w:t>
      </w:r>
      <w:proofErr w:type="spellStart"/>
      <w:r w:rsidRPr="006E2B7E">
        <w:rPr>
          <w:rFonts w:ascii="Times" w:hAnsi="Times"/>
          <w:sz w:val="24"/>
          <w:szCs w:val="24"/>
        </w:rPr>
        <w:t>sottovalvolare</w:t>
      </w:r>
      <w:proofErr w:type="spellEnd"/>
      <w:r w:rsidRPr="006E2B7E">
        <w:rPr>
          <w:rFonts w:ascii="Times" w:hAnsi="Times"/>
          <w:sz w:val="24"/>
          <w:szCs w:val="24"/>
        </w:rPr>
        <w:t xml:space="preserve"> o </w:t>
      </w:r>
      <w:proofErr w:type="spellStart"/>
      <w:r w:rsidRPr="006E2B7E">
        <w:rPr>
          <w:rFonts w:ascii="Times" w:hAnsi="Times"/>
          <w:sz w:val="24"/>
          <w:szCs w:val="24"/>
        </w:rPr>
        <w:t>sopravalvolare</w:t>
      </w:r>
      <w:proofErr w:type="spellEnd"/>
      <w:r w:rsidRPr="006E2B7E">
        <w:rPr>
          <w:rFonts w:ascii="Times" w:hAnsi="Times"/>
          <w:sz w:val="24"/>
          <w:szCs w:val="24"/>
        </w:rPr>
        <w:t>.</w:t>
      </w:r>
    </w:p>
    <w:p w14:paraId="0C6BF746" w14:textId="721FC81E" w:rsidR="00F85E20" w:rsidRPr="006E2B7E" w:rsidRDefault="00F85E20" w:rsidP="00006A6E">
      <w:pPr>
        <w:rPr>
          <w:rFonts w:ascii="Times" w:hAnsi="Times"/>
          <w:b/>
          <w:bCs/>
          <w:sz w:val="24"/>
          <w:szCs w:val="24"/>
        </w:rPr>
      </w:pPr>
      <w:r w:rsidRPr="006E2B7E">
        <w:rPr>
          <w:rFonts w:ascii="Times" w:hAnsi="Times"/>
          <w:b/>
          <w:bCs/>
          <w:sz w:val="24"/>
          <w:szCs w:val="24"/>
        </w:rPr>
        <w:t xml:space="preserve">Sintomi </w:t>
      </w:r>
    </w:p>
    <w:p w14:paraId="0458C99F" w14:textId="0236D3E7" w:rsidR="00006A6E" w:rsidRPr="006E2B7E" w:rsidRDefault="00006A6E" w:rsidP="00006A6E">
      <w:pPr>
        <w:rPr>
          <w:rFonts w:ascii="Times" w:hAnsi="Times"/>
          <w:sz w:val="24"/>
          <w:szCs w:val="24"/>
        </w:rPr>
      </w:pPr>
      <w:r w:rsidRPr="006E2B7E">
        <w:rPr>
          <w:rFonts w:ascii="Times" w:hAnsi="Times"/>
          <w:sz w:val="24"/>
          <w:szCs w:val="24"/>
        </w:rPr>
        <w:t xml:space="preserve">Per quanto riguarda la sintomatologia, un paziente può essere asintomatico con una stenosi aortica severa </w:t>
      </w:r>
      <w:r w:rsidR="00D55634" w:rsidRPr="006E2B7E">
        <w:rPr>
          <w:rFonts w:ascii="Times" w:hAnsi="Times"/>
          <w:sz w:val="24"/>
          <w:szCs w:val="24"/>
        </w:rPr>
        <w:t xml:space="preserve">(non viene trattato) </w:t>
      </w:r>
      <w:r w:rsidRPr="006E2B7E">
        <w:rPr>
          <w:rFonts w:ascii="Times" w:hAnsi="Times"/>
          <w:sz w:val="24"/>
          <w:szCs w:val="24"/>
        </w:rPr>
        <w:t>oppure si può manifestare con un dolore toracico, con una dispnea da sforzo (quando diventa a riposo anche con un edema polmonare acuto), con una sincope.</w:t>
      </w:r>
      <w:r w:rsidR="00D55634" w:rsidRPr="006E2B7E">
        <w:rPr>
          <w:rFonts w:ascii="Times" w:hAnsi="Times"/>
          <w:noProof/>
          <w:sz w:val="24"/>
          <w:szCs w:val="24"/>
        </w:rPr>
        <w:t xml:space="preserve"> </w:t>
      </w:r>
      <w:r w:rsidR="00DC68D9" w:rsidRPr="006E2B7E">
        <w:rPr>
          <w:rFonts w:ascii="Times" w:hAnsi="Times"/>
          <w:noProof/>
          <w:sz w:val="24"/>
          <w:szCs w:val="24"/>
        </w:rPr>
        <w:t xml:space="preserve">Il dolore toracico è un sintomo perché in primis ipertrofizzandosi il ventricolo, aumenta quella che è la richiesta metabolica. In secondo luogo, sempre per l’ipertrofia, le coronarie protrebbero </w:t>
      </w:r>
      <w:r w:rsidR="00DC68D9" w:rsidRPr="006E2B7E">
        <w:rPr>
          <w:rFonts w:ascii="Times" w:hAnsi="Times"/>
          <w:noProof/>
          <w:sz w:val="24"/>
          <w:szCs w:val="24"/>
        </w:rPr>
        <w:lastRenderedPageBreak/>
        <w:t>comprimersi generando ischemia.</w:t>
      </w:r>
      <w:r w:rsidR="00D55634" w:rsidRPr="006E2B7E">
        <w:rPr>
          <w:rFonts w:ascii="Times" w:hAnsi="Times"/>
          <w:noProof/>
          <w:sz w:val="24"/>
          <w:szCs w:val="24"/>
          <w:lang w:eastAsia="it-IT"/>
        </w:rPr>
        <w:drawing>
          <wp:inline distT="0" distB="0" distL="0" distR="0" wp14:anchorId="41FF133A" wp14:editId="7DFC9376">
            <wp:extent cx="5189220" cy="1722920"/>
            <wp:effectExtent l="0" t="0" r="0" b="0"/>
            <wp:docPr id="1499803261" name="Immagine 1" descr="Immagine che contiene testo, schermata, diagramma, st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3261" name="Immagine 1" descr="Immagine che contiene testo, schermata, diagramma, statico&#10;&#10;Descrizione generata automaticamente"/>
                    <pic:cNvPicPr/>
                  </pic:nvPicPr>
                  <pic:blipFill>
                    <a:blip r:embed="rId11"/>
                    <a:stretch>
                      <a:fillRect/>
                    </a:stretch>
                  </pic:blipFill>
                  <pic:spPr>
                    <a:xfrm>
                      <a:off x="0" y="0"/>
                      <a:ext cx="5191988" cy="1723839"/>
                    </a:xfrm>
                    <a:prstGeom prst="rect">
                      <a:avLst/>
                    </a:prstGeom>
                  </pic:spPr>
                </pic:pic>
              </a:graphicData>
            </a:graphic>
          </wp:inline>
        </w:drawing>
      </w:r>
    </w:p>
    <w:p w14:paraId="053BBC06" w14:textId="7D97906B" w:rsidR="00D55634" w:rsidRPr="006E2B7E" w:rsidRDefault="00D55634" w:rsidP="00006A6E">
      <w:pPr>
        <w:rPr>
          <w:rFonts w:ascii="Times" w:hAnsi="Times"/>
          <w:sz w:val="24"/>
          <w:szCs w:val="24"/>
        </w:rPr>
      </w:pPr>
      <w:r w:rsidRPr="006E2B7E">
        <w:rPr>
          <w:rFonts w:ascii="Times" w:hAnsi="Times"/>
          <w:sz w:val="24"/>
          <w:szCs w:val="24"/>
        </w:rPr>
        <w:t>In quest’immagine viene riportata la morfologia del soffio sistolico della valvola aortica, che è una morfologia a diamante.</w:t>
      </w:r>
    </w:p>
    <w:p w14:paraId="233807CF" w14:textId="1C9435A7" w:rsidR="00F85E20" w:rsidRPr="006E2B7E" w:rsidRDefault="009D5472" w:rsidP="00006A6E">
      <w:pPr>
        <w:rPr>
          <w:rFonts w:ascii="Times" w:hAnsi="Times"/>
          <w:b/>
          <w:bCs/>
          <w:sz w:val="24"/>
          <w:szCs w:val="24"/>
        </w:rPr>
      </w:pPr>
      <w:r>
        <w:rPr>
          <w:rFonts w:ascii="Times" w:hAnsi="Times"/>
          <w:b/>
          <w:bCs/>
          <w:sz w:val="24"/>
          <w:szCs w:val="24"/>
        </w:rPr>
        <w:t>D</w:t>
      </w:r>
      <w:r w:rsidR="00F85E20" w:rsidRPr="006E2B7E">
        <w:rPr>
          <w:rFonts w:ascii="Times" w:hAnsi="Times"/>
          <w:b/>
          <w:bCs/>
          <w:sz w:val="24"/>
          <w:szCs w:val="24"/>
        </w:rPr>
        <w:t>iagnosi</w:t>
      </w:r>
    </w:p>
    <w:p w14:paraId="4C025D89" w14:textId="77777777" w:rsidR="0048303C" w:rsidRPr="006E2B7E" w:rsidRDefault="00006A6E" w:rsidP="00006A6E">
      <w:pPr>
        <w:rPr>
          <w:rFonts w:ascii="Times" w:hAnsi="Times"/>
          <w:sz w:val="24"/>
          <w:szCs w:val="24"/>
        </w:rPr>
      </w:pPr>
      <w:r w:rsidRPr="006E2B7E">
        <w:rPr>
          <w:rFonts w:ascii="Times" w:hAnsi="Times"/>
          <w:sz w:val="24"/>
          <w:szCs w:val="24"/>
        </w:rPr>
        <w:t>La diagnosi può essere effettuata mediante ECG</w:t>
      </w:r>
      <w:r w:rsidR="00D55634" w:rsidRPr="006E2B7E">
        <w:rPr>
          <w:rFonts w:ascii="Times" w:hAnsi="Times"/>
          <w:sz w:val="24"/>
          <w:szCs w:val="24"/>
        </w:rPr>
        <w:t xml:space="preserve"> (dove si possono notare gli aumenti dei voltaggi QRS e un </w:t>
      </w:r>
      <w:proofErr w:type="spellStart"/>
      <w:r w:rsidR="00D55634" w:rsidRPr="006E2B7E">
        <w:rPr>
          <w:rFonts w:ascii="Times" w:hAnsi="Times"/>
          <w:sz w:val="24"/>
          <w:szCs w:val="24"/>
        </w:rPr>
        <w:t>sottoslivellamento</w:t>
      </w:r>
      <w:proofErr w:type="spellEnd"/>
      <w:r w:rsidR="00D55634" w:rsidRPr="006E2B7E">
        <w:rPr>
          <w:rFonts w:ascii="Times" w:hAnsi="Times"/>
          <w:sz w:val="24"/>
          <w:szCs w:val="24"/>
        </w:rPr>
        <w:t xml:space="preserve"> del tratto SP),</w:t>
      </w:r>
      <w:r w:rsidRPr="006E2B7E">
        <w:rPr>
          <w:rFonts w:ascii="Times" w:hAnsi="Times"/>
          <w:sz w:val="24"/>
          <w:szCs w:val="24"/>
        </w:rPr>
        <w:t xml:space="preserve"> RX torace ed ecocardiogramma.</w:t>
      </w:r>
      <w:r w:rsidR="00D55634" w:rsidRPr="006E2B7E">
        <w:rPr>
          <w:rFonts w:ascii="Times" w:hAnsi="Times"/>
          <w:noProof/>
          <w:sz w:val="24"/>
          <w:szCs w:val="24"/>
        </w:rPr>
        <w:t xml:space="preserve"> </w:t>
      </w:r>
      <w:r w:rsidRPr="006E2B7E">
        <w:rPr>
          <w:rFonts w:ascii="Times" w:hAnsi="Times"/>
          <w:sz w:val="24"/>
          <w:szCs w:val="24"/>
        </w:rPr>
        <w:t xml:space="preserve">In particolare, con l'ECG si possono identificare segni di ipertrofia del ventricolo sinistro, con l'RX torace le calcificazioni o segni di cardiomegalia. L'ecocardiogramma è il </w:t>
      </w:r>
      <w:proofErr w:type="spellStart"/>
      <w:r w:rsidRPr="006E2B7E">
        <w:rPr>
          <w:rFonts w:ascii="Times" w:hAnsi="Times"/>
          <w:b/>
          <w:bCs/>
          <w:sz w:val="24"/>
          <w:szCs w:val="24"/>
        </w:rPr>
        <w:t>gold</w:t>
      </w:r>
      <w:proofErr w:type="spellEnd"/>
      <w:r w:rsidRPr="006E2B7E">
        <w:rPr>
          <w:rFonts w:ascii="Times" w:hAnsi="Times"/>
          <w:b/>
          <w:bCs/>
          <w:sz w:val="24"/>
          <w:szCs w:val="24"/>
        </w:rPr>
        <w:t xml:space="preserve"> standard</w:t>
      </w:r>
      <w:r w:rsidRPr="006E2B7E">
        <w:rPr>
          <w:rFonts w:ascii="Times" w:hAnsi="Times"/>
          <w:sz w:val="24"/>
          <w:szCs w:val="24"/>
        </w:rPr>
        <w:t xml:space="preserve"> della stenosi aortica.</w:t>
      </w:r>
      <w:r w:rsidR="0048303C" w:rsidRPr="006E2B7E">
        <w:rPr>
          <w:rFonts w:ascii="Times" w:hAnsi="Times"/>
          <w:sz w:val="24"/>
          <w:szCs w:val="24"/>
        </w:rPr>
        <w:t xml:space="preserve"> </w:t>
      </w:r>
    </w:p>
    <w:p w14:paraId="4FE264A6" w14:textId="7865C629" w:rsidR="00F85E20" w:rsidRPr="006E2B7E" w:rsidRDefault="009D5472" w:rsidP="00006A6E">
      <w:pPr>
        <w:rPr>
          <w:rFonts w:ascii="Times" w:hAnsi="Times"/>
          <w:b/>
          <w:bCs/>
          <w:sz w:val="24"/>
          <w:szCs w:val="24"/>
        </w:rPr>
      </w:pPr>
      <w:r>
        <w:rPr>
          <w:rFonts w:ascii="Times" w:hAnsi="Times"/>
          <w:b/>
          <w:bCs/>
          <w:sz w:val="24"/>
          <w:szCs w:val="24"/>
        </w:rPr>
        <w:t>T</w:t>
      </w:r>
      <w:r w:rsidR="00F85E20" w:rsidRPr="006E2B7E">
        <w:rPr>
          <w:rFonts w:ascii="Times" w:hAnsi="Times"/>
          <w:b/>
          <w:bCs/>
          <w:sz w:val="24"/>
          <w:szCs w:val="24"/>
        </w:rPr>
        <w:t>rattamento</w:t>
      </w:r>
    </w:p>
    <w:p w14:paraId="69F0D6F6" w14:textId="72123562" w:rsidR="00006A6E" w:rsidRPr="006E2B7E" w:rsidRDefault="00006A6E" w:rsidP="00006A6E">
      <w:pPr>
        <w:rPr>
          <w:rFonts w:ascii="Times" w:hAnsi="Times"/>
          <w:sz w:val="24"/>
          <w:szCs w:val="24"/>
        </w:rPr>
      </w:pPr>
      <w:r w:rsidRPr="006E2B7E">
        <w:rPr>
          <w:rFonts w:ascii="Times" w:hAnsi="Times"/>
          <w:sz w:val="24"/>
          <w:szCs w:val="24"/>
        </w:rPr>
        <w:t xml:space="preserve">Il trattamento può essere </w:t>
      </w:r>
      <w:r w:rsidRPr="005950B9">
        <w:rPr>
          <w:rFonts w:ascii="Times" w:hAnsi="Times"/>
          <w:sz w:val="24"/>
          <w:szCs w:val="24"/>
        </w:rPr>
        <w:t>conservativo</w:t>
      </w:r>
      <w:r w:rsidRPr="006E2B7E">
        <w:rPr>
          <w:rFonts w:ascii="Times" w:hAnsi="Times"/>
          <w:sz w:val="24"/>
          <w:szCs w:val="24"/>
        </w:rPr>
        <w:t xml:space="preserve"> (osservando se il paziente sviluppa o peggiora i sintomi) o chirurgico (sostituzione della valvola aortica mediante protesi meccanica o protesi biologica, di cui l'ultima molto più </w:t>
      </w:r>
      <w:r w:rsidR="00E04948" w:rsidRPr="006E2B7E">
        <w:rPr>
          <w:rFonts w:ascii="Times" w:hAnsi="Times"/>
          <w:noProof/>
          <w:sz w:val="24"/>
          <w:szCs w:val="24"/>
          <w:lang w:eastAsia="it-IT"/>
        </w:rPr>
        <w:drawing>
          <wp:anchor distT="0" distB="0" distL="114300" distR="114300" simplePos="0" relativeHeight="251662336" behindDoc="0" locked="0" layoutInCell="1" allowOverlap="1" wp14:anchorId="682C92FE" wp14:editId="3617DDE1">
            <wp:simplePos x="0" y="0"/>
            <wp:positionH relativeFrom="column">
              <wp:posOffset>-3810</wp:posOffset>
            </wp:positionH>
            <wp:positionV relativeFrom="paragraph">
              <wp:posOffset>182245</wp:posOffset>
            </wp:positionV>
            <wp:extent cx="3042285" cy="2590800"/>
            <wp:effectExtent l="0" t="0" r="5715" b="0"/>
            <wp:wrapSquare wrapText="bothSides"/>
            <wp:docPr id="1759598624" name="Immagine 1" descr="Immagine che contiene testo, disegno,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98624" name="Immagine 1" descr="Immagine che contiene testo, disegno, cartone anima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042285" cy="2590800"/>
                    </a:xfrm>
                    <a:prstGeom prst="rect">
                      <a:avLst/>
                    </a:prstGeom>
                  </pic:spPr>
                </pic:pic>
              </a:graphicData>
            </a:graphic>
            <wp14:sizeRelH relativeFrom="margin">
              <wp14:pctWidth>0</wp14:pctWidth>
            </wp14:sizeRelH>
            <wp14:sizeRelV relativeFrom="margin">
              <wp14:pctHeight>0</wp14:pctHeight>
            </wp14:sizeRelV>
          </wp:anchor>
        </w:drawing>
      </w:r>
      <w:r w:rsidRPr="006E2B7E">
        <w:rPr>
          <w:rFonts w:ascii="Times" w:hAnsi="Times"/>
          <w:sz w:val="24"/>
          <w:szCs w:val="24"/>
        </w:rPr>
        <w:t xml:space="preserve">utilizzata in quanto è possibile inserirla mediante un approccio </w:t>
      </w:r>
      <w:r w:rsidR="00E04948" w:rsidRPr="006E2B7E">
        <w:rPr>
          <w:rFonts w:ascii="Times" w:hAnsi="Times"/>
          <w:sz w:val="24"/>
          <w:szCs w:val="24"/>
        </w:rPr>
        <w:t>per</w:t>
      </w:r>
      <w:r w:rsidRPr="006E2B7E">
        <w:rPr>
          <w:rFonts w:ascii="Times" w:hAnsi="Times"/>
          <w:sz w:val="24"/>
          <w:szCs w:val="24"/>
        </w:rPr>
        <w:t>cutaneo).</w:t>
      </w:r>
      <w:r w:rsidR="00E04948" w:rsidRPr="006E2B7E">
        <w:rPr>
          <w:rFonts w:ascii="Times" w:hAnsi="Times"/>
          <w:sz w:val="24"/>
          <w:szCs w:val="24"/>
        </w:rPr>
        <w:t xml:space="preserve"> Anche i pazienti giovani sono destinati ad avere una protesi biologica.</w:t>
      </w:r>
      <w:r w:rsidR="00E04948" w:rsidRPr="006E2B7E">
        <w:rPr>
          <w:rFonts w:ascii="Times" w:hAnsi="Times"/>
          <w:noProof/>
          <w:sz w:val="24"/>
          <w:szCs w:val="24"/>
        </w:rPr>
        <w:t xml:space="preserve"> In passato si usavano le protesi meccaniche perché avevano una durabilità di circa 20 anni rispetto ad una biologica che dopo 10 va incontro a degenerazione. </w:t>
      </w:r>
      <w:r w:rsidR="00E04948" w:rsidRPr="00016AE4">
        <w:rPr>
          <w:rFonts w:ascii="Times" w:hAnsi="Times"/>
          <w:noProof/>
          <w:sz w:val="24"/>
          <w:szCs w:val="24"/>
        </w:rPr>
        <w:t>Tuttavia ad oggi ultilizzano le protesi biologi</w:t>
      </w:r>
      <w:r w:rsidR="003F1D22" w:rsidRPr="00016AE4">
        <w:rPr>
          <w:rFonts w:ascii="Times" w:hAnsi="Times"/>
          <w:noProof/>
          <w:sz w:val="24"/>
          <w:szCs w:val="24"/>
        </w:rPr>
        <w:t>c</w:t>
      </w:r>
      <w:r w:rsidR="00E04948" w:rsidRPr="00016AE4">
        <w:rPr>
          <w:rFonts w:ascii="Times" w:hAnsi="Times"/>
          <w:noProof/>
          <w:sz w:val="24"/>
          <w:szCs w:val="24"/>
        </w:rPr>
        <w:t xml:space="preserve">he e quando queste diventano disfunzionali </w:t>
      </w:r>
      <w:r w:rsidR="007E7E0A" w:rsidRPr="00016AE4">
        <w:rPr>
          <w:rFonts w:ascii="Times" w:hAnsi="Times"/>
          <w:noProof/>
          <w:sz w:val="24"/>
          <w:szCs w:val="24"/>
        </w:rPr>
        <w:t xml:space="preserve">è </w:t>
      </w:r>
      <w:r w:rsidR="00E04948" w:rsidRPr="00016AE4">
        <w:rPr>
          <w:rFonts w:ascii="Times" w:hAnsi="Times"/>
          <w:noProof/>
          <w:sz w:val="24"/>
          <w:szCs w:val="24"/>
        </w:rPr>
        <w:t xml:space="preserve">possibile inserire una protesi meccanica al suo interno, cioè una </w:t>
      </w:r>
      <w:r w:rsidR="00E04948" w:rsidRPr="00016AE4">
        <w:rPr>
          <w:rFonts w:ascii="Times" w:hAnsi="Times"/>
          <w:b/>
          <w:bCs/>
          <w:noProof/>
          <w:sz w:val="24"/>
          <w:szCs w:val="24"/>
        </w:rPr>
        <w:t>TAVI</w:t>
      </w:r>
      <w:r w:rsidR="00E04948" w:rsidRPr="00016AE4">
        <w:rPr>
          <w:rFonts w:ascii="Times" w:hAnsi="Times"/>
          <w:noProof/>
          <w:sz w:val="24"/>
          <w:szCs w:val="24"/>
        </w:rPr>
        <w:t xml:space="preserve"> per via percutanea partendo da un’arteria della gamba (un po' come la coronariografia).</w:t>
      </w:r>
    </w:p>
    <w:p w14:paraId="3465FE51" w14:textId="37C737E0" w:rsidR="00E04948" w:rsidRPr="006E2B7E" w:rsidRDefault="00E04948" w:rsidP="00006A6E">
      <w:pPr>
        <w:rPr>
          <w:rFonts w:ascii="Times" w:hAnsi="Times"/>
          <w:noProof/>
          <w:sz w:val="24"/>
          <w:szCs w:val="24"/>
        </w:rPr>
      </w:pPr>
      <w:r w:rsidRPr="006E2B7E">
        <w:rPr>
          <w:rFonts w:ascii="Times" w:hAnsi="Times"/>
          <w:noProof/>
          <w:sz w:val="24"/>
          <w:szCs w:val="24"/>
        </w:rPr>
        <w:t>Nell’anziano ad alto rischio chirurgico, il gold standard è la TAVI. Non necessita di anestesia generale,</w:t>
      </w:r>
      <w:r w:rsidR="003B77BA">
        <w:rPr>
          <w:rFonts w:ascii="Times" w:hAnsi="Times"/>
          <w:noProof/>
          <w:sz w:val="24"/>
          <w:szCs w:val="24"/>
        </w:rPr>
        <w:t xml:space="preserve"> ha</w:t>
      </w:r>
      <w:r w:rsidRPr="006E2B7E">
        <w:rPr>
          <w:rFonts w:ascii="Times" w:hAnsi="Times"/>
          <w:noProof/>
          <w:sz w:val="24"/>
          <w:szCs w:val="24"/>
        </w:rPr>
        <w:t xml:space="preserve"> ottimi risultati e basso rischio durante la sostituzione.</w:t>
      </w:r>
    </w:p>
    <w:p w14:paraId="603056E4" w14:textId="77777777" w:rsidR="003F0675" w:rsidRPr="006E2B7E" w:rsidRDefault="003F0675" w:rsidP="00006A6E">
      <w:pPr>
        <w:rPr>
          <w:rFonts w:ascii="Times" w:hAnsi="Times"/>
          <w:noProof/>
          <w:sz w:val="24"/>
          <w:szCs w:val="24"/>
        </w:rPr>
      </w:pPr>
    </w:p>
    <w:p w14:paraId="6330FF9D" w14:textId="30DE4651" w:rsidR="003F0675" w:rsidRPr="006E2B7E" w:rsidRDefault="003F0675" w:rsidP="00006A6E">
      <w:pPr>
        <w:rPr>
          <w:rFonts w:ascii="Times" w:hAnsi="Times"/>
          <w:b/>
          <w:bCs/>
          <w:noProof/>
          <w:sz w:val="24"/>
          <w:szCs w:val="24"/>
        </w:rPr>
      </w:pPr>
      <w:r w:rsidRPr="006E2B7E">
        <w:rPr>
          <w:rFonts w:ascii="Times" w:hAnsi="Times"/>
          <w:b/>
          <w:bCs/>
          <w:noProof/>
          <w:sz w:val="24"/>
          <w:szCs w:val="24"/>
        </w:rPr>
        <w:t>Differenze protesi meccanica e biologica</w:t>
      </w:r>
    </w:p>
    <w:p w14:paraId="3CCB4A60" w14:textId="18F488FF" w:rsidR="003F0675" w:rsidRPr="006E2B7E" w:rsidRDefault="003F0675" w:rsidP="003F0675">
      <w:pPr>
        <w:rPr>
          <w:rFonts w:ascii="Times" w:hAnsi="Times"/>
          <w:b/>
          <w:bCs/>
          <w:noProof/>
          <w:sz w:val="24"/>
          <w:szCs w:val="24"/>
        </w:rPr>
      </w:pPr>
      <w:r w:rsidRPr="006E2B7E">
        <w:rPr>
          <w:rFonts w:ascii="Times" w:hAnsi="Times"/>
          <w:b/>
          <w:bCs/>
          <w:noProof/>
          <w:sz w:val="24"/>
          <w:szCs w:val="24"/>
        </w:rPr>
        <w:t>PROTESI MECCANICA:</w:t>
      </w:r>
    </w:p>
    <w:p w14:paraId="36CB6678" w14:textId="77777777" w:rsidR="003F0675" w:rsidRPr="006E2B7E" w:rsidRDefault="003F0675" w:rsidP="003F0675">
      <w:pPr>
        <w:pStyle w:val="Paragrafoelenco"/>
        <w:numPr>
          <w:ilvl w:val="0"/>
          <w:numId w:val="8"/>
        </w:numPr>
        <w:rPr>
          <w:rFonts w:ascii="Times" w:hAnsi="Times" w:cs="Segoe UI Emoji"/>
          <w:noProof/>
          <w:sz w:val="24"/>
          <w:szCs w:val="24"/>
        </w:rPr>
      </w:pPr>
      <w:r w:rsidRPr="006E2B7E">
        <w:rPr>
          <w:rFonts w:ascii="Times" w:hAnsi="Times"/>
          <w:noProof/>
          <w:sz w:val="24"/>
          <w:szCs w:val="24"/>
        </w:rPr>
        <w:t xml:space="preserve">In assenza di controindicazioni per l'anticoagulazione a lungo termine </w:t>
      </w:r>
    </w:p>
    <w:p w14:paraId="31573ACF" w14:textId="09832FB7" w:rsidR="003F0675" w:rsidRPr="006E2B7E" w:rsidRDefault="000D4B2A" w:rsidP="003F0675">
      <w:pPr>
        <w:pStyle w:val="Paragrafoelenco"/>
        <w:numPr>
          <w:ilvl w:val="0"/>
          <w:numId w:val="8"/>
        </w:numPr>
        <w:rPr>
          <w:rFonts w:ascii="Times" w:hAnsi="Times" w:cs="Segoe UI Emoji"/>
          <w:noProof/>
          <w:sz w:val="24"/>
          <w:szCs w:val="24"/>
        </w:rPr>
      </w:pPr>
      <w:r>
        <w:rPr>
          <w:rFonts w:ascii="Times" w:hAnsi="Times"/>
          <w:noProof/>
          <w:sz w:val="24"/>
          <w:szCs w:val="24"/>
        </w:rPr>
        <w:t>I</w:t>
      </w:r>
      <w:r w:rsidR="003F0675" w:rsidRPr="006E2B7E">
        <w:rPr>
          <w:rFonts w:ascii="Times" w:hAnsi="Times"/>
          <w:noProof/>
          <w:sz w:val="24"/>
          <w:szCs w:val="24"/>
        </w:rPr>
        <w:t xml:space="preserve">n pazienti a rischio di deterioramento accelerato di valvola biologica (etá&lt;40 anni, iperparatiroidismo) </w:t>
      </w:r>
    </w:p>
    <w:p w14:paraId="7F4AE90C" w14:textId="77777777" w:rsidR="003F0675" w:rsidRPr="006E2B7E" w:rsidRDefault="003F0675" w:rsidP="003F0675">
      <w:pPr>
        <w:pStyle w:val="Paragrafoelenco"/>
        <w:numPr>
          <w:ilvl w:val="0"/>
          <w:numId w:val="8"/>
        </w:numPr>
        <w:rPr>
          <w:rFonts w:ascii="Times" w:hAnsi="Times" w:cs="Segoe UI Emoji"/>
          <w:noProof/>
          <w:sz w:val="24"/>
          <w:szCs w:val="24"/>
        </w:rPr>
      </w:pPr>
      <w:r w:rsidRPr="006E2B7E">
        <w:rPr>
          <w:rFonts w:ascii="Times" w:hAnsi="Times"/>
          <w:noProof/>
          <w:sz w:val="24"/>
          <w:szCs w:val="24"/>
        </w:rPr>
        <w:lastRenderedPageBreak/>
        <w:t>Eta &lt; 60 anni per valvola aortica/ Eta &lt; 65 anni per valvola mitrale</w:t>
      </w:r>
    </w:p>
    <w:p w14:paraId="78166A94" w14:textId="77777777" w:rsidR="003F0675" w:rsidRPr="006E2B7E" w:rsidRDefault="003F0675" w:rsidP="003F0675">
      <w:pPr>
        <w:pStyle w:val="Paragrafoelenco"/>
        <w:numPr>
          <w:ilvl w:val="0"/>
          <w:numId w:val="8"/>
        </w:numPr>
        <w:rPr>
          <w:rFonts w:ascii="Times" w:hAnsi="Times" w:cs="Segoe UI Emoji"/>
          <w:noProof/>
          <w:sz w:val="24"/>
          <w:szCs w:val="24"/>
        </w:rPr>
      </w:pPr>
      <w:r w:rsidRPr="006E2B7E">
        <w:rPr>
          <w:rFonts w:ascii="Times" w:hAnsi="Times"/>
          <w:noProof/>
          <w:sz w:val="24"/>
          <w:szCs w:val="24"/>
        </w:rPr>
        <w:t>Aspettativa di vita &gt; 10 anni</w:t>
      </w:r>
    </w:p>
    <w:p w14:paraId="729A06BF" w14:textId="77777777" w:rsidR="003F0675" w:rsidRPr="006E2B7E" w:rsidRDefault="003F0675" w:rsidP="003F0675">
      <w:pPr>
        <w:pStyle w:val="Paragrafoelenco"/>
        <w:numPr>
          <w:ilvl w:val="0"/>
          <w:numId w:val="8"/>
        </w:numPr>
        <w:rPr>
          <w:rFonts w:ascii="Times" w:hAnsi="Times" w:cs="Segoe UI Emoji"/>
          <w:noProof/>
          <w:sz w:val="24"/>
          <w:szCs w:val="24"/>
        </w:rPr>
      </w:pPr>
      <w:r w:rsidRPr="006E2B7E">
        <w:rPr>
          <w:rFonts w:ascii="Times" w:hAnsi="Times"/>
          <w:noProof/>
          <w:sz w:val="24"/>
          <w:szCs w:val="24"/>
        </w:rPr>
        <w:t>Anticoagulazione per altri motivi</w:t>
      </w:r>
    </w:p>
    <w:p w14:paraId="5696E015" w14:textId="19A17195" w:rsidR="003F0675" w:rsidRPr="006E2B7E" w:rsidRDefault="003F0675" w:rsidP="003F0675">
      <w:pPr>
        <w:pStyle w:val="Paragrafoelenco"/>
        <w:numPr>
          <w:ilvl w:val="0"/>
          <w:numId w:val="8"/>
        </w:numPr>
        <w:rPr>
          <w:rFonts w:ascii="Times" w:hAnsi="Times" w:cs="Segoe UI Emoji"/>
          <w:noProof/>
          <w:sz w:val="24"/>
          <w:szCs w:val="24"/>
        </w:rPr>
      </w:pPr>
      <w:r w:rsidRPr="006E2B7E">
        <w:rPr>
          <w:rFonts w:ascii="Times" w:hAnsi="Times"/>
          <w:noProof/>
          <w:sz w:val="24"/>
          <w:szCs w:val="24"/>
        </w:rPr>
        <w:t>Paziente ad elevato rischio tromboembolico già in terapia anticoagulante</w:t>
      </w:r>
    </w:p>
    <w:p w14:paraId="52F6E9BA" w14:textId="77777777" w:rsidR="003F0675" w:rsidRPr="006E2B7E" w:rsidRDefault="003F0675" w:rsidP="003F0675">
      <w:pPr>
        <w:rPr>
          <w:rFonts w:ascii="Times" w:hAnsi="Times"/>
          <w:noProof/>
          <w:sz w:val="24"/>
          <w:szCs w:val="24"/>
        </w:rPr>
      </w:pPr>
      <w:r w:rsidRPr="006E2B7E">
        <w:rPr>
          <w:rFonts w:ascii="Times" w:hAnsi="Times"/>
          <w:noProof/>
          <w:sz w:val="24"/>
          <w:szCs w:val="24"/>
        </w:rPr>
        <w:t xml:space="preserve">Il target </w:t>
      </w:r>
      <w:r w:rsidRPr="006E2B7E">
        <w:rPr>
          <w:rFonts w:ascii="Times" w:hAnsi="Times"/>
          <w:b/>
          <w:bCs/>
          <w:noProof/>
          <w:sz w:val="24"/>
          <w:szCs w:val="24"/>
        </w:rPr>
        <w:t>INR</w:t>
      </w:r>
      <w:r w:rsidRPr="006E2B7E">
        <w:rPr>
          <w:rFonts w:ascii="Times" w:hAnsi="Times"/>
          <w:noProof/>
          <w:sz w:val="24"/>
          <w:szCs w:val="24"/>
        </w:rPr>
        <w:t xml:space="preserve"> per le valvole meccaniche dipende da:</w:t>
      </w:r>
    </w:p>
    <w:p w14:paraId="06FF830A" w14:textId="77777777" w:rsidR="003F0675" w:rsidRPr="006E2B7E" w:rsidRDefault="003F0675" w:rsidP="003F0675">
      <w:pPr>
        <w:pStyle w:val="Paragrafoelenco"/>
        <w:numPr>
          <w:ilvl w:val="0"/>
          <w:numId w:val="9"/>
        </w:numPr>
        <w:rPr>
          <w:rFonts w:ascii="Times" w:hAnsi="Times"/>
          <w:noProof/>
          <w:sz w:val="24"/>
          <w:szCs w:val="24"/>
        </w:rPr>
      </w:pPr>
      <w:r w:rsidRPr="006E2B7E">
        <w:rPr>
          <w:rFonts w:ascii="Times" w:hAnsi="Times"/>
          <w:noProof/>
          <w:sz w:val="24"/>
          <w:szCs w:val="24"/>
        </w:rPr>
        <w:t>Trombogenicità della protesi</w:t>
      </w:r>
    </w:p>
    <w:p w14:paraId="5B08A015" w14:textId="7F309CE2" w:rsidR="003F0675" w:rsidRPr="006E2B7E" w:rsidRDefault="003F0675" w:rsidP="003F0675">
      <w:pPr>
        <w:pStyle w:val="Paragrafoelenco"/>
        <w:numPr>
          <w:ilvl w:val="0"/>
          <w:numId w:val="9"/>
        </w:numPr>
        <w:rPr>
          <w:rFonts w:ascii="Times" w:hAnsi="Times"/>
          <w:noProof/>
          <w:sz w:val="24"/>
          <w:szCs w:val="24"/>
        </w:rPr>
      </w:pPr>
      <w:r w:rsidRPr="006E2B7E">
        <w:rPr>
          <w:rFonts w:ascii="Times" w:hAnsi="Times"/>
          <w:noProof/>
          <w:sz w:val="24"/>
          <w:szCs w:val="24"/>
        </w:rPr>
        <w:t>Fattori di rischio del paziente</w:t>
      </w:r>
    </w:p>
    <w:p w14:paraId="072935C4" w14:textId="77777777" w:rsidR="003F0675" w:rsidRPr="006E2B7E" w:rsidRDefault="003F0675" w:rsidP="003F0675">
      <w:pPr>
        <w:rPr>
          <w:rFonts w:ascii="Times" w:hAnsi="Times"/>
          <w:b/>
          <w:bCs/>
          <w:noProof/>
          <w:sz w:val="24"/>
          <w:szCs w:val="24"/>
        </w:rPr>
      </w:pPr>
      <w:r w:rsidRPr="006E2B7E">
        <w:rPr>
          <w:rFonts w:ascii="Times" w:hAnsi="Times"/>
          <w:b/>
          <w:bCs/>
          <w:noProof/>
          <w:sz w:val="24"/>
          <w:szCs w:val="24"/>
        </w:rPr>
        <w:t>PROTESI BIOLOGICA:</w:t>
      </w:r>
    </w:p>
    <w:p w14:paraId="53006164" w14:textId="77777777" w:rsidR="003F0675" w:rsidRPr="006E2B7E" w:rsidRDefault="003F0675" w:rsidP="003F0675">
      <w:pPr>
        <w:pStyle w:val="Paragrafoelenco"/>
        <w:numPr>
          <w:ilvl w:val="0"/>
          <w:numId w:val="10"/>
        </w:numPr>
        <w:rPr>
          <w:rFonts w:ascii="Times" w:hAnsi="Times"/>
          <w:noProof/>
          <w:sz w:val="24"/>
          <w:szCs w:val="24"/>
        </w:rPr>
      </w:pPr>
      <w:r w:rsidRPr="006E2B7E">
        <w:rPr>
          <w:rFonts w:ascii="Times" w:hAnsi="Times"/>
          <w:noProof/>
          <w:sz w:val="24"/>
          <w:szCs w:val="24"/>
        </w:rPr>
        <w:t>Se il paziente la preferisce</w:t>
      </w:r>
    </w:p>
    <w:p w14:paraId="11EADB31" w14:textId="53505D1E" w:rsidR="00763F38" w:rsidRDefault="003F0675" w:rsidP="00763F38">
      <w:pPr>
        <w:pStyle w:val="Paragrafoelenco"/>
        <w:numPr>
          <w:ilvl w:val="0"/>
          <w:numId w:val="10"/>
        </w:numPr>
        <w:rPr>
          <w:rFonts w:ascii="Times" w:hAnsi="Times"/>
          <w:noProof/>
          <w:sz w:val="24"/>
          <w:szCs w:val="24"/>
        </w:rPr>
      </w:pPr>
      <w:r w:rsidRPr="006E2B7E">
        <w:rPr>
          <w:rFonts w:ascii="Times" w:hAnsi="Times"/>
          <w:noProof/>
          <w:sz w:val="24"/>
          <w:szCs w:val="24"/>
        </w:rPr>
        <w:t xml:space="preserve">Se non è possibile ottenere un buon livello </w:t>
      </w:r>
      <w:r w:rsidR="00BD00C8">
        <w:rPr>
          <w:rFonts w:ascii="Times" w:hAnsi="Times"/>
          <w:noProof/>
          <w:sz w:val="24"/>
          <w:szCs w:val="24"/>
        </w:rPr>
        <w:t>di anticoagulazione</w:t>
      </w:r>
    </w:p>
    <w:p w14:paraId="5EFD9647" w14:textId="3832B46F" w:rsidR="003F0675" w:rsidRPr="00BD00C8" w:rsidRDefault="003F0675" w:rsidP="00BD00C8">
      <w:pPr>
        <w:pStyle w:val="Paragrafoelenco"/>
        <w:numPr>
          <w:ilvl w:val="0"/>
          <w:numId w:val="10"/>
        </w:numPr>
        <w:rPr>
          <w:rFonts w:ascii="Times" w:hAnsi="Times"/>
          <w:noProof/>
          <w:sz w:val="24"/>
          <w:szCs w:val="24"/>
        </w:rPr>
      </w:pPr>
      <w:r w:rsidRPr="00763F38">
        <w:rPr>
          <w:rFonts w:ascii="Times" w:hAnsi="Times"/>
          <w:noProof/>
          <w:sz w:val="24"/>
          <w:szCs w:val="24"/>
        </w:rPr>
        <w:t xml:space="preserve">Dopo trombosi di valvola meccanica nonostante buon livello </w:t>
      </w:r>
      <w:r w:rsidR="00BD00C8">
        <w:rPr>
          <w:rFonts w:ascii="Times" w:hAnsi="Times"/>
          <w:noProof/>
          <w:sz w:val="24"/>
          <w:szCs w:val="24"/>
        </w:rPr>
        <w:t>di anticoagulazione</w:t>
      </w:r>
    </w:p>
    <w:p w14:paraId="417B08F8" w14:textId="77777777" w:rsidR="003F0675" w:rsidRPr="006E2B7E" w:rsidRDefault="003F0675" w:rsidP="003F0675">
      <w:pPr>
        <w:pStyle w:val="Paragrafoelenco"/>
        <w:numPr>
          <w:ilvl w:val="0"/>
          <w:numId w:val="10"/>
        </w:numPr>
        <w:rPr>
          <w:rFonts w:ascii="Times" w:hAnsi="Times"/>
          <w:noProof/>
          <w:sz w:val="24"/>
          <w:szCs w:val="24"/>
        </w:rPr>
      </w:pPr>
      <w:r w:rsidRPr="006E2B7E">
        <w:rPr>
          <w:rFonts w:ascii="Times" w:hAnsi="Times"/>
          <w:noProof/>
          <w:sz w:val="24"/>
          <w:szCs w:val="24"/>
        </w:rPr>
        <w:t>Pazienti a basso rischio chirurgico in caso di re-intervento</w:t>
      </w:r>
    </w:p>
    <w:p w14:paraId="2813F081" w14:textId="77777777" w:rsidR="003F0675" w:rsidRPr="006E2B7E" w:rsidRDefault="003F0675" w:rsidP="003F0675">
      <w:pPr>
        <w:pStyle w:val="Paragrafoelenco"/>
        <w:numPr>
          <w:ilvl w:val="0"/>
          <w:numId w:val="10"/>
        </w:numPr>
        <w:rPr>
          <w:rFonts w:ascii="Times" w:hAnsi="Times"/>
          <w:noProof/>
          <w:sz w:val="24"/>
          <w:szCs w:val="24"/>
        </w:rPr>
      </w:pPr>
      <w:r w:rsidRPr="006E2B7E">
        <w:rPr>
          <w:rFonts w:ascii="Times" w:hAnsi="Times"/>
          <w:noProof/>
          <w:sz w:val="24"/>
          <w:szCs w:val="24"/>
        </w:rPr>
        <w:t>Giovani donne desiderose di una gravidanza</w:t>
      </w:r>
    </w:p>
    <w:p w14:paraId="1FFE599C" w14:textId="77777777" w:rsidR="003F0675" w:rsidRPr="006E2B7E" w:rsidRDefault="003F0675" w:rsidP="003F0675">
      <w:pPr>
        <w:pStyle w:val="Paragrafoelenco"/>
        <w:numPr>
          <w:ilvl w:val="0"/>
          <w:numId w:val="10"/>
        </w:numPr>
        <w:rPr>
          <w:rFonts w:ascii="Times" w:hAnsi="Times"/>
          <w:noProof/>
          <w:sz w:val="24"/>
          <w:szCs w:val="24"/>
        </w:rPr>
      </w:pPr>
      <w:r w:rsidRPr="006E2B7E">
        <w:rPr>
          <w:rFonts w:ascii="Times" w:hAnsi="Times"/>
          <w:noProof/>
          <w:sz w:val="24"/>
          <w:szCs w:val="24"/>
        </w:rPr>
        <w:t>Età &gt; 65 anni per valvola aortica/ Età &gt; 70 anni per valvola mitrale</w:t>
      </w:r>
    </w:p>
    <w:p w14:paraId="217B6314" w14:textId="77777777" w:rsidR="00F85E20" w:rsidRDefault="003F0675" w:rsidP="00006A6E">
      <w:pPr>
        <w:pStyle w:val="Paragrafoelenco"/>
        <w:numPr>
          <w:ilvl w:val="0"/>
          <w:numId w:val="10"/>
        </w:numPr>
        <w:rPr>
          <w:rFonts w:ascii="Times" w:hAnsi="Times"/>
          <w:noProof/>
          <w:sz w:val="24"/>
          <w:szCs w:val="24"/>
        </w:rPr>
      </w:pPr>
      <w:r w:rsidRPr="006E2B7E">
        <w:rPr>
          <w:rFonts w:ascii="Times" w:hAnsi="Times"/>
          <w:noProof/>
          <w:sz w:val="24"/>
          <w:szCs w:val="24"/>
        </w:rPr>
        <w:t>Pazienti con aspettativa di vita inferiore a quella della bioprotesi</w:t>
      </w:r>
    </w:p>
    <w:p w14:paraId="6FF39EDA" w14:textId="6D155EBD" w:rsidR="00C96ADD" w:rsidRPr="00C96ADD" w:rsidRDefault="00C96ADD" w:rsidP="00C96ADD">
      <w:pPr>
        <w:ind w:left="360"/>
        <w:rPr>
          <w:rFonts w:ascii="Times" w:hAnsi="Times"/>
          <w:b/>
          <w:bCs/>
          <w:noProof/>
          <w:sz w:val="24"/>
          <w:szCs w:val="24"/>
        </w:rPr>
      </w:pPr>
      <w:r w:rsidRPr="00C96ADD">
        <w:rPr>
          <w:rFonts w:ascii="Times" w:hAnsi="Times"/>
          <w:b/>
          <w:bCs/>
          <w:noProof/>
          <w:sz w:val="24"/>
          <w:szCs w:val="24"/>
        </w:rPr>
        <w:t>Prognosi</w:t>
      </w:r>
    </w:p>
    <w:p w14:paraId="4DFEB685" w14:textId="069F1F2B" w:rsidR="003F0675" w:rsidRPr="006E2B7E" w:rsidRDefault="00006A6E" w:rsidP="00F85E20">
      <w:pPr>
        <w:ind w:left="360"/>
        <w:rPr>
          <w:rFonts w:ascii="Times" w:hAnsi="Times"/>
          <w:noProof/>
          <w:sz w:val="24"/>
          <w:szCs w:val="24"/>
        </w:rPr>
      </w:pPr>
      <w:r w:rsidRPr="006E2B7E">
        <w:rPr>
          <w:rFonts w:ascii="Times" w:hAnsi="Times"/>
          <w:sz w:val="24"/>
          <w:szCs w:val="24"/>
        </w:rPr>
        <w:t>In base alla presentazione clinica dei pazienti, cambia la prognosi</w:t>
      </w:r>
      <w:r w:rsidR="003F0675" w:rsidRPr="006E2B7E">
        <w:rPr>
          <w:rFonts w:ascii="Times" w:hAnsi="Times"/>
          <w:sz w:val="24"/>
          <w:szCs w:val="24"/>
        </w:rPr>
        <w:t xml:space="preserve">: </w:t>
      </w:r>
    </w:p>
    <w:p w14:paraId="56F4E7CD" w14:textId="42C656DA" w:rsidR="003F0675" w:rsidRPr="006E2B7E" w:rsidRDefault="003F0675" w:rsidP="003F0675">
      <w:pPr>
        <w:pStyle w:val="Paragrafoelenco"/>
        <w:numPr>
          <w:ilvl w:val="0"/>
          <w:numId w:val="7"/>
        </w:numPr>
        <w:rPr>
          <w:rFonts w:ascii="Times" w:hAnsi="Times"/>
          <w:sz w:val="24"/>
          <w:szCs w:val="24"/>
        </w:rPr>
      </w:pPr>
      <w:r w:rsidRPr="006E2B7E">
        <w:rPr>
          <w:rFonts w:ascii="Times" w:hAnsi="Times"/>
          <w:sz w:val="24"/>
          <w:szCs w:val="24"/>
        </w:rPr>
        <w:t>nel paziente con stenosi aortica severa che si presenta con angina la sua mortalità è a 5 anni qualora non venisse riparata la valvola;</w:t>
      </w:r>
    </w:p>
    <w:p w14:paraId="317CE0C7" w14:textId="03C00443" w:rsidR="003F0675" w:rsidRPr="006E2B7E" w:rsidRDefault="003F0675" w:rsidP="003F0675">
      <w:pPr>
        <w:pStyle w:val="Paragrafoelenco"/>
        <w:numPr>
          <w:ilvl w:val="0"/>
          <w:numId w:val="7"/>
        </w:numPr>
        <w:rPr>
          <w:rFonts w:ascii="Times" w:hAnsi="Times"/>
          <w:sz w:val="24"/>
          <w:szCs w:val="24"/>
        </w:rPr>
      </w:pPr>
      <w:r w:rsidRPr="006E2B7E">
        <w:rPr>
          <w:rFonts w:ascii="Times" w:hAnsi="Times"/>
          <w:sz w:val="24"/>
          <w:szCs w:val="24"/>
        </w:rPr>
        <w:t>Se si presenta con una sincope, la sua mortalità è a 3 anni qualora non venisse riparata la valvola;</w:t>
      </w:r>
    </w:p>
    <w:p w14:paraId="048CE115" w14:textId="5110B658" w:rsidR="003F0675" w:rsidRDefault="003F0675" w:rsidP="003F0675">
      <w:pPr>
        <w:pStyle w:val="Paragrafoelenco"/>
        <w:numPr>
          <w:ilvl w:val="0"/>
          <w:numId w:val="7"/>
        </w:numPr>
        <w:rPr>
          <w:rFonts w:ascii="Times" w:hAnsi="Times"/>
          <w:sz w:val="24"/>
          <w:szCs w:val="24"/>
        </w:rPr>
      </w:pPr>
      <w:r w:rsidRPr="006E2B7E">
        <w:rPr>
          <w:rFonts w:ascii="Times" w:hAnsi="Times"/>
          <w:sz w:val="24"/>
          <w:szCs w:val="24"/>
        </w:rPr>
        <w:t>Se si presenta con scompenso cardiaco, la sua mortalità è a 2 anni.</w:t>
      </w:r>
    </w:p>
    <w:p w14:paraId="27E01B2D" w14:textId="331C3858" w:rsidR="00C96ADD" w:rsidRPr="00C96ADD" w:rsidRDefault="00C96ADD" w:rsidP="00C96ADD">
      <w:pPr>
        <w:ind w:left="360"/>
        <w:rPr>
          <w:rFonts w:ascii="Times" w:hAnsi="Times"/>
          <w:b/>
          <w:bCs/>
          <w:sz w:val="24"/>
          <w:szCs w:val="24"/>
        </w:rPr>
      </w:pPr>
      <w:r w:rsidRPr="00C96ADD">
        <w:rPr>
          <w:rFonts w:ascii="Times" w:hAnsi="Times"/>
          <w:b/>
          <w:bCs/>
          <w:sz w:val="24"/>
          <w:szCs w:val="24"/>
        </w:rPr>
        <w:t>Causa</w:t>
      </w:r>
    </w:p>
    <w:p w14:paraId="058F0AF8" w14:textId="6AC3EC77" w:rsidR="00006A6E" w:rsidRPr="006E2B7E" w:rsidRDefault="00F85E20" w:rsidP="00731838">
      <w:pPr>
        <w:rPr>
          <w:rFonts w:ascii="Times" w:hAnsi="Times"/>
          <w:sz w:val="24"/>
          <w:szCs w:val="24"/>
        </w:rPr>
      </w:pPr>
      <w:r w:rsidRPr="006E2B7E">
        <w:rPr>
          <w:rFonts w:ascii="Times" w:hAnsi="Times"/>
          <w:noProof/>
          <w:sz w:val="24"/>
          <w:szCs w:val="24"/>
          <w:lang w:eastAsia="it-IT"/>
        </w:rPr>
        <w:drawing>
          <wp:anchor distT="0" distB="0" distL="114300" distR="114300" simplePos="0" relativeHeight="251663360" behindDoc="0" locked="0" layoutInCell="1" allowOverlap="1" wp14:anchorId="05386ED2" wp14:editId="2F015633">
            <wp:simplePos x="0" y="0"/>
            <wp:positionH relativeFrom="column">
              <wp:posOffset>194310</wp:posOffset>
            </wp:positionH>
            <wp:positionV relativeFrom="paragraph">
              <wp:posOffset>6985</wp:posOffset>
            </wp:positionV>
            <wp:extent cx="3032760" cy="1311910"/>
            <wp:effectExtent l="0" t="0" r="0" b="2540"/>
            <wp:wrapSquare wrapText="bothSides"/>
            <wp:docPr id="12488603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034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2760" cy="1311910"/>
                    </a:xfrm>
                    <a:prstGeom prst="rect">
                      <a:avLst/>
                    </a:prstGeom>
                  </pic:spPr>
                </pic:pic>
              </a:graphicData>
            </a:graphic>
            <wp14:sizeRelH relativeFrom="margin">
              <wp14:pctWidth>0</wp14:pctWidth>
            </wp14:sizeRelH>
            <wp14:sizeRelV relativeFrom="margin">
              <wp14:pctHeight>0</wp14:pctHeight>
            </wp14:sizeRelV>
          </wp:anchor>
        </w:drawing>
      </w:r>
      <w:r w:rsidR="00DC68D9" w:rsidRPr="006E2B7E">
        <w:rPr>
          <w:rFonts w:ascii="Times" w:hAnsi="Times"/>
          <w:noProof/>
          <w:sz w:val="24"/>
          <w:szCs w:val="24"/>
          <w:lang w:eastAsia="it-IT"/>
        </w:rPr>
        <w:drawing>
          <wp:anchor distT="0" distB="0" distL="114300" distR="114300" simplePos="0" relativeHeight="251664384" behindDoc="0" locked="0" layoutInCell="1" allowOverlap="1" wp14:anchorId="57695E90" wp14:editId="756ED805">
            <wp:simplePos x="0" y="0"/>
            <wp:positionH relativeFrom="margin">
              <wp:align>left</wp:align>
            </wp:positionH>
            <wp:positionV relativeFrom="paragraph">
              <wp:posOffset>2285365</wp:posOffset>
            </wp:positionV>
            <wp:extent cx="4201795" cy="1447800"/>
            <wp:effectExtent l="0" t="0" r="8255" b="0"/>
            <wp:wrapSquare wrapText="bothSides"/>
            <wp:docPr id="1447359259" name="Immagine 1" descr="Immagine che contiene testo, disegno, letter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9259" name="Immagine 1" descr="Immagine che contiene testo, disegno, lettera, schizz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2074" cy="1454678"/>
                    </a:xfrm>
                    <a:prstGeom prst="rect">
                      <a:avLst/>
                    </a:prstGeom>
                  </pic:spPr>
                </pic:pic>
              </a:graphicData>
            </a:graphic>
            <wp14:sizeRelH relativeFrom="margin">
              <wp14:pctWidth>0</wp14:pctWidth>
            </wp14:sizeRelH>
            <wp14:sizeRelV relativeFrom="margin">
              <wp14:pctHeight>0</wp14:pctHeight>
            </wp14:sizeRelV>
          </wp:anchor>
        </w:drawing>
      </w:r>
      <w:r w:rsidR="003F0675" w:rsidRPr="006E2B7E">
        <w:rPr>
          <w:rFonts w:ascii="Times" w:hAnsi="Times"/>
          <w:sz w:val="24"/>
          <w:szCs w:val="24"/>
        </w:rPr>
        <w:t>La causa principale è l</w:t>
      </w:r>
      <w:r w:rsidR="00006A6E" w:rsidRPr="006E2B7E">
        <w:rPr>
          <w:rFonts w:ascii="Times" w:hAnsi="Times"/>
          <w:sz w:val="24"/>
          <w:szCs w:val="24"/>
        </w:rPr>
        <w:t xml:space="preserve">a degenerazione calcifica </w:t>
      </w:r>
      <w:r w:rsidR="003F0675" w:rsidRPr="006E2B7E">
        <w:rPr>
          <w:rFonts w:ascii="Times" w:hAnsi="Times"/>
          <w:sz w:val="24"/>
          <w:szCs w:val="24"/>
        </w:rPr>
        <w:t xml:space="preserve">che </w:t>
      </w:r>
      <w:r w:rsidR="00006A6E" w:rsidRPr="006E2B7E">
        <w:rPr>
          <w:rFonts w:ascii="Times" w:hAnsi="Times"/>
          <w:sz w:val="24"/>
          <w:szCs w:val="24"/>
        </w:rPr>
        <w:t xml:space="preserve">è dovuta ad un accumulo di </w:t>
      </w:r>
      <w:r w:rsidR="00006A6E" w:rsidRPr="00BD00C8">
        <w:rPr>
          <w:rFonts w:ascii="Times" w:hAnsi="Times"/>
          <w:sz w:val="24"/>
          <w:szCs w:val="24"/>
        </w:rPr>
        <w:t>sali di solfato</w:t>
      </w:r>
      <w:r w:rsidR="00731838" w:rsidRPr="00BD00C8">
        <w:rPr>
          <w:rFonts w:ascii="Times" w:hAnsi="Times"/>
          <w:sz w:val="24"/>
          <w:szCs w:val="24"/>
        </w:rPr>
        <w:t xml:space="preserve"> di calcio</w:t>
      </w:r>
      <w:r w:rsidR="00BD00C8" w:rsidRPr="00BD00C8">
        <w:rPr>
          <w:rFonts w:ascii="Times" w:hAnsi="Times"/>
          <w:sz w:val="24"/>
          <w:szCs w:val="24"/>
        </w:rPr>
        <w:t>. Quest’evento</w:t>
      </w:r>
      <w:r w:rsidR="00731838" w:rsidRPr="00BD00C8">
        <w:rPr>
          <w:rFonts w:ascii="Times" w:hAnsi="Times"/>
          <w:sz w:val="24"/>
          <w:szCs w:val="24"/>
        </w:rPr>
        <w:t xml:space="preserve"> è secondario ai continui stress</w:t>
      </w:r>
      <w:r w:rsidR="00731838" w:rsidRPr="006E2B7E">
        <w:rPr>
          <w:rFonts w:ascii="Times" w:hAnsi="Times"/>
          <w:sz w:val="24"/>
          <w:szCs w:val="24"/>
        </w:rPr>
        <w:t xml:space="preserve"> meccanici ripetitivi a carico delle cuspidi e dei lembi valvolari</w:t>
      </w:r>
      <w:r w:rsidR="00006A6E" w:rsidRPr="006E2B7E">
        <w:rPr>
          <w:rFonts w:ascii="Times" w:hAnsi="Times"/>
          <w:sz w:val="24"/>
          <w:szCs w:val="24"/>
        </w:rPr>
        <w:t>. La calcifica è l'anomalia valvolare più comune</w:t>
      </w:r>
      <w:r w:rsidR="00731838" w:rsidRPr="006E2B7E">
        <w:rPr>
          <w:rFonts w:ascii="Times" w:hAnsi="Times"/>
          <w:sz w:val="24"/>
          <w:szCs w:val="24"/>
        </w:rPr>
        <w:t>, tipica in età avanzata</w:t>
      </w:r>
      <w:r w:rsidR="00006A6E" w:rsidRPr="006E2B7E">
        <w:rPr>
          <w:rFonts w:ascii="Times" w:hAnsi="Times"/>
          <w:sz w:val="24"/>
          <w:szCs w:val="24"/>
        </w:rPr>
        <w:t>.</w:t>
      </w:r>
      <w:r w:rsidR="00731838" w:rsidRPr="006E2B7E">
        <w:rPr>
          <w:rFonts w:ascii="Times" w:hAnsi="Times"/>
          <w:sz w:val="24"/>
          <w:szCs w:val="24"/>
        </w:rPr>
        <w:t xml:space="preserve"> Si accumulano delle cellule simili ad osteoblasti che sintetizzano matrice ossea e promuovono la deposizione di</w:t>
      </w:r>
      <w:r w:rsidRPr="006E2B7E">
        <w:rPr>
          <w:rFonts w:ascii="Times" w:hAnsi="Times"/>
          <w:sz w:val="24"/>
          <w:szCs w:val="24"/>
        </w:rPr>
        <w:t xml:space="preserve"> </w:t>
      </w:r>
      <w:r w:rsidR="00731838" w:rsidRPr="006E2B7E">
        <w:rPr>
          <w:rFonts w:ascii="Times" w:hAnsi="Times"/>
          <w:sz w:val="24"/>
          <w:szCs w:val="24"/>
        </w:rPr>
        <w:t xml:space="preserve">Sali di calcio. </w:t>
      </w:r>
      <w:r w:rsidR="00006A6E" w:rsidRPr="006E2B7E">
        <w:rPr>
          <w:rFonts w:ascii="Times" w:hAnsi="Times"/>
          <w:sz w:val="24"/>
          <w:szCs w:val="24"/>
        </w:rPr>
        <w:t xml:space="preserve">Morfologicamente la presenza di corpi </w:t>
      </w:r>
      <w:proofErr w:type="spellStart"/>
      <w:r w:rsidR="00006A6E" w:rsidRPr="006E2B7E">
        <w:rPr>
          <w:rFonts w:ascii="Times" w:hAnsi="Times"/>
          <w:sz w:val="24"/>
          <w:szCs w:val="24"/>
        </w:rPr>
        <w:t>calcifici</w:t>
      </w:r>
      <w:proofErr w:type="spellEnd"/>
      <w:r w:rsidR="00006A6E" w:rsidRPr="006E2B7E">
        <w:rPr>
          <w:rFonts w:ascii="Times" w:hAnsi="Times"/>
          <w:sz w:val="24"/>
          <w:szCs w:val="24"/>
        </w:rPr>
        <w:t xml:space="preserve"> che protrudono dalle superfici di efflusso all'interno dei seni di Valsa</w:t>
      </w:r>
      <w:r w:rsidR="00731838" w:rsidRPr="006E2B7E">
        <w:rPr>
          <w:rFonts w:ascii="Times" w:hAnsi="Times"/>
          <w:sz w:val="24"/>
          <w:szCs w:val="24"/>
        </w:rPr>
        <w:t>l</w:t>
      </w:r>
      <w:r w:rsidR="00006A6E" w:rsidRPr="006E2B7E">
        <w:rPr>
          <w:rFonts w:ascii="Times" w:hAnsi="Times"/>
          <w:sz w:val="24"/>
          <w:szCs w:val="24"/>
        </w:rPr>
        <w:t>va</w:t>
      </w:r>
      <w:r w:rsidR="00731838" w:rsidRPr="006E2B7E">
        <w:rPr>
          <w:rFonts w:ascii="Times" w:hAnsi="Times"/>
          <w:sz w:val="24"/>
          <w:szCs w:val="24"/>
        </w:rPr>
        <w:t xml:space="preserve"> impedisce l’apertura delle cuspidi stesse. I depositi di calcio riducono l’area valvolare, determinando un sovraccarico pressorio del ventricolo sinistro che può raggiungere nei casi più gravi 75-100 </w:t>
      </w:r>
      <w:proofErr w:type="spellStart"/>
      <w:r w:rsidR="00731838" w:rsidRPr="006E2B7E">
        <w:rPr>
          <w:rFonts w:ascii="Times" w:hAnsi="Times"/>
          <w:sz w:val="24"/>
          <w:szCs w:val="24"/>
        </w:rPr>
        <w:t>mmHg</w:t>
      </w:r>
      <w:proofErr w:type="spellEnd"/>
      <w:r w:rsidR="00731838" w:rsidRPr="006E2B7E">
        <w:rPr>
          <w:rFonts w:ascii="Times" w:hAnsi="Times"/>
          <w:sz w:val="24"/>
          <w:szCs w:val="24"/>
        </w:rPr>
        <w:t>.</w:t>
      </w:r>
      <w:r w:rsidR="00DC68D9" w:rsidRPr="006E2B7E">
        <w:rPr>
          <w:rFonts w:ascii="Times" w:hAnsi="Times"/>
          <w:sz w:val="24"/>
          <w:szCs w:val="24"/>
        </w:rPr>
        <w:t xml:space="preserve"> </w:t>
      </w:r>
    </w:p>
    <w:p w14:paraId="523764C5" w14:textId="5ABE98AC" w:rsidR="00006A6E" w:rsidRPr="006E2B7E" w:rsidRDefault="00006A6E" w:rsidP="00006A6E">
      <w:pPr>
        <w:rPr>
          <w:rFonts w:ascii="Times" w:hAnsi="Times"/>
          <w:sz w:val="24"/>
          <w:szCs w:val="24"/>
        </w:rPr>
      </w:pPr>
      <w:r w:rsidRPr="006E2B7E">
        <w:rPr>
          <w:rFonts w:ascii="Times" w:hAnsi="Times"/>
          <w:sz w:val="24"/>
          <w:szCs w:val="24"/>
        </w:rPr>
        <w:t xml:space="preserve">Nelle forme reumatiche spesso si vede una fusione delle </w:t>
      </w:r>
      <w:proofErr w:type="spellStart"/>
      <w:r w:rsidRPr="006E2B7E">
        <w:rPr>
          <w:rFonts w:ascii="Times" w:hAnsi="Times"/>
          <w:sz w:val="24"/>
          <w:szCs w:val="24"/>
        </w:rPr>
        <w:t>commissure</w:t>
      </w:r>
      <w:proofErr w:type="spellEnd"/>
      <w:r w:rsidRPr="006E2B7E">
        <w:rPr>
          <w:rFonts w:ascii="Times" w:hAnsi="Times"/>
          <w:sz w:val="24"/>
          <w:szCs w:val="24"/>
        </w:rPr>
        <w:t>.</w:t>
      </w:r>
      <w:r w:rsidR="00731838" w:rsidRPr="006E2B7E">
        <w:rPr>
          <w:rFonts w:ascii="Times" w:hAnsi="Times"/>
          <w:sz w:val="24"/>
          <w:szCs w:val="24"/>
        </w:rPr>
        <w:t xml:space="preserve"> A volte si parla di </w:t>
      </w:r>
      <w:proofErr w:type="spellStart"/>
      <w:r w:rsidR="00731838" w:rsidRPr="006E2B7E">
        <w:rPr>
          <w:rFonts w:ascii="Times" w:hAnsi="Times"/>
          <w:sz w:val="24"/>
          <w:szCs w:val="24"/>
        </w:rPr>
        <w:t>bicuspidia</w:t>
      </w:r>
      <w:proofErr w:type="spellEnd"/>
      <w:r w:rsidR="00731838" w:rsidRPr="006E2B7E">
        <w:rPr>
          <w:rFonts w:ascii="Times" w:hAnsi="Times"/>
          <w:sz w:val="24"/>
          <w:szCs w:val="24"/>
        </w:rPr>
        <w:t xml:space="preserve"> acquisita, </w:t>
      </w:r>
      <w:r w:rsidR="00731838" w:rsidRPr="006E2B7E">
        <w:rPr>
          <w:rFonts w:ascii="Times" w:hAnsi="Times"/>
          <w:sz w:val="24"/>
          <w:szCs w:val="24"/>
        </w:rPr>
        <w:lastRenderedPageBreak/>
        <w:t>ovvero un individuo che nasce con le tre cuspidi (</w:t>
      </w:r>
      <w:proofErr w:type="spellStart"/>
      <w:r w:rsidR="00731838" w:rsidRPr="006E2B7E">
        <w:rPr>
          <w:rFonts w:ascii="Times" w:hAnsi="Times"/>
          <w:sz w:val="24"/>
          <w:szCs w:val="24"/>
        </w:rPr>
        <w:t>commissure</w:t>
      </w:r>
      <w:proofErr w:type="spellEnd"/>
      <w:r w:rsidR="00731838" w:rsidRPr="006E2B7E">
        <w:rPr>
          <w:rFonts w:ascii="Times" w:hAnsi="Times"/>
          <w:sz w:val="24"/>
          <w:szCs w:val="24"/>
        </w:rPr>
        <w:t>), che poi per degenerazione si fondono in 2 cuspidi.</w:t>
      </w:r>
    </w:p>
    <w:p w14:paraId="08934E72" w14:textId="77777777" w:rsidR="00DC68D9" w:rsidRPr="006E2B7E" w:rsidRDefault="00DC68D9" w:rsidP="00006A6E">
      <w:pPr>
        <w:rPr>
          <w:rFonts w:ascii="Times" w:hAnsi="Times"/>
          <w:sz w:val="24"/>
          <w:szCs w:val="24"/>
        </w:rPr>
      </w:pPr>
    </w:p>
    <w:p w14:paraId="3221B02F" w14:textId="0BCA2B37" w:rsidR="00006A6E" w:rsidRPr="006E2B7E" w:rsidRDefault="00DC68D9" w:rsidP="00006A6E">
      <w:pPr>
        <w:rPr>
          <w:rFonts w:ascii="Times" w:hAnsi="Times"/>
          <w:b/>
          <w:bCs/>
          <w:sz w:val="24"/>
          <w:szCs w:val="24"/>
        </w:rPr>
      </w:pPr>
      <w:r w:rsidRPr="006E2B7E">
        <w:rPr>
          <w:rFonts w:ascii="Times" w:hAnsi="Times"/>
          <w:b/>
          <w:bCs/>
          <w:sz w:val="24"/>
          <w:szCs w:val="24"/>
        </w:rPr>
        <w:t>INSUFFICIENZA AORTICA</w:t>
      </w:r>
    </w:p>
    <w:p w14:paraId="2ABAA3B7" w14:textId="55277154" w:rsidR="00F85E20" w:rsidRPr="006E2B7E" w:rsidRDefault="00EC2690" w:rsidP="00006A6E">
      <w:pPr>
        <w:rPr>
          <w:rFonts w:ascii="Times" w:hAnsi="Times"/>
          <w:sz w:val="24"/>
          <w:szCs w:val="24"/>
        </w:rPr>
      </w:pPr>
      <w:r w:rsidRPr="006E2B7E">
        <w:rPr>
          <w:rFonts w:ascii="Times" w:hAnsi="Times"/>
          <w:noProof/>
          <w:sz w:val="24"/>
          <w:szCs w:val="24"/>
          <w:lang w:eastAsia="it-IT"/>
        </w:rPr>
        <w:drawing>
          <wp:anchor distT="0" distB="0" distL="114300" distR="114300" simplePos="0" relativeHeight="251665408" behindDoc="0" locked="0" layoutInCell="1" allowOverlap="1" wp14:anchorId="7E9C04A1" wp14:editId="153C4C81">
            <wp:simplePos x="0" y="0"/>
            <wp:positionH relativeFrom="margin">
              <wp:align>right</wp:align>
            </wp:positionH>
            <wp:positionV relativeFrom="paragraph">
              <wp:posOffset>10160</wp:posOffset>
            </wp:positionV>
            <wp:extent cx="2919730" cy="3070860"/>
            <wp:effectExtent l="0" t="0" r="0" b="0"/>
            <wp:wrapSquare wrapText="bothSides"/>
            <wp:docPr id="9096306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0669" name="Immagine 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919730" cy="3070860"/>
                    </a:xfrm>
                    <a:prstGeom prst="rect">
                      <a:avLst/>
                    </a:prstGeom>
                  </pic:spPr>
                </pic:pic>
              </a:graphicData>
            </a:graphic>
            <wp14:sizeRelH relativeFrom="margin">
              <wp14:pctWidth>0</wp14:pctWidth>
            </wp14:sizeRelH>
            <wp14:sizeRelV relativeFrom="margin">
              <wp14:pctHeight>0</wp14:pctHeight>
            </wp14:sizeRelV>
          </wp:anchor>
        </w:drawing>
      </w:r>
      <w:r w:rsidR="00006A6E" w:rsidRPr="006E2B7E">
        <w:rPr>
          <w:rFonts w:ascii="Times" w:hAnsi="Times"/>
          <w:sz w:val="24"/>
          <w:szCs w:val="24"/>
        </w:rPr>
        <w:t>Incompleta chiusura della valvola aortica con conseguente rigurgito di sangue dall'aorta a ventricolo sinistro durante la diastole ventricolare.</w:t>
      </w:r>
      <w:r w:rsidR="00DC68D9" w:rsidRPr="006E2B7E">
        <w:rPr>
          <w:rFonts w:ascii="Times" w:hAnsi="Times"/>
          <w:sz w:val="24"/>
          <w:szCs w:val="24"/>
        </w:rPr>
        <w:t xml:space="preserve"> Avviene durante la diastole perché durante la sistole </w:t>
      </w:r>
      <w:r w:rsidRPr="006E2B7E">
        <w:rPr>
          <w:rFonts w:ascii="Times" w:hAnsi="Times"/>
          <w:sz w:val="24"/>
          <w:szCs w:val="24"/>
        </w:rPr>
        <w:t>il sangue va in aorta, però quando si aprono le valvole ventricolari quel sangue che è andato in aorta se la valvola aortica non si è chiusa bene, il sangue ritorna nel ventricolo sinistro causando un aumento di volume telediastolico.</w:t>
      </w:r>
    </w:p>
    <w:p w14:paraId="0BAC994E" w14:textId="4FFC77B1" w:rsidR="00F85E20" w:rsidRPr="006E2B7E" w:rsidRDefault="00F85E20" w:rsidP="00006A6E">
      <w:pPr>
        <w:rPr>
          <w:rFonts w:ascii="Times" w:hAnsi="Times"/>
          <w:b/>
          <w:bCs/>
          <w:sz w:val="24"/>
          <w:szCs w:val="24"/>
        </w:rPr>
      </w:pPr>
      <w:r w:rsidRPr="006E2B7E">
        <w:rPr>
          <w:rFonts w:ascii="Times" w:hAnsi="Times"/>
          <w:b/>
          <w:bCs/>
          <w:sz w:val="24"/>
          <w:szCs w:val="24"/>
        </w:rPr>
        <w:t>Cause</w:t>
      </w:r>
    </w:p>
    <w:p w14:paraId="7082683B" w14:textId="030F9CB3" w:rsidR="00006A6E" w:rsidRDefault="00006A6E" w:rsidP="00006A6E">
      <w:pPr>
        <w:rPr>
          <w:rFonts w:ascii="Times" w:hAnsi="Times"/>
          <w:sz w:val="24"/>
          <w:szCs w:val="24"/>
        </w:rPr>
      </w:pPr>
      <w:r w:rsidRPr="006E2B7E">
        <w:rPr>
          <w:rFonts w:ascii="Times" w:hAnsi="Times"/>
          <w:sz w:val="24"/>
          <w:szCs w:val="24"/>
        </w:rPr>
        <w:t>Le cause possono essere primitiv</w:t>
      </w:r>
      <w:r w:rsidR="002E53FE">
        <w:rPr>
          <w:rFonts w:ascii="Times" w:hAnsi="Times"/>
          <w:sz w:val="24"/>
          <w:szCs w:val="24"/>
        </w:rPr>
        <w:t>e</w:t>
      </w:r>
      <w:r w:rsidRPr="006E2B7E">
        <w:rPr>
          <w:rFonts w:ascii="Times" w:hAnsi="Times"/>
          <w:sz w:val="24"/>
          <w:szCs w:val="24"/>
        </w:rPr>
        <w:t xml:space="preserve"> (malattia reumatica, endocardite infettiva) o secondarie</w:t>
      </w:r>
      <w:r w:rsidR="00EC2690" w:rsidRPr="006E2B7E">
        <w:rPr>
          <w:rFonts w:ascii="Times" w:hAnsi="Times"/>
          <w:sz w:val="24"/>
          <w:szCs w:val="24"/>
        </w:rPr>
        <w:t xml:space="preserve">, nonché le principali </w:t>
      </w:r>
      <w:r w:rsidRPr="006E2B7E">
        <w:rPr>
          <w:rFonts w:ascii="Times" w:hAnsi="Times"/>
          <w:sz w:val="24"/>
          <w:szCs w:val="24"/>
        </w:rPr>
        <w:t xml:space="preserve">(dilatazione </w:t>
      </w:r>
      <w:r w:rsidR="00BA6275">
        <w:rPr>
          <w:rFonts w:ascii="Times" w:hAnsi="Times"/>
          <w:sz w:val="24"/>
          <w:szCs w:val="24"/>
        </w:rPr>
        <w:t xml:space="preserve">della </w:t>
      </w:r>
      <w:r w:rsidRPr="006E2B7E">
        <w:rPr>
          <w:rFonts w:ascii="Times" w:hAnsi="Times"/>
          <w:sz w:val="24"/>
          <w:szCs w:val="24"/>
        </w:rPr>
        <w:t xml:space="preserve">radice </w:t>
      </w:r>
      <w:r w:rsidR="00032536" w:rsidRPr="006E2B7E">
        <w:rPr>
          <w:rFonts w:ascii="Times" w:hAnsi="Times"/>
          <w:sz w:val="24"/>
          <w:szCs w:val="24"/>
        </w:rPr>
        <w:t>aor</w:t>
      </w:r>
      <w:r w:rsidR="00032536">
        <w:rPr>
          <w:rFonts w:ascii="Times" w:hAnsi="Times"/>
          <w:sz w:val="24"/>
          <w:szCs w:val="24"/>
        </w:rPr>
        <w:t>tica; dunque,</w:t>
      </w:r>
      <w:r w:rsidR="00BA6275">
        <w:rPr>
          <w:rFonts w:ascii="Times" w:hAnsi="Times"/>
          <w:sz w:val="24"/>
          <w:szCs w:val="24"/>
        </w:rPr>
        <w:t xml:space="preserve"> si ha un </w:t>
      </w:r>
      <w:r w:rsidR="00EC2690" w:rsidRPr="006E2B7E">
        <w:rPr>
          <w:rFonts w:ascii="Times" w:hAnsi="Times"/>
          <w:sz w:val="24"/>
          <w:szCs w:val="24"/>
        </w:rPr>
        <w:t xml:space="preserve">aneurisma della radice aortica con deficit di </w:t>
      </w:r>
      <w:r w:rsidR="00E80004" w:rsidRPr="00E80004">
        <w:rPr>
          <w:rFonts w:ascii="Times" w:hAnsi="Times"/>
          <w:sz w:val="24"/>
          <w:szCs w:val="24"/>
        </w:rPr>
        <w:t>cooptazione</w:t>
      </w:r>
      <w:r w:rsidR="00EC2690" w:rsidRPr="006E2B7E">
        <w:rPr>
          <w:rFonts w:ascii="Times" w:hAnsi="Times"/>
          <w:sz w:val="24"/>
          <w:szCs w:val="24"/>
        </w:rPr>
        <w:t xml:space="preserve"> dei lembi lasciando un gap centrale che causa il reflusso di sangue)</w:t>
      </w:r>
      <w:r w:rsidRPr="006E2B7E">
        <w:rPr>
          <w:rFonts w:ascii="Times" w:hAnsi="Times"/>
          <w:sz w:val="24"/>
          <w:szCs w:val="24"/>
        </w:rPr>
        <w:t>, dissezione aortica</w:t>
      </w:r>
      <w:r w:rsidR="00EC2690" w:rsidRPr="006E2B7E">
        <w:rPr>
          <w:rFonts w:ascii="Times" w:hAnsi="Times"/>
          <w:sz w:val="24"/>
          <w:szCs w:val="24"/>
        </w:rPr>
        <w:t xml:space="preserve"> di tipo A e la </w:t>
      </w:r>
      <w:proofErr w:type="spellStart"/>
      <w:r w:rsidR="00EC2690" w:rsidRPr="006E2B7E">
        <w:rPr>
          <w:rFonts w:ascii="Times" w:hAnsi="Times"/>
          <w:sz w:val="24"/>
          <w:szCs w:val="24"/>
        </w:rPr>
        <w:t>cardiomiopatite</w:t>
      </w:r>
      <w:proofErr w:type="spellEnd"/>
      <w:r w:rsidR="00EC2690" w:rsidRPr="006E2B7E">
        <w:rPr>
          <w:rFonts w:ascii="Times" w:hAnsi="Times"/>
          <w:sz w:val="24"/>
          <w:szCs w:val="24"/>
        </w:rPr>
        <w:t xml:space="preserve"> </w:t>
      </w:r>
      <w:proofErr w:type="gramStart"/>
      <w:r w:rsidR="00EC2690" w:rsidRPr="006E2B7E">
        <w:rPr>
          <w:rFonts w:ascii="Times" w:hAnsi="Times"/>
          <w:sz w:val="24"/>
          <w:szCs w:val="24"/>
        </w:rPr>
        <w:t>dilatativa</w:t>
      </w:r>
      <w:r w:rsidR="009D72AD">
        <w:rPr>
          <w:rFonts w:ascii="Times" w:hAnsi="Times"/>
          <w:sz w:val="24"/>
          <w:szCs w:val="24"/>
        </w:rPr>
        <w:t>(</w:t>
      </w:r>
      <w:r w:rsidR="00EC2690" w:rsidRPr="006E2B7E">
        <w:rPr>
          <w:rFonts w:ascii="Times" w:hAnsi="Times"/>
          <w:sz w:val="24"/>
          <w:szCs w:val="24"/>
        </w:rPr>
        <w:t xml:space="preserve"> dilatandosi</w:t>
      </w:r>
      <w:proofErr w:type="gramEnd"/>
      <w:r w:rsidR="00EC2690" w:rsidRPr="006E2B7E">
        <w:rPr>
          <w:rFonts w:ascii="Times" w:hAnsi="Times"/>
          <w:sz w:val="24"/>
          <w:szCs w:val="24"/>
        </w:rPr>
        <w:t xml:space="preserve"> il ventricolo si dilata tutto</w:t>
      </w:r>
      <w:r w:rsidRPr="006E2B7E">
        <w:rPr>
          <w:rFonts w:ascii="Times" w:hAnsi="Times"/>
          <w:sz w:val="24"/>
          <w:szCs w:val="24"/>
        </w:rPr>
        <w:t>).</w:t>
      </w:r>
      <w:r w:rsidR="00EC2690" w:rsidRPr="006E2B7E">
        <w:rPr>
          <w:rFonts w:ascii="Times" w:hAnsi="Times"/>
          <w:sz w:val="24"/>
          <w:szCs w:val="24"/>
        </w:rPr>
        <w:t xml:space="preserve"> Il sovraccarico di volume genera una dilatazione della camera.</w:t>
      </w:r>
    </w:p>
    <w:p w14:paraId="00BA1CFA" w14:textId="2FA29C76" w:rsidR="00203CD3" w:rsidRPr="00203CD3" w:rsidRDefault="00203CD3" w:rsidP="00006A6E">
      <w:pPr>
        <w:rPr>
          <w:rFonts w:ascii="Times" w:hAnsi="Times"/>
          <w:b/>
          <w:bCs/>
          <w:sz w:val="24"/>
          <w:szCs w:val="24"/>
        </w:rPr>
      </w:pPr>
      <w:r w:rsidRPr="00203CD3">
        <w:rPr>
          <w:rFonts w:ascii="Times" w:hAnsi="Times"/>
          <w:b/>
          <w:bCs/>
          <w:sz w:val="24"/>
          <w:szCs w:val="24"/>
        </w:rPr>
        <w:t>Classificazione</w:t>
      </w:r>
    </w:p>
    <w:p w14:paraId="55E583E9" w14:textId="3E14C417" w:rsidR="00006A6E" w:rsidRPr="006E2B7E" w:rsidRDefault="00006A6E" w:rsidP="00006A6E">
      <w:pPr>
        <w:rPr>
          <w:rFonts w:ascii="Times" w:hAnsi="Times"/>
          <w:sz w:val="24"/>
          <w:szCs w:val="24"/>
        </w:rPr>
      </w:pPr>
      <w:r w:rsidRPr="006E2B7E">
        <w:rPr>
          <w:rFonts w:ascii="Times" w:hAnsi="Times"/>
          <w:sz w:val="24"/>
          <w:szCs w:val="24"/>
        </w:rPr>
        <w:t xml:space="preserve">L'insufficienza aortica può essere classificata in </w:t>
      </w:r>
      <w:r w:rsidRPr="00203CD3">
        <w:rPr>
          <w:rFonts w:ascii="Times" w:hAnsi="Times"/>
          <w:b/>
          <w:bCs/>
          <w:sz w:val="24"/>
          <w:szCs w:val="24"/>
        </w:rPr>
        <w:t>acuta e cronica</w:t>
      </w:r>
      <w:r w:rsidRPr="006E2B7E">
        <w:rPr>
          <w:rFonts w:ascii="Times" w:hAnsi="Times"/>
          <w:sz w:val="24"/>
          <w:szCs w:val="24"/>
        </w:rPr>
        <w:t xml:space="preserve">. La più grave è la forma acuta in quanto il ventricolo, </w:t>
      </w:r>
      <w:r w:rsidR="00EC2690" w:rsidRPr="006E2B7E">
        <w:rPr>
          <w:rFonts w:ascii="Times" w:hAnsi="Times"/>
          <w:sz w:val="24"/>
          <w:szCs w:val="24"/>
        </w:rPr>
        <w:t>in caso di cronicità,</w:t>
      </w:r>
      <w:r w:rsidRPr="006E2B7E">
        <w:rPr>
          <w:rFonts w:ascii="Times" w:hAnsi="Times"/>
          <w:sz w:val="24"/>
          <w:szCs w:val="24"/>
        </w:rPr>
        <w:t xml:space="preserve"> subisce delle modificazioni mentre nel caso acuto (come quello provocato da dissezione aortica) il miocardio non è </w:t>
      </w:r>
      <w:proofErr w:type="spellStart"/>
      <w:r w:rsidRPr="006E2B7E">
        <w:rPr>
          <w:rFonts w:ascii="Times" w:hAnsi="Times"/>
          <w:sz w:val="24"/>
          <w:szCs w:val="24"/>
        </w:rPr>
        <w:t>precondizionato</w:t>
      </w:r>
      <w:proofErr w:type="spellEnd"/>
      <w:r w:rsidRPr="006E2B7E">
        <w:rPr>
          <w:rFonts w:ascii="Times" w:hAnsi="Times"/>
          <w:sz w:val="24"/>
          <w:szCs w:val="24"/>
        </w:rPr>
        <w:t xml:space="preserve"> e quindi va in deficit, motivo per cui il paziente spesso muore di edema</w:t>
      </w:r>
      <w:r w:rsidR="0048303C" w:rsidRPr="006E2B7E">
        <w:rPr>
          <w:rFonts w:ascii="Times" w:hAnsi="Times"/>
          <w:sz w:val="24"/>
          <w:szCs w:val="24"/>
        </w:rPr>
        <w:t xml:space="preserve"> polmonare acuto</w:t>
      </w:r>
      <w:r w:rsidRPr="006E2B7E">
        <w:rPr>
          <w:rFonts w:ascii="Times" w:hAnsi="Times"/>
          <w:sz w:val="24"/>
          <w:szCs w:val="24"/>
        </w:rPr>
        <w:t xml:space="preserve"> se non trattato tempestivamente.</w:t>
      </w:r>
    </w:p>
    <w:p w14:paraId="72C560F6" w14:textId="77777777" w:rsidR="00F85E20" w:rsidRPr="006E2B7E" w:rsidRDefault="0048303C" w:rsidP="0048303C">
      <w:pPr>
        <w:rPr>
          <w:rFonts w:ascii="Times" w:hAnsi="Times"/>
          <w:sz w:val="24"/>
          <w:szCs w:val="24"/>
        </w:rPr>
      </w:pPr>
      <w:r w:rsidRPr="006E2B7E">
        <w:rPr>
          <w:rFonts w:ascii="Times" w:hAnsi="Times"/>
          <w:b/>
          <w:bCs/>
          <w:sz w:val="24"/>
          <w:szCs w:val="24"/>
        </w:rPr>
        <w:t>Patofisiologia</w:t>
      </w:r>
    </w:p>
    <w:p w14:paraId="2A60CECE" w14:textId="1925AC6A" w:rsidR="0048303C" w:rsidRDefault="00F85E20" w:rsidP="0048303C">
      <w:pPr>
        <w:rPr>
          <w:rFonts w:ascii="Times" w:hAnsi="Times"/>
          <w:sz w:val="24"/>
          <w:szCs w:val="24"/>
        </w:rPr>
      </w:pPr>
      <w:r w:rsidRPr="006E2B7E">
        <w:rPr>
          <w:rFonts w:ascii="Times" w:hAnsi="Times"/>
          <w:sz w:val="24"/>
          <w:szCs w:val="24"/>
        </w:rPr>
        <w:t>I</w:t>
      </w:r>
      <w:r w:rsidR="0048303C" w:rsidRPr="006E2B7E">
        <w:rPr>
          <w:rFonts w:ascii="Times" w:hAnsi="Times"/>
          <w:sz w:val="24"/>
          <w:szCs w:val="24"/>
        </w:rPr>
        <w:t xml:space="preserve">l rigurgito di sangue in ventricolo sinistro aumenta il carico di volume causando un'ipertrofia ventricolare. Nel tempo la </w:t>
      </w:r>
      <w:proofErr w:type="spellStart"/>
      <w:r w:rsidR="0048303C" w:rsidRPr="006E2B7E">
        <w:rPr>
          <w:rFonts w:ascii="Times" w:hAnsi="Times"/>
          <w:sz w:val="24"/>
          <w:szCs w:val="24"/>
        </w:rPr>
        <w:t>compliance</w:t>
      </w:r>
      <w:proofErr w:type="spellEnd"/>
      <w:r w:rsidR="0048303C" w:rsidRPr="006E2B7E">
        <w:rPr>
          <w:rFonts w:ascii="Times" w:hAnsi="Times"/>
          <w:sz w:val="24"/>
          <w:szCs w:val="24"/>
        </w:rPr>
        <w:t xml:space="preserve"> ventricolare si riduce e di conseguenza anche l'output cardiaco.</w:t>
      </w:r>
    </w:p>
    <w:p w14:paraId="26EB9A88" w14:textId="42331EC7" w:rsidR="006B5153" w:rsidRPr="006B5153" w:rsidRDefault="006B5153" w:rsidP="0048303C">
      <w:pPr>
        <w:rPr>
          <w:rFonts w:ascii="Times" w:hAnsi="Times"/>
          <w:b/>
          <w:bCs/>
          <w:sz w:val="24"/>
          <w:szCs w:val="24"/>
        </w:rPr>
      </w:pPr>
      <w:r w:rsidRPr="006B5153">
        <w:rPr>
          <w:rFonts w:ascii="Times" w:hAnsi="Times"/>
          <w:b/>
          <w:bCs/>
          <w:sz w:val="24"/>
          <w:szCs w:val="24"/>
        </w:rPr>
        <w:t>Sintomatologia</w:t>
      </w:r>
    </w:p>
    <w:p w14:paraId="3C8175A9" w14:textId="77777777" w:rsidR="00CF574D" w:rsidRPr="006E2B7E" w:rsidRDefault="00CF574D" w:rsidP="00CF574D">
      <w:pPr>
        <w:rPr>
          <w:rFonts w:ascii="Times" w:hAnsi="Times"/>
          <w:sz w:val="24"/>
          <w:szCs w:val="24"/>
        </w:rPr>
      </w:pPr>
      <w:r w:rsidRPr="006E2B7E">
        <w:rPr>
          <w:rFonts w:ascii="Times" w:hAnsi="Times"/>
          <w:sz w:val="24"/>
          <w:szCs w:val="24"/>
        </w:rPr>
        <w:t>L’Acuta si presenta con un edema polmonare acuto e una dispnea severa;</w:t>
      </w:r>
    </w:p>
    <w:p w14:paraId="30405DE8" w14:textId="77777777" w:rsidR="00CF43C0" w:rsidRDefault="00CF574D" w:rsidP="00CF574D">
      <w:pPr>
        <w:rPr>
          <w:rFonts w:ascii="Times" w:hAnsi="Times"/>
          <w:sz w:val="24"/>
          <w:szCs w:val="24"/>
        </w:rPr>
      </w:pPr>
      <w:r w:rsidRPr="006E2B7E">
        <w:rPr>
          <w:rFonts w:ascii="Times" w:hAnsi="Times"/>
          <w:sz w:val="24"/>
          <w:szCs w:val="24"/>
        </w:rPr>
        <w:t xml:space="preserve">La cronica invece è spesso asintomatica e con sintomi poco specifici come: le palpitazioni, la dispnea del sonno, ortopnea, aritmia e sincope, astenia e angina. Nell’insufficienza valvolare aortica il soffio è diastolico. </w:t>
      </w:r>
    </w:p>
    <w:p w14:paraId="4D8BBB45" w14:textId="5814C7C3" w:rsidR="00CF574D" w:rsidRPr="006E2B7E" w:rsidRDefault="00CF574D" w:rsidP="00CF574D">
      <w:pPr>
        <w:rPr>
          <w:rFonts w:ascii="Times" w:hAnsi="Times"/>
          <w:sz w:val="24"/>
          <w:szCs w:val="24"/>
        </w:rPr>
      </w:pPr>
      <w:r w:rsidRPr="006E2B7E">
        <w:rPr>
          <w:rFonts w:ascii="Times" w:hAnsi="Times"/>
          <w:sz w:val="24"/>
          <w:szCs w:val="24"/>
        </w:rPr>
        <w:t xml:space="preserve">Ci sono molti </w:t>
      </w:r>
      <w:r w:rsidRPr="00CF43C0">
        <w:rPr>
          <w:rFonts w:ascii="Times" w:hAnsi="Times"/>
          <w:b/>
          <w:bCs/>
          <w:sz w:val="24"/>
          <w:szCs w:val="24"/>
        </w:rPr>
        <w:t>segni</w:t>
      </w:r>
      <w:r w:rsidRPr="006E2B7E">
        <w:rPr>
          <w:rFonts w:ascii="Times" w:hAnsi="Times"/>
          <w:sz w:val="24"/>
          <w:szCs w:val="24"/>
        </w:rPr>
        <w:t xml:space="preserve"> nell’insufficienza aortica da studiare, scoperti quando non esisteva l’ECG e si doveva attuare una diagnosi solo con l’esame obiettivo, tra cui:</w:t>
      </w:r>
    </w:p>
    <w:p w14:paraId="049C2EF8"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Polso celere</w:t>
      </w:r>
    </w:p>
    <w:p w14:paraId="76C29EF5"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lastRenderedPageBreak/>
        <w:t xml:space="preserve">Segno di </w:t>
      </w:r>
      <w:proofErr w:type="spellStart"/>
      <w:r w:rsidRPr="006E2B7E">
        <w:rPr>
          <w:rFonts w:ascii="Times" w:hAnsi="Times"/>
          <w:sz w:val="24"/>
          <w:szCs w:val="24"/>
        </w:rPr>
        <w:t>Corrigan</w:t>
      </w:r>
      <w:proofErr w:type="spellEnd"/>
      <w:r w:rsidRPr="006E2B7E">
        <w:rPr>
          <w:rFonts w:ascii="Times" w:hAnsi="Times"/>
          <w:sz w:val="24"/>
          <w:szCs w:val="24"/>
        </w:rPr>
        <w:t>: distensione arteriosa seguita da rapido collasso</w:t>
      </w:r>
    </w:p>
    <w:p w14:paraId="2359060E"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 xml:space="preserve">Segno di De </w:t>
      </w:r>
      <w:proofErr w:type="spellStart"/>
      <w:r w:rsidRPr="006E2B7E">
        <w:rPr>
          <w:rFonts w:ascii="Times" w:hAnsi="Times"/>
          <w:sz w:val="24"/>
          <w:szCs w:val="24"/>
        </w:rPr>
        <w:t>Musset</w:t>
      </w:r>
      <w:proofErr w:type="spellEnd"/>
      <w:r w:rsidRPr="006E2B7E">
        <w:rPr>
          <w:rFonts w:ascii="Times" w:hAnsi="Times"/>
          <w:sz w:val="24"/>
          <w:szCs w:val="24"/>
        </w:rPr>
        <w:t>: oscillazione della testa sincrona con il battito cardiaco</w:t>
      </w:r>
    </w:p>
    <w:p w14:paraId="294A140A"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 xml:space="preserve">Segno di </w:t>
      </w:r>
      <w:proofErr w:type="spellStart"/>
      <w:r w:rsidRPr="006E2B7E">
        <w:rPr>
          <w:rFonts w:ascii="Times" w:hAnsi="Times"/>
          <w:sz w:val="24"/>
          <w:szCs w:val="24"/>
        </w:rPr>
        <w:t>Quincke</w:t>
      </w:r>
      <w:proofErr w:type="spellEnd"/>
      <w:r w:rsidRPr="006E2B7E">
        <w:rPr>
          <w:rFonts w:ascii="Times" w:hAnsi="Times"/>
          <w:sz w:val="24"/>
          <w:szCs w:val="24"/>
        </w:rPr>
        <w:t>: pulsazione dei capillari del letto</w:t>
      </w:r>
    </w:p>
    <w:p w14:paraId="19EF8C04"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Ungueale</w:t>
      </w:r>
    </w:p>
    <w:p w14:paraId="15DB3AC4"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Segno di Muller: pulsazione dell'ugola durante la sistole</w:t>
      </w:r>
    </w:p>
    <w:p w14:paraId="166A255B"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 xml:space="preserve">Segno di </w:t>
      </w:r>
      <w:proofErr w:type="spellStart"/>
      <w:r w:rsidRPr="006E2B7E">
        <w:rPr>
          <w:rFonts w:ascii="Times" w:hAnsi="Times"/>
          <w:sz w:val="24"/>
          <w:szCs w:val="24"/>
        </w:rPr>
        <w:t>Duroziez</w:t>
      </w:r>
      <w:proofErr w:type="spellEnd"/>
      <w:r w:rsidRPr="006E2B7E">
        <w:rPr>
          <w:rFonts w:ascii="Times" w:hAnsi="Times"/>
          <w:sz w:val="24"/>
          <w:szCs w:val="24"/>
        </w:rPr>
        <w:t>: soffio a livello dell'arteria femorale dopo compressione del fonendoscopio</w:t>
      </w:r>
    </w:p>
    <w:p w14:paraId="4AE283AE" w14:textId="304D6283" w:rsidR="00F85E20" w:rsidRPr="006E2B7E" w:rsidRDefault="00F85E20" w:rsidP="00CF574D">
      <w:pPr>
        <w:rPr>
          <w:rFonts w:ascii="Times" w:hAnsi="Times"/>
          <w:b/>
          <w:bCs/>
          <w:sz w:val="24"/>
          <w:szCs w:val="24"/>
        </w:rPr>
      </w:pPr>
      <w:r w:rsidRPr="006E2B7E">
        <w:rPr>
          <w:rFonts w:ascii="Times" w:hAnsi="Times"/>
          <w:b/>
          <w:bCs/>
          <w:sz w:val="24"/>
          <w:szCs w:val="24"/>
        </w:rPr>
        <w:t>Diagnosi</w:t>
      </w:r>
    </w:p>
    <w:p w14:paraId="0127D7B9" w14:textId="23889C57" w:rsidR="00CF574D" w:rsidRPr="006E2B7E" w:rsidRDefault="00CF574D" w:rsidP="00CF574D">
      <w:pPr>
        <w:rPr>
          <w:rFonts w:ascii="Times" w:hAnsi="Times"/>
          <w:sz w:val="24"/>
          <w:szCs w:val="24"/>
        </w:rPr>
      </w:pPr>
      <w:r w:rsidRPr="006E2B7E">
        <w:rPr>
          <w:rFonts w:ascii="Times" w:hAnsi="Times"/>
          <w:sz w:val="24"/>
          <w:szCs w:val="24"/>
        </w:rPr>
        <w:t>Le diagnosi vengono effettuate prevalentemente attraverso:</w:t>
      </w:r>
    </w:p>
    <w:p w14:paraId="708B8881"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ECG: segni aspecifici di ipertrofia ventricolare</w:t>
      </w:r>
    </w:p>
    <w:p w14:paraId="3400B4D3"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RX torace: slargamento dell’ombra cardiaca, dilatazione dell’aorta ascendente</w:t>
      </w:r>
    </w:p>
    <w:p w14:paraId="1A25E0B1"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 xml:space="preserve">Ecocardiogramma: </w:t>
      </w:r>
      <w:proofErr w:type="spellStart"/>
      <w:r w:rsidRPr="006E2B7E">
        <w:rPr>
          <w:rFonts w:ascii="Times" w:hAnsi="Times"/>
          <w:sz w:val="24"/>
          <w:szCs w:val="24"/>
        </w:rPr>
        <w:t>gold</w:t>
      </w:r>
      <w:proofErr w:type="spellEnd"/>
      <w:r w:rsidRPr="006E2B7E">
        <w:rPr>
          <w:rFonts w:ascii="Times" w:hAnsi="Times"/>
          <w:sz w:val="24"/>
          <w:szCs w:val="24"/>
        </w:rPr>
        <w:t xml:space="preserve"> standard</w:t>
      </w:r>
    </w:p>
    <w:p w14:paraId="2EF6E6E7" w14:textId="77777777" w:rsidR="00F85E20" w:rsidRPr="006E2B7E" w:rsidRDefault="00CF574D" w:rsidP="00CF574D">
      <w:pPr>
        <w:rPr>
          <w:rFonts w:ascii="Times" w:hAnsi="Times"/>
          <w:sz w:val="24"/>
          <w:szCs w:val="24"/>
        </w:rPr>
      </w:pPr>
      <w:r w:rsidRPr="006E2B7E">
        <w:rPr>
          <w:rFonts w:ascii="Times" w:hAnsi="Times"/>
          <w:b/>
          <w:bCs/>
          <w:sz w:val="24"/>
          <w:szCs w:val="24"/>
        </w:rPr>
        <w:t>Prog</w:t>
      </w:r>
      <w:r w:rsidR="00F85E20" w:rsidRPr="006E2B7E">
        <w:rPr>
          <w:rFonts w:ascii="Times" w:hAnsi="Times"/>
          <w:b/>
          <w:bCs/>
          <w:sz w:val="24"/>
          <w:szCs w:val="24"/>
        </w:rPr>
        <w:t>n</w:t>
      </w:r>
      <w:r w:rsidRPr="006E2B7E">
        <w:rPr>
          <w:rFonts w:ascii="Times" w:hAnsi="Times"/>
          <w:b/>
          <w:bCs/>
          <w:sz w:val="24"/>
          <w:szCs w:val="24"/>
        </w:rPr>
        <w:t>osi</w:t>
      </w:r>
    </w:p>
    <w:p w14:paraId="3A299834" w14:textId="6DD3F56F" w:rsidR="00CF574D" w:rsidRPr="006E2B7E" w:rsidRDefault="00F85E20" w:rsidP="00CF574D">
      <w:pPr>
        <w:rPr>
          <w:rFonts w:ascii="Times" w:hAnsi="Times"/>
          <w:sz w:val="24"/>
          <w:szCs w:val="24"/>
        </w:rPr>
      </w:pPr>
      <w:r w:rsidRPr="00035F2E">
        <w:rPr>
          <w:rFonts w:ascii="Times" w:hAnsi="Times"/>
          <w:sz w:val="24"/>
          <w:szCs w:val="24"/>
        </w:rPr>
        <w:t>L</w:t>
      </w:r>
      <w:r w:rsidR="00CF574D" w:rsidRPr="00035F2E">
        <w:rPr>
          <w:rFonts w:ascii="Times" w:hAnsi="Times"/>
          <w:sz w:val="24"/>
          <w:szCs w:val="24"/>
        </w:rPr>
        <w:t xml:space="preserve">’insufficienza aortica va trattata come </w:t>
      </w:r>
      <w:r w:rsidR="00035F2E" w:rsidRPr="00035F2E">
        <w:rPr>
          <w:rFonts w:ascii="Times" w:hAnsi="Times"/>
          <w:sz w:val="24"/>
          <w:szCs w:val="24"/>
        </w:rPr>
        <w:t xml:space="preserve">una stenosi </w:t>
      </w:r>
      <w:r w:rsidR="00CF574D" w:rsidRPr="00035F2E">
        <w:rPr>
          <w:rFonts w:ascii="Times" w:hAnsi="Times"/>
          <w:sz w:val="24"/>
          <w:szCs w:val="24"/>
        </w:rPr>
        <w:t>aortica,</w:t>
      </w:r>
      <w:r w:rsidR="00CF574D" w:rsidRPr="006E2B7E">
        <w:rPr>
          <w:rFonts w:ascii="Times" w:hAnsi="Times"/>
          <w:sz w:val="24"/>
          <w:szCs w:val="24"/>
        </w:rPr>
        <w:t xml:space="preserve"> tuttavia al contrario della stenosi </w:t>
      </w:r>
      <w:r w:rsidR="006758BF">
        <w:rPr>
          <w:rFonts w:ascii="Times" w:hAnsi="Times"/>
          <w:sz w:val="24"/>
          <w:szCs w:val="24"/>
        </w:rPr>
        <w:t>a</w:t>
      </w:r>
      <w:r w:rsidR="00CF574D" w:rsidRPr="006E2B7E">
        <w:rPr>
          <w:rFonts w:ascii="Times" w:hAnsi="Times"/>
          <w:sz w:val="24"/>
          <w:szCs w:val="24"/>
        </w:rPr>
        <w:t xml:space="preserve">ortica dove abbiamo un’opzione chirurgica e una percutanea (dalla gamba), nell’insufficienza aortica vi è solo l’opzione chirurgica che va a correggere la causa dell’insufficienza. </w:t>
      </w:r>
    </w:p>
    <w:p w14:paraId="68C0DBAE" w14:textId="440AE2E4" w:rsidR="00CF574D" w:rsidRPr="006E2B7E" w:rsidRDefault="00CF574D" w:rsidP="00CF574D">
      <w:pPr>
        <w:rPr>
          <w:rFonts w:ascii="Times" w:hAnsi="Times"/>
          <w:sz w:val="24"/>
          <w:szCs w:val="24"/>
        </w:rPr>
      </w:pPr>
      <w:r w:rsidRPr="006E2B7E">
        <w:rPr>
          <w:rFonts w:ascii="Times" w:hAnsi="Times"/>
          <w:b/>
          <w:bCs/>
          <w:sz w:val="24"/>
          <w:szCs w:val="24"/>
        </w:rPr>
        <w:t>Es</w:t>
      </w:r>
      <w:r w:rsidRPr="006E2B7E">
        <w:rPr>
          <w:rFonts w:ascii="Times" w:hAnsi="Times"/>
          <w:sz w:val="24"/>
          <w:szCs w:val="24"/>
        </w:rPr>
        <w:t>. se la causa è una dilatazione dell’aorta, viene corretta la dilatazione usando un bendaggio aortico; se vi è una patologia della valvola si procede con la sostituzione della valvola; se vi sono entrambi i problemi si sostituisce la valvola con un tubo, però l’azione percutanea, pur esistente, non è efficace come quella chirurgica.</w:t>
      </w:r>
    </w:p>
    <w:p w14:paraId="49B8856A" w14:textId="21FCCC7F" w:rsidR="00CF574D" w:rsidRPr="006E2B7E" w:rsidRDefault="00CF574D" w:rsidP="00CF574D">
      <w:pPr>
        <w:rPr>
          <w:rFonts w:ascii="Times" w:hAnsi="Times"/>
          <w:sz w:val="24"/>
          <w:szCs w:val="24"/>
        </w:rPr>
      </w:pPr>
      <w:r w:rsidRPr="006E2B7E">
        <w:rPr>
          <w:rFonts w:ascii="Times" w:hAnsi="Times"/>
          <w:sz w:val="24"/>
          <w:szCs w:val="24"/>
        </w:rPr>
        <w:t xml:space="preserve">Dobbiamo considerare che l’insufficienza aortica è molto meno prevalente della stenosi aortica, che a differenza di quest’ultima ha una fisiopatologia completamente differente. Qui la valvola non contiene bene il flusso, ma perde in diastole il volume di sangue. È dovuta principalmente a degenerazione dei lembi e a dilatazione delle valvole. </w:t>
      </w:r>
      <w:r w:rsidR="008E5C99">
        <w:rPr>
          <w:rFonts w:ascii="Times" w:hAnsi="Times"/>
          <w:sz w:val="24"/>
          <w:szCs w:val="24"/>
        </w:rPr>
        <w:t>Anche in questo caso quella a</w:t>
      </w:r>
      <w:r w:rsidRPr="006E2B7E">
        <w:rPr>
          <w:rFonts w:ascii="Times" w:hAnsi="Times"/>
          <w:sz w:val="24"/>
          <w:szCs w:val="24"/>
        </w:rPr>
        <w:t>cuta è più grave della cronica.</w:t>
      </w:r>
    </w:p>
    <w:p w14:paraId="1539D8EC" w14:textId="77777777" w:rsidR="00F85E20" w:rsidRPr="006E2B7E" w:rsidRDefault="00F85E20" w:rsidP="00CF574D">
      <w:pPr>
        <w:rPr>
          <w:rFonts w:ascii="Times" w:hAnsi="Times"/>
          <w:b/>
          <w:bCs/>
          <w:sz w:val="24"/>
          <w:szCs w:val="24"/>
        </w:rPr>
      </w:pPr>
      <w:r w:rsidRPr="006E2B7E">
        <w:rPr>
          <w:rFonts w:ascii="Times" w:hAnsi="Times"/>
          <w:b/>
          <w:bCs/>
          <w:sz w:val="24"/>
          <w:szCs w:val="24"/>
        </w:rPr>
        <w:t>INSUFFICIENZA MITRALICA</w:t>
      </w:r>
    </w:p>
    <w:p w14:paraId="0520552E" w14:textId="77777777" w:rsidR="0098022E" w:rsidRDefault="00CF574D" w:rsidP="00CF574D">
      <w:pPr>
        <w:rPr>
          <w:rFonts w:ascii="Times" w:hAnsi="Times"/>
          <w:sz w:val="24"/>
          <w:szCs w:val="24"/>
        </w:rPr>
      </w:pPr>
      <w:r w:rsidRPr="006E2B7E">
        <w:rPr>
          <w:rFonts w:ascii="Times" w:hAnsi="Times"/>
          <w:sz w:val="24"/>
          <w:szCs w:val="24"/>
        </w:rPr>
        <w:t xml:space="preserve">Insufficienza mitralica e stenosi aortica sono le patologie più prevalenti. </w:t>
      </w:r>
    </w:p>
    <w:p w14:paraId="1258406B" w14:textId="4449AAFF" w:rsidR="00CF574D" w:rsidRPr="006E2B7E" w:rsidRDefault="00CF574D" w:rsidP="00CF574D">
      <w:pPr>
        <w:rPr>
          <w:rFonts w:ascii="Times" w:hAnsi="Times"/>
          <w:sz w:val="24"/>
          <w:szCs w:val="24"/>
        </w:rPr>
      </w:pPr>
      <w:r w:rsidRPr="006E2B7E">
        <w:rPr>
          <w:rFonts w:ascii="Times" w:hAnsi="Times"/>
          <w:sz w:val="24"/>
          <w:szCs w:val="24"/>
        </w:rPr>
        <w:t xml:space="preserve">Questa consiste in un’alterata capacità di chiusura dei lembi mitralici con conseguente rigurgito di sangue </w:t>
      </w:r>
      <w:r w:rsidR="00171202">
        <w:rPr>
          <w:rFonts w:ascii="Times" w:hAnsi="Times"/>
          <w:sz w:val="24"/>
          <w:szCs w:val="24"/>
        </w:rPr>
        <w:t xml:space="preserve">misto </w:t>
      </w:r>
      <w:r w:rsidRPr="006E2B7E">
        <w:rPr>
          <w:rFonts w:ascii="Times" w:hAnsi="Times"/>
          <w:sz w:val="24"/>
          <w:szCs w:val="24"/>
        </w:rPr>
        <w:t xml:space="preserve">in atrio e può essere secondaria ad alterazioni dei lembi valvolari o dell’apparato valvolare. </w:t>
      </w:r>
    </w:p>
    <w:p w14:paraId="5EABF933" w14:textId="77777777" w:rsidR="00CF574D" w:rsidRPr="006E2B7E" w:rsidRDefault="00CF574D" w:rsidP="00CF574D">
      <w:pPr>
        <w:rPr>
          <w:rFonts w:ascii="Times" w:hAnsi="Times"/>
          <w:sz w:val="24"/>
          <w:szCs w:val="24"/>
        </w:rPr>
      </w:pPr>
      <w:r w:rsidRPr="006E2B7E">
        <w:rPr>
          <w:rFonts w:ascii="Times" w:hAnsi="Times"/>
          <w:sz w:val="24"/>
          <w:szCs w:val="24"/>
        </w:rPr>
        <w:t xml:space="preserve">La valvola mitrale ha 2 lembi, infatti è detta anche bicuspide, che servono a chiudere la valvola; tali lembi si muovono attraverso le corde tendinee che sono adese ai muscoli papillari, il tutto sempre nel contesto della parete ventricolare sinistra, che nel caso sia ipertrofica inizierà a muovere le varie strutture in maniera anomala. </w:t>
      </w:r>
    </w:p>
    <w:p w14:paraId="3890D900" w14:textId="00AC7EC8" w:rsidR="00F85E20" w:rsidRPr="006E2B7E" w:rsidRDefault="00F85E20" w:rsidP="00CF574D">
      <w:pPr>
        <w:rPr>
          <w:rFonts w:ascii="Times" w:hAnsi="Times"/>
          <w:b/>
          <w:bCs/>
          <w:sz w:val="24"/>
          <w:szCs w:val="24"/>
        </w:rPr>
      </w:pPr>
      <w:r w:rsidRPr="006E2B7E">
        <w:rPr>
          <w:rFonts w:ascii="Times" w:hAnsi="Times"/>
          <w:b/>
          <w:bCs/>
          <w:sz w:val="24"/>
          <w:szCs w:val="24"/>
        </w:rPr>
        <w:t>Eziologia</w:t>
      </w:r>
    </w:p>
    <w:p w14:paraId="0683F970" w14:textId="77777777" w:rsidR="00CF574D" w:rsidRPr="006E2B7E" w:rsidRDefault="00CF574D" w:rsidP="00CF574D">
      <w:pPr>
        <w:rPr>
          <w:rFonts w:ascii="Times" w:hAnsi="Times"/>
          <w:sz w:val="24"/>
          <w:szCs w:val="24"/>
        </w:rPr>
      </w:pPr>
      <w:r w:rsidRPr="006E2B7E">
        <w:rPr>
          <w:rFonts w:ascii="Times" w:hAnsi="Times"/>
          <w:sz w:val="24"/>
          <w:szCs w:val="24"/>
        </w:rPr>
        <w:t xml:space="preserve">L’eziologia della stenosi mitralica è prevalentemente reumatica, ma questa stenosi mitralica nei paesi occidentali e più sviluppati è molto più rara rispetto ai paesi sottosviluppati. </w:t>
      </w:r>
    </w:p>
    <w:p w14:paraId="7F1B1D09" w14:textId="0E410D0C" w:rsidR="00F85E20" w:rsidRPr="006E2B7E" w:rsidRDefault="00F85E20" w:rsidP="00CF574D">
      <w:pPr>
        <w:rPr>
          <w:rFonts w:ascii="Times" w:hAnsi="Times"/>
          <w:b/>
          <w:bCs/>
          <w:sz w:val="24"/>
          <w:szCs w:val="24"/>
        </w:rPr>
      </w:pPr>
      <w:r w:rsidRPr="006E2B7E">
        <w:rPr>
          <w:rFonts w:ascii="Times" w:hAnsi="Times"/>
          <w:b/>
          <w:bCs/>
          <w:sz w:val="24"/>
          <w:szCs w:val="24"/>
        </w:rPr>
        <w:t>Classificazione</w:t>
      </w:r>
    </w:p>
    <w:p w14:paraId="10050459" w14:textId="77777777" w:rsidR="00CF574D" w:rsidRPr="006E2B7E" w:rsidRDefault="00CF574D" w:rsidP="00CF574D">
      <w:pPr>
        <w:rPr>
          <w:rFonts w:ascii="Times" w:hAnsi="Times"/>
          <w:sz w:val="24"/>
          <w:szCs w:val="24"/>
        </w:rPr>
      </w:pPr>
      <w:r w:rsidRPr="006E2B7E">
        <w:rPr>
          <w:rFonts w:ascii="Times" w:hAnsi="Times"/>
          <w:sz w:val="24"/>
          <w:szCs w:val="24"/>
        </w:rPr>
        <w:t>L’insufficienza mitralica può essere:</w:t>
      </w:r>
    </w:p>
    <w:p w14:paraId="2B8488D3"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lastRenderedPageBreak/>
        <w:t>Primitiva:</w:t>
      </w:r>
    </w:p>
    <w:p w14:paraId="1681CCDD"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Malattia reumatica</w:t>
      </w:r>
    </w:p>
    <w:p w14:paraId="0C9CF555"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Patologia mitralica degenerativa/PVM (causa più diffusa, tra le primarie)</w:t>
      </w:r>
    </w:p>
    <w:p w14:paraId="7C7C7672"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Endocardite infettiva (abbastanza diffusa)</w:t>
      </w:r>
    </w:p>
    <w:p w14:paraId="4DD8F8F0"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Secondaria (più diffusa):</w:t>
      </w:r>
    </w:p>
    <w:p w14:paraId="17D2DD0A"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Condizioni che colpiscono il ventricolo e portano ad anomalie funzionali della valvola</w:t>
      </w:r>
    </w:p>
    <w:p w14:paraId="0F7697E9" w14:textId="77777777" w:rsidR="00CF574D" w:rsidRPr="006E2B7E" w:rsidRDefault="00CF574D" w:rsidP="00CF574D">
      <w:pPr>
        <w:rPr>
          <w:rFonts w:ascii="Times" w:hAnsi="Times"/>
          <w:sz w:val="24"/>
          <w:szCs w:val="24"/>
        </w:rPr>
      </w:pPr>
      <w:r w:rsidRPr="006E2B7E">
        <w:rPr>
          <w:rFonts w:ascii="Times" w:hAnsi="Times"/>
          <w:sz w:val="24"/>
          <w:szCs w:val="24"/>
        </w:rPr>
        <w:t xml:space="preserve">L’insufficienza può presentarsi in modo </w:t>
      </w:r>
      <w:r w:rsidRPr="001270FF">
        <w:rPr>
          <w:rFonts w:ascii="Times" w:hAnsi="Times"/>
          <w:b/>
          <w:bCs/>
          <w:sz w:val="24"/>
          <w:szCs w:val="24"/>
        </w:rPr>
        <w:t>acuto e cronico</w:t>
      </w:r>
      <w:r w:rsidRPr="006E2B7E">
        <w:rPr>
          <w:rFonts w:ascii="Times" w:hAnsi="Times"/>
          <w:sz w:val="24"/>
          <w:szCs w:val="24"/>
        </w:rPr>
        <w:t>:</w:t>
      </w:r>
    </w:p>
    <w:p w14:paraId="53AE7FDD"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Acuta: aumento improvviso del volume telediastolico ventricolare e successivamente vi è aumento della pressione nell’atrio sinistro e del sistema venoso polmonare (edema)</w:t>
      </w:r>
    </w:p>
    <w:p w14:paraId="686C204B"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Cronica: può essere primitiva o secondaria (sopra).</w:t>
      </w:r>
    </w:p>
    <w:p w14:paraId="2277FC7C" w14:textId="5494F371" w:rsidR="00F85E20" w:rsidRPr="006E2B7E" w:rsidRDefault="00F85E20" w:rsidP="00F85E20">
      <w:pPr>
        <w:spacing w:line="256" w:lineRule="auto"/>
        <w:rPr>
          <w:rFonts w:ascii="Times" w:hAnsi="Times"/>
          <w:b/>
          <w:bCs/>
          <w:sz w:val="24"/>
          <w:szCs w:val="24"/>
        </w:rPr>
      </w:pPr>
      <w:r w:rsidRPr="006E2B7E">
        <w:rPr>
          <w:rFonts w:ascii="Times" w:hAnsi="Times"/>
          <w:b/>
          <w:bCs/>
          <w:sz w:val="24"/>
          <w:szCs w:val="24"/>
        </w:rPr>
        <w:t>Cause</w:t>
      </w:r>
    </w:p>
    <w:p w14:paraId="171FC360" w14:textId="77777777" w:rsidR="00CF574D" w:rsidRPr="006E2B7E" w:rsidRDefault="00CF574D" w:rsidP="00CF574D">
      <w:pPr>
        <w:rPr>
          <w:rFonts w:ascii="Times" w:hAnsi="Times"/>
          <w:sz w:val="24"/>
          <w:szCs w:val="24"/>
        </w:rPr>
      </w:pPr>
      <w:r w:rsidRPr="006E2B7E">
        <w:rPr>
          <w:rFonts w:ascii="Times" w:hAnsi="Times"/>
          <w:sz w:val="24"/>
          <w:szCs w:val="24"/>
        </w:rPr>
        <w:t>Una delle principali cause dell'insufficienza mitralica acuta è rappresentata dall'infarto, un evento ampiamente diffuso. Questo si verifica quando l'infarto colpisce una delle coronarie responsabili dell'irrorazione del muscolo papillare, con l'arteria circonflessa coinvolta nel 90% dei casi. In questa situazione, l'immobilità del muscolo papillare porta alla formazione di un'insufficienza mitralica massiva acuta, compromettendo la capacità del ventricolo di espellere il volume eccessivo di sangue. Tale condizione provoca un edema polmonare acuto, risultando spesso letale per il paziente. La morte avviene in quanto il sangue presente nel ventricolo sinistro, invece di essere espulso nell'aorta, si accumula nell'atrio, confluendo nelle vene polmonari e generando un aumento della pressione a monte nel circolo polmonare che culmina nell'edema polmonare acuto.</w:t>
      </w:r>
    </w:p>
    <w:p w14:paraId="38970375" w14:textId="748A11C9" w:rsidR="00CF574D" w:rsidRPr="006E2B7E" w:rsidRDefault="00CF574D" w:rsidP="00CF574D">
      <w:pPr>
        <w:rPr>
          <w:rFonts w:ascii="Times" w:hAnsi="Times"/>
          <w:b/>
          <w:bCs/>
          <w:sz w:val="24"/>
          <w:szCs w:val="24"/>
        </w:rPr>
      </w:pPr>
      <w:r w:rsidRPr="006E2B7E">
        <w:rPr>
          <w:rFonts w:ascii="Times" w:hAnsi="Times"/>
          <w:b/>
          <w:bCs/>
          <w:noProof/>
          <w:sz w:val="24"/>
          <w:szCs w:val="24"/>
          <w:lang w:eastAsia="it-IT"/>
        </w:rPr>
        <w:drawing>
          <wp:anchor distT="0" distB="0" distL="114300" distR="114300" simplePos="0" relativeHeight="251667456" behindDoc="0" locked="0" layoutInCell="1" allowOverlap="1" wp14:anchorId="29AE1FF5" wp14:editId="749E35FD">
            <wp:simplePos x="0" y="0"/>
            <wp:positionH relativeFrom="column">
              <wp:posOffset>2960370</wp:posOffset>
            </wp:positionH>
            <wp:positionV relativeFrom="paragraph">
              <wp:posOffset>10160</wp:posOffset>
            </wp:positionV>
            <wp:extent cx="3482340" cy="2430780"/>
            <wp:effectExtent l="0" t="0" r="3810" b="7620"/>
            <wp:wrapSquare wrapText="bothSides"/>
            <wp:docPr id="13827345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340" cy="2430780"/>
                    </a:xfrm>
                    <a:prstGeom prst="rect">
                      <a:avLst/>
                    </a:prstGeom>
                    <a:noFill/>
                  </pic:spPr>
                </pic:pic>
              </a:graphicData>
            </a:graphic>
            <wp14:sizeRelH relativeFrom="margin">
              <wp14:pctWidth>0</wp14:pctWidth>
            </wp14:sizeRelH>
            <wp14:sizeRelV relativeFrom="margin">
              <wp14:pctHeight>0</wp14:pctHeight>
            </wp14:sizeRelV>
          </wp:anchor>
        </w:drawing>
      </w:r>
      <w:r w:rsidRPr="006E2B7E">
        <w:rPr>
          <w:rFonts w:ascii="Times" w:hAnsi="Times"/>
          <w:b/>
          <w:bCs/>
          <w:sz w:val="24"/>
          <w:szCs w:val="24"/>
        </w:rPr>
        <w:t xml:space="preserve">Classificazione di </w:t>
      </w:r>
      <w:proofErr w:type="spellStart"/>
      <w:r w:rsidRPr="006E2B7E">
        <w:rPr>
          <w:rFonts w:ascii="Times" w:hAnsi="Times"/>
          <w:b/>
          <w:bCs/>
          <w:sz w:val="24"/>
          <w:szCs w:val="24"/>
        </w:rPr>
        <w:t>carpentier</w:t>
      </w:r>
      <w:proofErr w:type="spellEnd"/>
    </w:p>
    <w:p w14:paraId="146C6138" w14:textId="77777777" w:rsidR="00CF574D" w:rsidRPr="006E2B7E" w:rsidRDefault="00CF574D" w:rsidP="00CF574D">
      <w:pPr>
        <w:rPr>
          <w:rFonts w:ascii="Times" w:hAnsi="Times"/>
          <w:sz w:val="24"/>
          <w:szCs w:val="24"/>
        </w:rPr>
      </w:pPr>
      <w:r w:rsidRPr="006E2B7E">
        <w:rPr>
          <w:rFonts w:ascii="Times" w:hAnsi="Times"/>
          <w:sz w:val="24"/>
          <w:szCs w:val="24"/>
        </w:rPr>
        <w:t xml:space="preserve">Questa divide l’insufficienza mitralica in primitiva e secondaria, </w:t>
      </w:r>
      <w:r w:rsidRPr="006E2B7E">
        <w:rPr>
          <w:rFonts w:ascii="Times" w:hAnsi="Times"/>
          <w:b/>
          <w:bCs/>
          <w:sz w:val="24"/>
          <w:szCs w:val="24"/>
        </w:rPr>
        <w:t>la primitiva</w:t>
      </w:r>
      <w:r w:rsidRPr="006E2B7E">
        <w:rPr>
          <w:rFonts w:ascii="Times" w:hAnsi="Times"/>
          <w:sz w:val="24"/>
          <w:szCs w:val="24"/>
        </w:rPr>
        <w:t xml:space="preserve"> è sostanzialmente generata da un problema dei lembi: tali lembi possono poi essere perforato o semplicemente funzionano male (ci sono varie categorie); la</w:t>
      </w:r>
      <w:r w:rsidRPr="006E2B7E">
        <w:rPr>
          <w:rFonts w:ascii="Times" w:hAnsi="Times"/>
          <w:b/>
          <w:bCs/>
          <w:sz w:val="24"/>
          <w:szCs w:val="24"/>
        </w:rPr>
        <w:t xml:space="preserve"> secondaria</w:t>
      </w:r>
      <w:r w:rsidRPr="006E2B7E">
        <w:rPr>
          <w:rFonts w:ascii="Times" w:hAnsi="Times"/>
          <w:sz w:val="24"/>
          <w:szCs w:val="24"/>
        </w:rPr>
        <w:t xml:space="preserve"> riguarda prevalentemente una patologia del ventricolo.</w:t>
      </w:r>
    </w:p>
    <w:p w14:paraId="1CDA6049" w14:textId="77777777" w:rsidR="00CF574D" w:rsidRPr="006E2B7E" w:rsidRDefault="00CF574D" w:rsidP="00CF574D">
      <w:pPr>
        <w:rPr>
          <w:rFonts w:ascii="Times" w:hAnsi="Times"/>
          <w:b/>
          <w:bCs/>
          <w:i/>
          <w:iCs/>
          <w:sz w:val="24"/>
          <w:szCs w:val="24"/>
        </w:rPr>
      </w:pPr>
      <w:r w:rsidRPr="006E2B7E">
        <w:rPr>
          <w:rFonts w:ascii="Times" w:hAnsi="Times"/>
          <w:b/>
          <w:bCs/>
          <w:i/>
          <w:iCs/>
          <w:sz w:val="24"/>
          <w:szCs w:val="24"/>
        </w:rPr>
        <w:t>Patofisiologia</w:t>
      </w:r>
    </w:p>
    <w:p w14:paraId="00AC9A2E"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Il sangue durante la sistole ventricolare si dirige in parte verso l'aorta e in parte rigurgita in atrio sinistro. Poiché le vene polmonari non hanno valvole, raggiunge il circolo polmonare (ipertensione polmonare, sovraccarico di pressione sulle camere cardiache di destra con possibile scompenso cardiaco destro)</w:t>
      </w:r>
    </w:p>
    <w:p w14:paraId="78A37906"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Il ventricolo sinistro per poter mantenere un output cardiaco può andare incontro ad un processo di ipertrofia e dilatazione</w:t>
      </w:r>
    </w:p>
    <w:p w14:paraId="3266E2BA" w14:textId="77777777" w:rsidR="00CF574D" w:rsidRPr="006E2B7E" w:rsidRDefault="00CF574D" w:rsidP="00CF574D">
      <w:pPr>
        <w:rPr>
          <w:rFonts w:ascii="Times" w:hAnsi="Times"/>
          <w:sz w:val="24"/>
          <w:szCs w:val="24"/>
        </w:rPr>
      </w:pPr>
      <w:r w:rsidRPr="006E2B7E">
        <w:rPr>
          <w:rFonts w:ascii="Times" w:hAnsi="Times"/>
          <w:sz w:val="24"/>
          <w:szCs w:val="24"/>
        </w:rPr>
        <w:t xml:space="preserve">Nella clinica </w:t>
      </w:r>
      <w:r w:rsidRPr="006E2B7E">
        <w:rPr>
          <w:rFonts w:ascii="Times" w:hAnsi="Times"/>
          <w:b/>
          <w:bCs/>
          <w:sz w:val="24"/>
          <w:szCs w:val="24"/>
        </w:rPr>
        <w:t>i sintomi</w:t>
      </w:r>
      <w:r w:rsidRPr="006E2B7E">
        <w:rPr>
          <w:rFonts w:ascii="Times" w:hAnsi="Times"/>
          <w:sz w:val="24"/>
          <w:szCs w:val="24"/>
        </w:rPr>
        <w:t xml:space="preserve"> sono:</w:t>
      </w:r>
    </w:p>
    <w:p w14:paraId="3014CF37"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Acuta: sintomi da scompenso cardiaco con edema polmonare, shock cardiogeno</w:t>
      </w:r>
    </w:p>
    <w:p w14:paraId="295E3C0F"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Cronica: Asintomatica, dispnea, astenia, ortopnea, dispnea parossistica notturna, palpitazioni</w:t>
      </w:r>
    </w:p>
    <w:p w14:paraId="1F32E571" w14:textId="77777777" w:rsidR="00CF574D" w:rsidRPr="006E2B7E" w:rsidRDefault="00CF574D" w:rsidP="00CF574D">
      <w:pPr>
        <w:rPr>
          <w:rFonts w:ascii="Times" w:hAnsi="Times"/>
          <w:sz w:val="24"/>
          <w:szCs w:val="24"/>
        </w:rPr>
      </w:pPr>
      <w:r w:rsidRPr="006E2B7E">
        <w:rPr>
          <w:rFonts w:ascii="Times" w:hAnsi="Times"/>
          <w:sz w:val="24"/>
          <w:szCs w:val="24"/>
        </w:rPr>
        <w:lastRenderedPageBreak/>
        <w:t xml:space="preserve">Nell’insufficienza mitralica è presente un soffio sistolico perché in sistole la valvola dovrebbe essere chiusa, ma si chiude male, e quindi durante la sistole si avverte un fruscio del sangue che passa attraverso la valvola ma che noi non dovremmo sentire. </w:t>
      </w:r>
    </w:p>
    <w:p w14:paraId="7E98D94B" w14:textId="77777777" w:rsidR="00CF574D" w:rsidRPr="006E2B7E" w:rsidRDefault="00CF574D" w:rsidP="00CF574D">
      <w:pPr>
        <w:rPr>
          <w:rFonts w:ascii="Times" w:hAnsi="Times"/>
          <w:b/>
          <w:bCs/>
          <w:sz w:val="24"/>
          <w:szCs w:val="24"/>
        </w:rPr>
      </w:pPr>
      <w:r w:rsidRPr="006E2B7E">
        <w:rPr>
          <w:rFonts w:ascii="Times" w:hAnsi="Times"/>
          <w:b/>
          <w:bCs/>
          <w:sz w:val="24"/>
          <w:szCs w:val="24"/>
        </w:rPr>
        <w:t xml:space="preserve">Trattamento dell’insufficienza mitralica </w:t>
      </w:r>
    </w:p>
    <w:p w14:paraId="48D509C2" w14:textId="77777777" w:rsidR="00CF574D" w:rsidRPr="006E2B7E" w:rsidRDefault="00CF574D" w:rsidP="00CF574D">
      <w:pPr>
        <w:rPr>
          <w:rFonts w:ascii="Times" w:hAnsi="Times"/>
          <w:sz w:val="24"/>
          <w:szCs w:val="24"/>
        </w:rPr>
      </w:pPr>
      <w:r w:rsidRPr="006E2B7E">
        <w:rPr>
          <w:rFonts w:ascii="Times" w:hAnsi="Times"/>
          <w:sz w:val="24"/>
          <w:szCs w:val="24"/>
        </w:rPr>
        <w:t>Il trattamento per le patologie valvolari cardiache può essere effettuato mediante approcci chirurgici o percutanei. Nella stenosi aortica, sia l'intervento chirurgico che quello percutaneo prevedono la sostituzione della valvola con una valvola biologica. Per quanto riguarda le patologie della valvola mitrale, si preferisce la riparazione della valvola in entrambi gli approcci. L'approccio chirurgico primario per la riparazione della valvola mitrale è una tecnica nota come "</w:t>
      </w:r>
      <w:proofErr w:type="spellStart"/>
      <w:r w:rsidRPr="006E2B7E">
        <w:rPr>
          <w:rFonts w:ascii="Times" w:hAnsi="Times"/>
          <w:sz w:val="24"/>
          <w:szCs w:val="24"/>
        </w:rPr>
        <w:t>edge</w:t>
      </w:r>
      <w:proofErr w:type="spellEnd"/>
      <w:r w:rsidRPr="006E2B7E">
        <w:rPr>
          <w:rFonts w:ascii="Times" w:hAnsi="Times"/>
          <w:sz w:val="24"/>
          <w:szCs w:val="24"/>
        </w:rPr>
        <w:t xml:space="preserve"> to </w:t>
      </w:r>
      <w:proofErr w:type="spellStart"/>
      <w:r w:rsidRPr="006E2B7E">
        <w:rPr>
          <w:rFonts w:ascii="Times" w:hAnsi="Times"/>
          <w:sz w:val="24"/>
          <w:szCs w:val="24"/>
        </w:rPr>
        <w:t>edge</w:t>
      </w:r>
      <w:proofErr w:type="spellEnd"/>
      <w:r w:rsidRPr="006E2B7E">
        <w:rPr>
          <w:rFonts w:ascii="Times" w:hAnsi="Times"/>
          <w:sz w:val="24"/>
          <w:szCs w:val="24"/>
        </w:rPr>
        <w:t>", ideata da un italiano. I cardiologi interventisti hanno adottato una metodica simile, utilizzando una clip in un intervento percutaneo riservato a pazienti ad alto rischio chirurgico, mentre l'intervento chirurgico rimane lo standard d'oro.</w:t>
      </w:r>
    </w:p>
    <w:p w14:paraId="41F99F0A" w14:textId="77777777" w:rsidR="00373588" w:rsidRDefault="00CF574D" w:rsidP="00CF574D">
      <w:pPr>
        <w:rPr>
          <w:rFonts w:ascii="Times" w:hAnsi="Times"/>
          <w:sz w:val="24"/>
          <w:szCs w:val="24"/>
        </w:rPr>
      </w:pPr>
      <w:r w:rsidRPr="006E2B7E">
        <w:rPr>
          <w:rFonts w:ascii="Times" w:hAnsi="Times"/>
          <w:sz w:val="24"/>
          <w:szCs w:val="24"/>
        </w:rPr>
        <w:t xml:space="preserve">La </w:t>
      </w:r>
      <w:r w:rsidRPr="005F242C">
        <w:rPr>
          <w:rFonts w:ascii="Times" w:hAnsi="Times"/>
          <w:b/>
          <w:bCs/>
          <w:sz w:val="24"/>
          <w:szCs w:val="24"/>
        </w:rPr>
        <w:t xml:space="preserve">valutazione </w:t>
      </w:r>
      <w:r w:rsidRPr="006E2B7E">
        <w:rPr>
          <w:rFonts w:ascii="Times" w:hAnsi="Times"/>
          <w:sz w:val="24"/>
          <w:szCs w:val="24"/>
        </w:rPr>
        <w:t xml:space="preserve">della gravità della malattia valvolare coinvolge parametri tecnici, tra cui l'EROA (area del volume rigurgitato) e la vena contratta (flusso attraverso la valvola mitrale). </w:t>
      </w:r>
    </w:p>
    <w:p w14:paraId="46582BCE" w14:textId="54DBAE06" w:rsidR="005F242C" w:rsidRPr="005F242C" w:rsidRDefault="005F242C" w:rsidP="00CF574D">
      <w:pPr>
        <w:rPr>
          <w:rFonts w:ascii="Times" w:hAnsi="Times"/>
          <w:b/>
          <w:bCs/>
          <w:sz w:val="24"/>
          <w:szCs w:val="24"/>
        </w:rPr>
      </w:pPr>
      <w:r w:rsidRPr="005F242C">
        <w:rPr>
          <w:rFonts w:ascii="Times" w:hAnsi="Times"/>
          <w:b/>
          <w:bCs/>
          <w:sz w:val="24"/>
          <w:szCs w:val="24"/>
        </w:rPr>
        <w:t>Diagnosi</w:t>
      </w:r>
    </w:p>
    <w:p w14:paraId="2FE42687" w14:textId="687407B2" w:rsidR="00CF574D" w:rsidRPr="006E2B7E" w:rsidRDefault="00CF574D" w:rsidP="00CF574D">
      <w:pPr>
        <w:rPr>
          <w:rFonts w:ascii="Times" w:hAnsi="Times"/>
          <w:sz w:val="24"/>
          <w:szCs w:val="24"/>
        </w:rPr>
      </w:pPr>
      <w:r w:rsidRPr="006E2B7E">
        <w:rPr>
          <w:rFonts w:ascii="Times" w:hAnsi="Times"/>
          <w:sz w:val="24"/>
          <w:szCs w:val="24"/>
        </w:rPr>
        <w:t>La diagnosi di queste condizioni avviene attraverso l'ecocardiografia, ma la spiegazione dettagliata dei criteri di severità può risultare complessa a causa della loro natura altamente tecnica.</w:t>
      </w:r>
    </w:p>
    <w:p w14:paraId="5EA6D4B8" w14:textId="48AAFB71" w:rsidR="00CF574D" w:rsidRPr="006E2B7E" w:rsidRDefault="00F85E20" w:rsidP="00CF574D">
      <w:pPr>
        <w:rPr>
          <w:rFonts w:ascii="Times" w:hAnsi="Times"/>
          <w:b/>
          <w:bCs/>
          <w:sz w:val="24"/>
          <w:szCs w:val="24"/>
        </w:rPr>
      </w:pPr>
      <w:r w:rsidRPr="006E2B7E">
        <w:rPr>
          <w:rFonts w:ascii="Times" w:hAnsi="Times"/>
          <w:b/>
          <w:bCs/>
          <w:sz w:val="24"/>
          <w:szCs w:val="24"/>
        </w:rPr>
        <w:t xml:space="preserve">SINDROME DI BARLOW O PROLASSO </w:t>
      </w:r>
      <w:r w:rsidR="00342876" w:rsidRPr="006E2B7E">
        <w:rPr>
          <w:rFonts w:ascii="Times" w:hAnsi="Times"/>
          <w:b/>
          <w:bCs/>
          <w:sz w:val="24"/>
          <w:szCs w:val="24"/>
        </w:rPr>
        <w:t>VALVOLARE MITRALICO</w:t>
      </w:r>
    </w:p>
    <w:p w14:paraId="413B8237" w14:textId="5B6EDDC4" w:rsidR="00CF574D" w:rsidRPr="006E2B7E" w:rsidRDefault="00CF574D" w:rsidP="00CF574D">
      <w:pPr>
        <w:rPr>
          <w:rFonts w:ascii="Times" w:hAnsi="Times"/>
          <w:sz w:val="24"/>
          <w:szCs w:val="24"/>
        </w:rPr>
      </w:pPr>
      <w:r w:rsidRPr="006E2B7E">
        <w:rPr>
          <w:rFonts w:ascii="Times" w:hAnsi="Times"/>
          <w:sz w:val="24"/>
          <w:szCs w:val="24"/>
        </w:rPr>
        <w:t xml:space="preserve">È un’altra causa di insufficienza mitralica. La valvola mitrale, nel caso di questa malattia, presenta dei lembi con una consistente molle (floppy) </w:t>
      </w:r>
      <w:r w:rsidR="000A6582">
        <w:rPr>
          <w:rFonts w:ascii="Times" w:hAnsi="Times"/>
          <w:sz w:val="24"/>
          <w:szCs w:val="24"/>
        </w:rPr>
        <w:t>ch</w:t>
      </w:r>
      <w:r w:rsidRPr="006E2B7E">
        <w:rPr>
          <w:rFonts w:ascii="Times" w:hAnsi="Times"/>
          <w:sz w:val="24"/>
          <w:szCs w:val="24"/>
        </w:rPr>
        <w:t>e prolassano nell’atrio sinistro durante la sistole.</w:t>
      </w:r>
    </w:p>
    <w:p w14:paraId="22FF5CFC" w14:textId="693B4B94" w:rsidR="00CF574D" w:rsidRPr="006E2B7E" w:rsidRDefault="00CF574D" w:rsidP="00CF574D">
      <w:pPr>
        <w:rPr>
          <w:rFonts w:ascii="Times" w:hAnsi="Times"/>
          <w:sz w:val="24"/>
          <w:szCs w:val="24"/>
        </w:rPr>
      </w:pPr>
      <w:r w:rsidRPr="006E2B7E">
        <w:rPr>
          <w:rFonts w:ascii="Times" w:hAnsi="Times"/>
          <w:sz w:val="24"/>
          <w:szCs w:val="24"/>
        </w:rPr>
        <w:t xml:space="preserve">La </w:t>
      </w:r>
      <w:r w:rsidRPr="0062557D">
        <w:rPr>
          <w:rFonts w:ascii="Times" w:hAnsi="Times"/>
          <w:b/>
          <w:bCs/>
          <w:sz w:val="24"/>
          <w:szCs w:val="24"/>
        </w:rPr>
        <w:t>patogenesi</w:t>
      </w:r>
      <w:r w:rsidRPr="006E2B7E">
        <w:rPr>
          <w:rFonts w:ascii="Times" w:hAnsi="Times"/>
          <w:sz w:val="24"/>
          <w:szCs w:val="24"/>
        </w:rPr>
        <w:t xml:space="preserve"> di questa malattia non è conosciuta nella maggior parte d</w:t>
      </w:r>
      <w:r w:rsidR="0062557D">
        <w:rPr>
          <w:rFonts w:ascii="Times" w:hAnsi="Times"/>
          <w:sz w:val="24"/>
          <w:szCs w:val="24"/>
        </w:rPr>
        <w:t>ei</w:t>
      </w:r>
      <w:r w:rsidRPr="006E2B7E">
        <w:rPr>
          <w:rFonts w:ascii="Times" w:hAnsi="Times"/>
          <w:sz w:val="24"/>
          <w:szCs w:val="24"/>
        </w:rPr>
        <w:t xml:space="preserve"> casi. Viene </w:t>
      </w:r>
      <w:r w:rsidRPr="000378D3">
        <w:rPr>
          <w:rFonts w:ascii="Times" w:hAnsi="Times"/>
          <w:b/>
          <w:bCs/>
          <w:sz w:val="24"/>
          <w:szCs w:val="24"/>
        </w:rPr>
        <w:t xml:space="preserve">classificata </w:t>
      </w:r>
      <w:r w:rsidRPr="006E2B7E">
        <w:rPr>
          <w:rFonts w:ascii="Times" w:hAnsi="Times"/>
          <w:sz w:val="24"/>
          <w:szCs w:val="24"/>
        </w:rPr>
        <w:t>come primaria o secondaria. L’</w:t>
      </w:r>
      <w:r w:rsidRPr="000378D3">
        <w:rPr>
          <w:rFonts w:ascii="Times" w:hAnsi="Times"/>
          <w:b/>
          <w:bCs/>
          <w:sz w:val="24"/>
          <w:szCs w:val="24"/>
        </w:rPr>
        <w:t>eziologia</w:t>
      </w:r>
      <w:r w:rsidRPr="006E2B7E">
        <w:rPr>
          <w:rFonts w:ascii="Times" w:hAnsi="Times"/>
          <w:sz w:val="24"/>
          <w:szCs w:val="24"/>
        </w:rPr>
        <w:t xml:space="preserve"> principale può essere una malattia ereditaria di un tessuto connettivo</w:t>
      </w:r>
      <w:r w:rsidR="00C973D7">
        <w:rPr>
          <w:rFonts w:ascii="Times" w:hAnsi="Times"/>
          <w:sz w:val="24"/>
          <w:szCs w:val="24"/>
        </w:rPr>
        <w:t xml:space="preserve">, </w:t>
      </w:r>
      <w:r w:rsidRPr="006E2B7E">
        <w:rPr>
          <w:rFonts w:ascii="Times" w:hAnsi="Times"/>
          <w:sz w:val="24"/>
          <w:szCs w:val="24"/>
        </w:rPr>
        <w:t>cardiopatia reumatica acuta, infarto miocardico, endocardite infettiva.</w:t>
      </w:r>
    </w:p>
    <w:p w14:paraId="399F03B1" w14:textId="77777777" w:rsidR="00CF574D" w:rsidRPr="006E2B7E" w:rsidRDefault="00CF574D" w:rsidP="00CF574D">
      <w:pPr>
        <w:rPr>
          <w:rFonts w:ascii="Times" w:hAnsi="Times"/>
          <w:sz w:val="24"/>
          <w:szCs w:val="24"/>
        </w:rPr>
      </w:pPr>
      <w:r w:rsidRPr="006E2B7E">
        <w:rPr>
          <w:rFonts w:ascii="Times" w:hAnsi="Times"/>
          <w:sz w:val="24"/>
          <w:szCs w:val="24"/>
        </w:rPr>
        <w:t xml:space="preserve">L'alterazione istologica prende il nome di </w:t>
      </w:r>
      <w:r w:rsidRPr="00BC4AC2">
        <w:rPr>
          <w:rFonts w:ascii="Times" w:hAnsi="Times"/>
          <w:b/>
          <w:bCs/>
          <w:sz w:val="24"/>
          <w:szCs w:val="24"/>
        </w:rPr>
        <w:t>degenerazione mixomatosa</w:t>
      </w:r>
      <w:r w:rsidRPr="006E2B7E">
        <w:rPr>
          <w:rFonts w:ascii="Times" w:hAnsi="Times"/>
          <w:sz w:val="24"/>
          <w:szCs w:val="24"/>
        </w:rPr>
        <w:t>. I lembi spesso sono slargati ed ispessiti. È presente un assottigliamento dello strato fibroso della valvola associato ad ispessimento dello strato spongioso per deposizione di materiale mucoide di aspetto mixomatoso. (molto importante)</w:t>
      </w:r>
    </w:p>
    <w:p w14:paraId="245D7678" w14:textId="77777777" w:rsidR="00CF574D" w:rsidRPr="006E2B7E" w:rsidRDefault="00CF574D" w:rsidP="00CF574D">
      <w:pPr>
        <w:rPr>
          <w:rFonts w:ascii="Times" w:hAnsi="Times"/>
          <w:b/>
          <w:bCs/>
          <w:sz w:val="24"/>
          <w:szCs w:val="24"/>
        </w:rPr>
      </w:pPr>
      <w:r w:rsidRPr="006E2B7E">
        <w:rPr>
          <w:rFonts w:ascii="Times" w:hAnsi="Times"/>
          <w:b/>
          <w:bCs/>
          <w:sz w:val="24"/>
          <w:szCs w:val="24"/>
        </w:rPr>
        <w:t>Effetti secondari:</w:t>
      </w:r>
    </w:p>
    <w:p w14:paraId="309692EA"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Ispessimento fibroso dei lembi valvolari (nei punti di attrito)</w:t>
      </w:r>
    </w:p>
    <w:p w14:paraId="1B8EF320"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Ispessimento fibroso lineare della superficie endocardica sinistra, laddove le corde tendine fanno attrito</w:t>
      </w:r>
    </w:p>
    <w:p w14:paraId="5611DD7A"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 xml:space="preserve">Ispessimento dell'endocardio parietale come effetto indotto dalla frizione dei lembi </w:t>
      </w:r>
      <w:proofErr w:type="spellStart"/>
      <w:r w:rsidRPr="006E2B7E">
        <w:rPr>
          <w:rFonts w:ascii="Times" w:hAnsi="Times"/>
          <w:sz w:val="24"/>
          <w:szCs w:val="24"/>
        </w:rPr>
        <w:t>ipermobili</w:t>
      </w:r>
      <w:proofErr w:type="spellEnd"/>
    </w:p>
    <w:p w14:paraId="066A7CC5"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Formazione di trombi</w:t>
      </w:r>
    </w:p>
    <w:p w14:paraId="3E41572D"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Calibri" w:hAnsi="Calibri" w:cs="Calibri"/>
          <w:sz w:val="24"/>
          <w:szCs w:val="24"/>
        </w:rPr>
        <w:t>﻿﻿</w:t>
      </w:r>
      <w:r w:rsidRPr="006E2B7E">
        <w:rPr>
          <w:rFonts w:ascii="Times" w:hAnsi="Times"/>
          <w:sz w:val="24"/>
          <w:szCs w:val="24"/>
        </w:rPr>
        <w:t>Focali calcificazione alla base del lembo mitralico posteriore</w:t>
      </w:r>
    </w:p>
    <w:p w14:paraId="6BBA295E" w14:textId="77777777" w:rsidR="00CF574D" w:rsidRPr="006E2B7E" w:rsidRDefault="00CF574D" w:rsidP="00CF574D">
      <w:pPr>
        <w:rPr>
          <w:rFonts w:ascii="Times" w:hAnsi="Times"/>
          <w:b/>
          <w:bCs/>
          <w:sz w:val="24"/>
          <w:szCs w:val="24"/>
        </w:rPr>
      </w:pPr>
      <w:r w:rsidRPr="006E2B7E">
        <w:rPr>
          <w:rFonts w:ascii="Times" w:hAnsi="Times"/>
          <w:b/>
          <w:bCs/>
          <w:sz w:val="24"/>
          <w:szCs w:val="24"/>
        </w:rPr>
        <w:t xml:space="preserve">Nella clinica: </w:t>
      </w:r>
    </w:p>
    <w:p w14:paraId="5FD1FB0D"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Asintomatica il 90% delle volte</w:t>
      </w:r>
    </w:p>
    <w:p w14:paraId="1598FDF6"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Dolore toracico atipico</w:t>
      </w:r>
    </w:p>
    <w:p w14:paraId="295390D9"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 xml:space="preserve">Dispnea </w:t>
      </w:r>
    </w:p>
    <w:p w14:paraId="05E89D71"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Astenia</w:t>
      </w:r>
    </w:p>
    <w:p w14:paraId="47ECABE7" w14:textId="77777777" w:rsidR="00CF574D" w:rsidRPr="006E2B7E" w:rsidRDefault="00CF574D" w:rsidP="00CF574D">
      <w:pPr>
        <w:rPr>
          <w:rFonts w:ascii="Times" w:hAnsi="Times"/>
          <w:b/>
          <w:bCs/>
          <w:sz w:val="24"/>
          <w:szCs w:val="24"/>
        </w:rPr>
      </w:pPr>
      <w:r w:rsidRPr="006E2B7E">
        <w:rPr>
          <w:rFonts w:ascii="Times" w:hAnsi="Times"/>
          <w:b/>
          <w:bCs/>
          <w:sz w:val="24"/>
          <w:szCs w:val="24"/>
        </w:rPr>
        <w:lastRenderedPageBreak/>
        <w:t>Complicanze gravi:</w:t>
      </w:r>
    </w:p>
    <w:p w14:paraId="5D8B8B11"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Endocardite infettiva</w:t>
      </w:r>
    </w:p>
    <w:p w14:paraId="4D62F653"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Insufficienza mitralica severa</w:t>
      </w:r>
    </w:p>
    <w:p w14:paraId="68909E40"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 xml:space="preserve">Ictus o infarto ischemico </w:t>
      </w:r>
    </w:p>
    <w:p w14:paraId="0F13DDC3"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Aritmie sostenute</w:t>
      </w:r>
    </w:p>
    <w:p w14:paraId="082F3385" w14:textId="77777777" w:rsidR="00CF574D" w:rsidRPr="006E2B7E" w:rsidRDefault="00CF574D" w:rsidP="00CF574D">
      <w:pPr>
        <w:rPr>
          <w:rFonts w:ascii="Times" w:hAnsi="Times"/>
          <w:sz w:val="24"/>
          <w:szCs w:val="24"/>
        </w:rPr>
      </w:pPr>
      <w:r w:rsidRPr="006E2B7E">
        <w:rPr>
          <w:rFonts w:ascii="Times" w:hAnsi="Times"/>
          <w:sz w:val="24"/>
          <w:szCs w:val="24"/>
        </w:rPr>
        <w:t>I soggetti affetti sono persone tipicamente magre e con ipertensione. All’occultazione cardiaca si sente un murmure telediastolico con un click mesodiastolico che può modificarsi durante alcune manovre. Tale sindrome viene diagnosticata con l’ecocardiogramma (</w:t>
      </w:r>
      <w:proofErr w:type="spellStart"/>
      <w:r w:rsidRPr="006E2B7E">
        <w:rPr>
          <w:rFonts w:ascii="Times" w:hAnsi="Times"/>
          <w:sz w:val="24"/>
          <w:szCs w:val="24"/>
        </w:rPr>
        <w:t>gold</w:t>
      </w:r>
      <w:proofErr w:type="spellEnd"/>
      <w:r w:rsidRPr="006E2B7E">
        <w:rPr>
          <w:rFonts w:ascii="Times" w:hAnsi="Times"/>
          <w:sz w:val="24"/>
          <w:szCs w:val="24"/>
        </w:rPr>
        <w:t xml:space="preserve"> standard).</w:t>
      </w:r>
    </w:p>
    <w:p w14:paraId="15D83934" w14:textId="77777777" w:rsidR="00CF574D" w:rsidRPr="006E2B7E" w:rsidRDefault="00CF574D" w:rsidP="00CF574D">
      <w:pPr>
        <w:rPr>
          <w:rFonts w:ascii="Times" w:hAnsi="Times"/>
          <w:b/>
          <w:bCs/>
          <w:sz w:val="24"/>
          <w:szCs w:val="24"/>
        </w:rPr>
      </w:pPr>
      <w:r w:rsidRPr="006E2B7E">
        <w:rPr>
          <w:rFonts w:ascii="Times" w:hAnsi="Times"/>
          <w:b/>
          <w:bCs/>
          <w:sz w:val="24"/>
          <w:szCs w:val="24"/>
        </w:rPr>
        <w:t>Trattamento:</w:t>
      </w:r>
    </w:p>
    <w:p w14:paraId="23174919"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Evitare nicotina, alcol e caffeina</w:t>
      </w:r>
    </w:p>
    <w:p w14:paraId="4F5C0951"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Chirurgia plastica della valvola (valvuloplastica)</w:t>
      </w:r>
    </w:p>
    <w:p w14:paraId="18DE3BF9"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Evitare esercizi strenui</w:t>
      </w:r>
    </w:p>
    <w:p w14:paraId="20AF873E"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Farmacoterapia</w:t>
      </w:r>
    </w:p>
    <w:p w14:paraId="08E40974"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ICD</w:t>
      </w:r>
    </w:p>
    <w:p w14:paraId="2F4B55E6" w14:textId="77777777" w:rsidR="00CF574D" w:rsidRPr="006E2B7E" w:rsidRDefault="00CF574D" w:rsidP="00CF574D">
      <w:pPr>
        <w:rPr>
          <w:rFonts w:ascii="Times" w:hAnsi="Times"/>
          <w:b/>
          <w:bCs/>
          <w:sz w:val="24"/>
          <w:szCs w:val="24"/>
        </w:rPr>
      </w:pPr>
      <w:r w:rsidRPr="006E2B7E">
        <w:rPr>
          <w:rFonts w:ascii="Times" w:hAnsi="Times"/>
          <w:b/>
          <w:bCs/>
          <w:sz w:val="24"/>
          <w:szCs w:val="24"/>
        </w:rPr>
        <w:t>STENOSI MITRALICA</w:t>
      </w:r>
    </w:p>
    <w:p w14:paraId="5DDF2505" w14:textId="77777777" w:rsidR="00070DCC" w:rsidRDefault="00CF574D" w:rsidP="00CF574D">
      <w:pPr>
        <w:rPr>
          <w:rFonts w:ascii="Times" w:hAnsi="Times"/>
          <w:sz w:val="24"/>
          <w:szCs w:val="24"/>
        </w:rPr>
      </w:pPr>
      <w:r w:rsidRPr="006E2B7E">
        <w:rPr>
          <w:rFonts w:ascii="Times" w:hAnsi="Times"/>
          <w:sz w:val="24"/>
          <w:szCs w:val="24"/>
        </w:rPr>
        <w:t xml:space="preserve">Ostruzione del flusso sanguigno tra atrio e ventricolo sinistro, si manifesta durante la diastole del ciclo cardiaco. </w:t>
      </w:r>
    </w:p>
    <w:p w14:paraId="782B1937" w14:textId="6A691F35" w:rsidR="00CF574D" w:rsidRPr="006E2B7E" w:rsidRDefault="00CF574D" w:rsidP="00CF574D">
      <w:pPr>
        <w:rPr>
          <w:rFonts w:ascii="Times" w:hAnsi="Times"/>
          <w:sz w:val="24"/>
          <w:szCs w:val="24"/>
        </w:rPr>
      </w:pPr>
      <w:r w:rsidRPr="006E2B7E">
        <w:rPr>
          <w:rFonts w:ascii="Times" w:hAnsi="Times"/>
          <w:sz w:val="24"/>
          <w:szCs w:val="24"/>
        </w:rPr>
        <w:t xml:space="preserve">Le </w:t>
      </w:r>
      <w:r w:rsidRPr="006E2B7E">
        <w:rPr>
          <w:rFonts w:ascii="Times" w:hAnsi="Times"/>
          <w:b/>
          <w:bCs/>
          <w:sz w:val="24"/>
          <w:szCs w:val="24"/>
        </w:rPr>
        <w:t>cause</w:t>
      </w:r>
      <w:r w:rsidRPr="006E2B7E">
        <w:rPr>
          <w:rFonts w:ascii="Times" w:hAnsi="Times"/>
          <w:sz w:val="24"/>
          <w:szCs w:val="24"/>
        </w:rPr>
        <w:t xml:space="preserve"> principali sono:</w:t>
      </w:r>
    </w:p>
    <w:p w14:paraId="287349D2"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Cardiopatia reumatica</w:t>
      </w:r>
    </w:p>
    <w:p w14:paraId="69E3B40F"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Patologie autoimmunitarie</w:t>
      </w:r>
    </w:p>
    <w:p w14:paraId="5F7F9B2F"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Stenosi mitralica congenita</w:t>
      </w:r>
    </w:p>
    <w:p w14:paraId="3D713DF4"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Stenosi mitralica degenerativa</w:t>
      </w:r>
    </w:p>
    <w:p w14:paraId="3C62985A" w14:textId="77777777" w:rsidR="00CF574D" w:rsidRPr="006E2B7E" w:rsidRDefault="00CF574D" w:rsidP="00CF574D">
      <w:pPr>
        <w:rPr>
          <w:rFonts w:ascii="Times" w:hAnsi="Times"/>
          <w:sz w:val="24"/>
          <w:szCs w:val="24"/>
        </w:rPr>
      </w:pPr>
      <w:r w:rsidRPr="006E2B7E">
        <w:rPr>
          <w:rFonts w:ascii="Times" w:hAnsi="Times"/>
          <w:sz w:val="24"/>
          <w:szCs w:val="24"/>
        </w:rPr>
        <w:t>La stenosi mitralica viene classificata come severa quando: l’area valvolare è minore di 1 cm2 (come la stenosi aortica), il gradiente pressorio medio deve essere &gt; 10mmHG, nella pressione media dell’arteria polmonare la pressione media deve essere &gt; 50mmHG.</w:t>
      </w:r>
    </w:p>
    <w:p w14:paraId="2D7B7EF3" w14:textId="77777777" w:rsidR="00CF574D" w:rsidRPr="006E2B7E" w:rsidRDefault="00CF574D" w:rsidP="00CF574D">
      <w:pPr>
        <w:rPr>
          <w:rFonts w:ascii="Times" w:hAnsi="Times"/>
          <w:sz w:val="24"/>
          <w:szCs w:val="24"/>
        </w:rPr>
      </w:pPr>
      <w:r w:rsidRPr="006E2B7E">
        <w:rPr>
          <w:rFonts w:ascii="Times" w:hAnsi="Times"/>
          <w:sz w:val="24"/>
          <w:szCs w:val="24"/>
        </w:rPr>
        <w:t xml:space="preserve">In questo caso, che vi è un sovraccarico sia di volume che di pressione, l’atrio sinistro si allarga al punto di generare un’aritmia definita fibrillazione atriale. </w:t>
      </w:r>
    </w:p>
    <w:p w14:paraId="75C20A57" w14:textId="77777777" w:rsidR="00CF574D" w:rsidRPr="006E2B7E" w:rsidRDefault="00CF574D" w:rsidP="00CF574D">
      <w:pPr>
        <w:rPr>
          <w:rFonts w:ascii="Times" w:hAnsi="Times"/>
          <w:b/>
          <w:bCs/>
          <w:sz w:val="24"/>
          <w:szCs w:val="24"/>
        </w:rPr>
      </w:pPr>
      <w:r w:rsidRPr="006E2B7E">
        <w:rPr>
          <w:rFonts w:ascii="Times" w:hAnsi="Times"/>
          <w:b/>
          <w:bCs/>
          <w:sz w:val="24"/>
          <w:szCs w:val="24"/>
        </w:rPr>
        <w:t>Nella clinica:</w:t>
      </w:r>
    </w:p>
    <w:p w14:paraId="3013922F"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Dispnea da sforo</w:t>
      </w:r>
    </w:p>
    <w:p w14:paraId="79DBE22C"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 xml:space="preserve">Emottisi (rottura dei vasi polmonari a causa dell’aumento di pressione) </w:t>
      </w:r>
    </w:p>
    <w:p w14:paraId="0380AEAB" w14:textId="77777777" w:rsidR="00CF574D" w:rsidRPr="006E2B7E" w:rsidRDefault="00CF574D" w:rsidP="00CF574D">
      <w:pPr>
        <w:pStyle w:val="Paragrafoelenco"/>
        <w:numPr>
          <w:ilvl w:val="0"/>
          <w:numId w:val="11"/>
        </w:numPr>
        <w:spacing w:line="256" w:lineRule="auto"/>
        <w:rPr>
          <w:rFonts w:ascii="Times" w:hAnsi="Times"/>
          <w:sz w:val="24"/>
          <w:szCs w:val="24"/>
        </w:rPr>
      </w:pPr>
      <w:proofErr w:type="spellStart"/>
      <w:r w:rsidRPr="006E2B7E">
        <w:rPr>
          <w:rFonts w:ascii="Times" w:hAnsi="Times"/>
          <w:sz w:val="24"/>
          <w:szCs w:val="24"/>
        </w:rPr>
        <w:t>Atriomegalia</w:t>
      </w:r>
      <w:proofErr w:type="spellEnd"/>
      <w:r w:rsidRPr="006E2B7E">
        <w:rPr>
          <w:rFonts w:ascii="Times" w:hAnsi="Times"/>
          <w:sz w:val="24"/>
          <w:szCs w:val="24"/>
        </w:rPr>
        <w:t xml:space="preserve"> con FA e trombo-embolia, quest’ultima perché vi è un ristagno di sangue nell’atrio che si forma nell’auricola sinistra e si formano dei trombi a causa della stasi.</w:t>
      </w:r>
    </w:p>
    <w:p w14:paraId="7AB9932F"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Segni di scompenso cardiaco</w:t>
      </w:r>
    </w:p>
    <w:p w14:paraId="3C5073B3" w14:textId="7559707D" w:rsidR="00CF574D" w:rsidRPr="006E2B7E" w:rsidRDefault="00CF574D" w:rsidP="00CF574D">
      <w:pPr>
        <w:rPr>
          <w:rFonts w:ascii="Times" w:hAnsi="Times"/>
          <w:b/>
          <w:bCs/>
          <w:sz w:val="24"/>
          <w:szCs w:val="24"/>
        </w:rPr>
      </w:pPr>
      <w:r w:rsidRPr="006E2B7E">
        <w:rPr>
          <w:rFonts w:ascii="Times" w:hAnsi="Times"/>
          <w:b/>
          <w:bCs/>
          <w:sz w:val="24"/>
          <w:szCs w:val="24"/>
        </w:rPr>
        <w:t>Diagnosi:</w:t>
      </w:r>
    </w:p>
    <w:p w14:paraId="75737D28" w14:textId="033D56F0"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noProof/>
          <w:sz w:val="24"/>
          <w:szCs w:val="24"/>
          <w:lang w:eastAsia="it-IT"/>
        </w:rPr>
        <w:lastRenderedPageBreak/>
        <w:drawing>
          <wp:anchor distT="0" distB="0" distL="114300" distR="114300" simplePos="0" relativeHeight="251668480" behindDoc="0" locked="0" layoutInCell="1" allowOverlap="1" wp14:anchorId="180CC22A" wp14:editId="5A3C8490">
            <wp:simplePos x="0" y="0"/>
            <wp:positionH relativeFrom="margin">
              <wp:posOffset>2032000</wp:posOffset>
            </wp:positionH>
            <wp:positionV relativeFrom="paragraph">
              <wp:posOffset>5715</wp:posOffset>
            </wp:positionV>
            <wp:extent cx="3971925" cy="1508760"/>
            <wp:effectExtent l="0" t="0" r="9525" b="0"/>
            <wp:wrapSquare wrapText="bothSides"/>
            <wp:docPr id="278660445" name="Immagine 1" descr="Immagine che contiene testo, calligrafia, Caratter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0445" name="Immagine 1" descr="Immagine che contiene testo, calligrafia, Carattere, lavagn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925" cy="1508760"/>
                    </a:xfrm>
                    <a:prstGeom prst="rect">
                      <a:avLst/>
                    </a:prstGeom>
                    <a:noFill/>
                  </pic:spPr>
                </pic:pic>
              </a:graphicData>
            </a:graphic>
            <wp14:sizeRelH relativeFrom="margin">
              <wp14:pctWidth>0</wp14:pctWidth>
            </wp14:sizeRelH>
            <wp14:sizeRelV relativeFrom="margin">
              <wp14:pctHeight>0</wp14:pctHeight>
            </wp14:sizeRelV>
          </wp:anchor>
        </w:drawing>
      </w:r>
      <w:r w:rsidRPr="006E2B7E">
        <w:rPr>
          <w:rFonts w:ascii="Times" w:hAnsi="Times"/>
          <w:sz w:val="24"/>
          <w:szCs w:val="24"/>
        </w:rPr>
        <w:t>ECG: segni di ingrandimento dell’atrio</w:t>
      </w:r>
    </w:p>
    <w:p w14:paraId="6A954D48"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 xml:space="preserve">Ecocardiogramma: </w:t>
      </w:r>
      <w:proofErr w:type="spellStart"/>
      <w:r w:rsidRPr="006E2B7E">
        <w:rPr>
          <w:rFonts w:ascii="Times" w:hAnsi="Times"/>
          <w:sz w:val="24"/>
          <w:szCs w:val="24"/>
        </w:rPr>
        <w:t>golden</w:t>
      </w:r>
      <w:proofErr w:type="spellEnd"/>
      <w:r w:rsidRPr="006E2B7E">
        <w:rPr>
          <w:rFonts w:ascii="Times" w:hAnsi="Times"/>
          <w:sz w:val="24"/>
          <w:szCs w:val="24"/>
        </w:rPr>
        <w:t xml:space="preserve"> standard</w:t>
      </w:r>
    </w:p>
    <w:p w14:paraId="7CC2B6C4" w14:textId="60638F0B" w:rsidR="00CF574D" w:rsidRPr="006E2B7E" w:rsidRDefault="00CF574D" w:rsidP="00CF574D">
      <w:pPr>
        <w:rPr>
          <w:rFonts w:ascii="Times" w:hAnsi="Times"/>
          <w:sz w:val="24"/>
          <w:szCs w:val="24"/>
        </w:rPr>
      </w:pPr>
      <w:r w:rsidRPr="006E2B7E">
        <w:rPr>
          <w:rFonts w:ascii="Times" w:hAnsi="Times"/>
          <w:sz w:val="24"/>
          <w:szCs w:val="24"/>
        </w:rPr>
        <w:t>L’onda p va a valutare lo s</w:t>
      </w:r>
      <w:r w:rsidR="00342876" w:rsidRPr="006E2B7E">
        <w:rPr>
          <w:rFonts w:ascii="Times" w:hAnsi="Times"/>
          <w:sz w:val="24"/>
          <w:szCs w:val="24"/>
        </w:rPr>
        <w:t>tat</w:t>
      </w:r>
      <w:r w:rsidRPr="006E2B7E">
        <w:rPr>
          <w:rFonts w:ascii="Times" w:hAnsi="Times"/>
          <w:sz w:val="24"/>
          <w:szCs w:val="24"/>
        </w:rPr>
        <w:t>o di depolarizzazione dell’atrio e in caso di sovraccarico atriale abbiamo i pattern D2 o V1, un’onda p bifida con la doppia gobba (D2) oppure bifasica (V1).</w:t>
      </w:r>
    </w:p>
    <w:p w14:paraId="54EA87D2" w14:textId="77777777" w:rsidR="00CF574D" w:rsidRPr="006E2B7E" w:rsidRDefault="00CF574D" w:rsidP="00CF574D">
      <w:pPr>
        <w:rPr>
          <w:rFonts w:ascii="Times" w:hAnsi="Times"/>
          <w:b/>
          <w:bCs/>
          <w:sz w:val="24"/>
          <w:szCs w:val="24"/>
        </w:rPr>
      </w:pPr>
      <w:r w:rsidRPr="006E2B7E">
        <w:rPr>
          <w:rFonts w:ascii="Times" w:hAnsi="Times"/>
          <w:b/>
          <w:bCs/>
          <w:sz w:val="24"/>
          <w:szCs w:val="24"/>
        </w:rPr>
        <w:t>Trattamento:</w:t>
      </w:r>
    </w:p>
    <w:p w14:paraId="44695EA0"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Conservativo:</w:t>
      </w:r>
    </w:p>
    <w:p w14:paraId="19600A14"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(diuretici, betabloccanti o CCB)</w:t>
      </w:r>
    </w:p>
    <w:p w14:paraId="146F4E9A"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Gestione della FA</w:t>
      </w:r>
    </w:p>
    <w:p w14:paraId="0D27194E"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Profilassi dell’endocardite infettiva</w:t>
      </w:r>
    </w:p>
    <w:p w14:paraId="30027105" w14:textId="77777777" w:rsidR="00CF574D" w:rsidRPr="006E2B7E" w:rsidRDefault="00CF574D" w:rsidP="00CF574D">
      <w:pPr>
        <w:pStyle w:val="Paragrafoelenco"/>
        <w:numPr>
          <w:ilvl w:val="0"/>
          <w:numId w:val="11"/>
        </w:numPr>
        <w:spacing w:line="256" w:lineRule="auto"/>
        <w:rPr>
          <w:rFonts w:ascii="Times" w:hAnsi="Times"/>
          <w:sz w:val="24"/>
          <w:szCs w:val="24"/>
        </w:rPr>
      </w:pPr>
      <w:r w:rsidRPr="006E2B7E">
        <w:rPr>
          <w:rFonts w:ascii="Times" w:hAnsi="Times"/>
          <w:sz w:val="24"/>
          <w:szCs w:val="24"/>
        </w:rPr>
        <w:t>Chirurgico:</w:t>
      </w:r>
    </w:p>
    <w:p w14:paraId="68B6A2AF" w14:textId="77777777" w:rsidR="00CF574D" w:rsidRPr="006E2B7E" w:rsidRDefault="00CF574D" w:rsidP="00CF574D">
      <w:pPr>
        <w:pStyle w:val="Paragrafoelenco"/>
        <w:numPr>
          <w:ilvl w:val="1"/>
          <w:numId w:val="11"/>
        </w:numPr>
        <w:spacing w:line="256" w:lineRule="auto"/>
        <w:rPr>
          <w:rFonts w:ascii="Times" w:hAnsi="Times"/>
          <w:sz w:val="24"/>
          <w:szCs w:val="24"/>
        </w:rPr>
      </w:pPr>
      <w:r w:rsidRPr="006E2B7E">
        <w:rPr>
          <w:rFonts w:ascii="Times" w:hAnsi="Times"/>
          <w:sz w:val="24"/>
          <w:szCs w:val="24"/>
        </w:rPr>
        <w:t>Commissurotomia percutanea, con riparazione o sostituzione chirurgica.</w:t>
      </w:r>
    </w:p>
    <w:p w14:paraId="3240C527" w14:textId="77777777" w:rsidR="00CF574D" w:rsidRPr="006E2B7E" w:rsidRDefault="00CF574D" w:rsidP="0048303C">
      <w:pPr>
        <w:rPr>
          <w:rFonts w:ascii="Times" w:hAnsi="Times"/>
          <w:sz w:val="24"/>
          <w:szCs w:val="24"/>
        </w:rPr>
      </w:pPr>
    </w:p>
    <w:p w14:paraId="53101A1E" w14:textId="05F351F4" w:rsidR="00F54199" w:rsidRPr="006E2B7E" w:rsidRDefault="00F54199" w:rsidP="00006A6E">
      <w:pPr>
        <w:rPr>
          <w:rFonts w:ascii="Times" w:hAnsi="Times"/>
          <w:sz w:val="24"/>
          <w:szCs w:val="24"/>
        </w:rPr>
      </w:pPr>
    </w:p>
    <w:sectPr w:rsidR="00F54199" w:rsidRPr="006E2B7E">
      <w:head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5E8B2" w14:textId="77777777" w:rsidR="00AC412D" w:rsidRDefault="00AC412D" w:rsidP="004F53EF">
      <w:pPr>
        <w:spacing w:after="0" w:line="240" w:lineRule="auto"/>
      </w:pPr>
      <w:r>
        <w:separator/>
      </w:r>
    </w:p>
  </w:endnote>
  <w:endnote w:type="continuationSeparator" w:id="0">
    <w:p w14:paraId="664C9D2E" w14:textId="77777777" w:rsidR="00AC412D" w:rsidRDefault="00AC412D" w:rsidP="004F5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0535B" w14:textId="77777777" w:rsidR="00AC412D" w:rsidRDefault="00AC412D" w:rsidP="004F53EF">
      <w:pPr>
        <w:spacing w:after="0" w:line="240" w:lineRule="auto"/>
      </w:pPr>
      <w:r>
        <w:separator/>
      </w:r>
    </w:p>
  </w:footnote>
  <w:footnote w:type="continuationSeparator" w:id="0">
    <w:p w14:paraId="47B2E189" w14:textId="77777777" w:rsidR="00AC412D" w:rsidRDefault="00AC412D" w:rsidP="004F5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3E9A5" w14:textId="63A926C3" w:rsidR="004F53EF" w:rsidRPr="004F53EF" w:rsidRDefault="004F53EF">
    <w:pPr>
      <w:pStyle w:val="Intestazione"/>
      <w:rPr>
        <w:rFonts w:ascii="Times New Roman" w:hAnsi="Times New Roman" w:cs="Times New Roman"/>
        <w:i/>
      </w:rPr>
    </w:pPr>
    <w:r w:rsidRPr="004F53EF">
      <w:rPr>
        <w:rFonts w:ascii="Times New Roman" w:hAnsi="Times New Roman" w:cs="Times New Roman"/>
        <w:i/>
      </w:rPr>
      <w:t>Patologia generale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A7BF4"/>
    <w:multiLevelType w:val="hybridMultilevel"/>
    <w:tmpl w:val="1D408D4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 w15:restartNumberingAfterBreak="0">
    <w:nsid w:val="37BC599A"/>
    <w:multiLevelType w:val="hybridMultilevel"/>
    <w:tmpl w:val="7A3258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E8E7D20"/>
    <w:multiLevelType w:val="hybridMultilevel"/>
    <w:tmpl w:val="54444264"/>
    <w:lvl w:ilvl="0" w:tplc="67DA750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4A2406A2"/>
    <w:multiLevelType w:val="hybridMultilevel"/>
    <w:tmpl w:val="6CAEE7AC"/>
    <w:lvl w:ilvl="0" w:tplc="F34EBFE8">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94D18E9"/>
    <w:multiLevelType w:val="hybridMultilevel"/>
    <w:tmpl w:val="D5407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3086D9A"/>
    <w:multiLevelType w:val="hybridMultilevel"/>
    <w:tmpl w:val="E42064B8"/>
    <w:lvl w:ilvl="0" w:tplc="F34EBFE8">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89574E1"/>
    <w:multiLevelType w:val="hybridMultilevel"/>
    <w:tmpl w:val="4E64AC04"/>
    <w:lvl w:ilvl="0" w:tplc="F34EBFE8">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7A2AD3"/>
    <w:multiLevelType w:val="hybridMultilevel"/>
    <w:tmpl w:val="1B6ED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BCF2E3E"/>
    <w:multiLevelType w:val="hybridMultilevel"/>
    <w:tmpl w:val="1A1AA700"/>
    <w:lvl w:ilvl="0" w:tplc="F34EBFE8">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7D31F15"/>
    <w:multiLevelType w:val="hybridMultilevel"/>
    <w:tmpl w:val="23DE3D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C0A6169"/>
    <w:multiLevelType w:val="hybridMultilevel"/>
    <w:tmpl w:val="4CA60F2A"/>
    <w:lvl w:ilvl="0" w:tplc="F34EBFE8">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0"/>
  </w:num>
  <w:num w:numId="4">
    <w:abstractNumId w:val="8"/>
  </w:num>
  <w:num w:numId="5">
    <w:abstractNumId w:val="6"/>
  </w:num>
  <w:num w:numId="6">
    <w:abstractNumId w:val="5"/>
  </w:num>
  <w:num w:numId="7">
    <w:abstractNumId w:val="3"/>
  </w:num>
  <w:num w:numId="8">
    <w:abstractNumId w:val="7"/>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419"/>
    <w:rsid w:val="00006A6E"/>
    <w:rsid w:val="00016AE4"/>
    <w:rsid w:val="00032536"/>
    <w:rsid w:val="00035F2E"/>
    <w:rsid w:val="000378D3"/>
    <w:rsid w:val="00050631"/>
    <w:rsid w:val="00070DCC"/>
    <w:rsid w:val="000A6582"/>
    <w:rsid w:val="000C0981"/>
    <w:rsid w:val="000D4B2A"/>
    <w:rsid w:val="000F18F6"/>
    <w:rsid w:val="00102713"/>
    <w:rsid w:val="001270FF"/>
    <w:rsid w:val="00171202"/>
    <w:rsid w:val="001B59A3"/>
    <w:rsid w:val="001C2BA9"/>
    <w:rsid w:val="00203CD3"/>
    <w:rsid w:val="00280601"/>
    <w:rsid w:val="00283A6C"/>
    <w:rsid w:val="002E53FE"/>
    <w:rsid w:val="00342876"/>
    <w:rsid w:val="00373588"/>
    <w:rsid w:val="00385114"/>
    <w:rsid w:val="00386C39"/>
    <w:rsid w:val="00397060"/>
    <w:rsid w:val="003B4DF2"/>
    <w:rsid w:val="003B77BA"/>
    <w:rsid w:val="003F0675"/>
    <w:rsid w:val="003F1D22"/>
    <w:rsid w:val="004075F6"/>
    <w:rsid w:val="00417C7D"/>
    <w:rsid w:val="00420C05"/>
    <w:rsid w:val="0044364D"/>
    <w:rsid w:val="0048303C"/>
    <w:rsid w:val="004E13D4"/>
    <w:rsid w:val="004E1B4C"/>
    <w:rsid w:val="004F53EF"/>
    <w:rsid w:val="00563419"/>
    <w:rsid w:val="00564578"/>
    <w:rsid w:val="00576AB5"/>
    <w:rsid w:val="005870E1"/>
    <w:rsid w:val="00594844"/>
    <w:rsid w:val="005950B9"/>
    <w:rsid w:val="005F242C"/>
    <w:rsid w:val="0062557D"/>
    <w:rsid w:val="006411C7"/>
    <w:rsid w:val="006758BF"/>
    <w:rsid w:val="00692C2D"/>
    <w:rsid w:val="006B2A9F"/>
    <w:rsid w:val="006B5153"/>
    <w:rsid w:val="006E2B7E"/>
    <w:rsid w:val="00731838"/>
    <w:rsid w:val="007343A9"/>
    <w:rsid w:val="00763F38"/>
    <w:rsid w:val="007E129E"/>
    <w:rsid w:val="007E76C5"/>
    <w:rsid w:val="007E7E0A"/>
    <w:rsid w:val="008441EE"/>
    <w:rsid w:val="0086384C"/>
    <w:rsid w:val="008E5C99"/>
    <w:rsid w:val="00901EE6"/>
    <w:rsid w:val="00966D40"/>
    <w:rsid w:val="0098022E"/>
    <w:rsid w:val="00991D93"/>
    <w:rsid w:val="009C18BF"/>
    <w:rsid w:val="009C433F"/>
    <w:rsid w:val="009D5472"/>
    <w:rsid w:val="009D72AD"/>
    <w:rsid w:val="00A154F7"/>
    <w:rsid w:val="00AA12B1"/>
    <w:rsid w:val="00AB67DF"/>
    <w:rsid w:val="00AC309F"/>
    <w:rsid w:val="00AC412D"/>
    <w:rsid w:val="00AD02BE"/>
    <w:rsid w:val="00B237FF"/>
    <w:rsid w:val="00B25BB7"/>
    <w:rsid w:val="00B31C7D"/>
    <w:rsid w:val="00B94E1F"/>
    <w:rsid w:val="00BA6275"/>
    <w:rsid w:val="00BC4AC2"/>
    <w:rsid w:val="00BD00C8"/>
    <w:rsid w:val="00C96ADD"/>
    <w:rsid w:val="00C973D7"/>
    <w:rsid w:val="00CC52FB"/>
    <w:rsid w:val="00CF43C0"/>
    <w:rsid w:val="00CF574D"/>
    <w:rsid w:val="00D55634"/>
    <w:rsid w:val="00DC68D9"/>
    <w:rsid w:val="00E04948"/>
    <w:rsid w:val="00E34DCE"/>
    <w:rsid w:val="00E40E7D"/>
    <w:rsid w:val="00E80004"/>
    <w:rsid w:val="00EC2690"/>
    <w:rsid w:val="00F54199"/>
    <w:rsid w:val="00F609C4"/>
    <w:rsid w:val="00F76EC3"/>
    <w:rsid w:val="00F85E20"/>
    <w:rsid w:val="00F87621"/>
    <w:rsid w:val="00F934FC"/>
    <w:rsid w:val="00FE266F"/>
    <w:rsid w:val="00FE2DF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1531"/>
  <w15:chartTrackingRefBased/>
  <w15:docId w15:val="{B24A5E98-2747-47B0-B576-D1B305A4E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4199"/>
    <w:pPr>
      <w:ind w:left="720"/>
      <w:contextualSpacing/>
    </w:pPr>
  </w:style>
  <w:style w:type="paragraph" w:styleId="Corpotesto">
    <w:name w:val="Body Text"/>
    <w:basedOn w:val="Normale"/>
    <w:link w:val="CorpotestoCarattere"/>
    <w:uiPriority w:val="1"/>
    <w:qFormat/>
    <w:rsid w:val="004E1B4C"/>
    <w:pPr>
      <w:widowControl w:val="0"/>
      <w:autoSpaceDE w:val="0"/>
      <w:autoSpaceDN w:val="0"/>
      <w:spacing w:after="0" w:line="240" w:lineRule="auto"/>
      <w:ind w:left="133"/>
    </w:pPr>
    <w:rPr>
      <w:rFonts w:ascii="Calibri" w:eastAsia="Calibri" w:hAnsi="Calibri" w:cs="Calibri"/>
      <w:kern w:val="0"/>
      <w14:ligatures w14:val="none"/>
    </w:rPr>
  </w:style>
  <w:style w:type="character" w:customStyle="1" w:styleId="CorpotestoCarattere">
    <w:name w:val="Corpo testo Carattere"/>
    <w:basedOn w:val="Carpredefinitoparagrafo"/>
    <w:link w:val="Corpotesto"/>
    <w:uiPriority w:val="1"/>
    <w:rsid w:val="004E1B4C"/>
    <w:rPr>
      <w:rFonts w:ascii="Calibri" w:eastAsia="Calibri" w:hAnsi="Calibri" w:cs="Calibri"/>
      <w:kern w:val="0"/>
      <w14:ligatures w14:val="none"/>
    </w:rPr>
  </w:style>
  <w:style w:type="paragraph" w:styleId="Titolo">
    <w:name w:val="Title"/>
    <w:basedOn w:val="Normale"/>
    <w:link w:val="TitoloCarattere"/>
    <w:uiPriority w:val="10"/>
    <w:qFormat/>
    <w:rsid w:val="004E1B4C"/>
    <w:pPr>
      <w:widowControl w:val="0"/>
      <w:autoSpaceDE w:val="0"/>
      <w:autoSpaceDN w:val="0"/>
      <w:spacing w:before="90" w:after="0" w:line="240" w:lineRule="auto"/>
      <w:ind w:left="1066" w:right="1602"/>
      <w:jc w:val="center"/>
    </w:pPr>
    <w:rPr>
      <w:rFonts w:ascii="Times New Roman" w:eastAsia="Times New Roman" w:hAnsi="Times New Roman" w:cs="Times New Roman"/>
      <w:b/>
      <w:bCs/>
      <w:kern w:val="0"/>
      <w:sz w:val="24"/>
      <w:szCs w:val="24"/>
      <w14:ligatures w14:val="none"/>
    </w:rPr>
  </w:style>
  <w:style w:type="character" w:customStyle="1" w:styleId="TitoloCarattere">
    <w:name w:val="Titolo Carattere"/>
    <w:basedOn w:val="Carpredefinitoparagrafo"/>
    <w:link w:val="Titolo"/>
    <w:uiPriority w:val="10"/>
    <w:rsid w:val="004E1B4C"/>
    <w:rPr>
      <w:rFonts w:ascii="Times New Roman" w:eastAsia="Times New Roman" w:hAnsi="Times New Roman" w:cs="Times New Roman"/>
      <w:b/>
      <w:bCs/>
      <w:kern w:val="0"/>
      <w:sz w:val="24"/>
      <w:szCs w:val="24"/>
      <w14:ligatures w14:val="none"/>
    </w:rPr>
  </w:style>
  <w:style w:type="paragraph" w:styleId="Intestazione">
    <w:name w:val="header"/>
    <w:basedOn w:val="Normale"/>
    <w:link w:val="IntestazioneCarattere"/>
    <w:uiPriority w:val="99"/>
    <w:unhideWhenUsed/>
    <w:rsid w:val="004F53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F53EF"/>
  </w:style>
  <w:style w:type="paragraph" w:styleId="Pidipagina">
    <w:name w:val="footer"/>
    <w:basedOn w:val="Normale"/>
    <w:link w:val="PidipaginaCarattere"/>
    <w:uiPriority w:val="99"/>
    <w:unhideWhenUsed/>
    <w:rsid w:val="004F53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F5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73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3237</Words>
  <Characters>18455</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pizzo</dc:creator>
  <cp:keywords/>
  <dc:description/>
  <cp:lastModifiedBy>Casa</cp:lastModifiedBy>
  <cp:revision>2</cp:revision>
  <dcterms:created xsi:type="dcterms:W3CDTF">2023-11-13T14:26:00Z</dcterms:created>
  <dcterms:modified xsi:type="dcterms:W3CDTF">2023-11-13T14:26:00Z</dcterms:modified>
</cp:coreProperties>
</file>