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6017" w14:textId="77777777" w:rsidR="003B5333" w:rsidRPr="003B5333" w:rsidRDefault="003B5333" w:rsidP="003B5333">
      <w:pPr>
        <w:rPr>
          <w:rFonts w:ascii="Times" w:hAnsi="Times"/>
          <w:i/>
          <w:iCs/>
          <w:sz w:val="22"/>
          <w:szCs w:val="22"/>
        </w:rPr>
      </w:pPr>
      <w:r w:rsidRPr="003B5333">
        <w:rPr>
          <w:rFonts w:ascii="Times" w:hAnsi="Times"/>
          <w:i/>
          <w:iCs/>
          <w:noProof/>
          <w:sz w:val="22"/>
          <w:szCs w:val="22"/>
        </w:rPr>
        <mc:AlternateContent>
          <mc:Choice Requires="wps">
            <w:drawing>
              <wp:anchor distT="0" distB="0" distL="114300" distR="114300" simplePos="0" relativeHeight="251660288" behindDoc="0" locked="0" layoutInCell="1" allowOverlap="1" wp14:anchorId="453D276D" wp14:editId="561E57AA">
                <wp:simplePos x="0" y="0"/>
                <wp:positionH relativeFrom="column">
                  <wp:posOffset>-79067</wp:posOffset>
                </wp:positionH>
                <wp:positionV relativeFrom="paragraph">
                  <wp:posOffset>101973</wp:posOffset>
                </wp:positionV>
                <wp:extent cx="6627043" cy="0"/>
                <wp:effectExtent l="0" t="0" r="15240" b="12700"/>
                <wp:wrapNone/>
                <wp:docPr id="81235947" name="Connettore 1 1"/>
                <wp:cNvGraphicFramePr/>
                <a:graphic xmlns:a="http://schemas.openxmlformats.org/drawingml/2006/main">
                  <a:graphicData uri="http://schemas.microsoft.com/office/word/2010/wordprocessingShape">
                    <wps:wsp>
                      <wps:cNvCnPr/>
                      <wps:spPr>
                        <a:xfrm flipV="1">
                          <a:off x="0" y="0"/>
                          <a:ext cx="66270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F6D4D8" id="Connettore 1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8.05pt" to="515.5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" strokecolor="black [3213]" strokeweight=".5pt">
                <v:stroke joinstyle="miter"/>
              </v:line>
            </w:pict>
          </mc:Fallback>
        </mc:AlternateContent>
      </w:r>
    </w:p>
    <w:p w14:paraId="0BEC1BB7" w14:textId="77777777" w:rsidR="003B5333" w:rsidRPr="003B5333" w:rsidRDefault="003B5333" w:rsidP="003B5333">
      <w:pPr>
        <w:spacing w:before="90"/>
        <w:ind w:left="606" w:right="1147"/>
        <w:jc w:val="center"/>
        <w:outlineLvl w:val="1"/>
        <w:rPr>
          <w:rFonts w:ascii="Times" w:hAnsi="Times"/>
          <w:b/>
          <w:bCs/>
          <w:i/>
          <w:iCs/>
          <w:sz w:val="18"/>
          <w:szCs w:val="18"/>
        </w:rPr>
      </w:pPr>
      <w:r w:rsidRPr="003B5333">
        <w:rPr>
          <w:rFonts w:ascii="Times" w:hAnsi="Times"/>
          <w:b/>
          <w:bCs/>
          <w:i/>
          <w:iCs/>
          <w:color w:val="000000"/>
          <w:sz w:val="18"/>
          <w:szCs w:val="18"/>
        </w:rPr>
        <w:t>Pianificazione e gestione dei servizi sanitari</w:t>
      </w:r>
    </w:p>
    <w:p w14:paraId="7BEFE849" w14:textId="77777777" w:rsidR="003B5333" w:rsidRPr="003B5333" w:rsidRDefault="003B5333" w:rsidP="003B5333">
      <w:pPr>
        <w:ind w:left="606" w:right="1148"/>
        <w:jc w:val="center"/>
        <w:rPr>
          <w:rFonts w:ascii="Times" w:hAnsi="Times"/>
          <w:b/>
          <w:bCs/>
          <w:color w:val="000000"/>
          <w:sz w:val="21"/>
          <w:szCs w:val="21"/>
        </w:rPr>
      </w:pPr>
    </w:p>
    <w:p w14:paraId="3DAF2A30" w14:textId="63027092" w:rsidR="003B5333" w:rsidRPr="003B5333" w:rsidRDefault="003B5333" w:rsidP="003B5333">
      <w:pPr>
        <w:ind w:left="606" w:right="1148"/>
        <w:jc w:val="center"/>
        <w:rPr>
          <w:rFonts w:ascii="Times" w:hAnsi="Times"/>
          <w:b/>
          <w:bCs/>
          <w:sz w:val="21"/>
          <w:szCs w:val="21"/>
        </w:rPr>
      </w:pPr>
      <w:r w:rsidRPr="003B5333">
        <w:rPr>
          <w:rFonts w:ascii="Times" w:hAnsi="Times"/>
          <w:b/>
          <w:bCs/>
          <w:color w:val="000000"/>
          <w:sz w:val="21"/>
          <w:szCs w:val="21"/>
        </w:rPr>
        <w:t xml:space="preserve">PROBLEMA </w:t>
      </w:r>
      <w:r>
        <w:rPr>
          <w:rFonts w:ascii="Times" w:hAnsi="Times"/>
          <w:b/>
          <w:bCs/>
          <w:color w:val="000000"/>
          <w:sz w:val="21"/>
          <w:szCs w:val="21"/>
        </w:rPr>
        <w:t>9, 14 e 16</w:t>
      </w:r>
    </w:p>
    <w:p w14:paraId="03F23C0C" w14:textId="77777777" w:rsidR="003B5333" w:rsidRPr="003B5333" w:rsidRDefault="003B5333" w:rsidP="003B5333">
      <w:pPr>
        <w:ind w:left="606" w:right="1148"/>
        <w:jc w:val="center"/>
        <w:rPr>
          <w:rFonts w:ascii="Times" w:hAnsi="Times"/>
          <w:color w:val="000000"/>
        </w:rPr>
      </w:pPr>
    </w:p>
    <w:p w14:paraId="7EF64C35" w14:textId="1A147DBA" w:rsidR="003B5333" w:rsidRPr="003B5333" w:rsidRDefault="003B5333" w:rsidP="003B5333">
      <w:pPr>
        <w:ind w:left="606" w:right="1148"/>
        <w:jc w:val="center"/>
        <w:rPr>
          <w:rFonts w:ascii="Times" w:hAnsi="Times"/>
          <w:sz w:val="18"/>
          <w:szCs w:val="18"/>
        </w:rPr>
      </w:pPr>
      <w:r w:rsidRPr="003B5333">
        <w:rPr>
          <w:rFonts w:ascii="Times" w:hAnsi="Times"/>
          <w:color w:val="000000"/>
          <w:sz w:val="18"/>
          <w:szCs w:val="18"/>
        </w:rPr>
        <w:t xml:space="preserve">Prof. Domenico Conforti – </w:t>
      </w:r>
      <w:r>
        <w:rPr>
          <w:rFonts w:ascii="Times" w:hAnsi="Times"/>
          <w:color w:val="000000"/>
          <w:sz w:val="18"/>
          <w:szCs w:val="18"/>
        </w:rPr>
        <w:t>09</w:t>
      </w:r>
      <w:r w:rsidRPr="003B5333">
        <w:rPr>
          <w:rFonts w:ascii="Times" w:hAnsi="Times"/>
          <w:color w:val="000000"/>
          <w:sz w:val="18"/>
          <w:szCs w:val="18"/>
        </w:rPr>
        <w:t>/1</w:t>
      </w:r>
      <w:r>
        <w:rPr>
          <w:rFonts w:ascii="Times" w:hAnsi="Times"/>
          <w:color w:val="000000"/>
          <w:sz w:val="18"/>
          <w:szCs w:val="18"/>
        </w:rPr>
        <w:t>1</w:t>
      </w:r>
      <w:r w:rsidRPr="003B5333">
        <w:rPr>
          <w:rFonts w:ascii="Times" w:hAnsi="Times"/>
          <w:color w:val="000000"/>
          <w:sz w:val="18"/>
          <w:szCs w:val="18"/>
        </w:rPr>
        <w:t>/2023 – Autori/ Revisionatori: Gervasi e Raponi</w:t>
      </w:r>
    </w:p>
    <w:p w14:paraId="49D681C4" w14:textId="77777777" w:rsidR="003B5333" w:rsidRDefault="003B5333" w:rsidP="003B5333">
      <w:pPr>
        <w:rPr>
          <w:rFonts w:ascii="Times" w:hAnsi="Times"/>
          <w:i/>
          <w:iCs/>
          <w:sz w:val="22"/>
          <w:szCs w:val="22"/>
        </w:rPr>
      </w:pPr>
      <w:r>
        <w:rPr>
          <w:rFonts w:ascii="Times" w:hAnsi="Times"/>
          <w:i/>
          <w:iCs/>
          <w:noProof/>
          <w:sz w:val="22"/>
          <w:szCs w:val="22"/>
        </w:rPr>
        <mc:AlternateContent>
          <mc:Choice Requires="wps">
            <w:drawing>
              <wp:anchor distT="0" distB="0" distL="114300" distR="114300" simplePos="0" relativeHeight="251659264" behindDoc="0" locked="0" layoutInCell="1" allowOverlap="1" wp14:anchorId="6515F124" wp14:editId="15D0F0DC">
                <wp:simplePos x="0" y="0"/>
                <wp:positionH relativeFrom="column">
                  <wp:posOffset>-79067</wp:posOffset>
                </wp:positionH>
                <wp:positionV relativeFrom="paragraph">
                  <wp:posOffset>101973</wp:posOffset>
                </wp:positionV>
                <wp:extent cx="6627043" cy="0"/>
                <wp:effectExtent l="0" t="0" r="15240" b="12700"/>
                <wp:wrapNone/>
                <wp:docPr id="570990090" name="Connettore 1 1"/>
                <wp:cNvGraphicFramePr/>
                <a:graphic xmlns:a="http://schemas.openxmlformats.org/drawingml/2006/main">
                  <a:graphicData uri="http://schemas.microsoft.com/office/word/2010/wordprocessingShape">
                    <wps:wsp>
                      <wps:cNvCnPr/>
                      <wps:spPr>
                        <a:xfrm flipV="1">
                          <a:off x="0" y="0"/>
                          <a:ext cx="662704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DC2F56" id="Connettore 1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8.05pt" to="515.55pt,8.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" strokecolor="black [3213]" strokeweight=".5pt">
                <v:stroke joinstyle="miter"/>
              </v:line>
            </w:pict>
          </mc:Fallback>
        </mc:AlternateContent>
      </w:r>
    </w:p>
    <w:p w14:paraId="4A7C8373" w14:textId="77777777" w:rsidR="003B5333" w:rsidRDefault="003B5333">
      <w:pPr>
        <w:rPr>
          <w:rFonts w:ascii="Times" w:hAnsi="Times"/>
        </w:rPr>
      </w:pPr>
    </w:p>
    <w:p w14:paraId="29109D2F" w14:textId="77777777" w:rsidR="00CE15AC" w:rsidRDefault="00BD489D" w:rsidP="00CE15AC">
      <w:pPr>
        <w:rPr>
          <w:rFonts w:ascii="Times" w:hAnsi="Times"/>
          <w:b/>
          <w:bCs/>
          <w:u w:val="single"/>
        </w:rPr>
      </w:pPr>
      <w:r w:rsidRPr="00254820">
        <w:rPr>
          <w:rFonts w:ascii="Times" w:hAnsi="Times"/>
          <w:b/>
          <w:bCs/>
          <w:u w:val="single"/>
        </w:rPr>
        <w:t>PROBLEMA 9</w:t>
      </w:r>
    </w:p>
    <w:p w14:paraId="099502ED" w14:textId="77777777" w:rsidR="00CE15AC" w:rsidRDefault="00CE15AC" w:rsidP="00CE15AC">
      <w:pPr>
        <w:rPr>
          <w:rFonts w:ascii="Times" w:hAnsi="Times"/>
          <w:b/>
          <w:bCs/>
          <w:u w:val="single"/>
        </w:rPr>
      </w:pPr>
    </w:p>
    <w:p w14:paraId="2616D73B" w14:textId="7D6AE9B7" w:rsidR="00CE15AC" w:rsidRPr="00CE15AC" w:rsidRDefault="00CE15AC" w:rsidP="00CE15AC">
      <w:pPr>
        <w:rPr>
          <w:rFonts w:ascii="Times" w:hAnsi="Times"/>
          <w:b/>
          <w:bCs/>
          <w:u w:val="single"/>
        </w:rPr>
      </w:pPr>
      <w:r w:rsidRPr="00CE15AC">
        <w:rPr>
          <w:rFonts w:ascii="Times" w:hAnsi="Times"/>
        </w:rPr>
        <w:t xml:space="preserve">Una azienda farmaceutica produce due differenti tipi di farmaci, A e B. I processi di produzione si svolgono con l’ausilio di due linee di produzione. La prima linea ha una capacità di lavorazione fino a 60 ore settimanali con un costo orario di 5 euro ora. La seconda linea ha una capacità </w:t>
      </w:r>
      <w:proofErr w:type="gramStart"/>
      <w:r w:rsidRPr="00CE15AC">
        <w:rPr>
          <w:rFonts w:ascii="Times" w:hAnsi="Times"/>
        </w:rPr>
        <w:t>di al</w:t>
      </w:r>
      <w:proofErr w:type="gramEnd"/>
      <w:r w:rsidRPr="00CE15AC">
        <w:rPr>
          <w:rFonts w:ascii="Times" w:hAnsi="Times"/>
        </w:rPr>
        <w:t xml:space="preserve"> </w:t>
      </w:r>
      <w:proofErr w:type="spellStart"/>
      <w:r w:rsidRPr="00CE15AC">
        <w:rPr>
          <w:rFonts w:ascii="Times" w:hAnsi="Times"/>
        </w:rPr>
        <w:t>piu</w:t>
      </w:r>
      <w:proofErr w:type="spellEnd"/>
      <w:r w:rsidRPr="00CE15AC">
        <w:rPr>
          <w:rFonts w:ascii="Times" w:hAnsi="Times"/>
        </w:rPr>
        <w:t xml:space="preserve">̀ per 48 ore settimanali con un costo orario di 6 euro ora. Per la produzione di una unità di farmaco di tipo A sono richieste due ore di lavorazione sulla prima linea e tre ore sulla seconda, mentre per il farmaco di tipo B occorrono quattro ore di lavorazione sulla prima linea e due sulla seconda. Ciascun farmaco dei due tipi viene venduto al prezzo unitario di euro 34 </w:t>
      </w:r>
      <w:proofErr w:type="gramStart"/>
      <w:r w:rsidRPr="00CE15AC">
        <w:rPr>
          <w:rFonts w:ascii="Times" w:hAnsi="Times"/>
        </w:rPr>
        <w:t>e</w:t>
      </w:r>
      <w:proofErr w:type="gramEnd"/>
      <w:r w:rsidRPr="00CE15AC">
        <w:rPr>
          <w:rFonts w:ascii="Times" w:hAnsi="Times"/>
        </w:rPr>
        <w:t xml:space="preserve"> euro 44 rispettivamente. </w:t>
      </w:r>
    </w:p>
    <w:p w14:paraId="28DC7A8F" w14:textId="349DF1E0" w:rsidR="00CE15AC" w:rsidRPr="00CE15AC" w:rsidRDefault="00CE15AC" w:rsidP="00CE15AC">
      <w:pPr>
        <w:pStyle w:val="NormaleWeb"/>
        <w:rPr>
          <w:rFonts w:ascii="Times" w:hAnsi="Times"/>
        </w:rPr>
      </w:pPr>
      <w:r w:rsidRPr="00CE15AC">
        <w:rPr>
          <w:rFonts w:ascii="Times" w:hAnsi="Times"/>
        </w:rPr>
        <w:t xml:space="preserve">Formulare un Modello di Programmazione Lineare avente come obiettivo la massimizzazione del profitto derivante dalla vendita dei due tipi di farmaci. </w:t>
      </w:r>
    </w:p>
    <w:p w14:paraId="41ED327F" w14:textId="77777777" w:rsidR="00BD489D" w:rsidRPr="00254820" w:rsidRDefault="00BD489D">
      <w:pPr>
        <w:rPr>
          <w:rFonts w:ascii="Times" w:hAnsi="Times"/>
        </w:rPr>
      </w:pPr>
    </w:p>
    <w:tbl>
      <w:tblPr>
        <w:tblStyle w:val="Grigliatabella"/>
        <w:tblW w:w="0" w:type="auto"/>
        <w:tblLook w:val="04A0" w:firstRow="1" w:lastRow="0" w:firstColumn="1" w:lastColumn="0" w:noHBand="0" w:noVBand="1"/>
      </w:tblPr>
      <w:tblGrid>
        <w:gridCol w:w="1271"/>
        <w:gridCol w:w="1479"/>
        <w:gridCol w:w="1375"/>
        <w:gridCol w:w="1375"/>
      </w:tblGrid>
      <w:tr w:rsidR="003B5333" w:rsidRPr="00254820" w14:paraId="2FFA46E9" w14:textId="77777777" w:rsidTr="003B5333">
        <w:tc>
          <w:tcPr>
            <w:tcW w:w="1271" w:type="dxa"/>
          </w:tcPr>
          <w:p w14:paraId="0DD3CAD0" w14:textId="76A5F176" w:rsidR="003B5333" w:rsidRPr="00254820" w:rsidRDefault="003B5333">
            <w:pPr>
              <w:rPr>
                <w:rFonts w:ascii="Times" w:hAnsi="Times"/>
                <w:i/>
                <w:iCs/>
              </w:rPr>
            </w:pPr>
            <w:r w:rsidRPr="00254820">
              <w:rPr>
                <w:rFonts w:ascii="Times" w:hAnsi="Times"/>
                <w:i/>
                <w:iCs/>
              </w:rPr>
              <w:t>FARMACI</w:t>
            </w:r>
          </w:p>
        </w:tc>
        <w:tc>
          <w:tcPr>
            <w:tcW w:w="1479" w:type="dxa"/>
          </w:tcPr>
          <w:p w14:paraId="111833DB" w14:textId="739FF0AA" w:rsidR="003B5333" w:rsidRPr="00254820" w:rsidRDefault="003B5333">
            <w:pPr>
              <w:rPr>
                <w:rFonts w:ascii="Times" w:hAnsi="Times"/>
                <w:i/>
                <w:iCs/>
              </w:rPr>
            </w:pPr>
            <w:r w:rsidRPr="00254820">
              <w:rPr>
                <w:rFonts w:ascii="Times" w:hAnsi="Times"/>
                <w:i/>
                <w:iCs/>
              </w:rPr>
              <w:t>LINEA 1</w:t>
            </w:r>
          </w:p>
        </w:tc>
        <w:tc>
          <w:tcPr>
            <w:tcW w:w="1375" w:type="dxa"/>
          </w:tcPr>
          <w:p w14:paraId="688A0510" w14:textId="045B31ED" w:rsidR="003B5333" w:rsidRPr="00254820" w:rsidRDefault="003B5333">
            <w:pPr>
              <w:rPr>
                <w:rFonts w:ascii="Times" w:hAnsi="Times"/>
                <w:i/>
                <w:iCs/>
              </w:rPr>
            </w:pPr>
            <w:r w:rsidRPr="00254820">
              <w:rPr>
                <w:rFonts w:ascii="Times" w:hAnsi="Times"/>
                <w:i/>
                <w:iCs/>
              </w:rPr>
              <w:t>LINEA 2</w:t>
            </w:r>
          </w:p>
        </w:tc>
        <w:tc>
          <w:tcPr>
            <w:tcW w:w="1375" w:type="dxa"/>
          </w:tcPr>
          <w:p w14:paraId="11F132F9" w14:textId="58E3F52D" w:rsidR="003B5333" w:rsidRPr="00254820" w:rsidRDefault="003B5333">
            <w:pPr>
              <w:rPr>
                <w:rFonts w:ascii="Times" w:hAnsi="Times"/>
                <w:i/>
                <w:iCs/>
              </w:rPr>
            </w:pPr>
            <w:r w:rsidRPr="00254820">
              <w:rPr>
                <w:rFonts w:ascii="Times" w:hAnsi="Times"/>
                <w:i/>
                <w:iCs/>
              </w:rPr>
              <w:t>PREZZO VENDITA</w:t>
            </w:r>
          </w:p>
        </w:tc>
      </w:tr>
      <w:tr w:rsidR="003B5333" w:rsidRPr="00254820" w14:paraId="67802BB9" w14:textId="77777777" w:rsidTr="003B5333">
        <w:tc>
          <w:tcPr>
            <w:tcW w:w="1271" w:type="dxa"/>
          </w:tcPr>
          <w:p w14:paraId="2F7F20CD" w14:textId="572D3852" w:rsidR="003B5333" w:rsidRPr="00254820" w:rsidRDefault="003B5333">
            <w:pPr>
              <w:rPr>
                <w:rFonts w:ascii="Times" w:hAnsi="Times"/>
              </w:rPr>
            </w:pPr>
            <w:r w:rsidRPr="00254820">
              <w:rPr>
                <w:rFonts w:ascii="Times" w:hAnsi="Times"/>
              </w:rPr>
              <w:t>A</w:t>
            </w:r>
          </w:p>
        </w:tc>
        <w:tc>
          <w:tcPr>
            <w:tcW w:w="1479" w:type="dxa"/>
          </w:tcPr>
          <w:p w14:paraId="3B1A2F3E" w14:textId="779C9567" w:rsidR="003B5333" w:rsidRPr="00254820" w:rsidRDefault="003B5333">
            <w:pPr>
              <w:rPr>
                <w:rFonts w:ascii="Times" w:hAnsi="Times"/>
              </w:rPr>
            </w:pPr>
            <w:r w:rsidRPr="00254820">
              <w:rPr>
                <w:rFonts w:ascii="Times" w:hAnsi="Times"/>
              </w:rPr>
              <w:t>2h</w:t>
            </w:r>
          </w:p>
        </w:tc>
        <w:tc>
          <w:tcPr>
            <w:tcW w:w="1375" w:type="dxa"/>
          </w:tcPr>
          <w:p w14:paraId="76931E09" w14:textId="547D3F63" w:rsidR="003B5333" w:rsidRPr="00254820" w:rsidRDefault="003B5333">
            <w:pPr>
              <w:rPr>
                <w:rFonts w:ascii="Times" w:hAnsi="Times"/>
              </w:rPr>
            </w:pPr>
            <w:r w:rsidRPr="00254820">
              <w:rPr>
                <w:rFonts w:ascii="Times" w:hAnsi="Times"/>
              </w:rPr>
              <w:t>3h</w:t>
            </w:r>
          </w:p>
        </w:tc>
        <w:tc>
          <w:tcPr>
            <w:tcW w:w="1375" w:type="dxa"/>
          </w:tcPr>
          <w:p w14:paraId="04F4282C" w14:textId="6D641C34" w:rsidR="003B5333" w:rsidRPr="00254820" w:rsidRDefault="003B5333">
            <w:pPr>
              <w:rPr>
                <w:rFonts w:ascii="Times" w:hAnsi="Times"/>
              </w:rPr>
            </w:pPr>
            <w:r w:rsidRPr="00254820">
              <w:rPr>
                <w:rFonts w:ascii="Times" w:hAnsi="Times"/>
              </w:rPr>
              <w:t>34 euro</w:t>
            </w:r>
          </w:p>
        </w:tc>
      </w:tr>
      <w:tr w:rsidR="003B5333" w:rsidRPr="00254820" w14:paraId="4A77E500" w14:textId="77777777" w:rsidTr="003B5333">
        <w:tc>
          <w:tcPr>
            <w:tcW w:w="1271" w:type="dxa"/>
          </w:tcPr>
          <w:p w14:paraId="3B1A4C1F" w14:textId="7CD696C0" w:rsidR="003B5333" w:rsidRPr="00254820" w:rsidRDefault="003B5333">
            <w:pPr>
              <w:rPr>
                <w:rFonts w:ascii="Times" w:hAnsi="Times"/>
              </w:rPr>
            </w:pPr>
            <w:r w:rsidRPr="00254820">
              <w:rPr>
                <w:rFonts w:ascii="Times" w:hAnsi="Times"/>
              </w:rPr>
              <w:t>B</w:t>
            </w:r>
          </w:p>
        </w:tc>
        <w:tc>
          <w:tcPr>
            <w:tcW w:w="1479" w:type="dxa"/>
          </w:tcPr>
          <w:p w14:paraId="7AE71B06" w14:textId="09241D36" w:rsidR="003B5333" w:rsidRPr="00254820" w:rsidRDefault="003B5333">
            <w:pPr>
              <w:rPr>
                <w:rFonts w:ascii="Times" w:hAnsi="Times"/>
              </w:rPr>
            </w:pPr>
            <w:r w:rsidRPr="00254820">
              <w:rPr>
                <w:rFonts w:ascii="Times" w:hAnsi="Times"/>
              </w:rPr>
              <w:t>4h</w:t>
            </w:r>
          </w:p>
        </w:tc>
        <w:tc>
          <w:tcPr>
            <w:tcW w:w="1375" w:type="dxa"/>
          </w:tcPr>
          <w:p w14:paraId="0F04A640" w14:textId="60276DD5" w:rsidR="003B5333" w:rsidRPr="00254820" w:rsidRDefault="003B5333">
            <w:pPr>
              <w:rPr>
                <w:rFonts w:ascii="Times" w:hAnsi="Times"/>
              </w:rPr>
            </w:pPr>
            <w:r w:rsidRPr="00254820">
              <w:rPr>
                <w:rFonts w:ascii="Times" w:hAnsi="Times"/>
              </w:rPr>
              <w:t>2h</w:t>
            </w:r>
          </w:p>
        </w:tc>
        <w:tc>
          <w:tcPr>
            <w:tcW w:w="1375" w:type="dxa"/>
          </w:tcPr>
          <w:p w14:paraId="406A9C79" w14:textId="258B370E" w:rsidR="003B5333" w:rsidRPr="00254820" w:rsidRDefault="003B5333">
            <w:pPr>
              <w:rPr>
                <w:rFonts w:ascii="Times" w:hAnsi="Times"/>
              </w:rPr>
            </w:pPr>
            <w:r w:rsidRPr="00254820">
              <w:rPr>
                <w:rFonts w:ascii="Times" w:hAnsi="Times"/>
              </w:rPr>
              <w:t>44 euro</w:t>
            </w:r>
          </w:p>
        </w:tc>
      </w:tr>
    </w:tbl>
    <w:p w14:paraId="5DB0FB63" w14:textId="77777777" w:rsidR="00BD489D" w:rsidRPr="00254820" w:rsidRDefault="00BD489D">
      <w:pPr>
        <w:rPr>
          <w:rFonts w:ascii="Times" w:hAnsi="Times"/>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276"/>
        <w:gridCol w:w="1417"/>
        <w:gridCol w:w="1418"/>
      </w:tblGrid>
      <w:tr w:rsidR="003B5333" w:rsidRPr="00254820" w14:paraId="64716654" w14:textId="77777777" w:rsidTr="003B5333">
        <w:tc>
          <w:tcPr>
            <w:tcW w:w="1413" w:type="dxa"/>
          </w:tcPr>
          <w:p w14:paraId="4409F400" w14:textId="77777777" w:rsidR="003B5333" w:rsidRPr="00254820" w:rsidRDefault="003B5333">
            <w:pPr>
              <w:rPr>
                <w:rFonts w:ascii="Times" w:hAnsi="Times"/>
              </w:rPr>
            </w:pPr>
          </w:p>
        </w:tc>
        <w:tc>
          <w:tcPr>
            <w:tcW w:w="1276" w:type="dxa"/>
          </w:tcPr>
          <w:p w14:paraId="452B0F2E" w14:textId="77777777" w:rsidR="003B5333" w:rsidRPr="00254820" w:rsidRDefault="003B5333" w:rsidP="003B5333">
            <w:pPr>
              <w:rPr>
                <w:rFonts w:ascii="Times" w:eastAsiaTheme="minorEastAsia" w:hAnsi="Times"/>
                <w:lang w:val="en-US"/>
              </w:rPr>
            </w:pPr>
            <m:oMath>
              <m:r>
                <w:rPr>
                  <w:rFonts w:ascii="Cambria Math" w:hAnsi="Cambria Math"/>
                </w:rPr>
                <m:t>≤</m:t>
              </m:r>
            </m:oMath>
            <w:r w:rsidRPr="00254820">
              <w:rPr>
                <w:rFonts w:ascii="Times" w:eastAsiaTheme="minorEastAsia" w:hAnsi="Times"/>
                <w:lang w:val="en-US"/>
              </w:rPr>
              <w:t xml:space="preserve"> 60 h/sett</w:t>
            </w:r>
          </w:p>
          <w:p w14:paraId="4CE2711A" w14:textId="58008C3F" w:rsidR="003B5333" w:rsidRPr="00254820" w:rsidRDefault="003B5333">
            <w:pPr>
              <w:rPr>
                <w:rFonts w:ascii="Times" w:hAnsi="Times"/>
                <w:lang w:val="en-US"/>
              </w:rPr>
            </w:pPr>
            <w:r w:rsidRPr="00254820">
              <w:rPr>
                <w:rFonts w:ascii="Times" w:eastAsiaTheme="minorEastAsia" w:hAnsi="Times"/>
                <w:lang w:val="en-US"/>
              </w:rPr>
              <w:t xml:space="preserve">    5 </w:t>
            </w:r>
            <w:r w:rsidR="008C5A4E" w:rsidRPr="00254820">
              <w:rPr>
                <w:rFonts w:ascii="Times" w:eastAsiaTheme="minorEastAsia" w:hAnsi="Times"/>
                <w:lang w:val="en-US"/>
              </w:rPr>
              <w:t>€</w:t>
            </w:r>
            <w:r w:rsidRPr="00254820">
              <w:rPr>
                <w:rFonts w:ascii="Times" w:eastAsiaTheme="minorEastAsia" w:hAnsi="Times"/>
                <w:lang w:val="en-US"/>
              </w:rPr>
              <w:t>/h</w:t>
            </w:r>
          </w:p>
        </w:tc>
        <w:tc>
          <w:tcPr>
            <w:tcW w:w="1417" w:type="dxa"/>
          </w:tcPr>
          <w:p w14:paraId="78B62D6F" w14:textId="27F210E9" w:rsidR="003B5333" w:rsidRPr="00254820" w:rsidRDefault="003B5333" w:rsidP="003B5333">
            <w:pPr>
              <w:rPr>
                <w:rFonts w:ascii="Times" w:eastAsiaTheme="minorEastAsia" w:hAnsi="Times"/>
              </w:rPr>
            </w:pPr>
            <m:oMath>
              <m:r>
                <w:rPr>
                  <w:rFonts w:ascii="Cambria Math" w:hAnsi="Cambria Math"/>
                  <w:lang w:val="en-US"/>
                </w:rPr>
                <m:t xml:space="preserve">  </m:t>
              </m:r>
              <m:r>
                <w:rPr>
                  <w:rFonts w:ascii="Cambria Math" w:hAnsi="Cambria Math"/>
                </w:rPr>
                <m:t>≤</m:t>
              </m:r>
            </m:oMath>
            <w:r w:rsidRPr="00254820">
              <w:rPr>
                <w:rFonts w:ascii="Times" w:eastAsiaTheme="minorEastAsia" w:hAnsi="Times"/>
              </w:rPr>
              <w:t xml:space="preserve"> 48 h/sett</w:t>
            </w:r>
          </w:p>
          <w:p w14:paraId="2619C8C4" w14:textId="1D61EC0E" w:rsidR="003B5333" w:rsidRPr="00254820" w:rsidRDefault="003B5333">
            <w:pPr>
              <w:rPr>
                <w:rFonts w:ascii="Times" w:hAnsi="Times"/>
              </w:rPr>
            </w:pPr>
            <w:r w:rsidRPr="00254820">
              <w:rPr>
                <w:rFonts w:ascii="Times" w:eastAsiaTheme="minorEastAsia" w:hAnsi="Times"/>
              </w:rPr>
              <w:t xml:space="preserve">      6 </w:t>
            </w:r>
            <w:r w:rsidR="008C5A4E" w:rsidRPr="00254820">
              <w:rPr>
                <w:rFonts w:ascii="Times" w:eastAsiaTheme="minorEastAsia" w:hAnsi="Times"/>
                <w:lang w:val="en-US"/>
              </w:rPr>
              <w:t>€</w:t>
            </w:r>
            <w:r w:rsidRPr="00254820">
              <w:rPr>
                <w:rFonts w:ascii="Times" w:eastAsiaTheme="minorEastAsia" w:hAnsi="Times"/>
              </w:rPr>
              <w:t>/h</w:t>
            </w:r>
          </w:p>
        </w:tc>
        <w:tc>
          <w:tcPr>
            <w:tcW w:w="1418" w:type="dxa"/>
          </w:tcPr>
          <w:p w14:paraId="4637C445" w14:textId="77777777" w:rsidR="003B5333" w:rsidRPr="00254820" w:rsidRDefault="003B5333">
            <w:pPr>
              <w:rPr>
                <w:rFonts w:ascii="Times" w:hAnsi="Times"/>
              </w:rPr>
            </w:pPr>
          </w:p>
        </w:tc>
      </w:tr>
      <w:tr w:rsidR="003B5333" w:rsidRPr="00254820" w14:paraId="7DB7B701" w14:textId="77777777" w:rsidTr="003B5333">
        <w:tc>
          <w:tcPr>
            <w:tcW w:w="1413" w:type="dxa"/>
          </w:tcPr>
          <w:p w14:paraId="6D6F877E" w14:textId="77777777" w:rsidR="003B5333" w:rsidRPr="00254820" w:rsidRDefault="003B5333">
            <w:pPr>
              <w:rPr>
                <w:rFonts w:ascii="Times" w:hAnsi="Times"/>
              </w:rPr>
            </w:pPr>
          </w:p>
        </w:tc>
        <w:tc>
          <w:tcPr>
            <w:tcW w:w="1276" w:type="dxa"/>
          </w:tcPr>
          <w:p w14:paraId="6AADEAF3" w14:textId="77777777" w:rsidR="003B5333" w:rsidRPr="00254820" w:rsidRDefault="003B5333">
            <w:pPr>
              <w:rPr>
                <w:rFonts w:ascii="Times" w:hAnsi="Times"/>
              </w:rPr>
            </w:pPr>
          </w:p>
        </w:tc>
        <w:tc>
          <w:tcPr>
            <w:tcW w:w="1417" w:type="dxa"/>
          </w:tcPr>
          <w:p w14:paraId="2D1B67FC" w14:textId="77777777" w:rsidR="003B5333" w:rsidRPr="00254820" w:rsidRDefault="003B5333">
            <w:pPr>
              <w:rPr>
                <w:rFonts w:ascii="Times" w:hAnsi="Times"/>
              </w:rPr>
            </w:pPr>
          </w:p>
        </w:tc>
        <w:tc>
          <w:tcPr>
            <w:tcW w:w="1418" w:type="dxa"/>
          </w:tcPr>
          <w:p w14:paraId="0F71041E" w14:textId="77777777" w:rsidR="003B5333" w:rsidRPr="00254820" w:rsidRDefault="003B5333">
            <w:pPr>
              <w:rPr>
                <w:rFonts w:ascii="Times" w:hAnsi="Times"/>
              </w:rPr>
            </w:pPr>
          </w:p>
        </w:tc>
      </w:tr>
    </w:tbl>
    <w:p w14:paraId="4D0781C1" w14:textId="635B54FA" w:rsidR="0053577B" w:rsidRPr="00254820" w:rsidRDefault="0053577B" w:rsidP="00BD489D">
      <w:pPr>
        <w:rPr>
          <w:rFonts w:ascii="Times" w:eastAsiaTheme="minorEastAsia" w:hAnsi="Times"/>
          <w:i/>
          <w:iCs/>
        </w:rPr>
      </w:pPr>
      <w:r w:rsidRPr="00254820">
        <w:rPr>
          <w:rFonts w:ascii="Times" w:eastAsiaTheme="minorEastAsia" w:hAnsi="Times"/>
          <w:i/>
          <w:iCs/>
        </w:rPr>
        <w:t>60 e 48 rappresentano gli indici di produttività delle linee.</w:t>
      </w:r>
    </w:p>
    <w:p w14:paraId="120B91CA" w14:textId="77777777" w:rsidR="0053577B" w:rsidRPr="00254820" w:rsidRDefault="0053577B" w:rsidP="00BD489D">
      <w:pPr>
        <w:rPr>
          <w:rFonts w:ascii="Times" w:eastAsiaTheme="minorEastAsia" w:hAnsi="Times"/>
          <w:b/>
          <w:bCs/>
          <w:i/>
          <w:iCs/>
        </w:rPr>
      </w:pPr>
    </w:p>
    <w:p w14:paraId="6457C780" w14:textId="6DF0E17E" w:rsidR="008221B5" w:rsidRPr="00254820" w:rsidRDefault="008221B5" w:rsidP="00BD489D">
      <w:pPr>
        <w:rPr>
          <w:rFonts w:ascii="Times" w:eastAsiaTheme="minorEastAsia" w:hAnsi="Times"/>
        </w:rPr>
      </w:pPr>
      <w:r w:rsidRPr="00254820">
        <w:rPr>
          <w:rFonts w:ascii="Times" w:eastAsiaTheme="minorEastAsia" w:hAnsi="Times"/>
          <w:b/>
          <w:bCs/>
          <w:i/>
          <w:iCs/>
        </w:rPr>
        <w:t>OBIETTIVO</w:t>
      </w:r>
      <w:r w:rsidRPr="00254820">
        <w:rPr>
          <w:rFonts w:ascii="Times" w:eastAsiaTheme="minorEastAsia" w:hAnsi="Times"/>
          <w:i/>
          <w:iCs/>
        </w:rPr>
        <w:t>:</w:t>
      </w:r>
      <w:r w:rsidRPr="00254820">
        <w:rPr>
          <w:rFonts w:ascii="Times" w:eastAsiaTheme="minorEastAsia" w:hAnsi="Times"/>
        </w:rPr>
        <w:t xml:space="preserve"> max profitto </w:t>
      </w:r>
      <w:r w:rsidR="0053577B" w:rsidRPr="00254820">
        <w:rPr>
          <w:rFonts w:ascii="Times" w:eastAsiaTheme="minorEastAsia" w:hAnsi="Times"/>
        </w:rPr>
        <w:t>della vendita dei farmaci</w:t>
      </w:r>
    </w:p>
    <w:p w14:paraId="0A6B8A09" w14:textId="77777777" w:rsidR="00BD489D" w:rsidRPr="00254820" w:rsidRDefault="00BD489D" w:rsidP="00BD489D">
      <w:pPr>
        <w:rPr>
          <w:rFonts w:ascii="Times" w:eastAsiaTheme="minorEastAsia" w:hAnsi="Times"/>
        </w:rPr>
      </w:pPr>
    </w:p>
    <w:p w14:paraId="10B8CBE7" w14:textId="462FC777" w:rsidR="00BD489D" w:rsidRPr="00254820" w:rsidRDefault="00BD489D" w:rsidP="00BD489D">
      <w:pPr>
        <w:rPr>
          <w:rFonts w:ascii="Times" w:eastAsiaTheme="minorEastAsia" w:hAnsi="Times"/>
          <w:b/>
          <w:bCs/>
          <w:i/>
          <w:iCs/>
        </w:rPr>
      </w:pPr>
      <w:r w:rsidRPr="00254820">
        <w:rPr>
          <w:rFonts w:ascii="Times" w:eastAsiaTheme="minorEastAsia" w:hAnsi="Times"/>
          <w:b/>
          <w:bCs/>
          <w:i/>
          <w:iCs/>
        </w:rPr>
        <w:t>DECISIONI</w:t>
      </w:r>
    </w:p>
    <w:p w14:paraId="073D7FD1" w14:textId="77777777" w:rsidR="00BD489D" w:rsidRPr="00254820" w:rsidRDefault="00BD489D" w:rsidP="00BD489D">
      <w:pPr>
        <w:rPr>
          <w:rFonts w:ascii="Times" w:eastAsiaTheme="minorEastAsia" w:hAnsi="Times"/>
        </w:rPr>
      </w:pPr>
    </w:p>
    <w:p w14:paraId="5BA1550B" w14:textId="7F034C54" w:rsidR="00BD489D" w:rsidRPr="00254820" w:rsidRDefault="00BD489D" w:rsidP="00BD489D">
      <w:pPr>
        <w:rPr>
          <w:rFonts w:ascii="Times" w:eastAsiaTheme="minorEastAsia" w:hAnsi="Times"/>
        </w:rPr>
      </w:pPr>
      <w:r w:rsidRPr="00254820">
        <w:rPr>
          <w:rFonts w:ascii="Times" w:eastAsiaTheme="minorEastAsia" w:hAnsi="Times"/>
        </w:rPr>
        <w:t>Dovendo max il profitto (profitto</w:t>
      </w:r>
      <w:r w:rsidR="003B5333" w:rsidRPr="00254820">
        <w:rPr>
          <w:rFonts w:ascii="Times" w:eastAsiaTheme="minorEastAsia" w:hAnsi="Times"/>
        </w:rPr>
        <w:t xml:space="preserve"> = </w:t>
      </w:r>
      <w:r w:rsidRPr="00254820">
        <w:rPr>
          <w:rFonts w:ascii="Times" w:eastAsiaTheme="minorEastAsia" w:hAnsi="Times"/>
        </w:rPr>
        <w:t xml:space="preserve">ricavi-costi), </w:t>
      </w:r>
      <w:r w:rsidR="003B5333" w:rsidRPr="00254820">
        <w:rPr>
          <w:rFonts w:ascii="Times" w:eastAsiaTheme="minorEastAsia" w:hAnsi="Times"/>
        </w:rPr>
        <w:t>si deve</w:t>
      </w:r>
      <w:r w:rsidRPr="00254820">
        <w:rPr>
          <w:rFonts w:ascii="Times" w:eastAsiaTheme="minorEastAsia" w:hAnsi="Times"/>
        </w:rPr>
        <w:t xml:space="preserve"> cercare di vendere più farmaci possibil</w:t>
      </w:r>
      <w:r w:rsidR="0053577B" w:rsidRPr="00254820">
        <w:rPr>
          <w:rFonts w:ascii="Times" w:eastAsiaTheme="minorEastAsia" w:hAnsi="Times"/>
        </w:rPr>
        <w:t>e</w:t>
      </w:r>
      <w:r w:rsidRPr="00254820">
        <w:rPr>
          <w:rFonts w:ascii="Times" w:eastAsiaTheme="minorEastAsia" w:hAnsi="Times"/>
        </w:rPr>
        <w:t>, minimizzando i costi.</w:t>
      </w:r>
    </w:p>
    <w:p w14:paraId="66B4916A" w14:textId="77777777" w:rsidR="00BD489D" w:rsidRPr="00254820" w:rsidRDefault="00BD489D" w:rsidP="00BD489D">
      <w:pPr>
        <w:rPr>
          <w:rFonts w:ascii="Times" w:eastAsiaTheme="minorEastAsia" w:hAnsi="Times"/>
        </w:rPr>
      </w:pPr>
    </w:p>
    <w:p w14:paraId="42CBFE80" w14:textId="44072659" w:rsidR="00BD489D" w:rsidRPr="00254820" w:rsidRDefault="00BD489D" w:rsidP="00BD489D">
      <w:pPr>
        <w:rPr>
          <w:rFonts w:ascii="Times" w:eastAsiaTheme="minorEastAsia" w:hAnsi="Times"/>
        </w:rPr>
      </w:pPr>
      <w:r w:rsidRPr="00254820">
        <w:rPr>
          <w:rFonts w:ascii="Times" w:eastAsiaTheme="minorEastAsia" w:hAnsi="Times"/>
        </w:rPr>
        <w:t xml:space="preserve">Le decisioni riguardano le quantità di A e B prodotte e vendute. Assumiamo sempre, quando non è specificato, che tutto ciò che si produce si vende. </w:t>
      </w:r>
    </w:p>
    <w:p w14:paraId="21A96BEE" w14:textId="77777777" w:rsidR="003B5333" w:rsidRPr="00254820" w:rsidRDefault="003B5333" w:rsidP="00BD489D">
      <w:pPr>
        <w:rPr>
          <w:rFonts w:ascii="Times" w:eastAsiaTheme="minorEastAsia" w:hAnsi="Times"/>
        </w:rPr>
      </w:pPr>
    </w:p>
    <w:p w14:paraId="04C1E4C1" w14:textId="70CCF694" w:rsidR="003B5333" w:rsidRPr="00254820" w:rsidRDefault="003B5333" w:rsidP="00BD489D">
      <w:pPr>
        <w:rPr>
          <w:rFonts w:ascii="Times" w:eastAsiaTheme="minorEastAsia" w:hAnsi="Times"/>
        </w:rPr>
      </w:pPr>
      <w:r w:rsidRPr="00254820">
        <w:rPr>
          <w:rFonts w:ascii="Times" w:eastAsiaTheme="minorEastAsia" w:hAnsi="Times"/>
        </w:rPr>
        <w:t>Imponiamo le variabili decisionali (che si riferiscono alle unità di farmaco):</w:t>
      </w:r>
    </w:p>
    <w:p w14:paraId="5E737169" w14:textId="4875E577" w:rsidR="00BD489D" w:rsidRPr="00254820" w:rsidRDefault="00000000" w:rsidP="00BD489D">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BD489D" w:rsidRPr="00254820">
        <w:rPr>
          <w:rFonts w:ascii="Times" w:eastAsiaTheme="minorEastAsia" w:hAnsi="Times"/>
        </w:rPr>
        <w:t xml:space="preserve">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BD489D" w:rsidRPr="00254820">
        <w:rPr>
          <w:rFonts w:ascii="Times" w:eastAsiaTheme="minorEastAsia" w:hAnsi="Times"/>
        </w:rPr>
        <w:t xml:space="preserve"> </w:t>
      </w:r>
      <m:oMath>
        <m:r>
          <w:rPr>
            <w:rFonts w:ascii="Cambria Math" w:eastAsiaTheme="minorEastAsia" w:hAnsi="Cambria Math"/>
          </w:rPr>
          <m:t>≥</m:t>
        </m:r>
      </m:oMath>
      <w:r w:rsidR="008221B5" w:rsidRPr="00254820">
        <w:rPr>
          <w:rFonts w:ascii="Times" w:eastAsiaTheme="minorEastAsia" w:hAnsi="Times"/>
        </w:rPr>
        <w:t xml:space="preserve"> 0 (non sono necessariamente interi perché si parla di </w:t>
      </w:r>
      <w:r w:rsidR="0053577B" w:rsidRPr="00254820">
        <w:rPr>
          <w:rFonts w:ascii="Times" w:eastAsiaTheme="minorEastAsia" w:hAnsi="Times"/>
        </w:rPr>
        <w:t xml:space="preserve">generiche </w:t>
      </w:r>
      <w:r w:rsidR="008221B5" w:rsidRPr="00254820">
        <w:rPr>
          <w:rFonts w:ascii="Times" w:eastAsiaTheme="minorEastAsia" w:hAnsi="Times"/>
        </w:rPr>
        <w:t>quantità di farmaco).</w:t>
      </w:r>
    </w:p>
    <w:p w14:paraId="457B729F" w14:textId="77777777" w:rsidR="008221B5" w:rsidRPr="00254820" w:rsidRDefault="008221B5" w:rsidP="00BD489D">
      <w:pPr>
        <w:rPr>
          <w:rFonts w:ascii="Times" w:eastAsiaTheme="minorEastAsia" w:hAnsi="Times"/>
        </w:rPr>
      </w:pPr>
    </w:p>
    <w:p w14:paraId="77B7F846" w14:textId="6515067A" w:rsidR="003B5333" w:rsidRPr="00254820" w:rsidRDefault="003B5333" w:rsidP="00BD489D">
      <w:pPr>
        <w:rPr>
          <w:rFonts w:ascii="Times" w:eastAsiaTheme="minorEastAsia" w:hAnsi="Times"/>
        </w:rPr>
      </w:pPr>
      <w:r w:rsidRPr="00254820">
        <w:rPr>
          <w:rFonts w:ascii="Times" w:eastAsiaTheme="minorEastAsia" w:hAnsi="Times"/>
        </w:rPr>
        <w:t>Possiamo imporre anche variabili diverse per ogni linea di produzione (processo più dispendioso):</w:t>
      </w:r>
    </w:p>
    <w:p w14:paraId="74F01D70" w14:textId="37922D92" w:rsidR="003B5333" w:rsidRPr="00254820" w:rsidRDefault="00000000" w:rsidP="00BD489D">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a1</m:t>
            </m:r>
          </m:sub>
        </m:sSub>
      </m:oMath>
      <w:r w:rsidR="003B5333" w:rsidRPr="00254820">
        <w:rPr>
          <w:rFonts w:ascii="Times" w:eastAsiaTheme="minorEastAsia" w:hAnsi="Times"/>
        </w:rPr>
        <w:t xml:space="preserve">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b1</m:t>
            </m:r>
          </m:sub>
        </m:sSub>
      </m:oMath>
    </w:p>
    <w:p w14:paraId="671B20BF" w14:textId="733470CB" w:rsidR="003B5333" w:rsidRPr="00254820" w:rsidRDefault="00000000" w:rsidP="003B5333">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a2</m:t>
            </m:r>
          </m:sub>
        </m:sSub>
      </m:oMath>
      <w:r w:rsidR="003B5333" w:rsidRPr="00254820">
        <w:rPr>
          <w:rFonts w:ascii="Times" w:eastAsiaTheme="minorEastAsia" w:hAnsi="Times"/>
        </w:rPr>
        <w:t xml:space="preserve">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b2</m:t>
            </m:r>
          </m:sub>
        </m:sSub>
      </m:oMath>
    </w:p>
    <w:p w14:paraId="248A4410" w14:textId="2E88FBFF" w:rsidR="003B5333" w:rsidRPr="00254820" w:rsidRDefault="003B5333" w:rsidP="00BD489D">
      <w:pPr>
        <w:rPr>
          <w:rFonts w:ascii="Times" w:eastAsiaTheme="minorEastAsia" w:hAnsi="Times"/>
        </w:rPr>
      </w:pPr>
    </w:p>
    <w:p w14:paraId="7D4786C3" w14:textId="0FA09BFA" w:rsidR="003B5333" w:rsidRPr="00254820" w:rsidRDefault="003B5333" w:rsidP="00BD489D">
      <w:pPr>
        <w:rPr>
          <w:rFonts w:ascii="Times" w:eastAsiaTheme="minorEastAsia" w:hAnsi="Times"/>
        </w:rPr>
      </w:pPr>
      <w:r w:rsidRPr="00254820">
        <w:rPr>
          <w:rFonts w:ascii="Times" w:eastAsiaTheme="minorEastAsia" w:hAnsi="Times"/>
        </w:rPr>
        <w:t>Tuttavia, dobbiamo specificare che:</w:t>
      </w:r>
    </w:p>
    <w:p w14:paraId="59EDE5C3" w14:textId="647AC518" w:rsidR="003B5333" w:rsidRPr="00254820" w:rsidRDefault="00000000" w:rsidP="003B5333">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a1</m:t>
            </m:r>
          </m:sub>
        </m:sSub>
        <m:r>
          <w:rPr>
            <w:rFonts w:ascii="Cambria Math" w:eastAsiaTheme="minorEastAsia" w:hAnsi="Cambria Math"/>
          </w:rPr>
          <m:t>+</m:t>
        </m:r>
      </m:oMath>
      <w:r w:rsidR="003B5333"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a2</m:t>
            </m:r>
          </m:sub>
        </m:sSub>
      </m:oMath>
    </w:p>
    <w:p w14:paraId="16945464" w14:textId="5548928A" w:rsidR="003B5333" w:rsidRPr="00254820" w:rsidRDefault="00000000" w:rsidP="003B5333">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b1 </m:t>
            </m:r>
          </m:sub>
        </m:sSub>
        <m:r>
          <w:rPr>
            <w:rFonts w:ascii="Cambria Math" w:eastAsiaTheme="minorEastAsia" w:hAnsi="Cambria Math"/>
          </w:rPr>
          <m:t>+</m:t>
        </m:r>
      </m:oMath>
      <w:r w:rsidR="003B5333"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b2</m:t>
            </m:r>
          </m:sub>
        </m:sSub>
      </m:oMath>
    </w:p>
    <w:p w14:paraId="427BCF66" w14:textId="77777777" w:rsidR="0053577B" w:rsidRPr="00254820" w:rsidRDefault="0053577B" w:rsidP="003B5333">
      <w:pPr>
        <w:rPr>
          <w:rFonts w:ascii="Times" w:eastAsiaTheme="minorEastAsia" w:hAnsi="Times"/>
        </w:rPr>
      </w:pPr>
    </w:p>
    <w:p w14:paraId="2E1CFC9F" w14:textId="16CE8FBD" w:rsidR="0053577B" w:rsidRPr="00254820" w:rsidRDefault="0053577B" w:rsidP="003B5333">
      <w:pPr>
        <w:rPr>
          <w:rFonts w:ascii="Times" w:eastAsiaTheme="minorEastAsia" w:hAnsi="Times"/>
          <w:i/>
          <w:iCs/>
        </w:rPr>
      </w:pPr>
      <w:r w:rsidRPr="00254820">
        <w:rPr>
          <w:rFonts w:ascii="Times" w:eastAsiaTheme="minorEastAsia" w:hAnsi="Times"/>
          <w:i/>
          <w:iCs/>
        </w:rPr>
        <w:t>Il professore, tuttavia, afferma che non serve utilizzare variabili diverse in quanto non indipendenti fra loro</w:t>
      </w:r>
      <w:r w:rsidR="00254820" w:rsidRPr="00254820">
        <w:rPr>
          <w:rFonts w:ascii="Times" w:eastAsiaTheme="minorEastAsia" w:hAnsi="Times"/>
          <w:i/>
          <w:iCs/>
        </w:rPr>
        <w:t xml:space="preserve"> (personalmente non ne sono convinta, ma fate come vuole lui ai fini dell’esame).</w:t>
      </w:r>
    </w:p>
    <w:p w14:paraId="067A6D17" w14:textId="77777777" w:rsidR="008221B5" w:rsidRPr="00254820" w:rsidRDefault="008221B5" w:rsidP="00BD489D">
      <w:pPr>
        <w:rPr>
          <w:rFonts w:ascii="Times" w:eastAsiaTheme="minorEastAsia" w:hAnsi="Times"/>
        </w:rPr>
      </w:pPr>
    </w:p>
    <w:p w14:paraId="233A4ADE" w14:textId="1D7A7FDF" w:rsidR="008221B5" w:rsidRPr="00254820" w:rsidRDefault="008221B5" w:rsidP="00BD489D">
      <w:pPr>
        <w:rPr>
          <w:rFonts w:ascii="Times" w:eastAsiaTheme="minorEastAsia" w:hAnsi="Times"/>
          <w:b/>
          <w:bCs/>
          <w:i/>
          <w:iCs/>
        </w:rPr>
      </w:pPr>
      <w:r w:rsidRPr="00254820">
        <w:rPr>
          <w:rFonts w:ascii="Times" w:eastAsiaTheme="minorEastAsia" w:hAnsi="Times"/>
          <w:b/>
          <w:bCs/>
          <w:i/>
          <w:iCs/>
        </w:rPr>
        <w:t>FUNZION</w:t>
      </w:r>
      <w:r w:rsidR="008C5A4E" w:rsidRPr="00254820">
        <w:rPr>
          <w:rFonts w:ascii="Times" w:eastAsiaTheme="minorEastAsia" w:hAnsi="Times"/>
          <w:b/>
          <w:bCs/>
          <w:i/>
          <w:iCs/>
        </w:rPr>
        <w:t>E</w:t>
      </w:r>
      <w:r w:rsidRPr="00254820">
        <w:rPr>
          <w:rFonts w:ascii="Times" w:eastAsiaTheme="minorEastAsia" w:hAnsi="Times"/>
          <w:b/>
          <w:bCs/>
          <w:i/>
          <w:iCs/>
        </w:rPr>
        <w:t xml:space="preserve"> OBIETTIVO</w:t>
      </w:r>
    </w:p>
    <w:p w14:paraId="2D7839B7" w14:textId="77777777" w:rsidR="008C5A4E" w:rsidRPr="00254820" w:rsidRDefault="008C5A4E" w:rsidP="00BD489D">
      <w:pPr>
        <w:rPr>
          <w:rFonts w:ascii="Times" w:eastAsiaTheme="minorEastAsia" w:hAnsi="Times"/>
          <w:b/>
          <w:bCs/>
          <w:u w:val="single"/>
        </w:rPr>
      </w:pPr>
    </w:p>
    <w:p w14:paraId="776725B8" w14:textId="3EB99A96" w:rsidR="008C5A4E" w:rsidRPr="00254820" w:rsidRDefault="008C5A4E" w:rsidP="00BD489D">
      <w:pPr>
        <w:rPr>
          <w:rFonts w:ascii="Times" w:eastAsiaTheme="minorEastAsia" w:hAnsi="Times"/>
          <w:i/>
          <w:iCs/>
        </w:rPr>
      </w:pPr>
      <w:r w:rsidRPr="00254820">
        <w:rPr>
          <w:rFonts w:ascii="Times" w:eastAsiaTheme="minorEastAsia" w:hAnsi="Times"/>
          <w:i/>
          <w:iCs/>
        </w:rPr>
        <w:t>Max Z</w:t>
      </w:r>
    </w:p>
    <w:p w14:paraId="00B1691D" w14:textId="5EF55360" w:rsidR="008C5A4E" w:rsidRPr="00254820" w:rsidRDefault="008C5A4E" w:rsidP="00BD489D">
      <w:pPr>
        <w:rPr>
          <w:rFonts w:ascii="Times" w:eastAsiaTheme="minorEastAsia" w:hAnsi="Times"/>
          <w:iCs/>
        </w:rPr>
      </w:pPr>
      <m:oMath>
        <m:r>
          <m:rPr>
            <m:sty m:val="p"/>
          </m:rPr>
          <w:rPr>
            <w:rFonts w:ascii="Cambria Math" w:eastAsiaTheme="minorEastAsia" w:hAnsi="Cambria Math"/>
          </w:rPr>
          <m:t>Z=ricavi-costi=34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+44</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Pr="00254820">
        <w:rPr>
          <w:rFonts w:ascii="Times" w:eastAsiaTheme="minorEastAsia" w:hAnsi="Times"/>
        </w:rPr>
        <w:t xml:space="preserve">- </w:t>
      </w:r>
      <m:oMath>
        <m:d>
          <m:dPr>
            <m:begChr m:val="["/>
            <m:endChr m:val="]"/>
            <m:ctrlPr>
              <w:rPr>
                <w:rFonts w:ascii="Cambria Math" w:eastAsiaTheme="minorEastAsia" w:hAnsi="Cambria Math"/>
                <w:i/>
              </w:rPr>
            </m:ctrlPr>
          </m:dPr>
          <m:e>
            <m:r>
              <w:rPr>
                <w:rFonts w:ascii="Cambria Math" w:eastAsiaTheme="minorEastAsia" w:hAnsi="Cambria Math"/>
              </w:rPr>
              <m:t>5</m:t>
            </m:r>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e>
            </m:d>
            <m:r>
              <w:rPr>
                <w:rFonts w:ascii="Cambria Math" w:eastAsiaTheme="minorEastAsia" w:hAnsi="Cambria Math"/>
              </w:rPr>
              <m:t>+6(3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e>
        </m:d>
      </m:oMath>
    </w:p>
    <w:p w14:paraId="5D852BE2" w14:textId="77777777" w:rsidR="00254820" w:rsidRPr="00254820" w:rsidRDefault="00254820" w:rsidP="00BD489D">
      <w:pPr>
        <w:rPr>
          <w:rFonts w:ascii="Times" w:eastAsiaTheme="minorEastAsia" w:hAnsi="Times"/>
        </w:rPr>
      </w:pPr>
    </w:p>
    <w:p w14:paraId="4E3D0C1A" w14:textId="48D2E417" w:rsidR="00172180" w:rsidRPr="00254820" w:rsidRDefault="00254820" w:rsidP="00BD489D">
      <w:pPr>
        <w:rPr>
          <w:rFonts w:ascii="Times" w:eastAsiaTheme="minorEastAsia" w:hAnsi="Times"/>
        </w:rPr>
      </w:pPr>
      <w:r w:rsidRPr="00254820">
        <w:rPr>
          <w:rFonts w:ascii="Times" w:eastAsiaTheme="minorEastAsia" w:hAnsi="Times"/>
        </w:rPr>
        <w:t>La risorsa da allocare è il tempo e indichiamo gli indici di produttività oraria per ogni linea.</w:t>
      </w:r>
    </w:p>
    <w:p w14:paraId="2ACF0C2B" w14:textId="77777777" w:rsidR="00254820" w:rsidRPr="00254820" w:rsidRDefault="00254820" w:rsidP="00BD489D">
      <w:pPr>
        <w:rPr>
          <w:rFonts w:ascii="Times" w:eastAsiaTheme="minorEastAsia" w:hAnsi="Times"/>
          <w:b/>
          <w:bCs/>
          <w:i/>
          <w:iCs/>
        </w:rPr>
      </w:pPr>
    </w:p>
    <w:p w14:paraId="675233B7" w14:textId="6412A908" w:rsidR="00172180" w:rsidRPr="00254820" w:rsidRDefault="00172180" w:rsidP="00BD489D">
      <w:pPr>
        <w:rPr>
          <w:rFonts w:ascii="Times" w:eastAsiaTheme="minorEastAsia" w:hAnsi="Times"/>
          <w:b/>
          <w:bCs/>
          <w:i/>
          <w:iCs/>
        </w:rPr>
      </w:pPr>
      <w:r w:rsidRPr="00254820">
        <w:rPr>
          <w:rFonts w:ascii="Times" w:eastAsiaTheme="minorEastAsia" w:hAnsi="Times"/>
          <w:b/>
          <w:bCs/>
          <w:i/>
          <w:iCs/>
        </w:rPr>
        <w:t>VINCOLI</w:t>
      </w:r>
    </w:p>
    <w:p w14:paraId="45C9CD56" w14:textId="77777777" w:rsidR="008C5A4E" w:rsidRPr="00254820" w:rsidRDefault="008C5A4E" w:rsidP="00BD489D">
      <w:pPr>
        <w:rPr>
          <w:rFonts w:ascii="Times" w:eastAsiaTheme="minorEastAsia" w:hAnsi="Times"/>
          <w:b/>
          <w:bCs/>
          <w:i/>
          <w:iCs/>
        </w:rPr>
      </w:pPr>
    </w:p>
    <w:p w14:paraId="52CAC221" w14:textId="7BF62FB3" w:rsidR="008C5A4E" w:rsidRPr="00254820" w:rsidRDefault="008C5A4E" w:rsidP="008C5A4E">
      <w:pPr>
        <w:rPr>
          <w:rFonts w:ascii="Times" w:eastAsiaTheme="minorEastAsia" w:hAnsi="Times"/>
        </w:rPr>
      </w:pPr>
      <m:oMath>
        <m:r>
          <m:rPr>
            <m:sty m:val="p"/>
          </m:rP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+4</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hAnsi="Cambria Math"/>
          </w:rPr>
          <m:t>≤</m:t>
        </m:r>
      </m:oMath>
      <w:r w:rsidRPr="00254820">
        <w:rPr>
          <w:rFonts w:ascii="Times" w:eastAsiaTheme="minorEastAsia" w:hAnsi="Times"/>
        </w:rPr>
        <w:t xml:space="preserve"> 60 h/</w:t>
      </w:r>
      <w:proofErr w:type="spellStart"/>
      <w:r w:rsidRPr="00254820">
        <w:rPr>
          <w:rFonts w:ascii="Times" w:eastAsiaTheme="minorEastAsia" w:hAnsi="Times"/>
        </w:rPr>
        <w:t>sett</w:t>
      </w:r>
      <w:proofErr w:type="spellEnd"/>
      <w:r w:rsidRPr="00254820">
        <w:rPr>
          <w:rFonts w:ascii="Times" w:eastAsiaTheme="minorEastAsia" w:hAnsi="Times"/>
        </w:rPr>
        <w:t xml:space="preserve"> (LINEA 1)</w:t>
      </w:r>
    </w:p>
    <w:p w14:paraId="73BF772D" w14:textId="18ADFF01" w:rsidR="008C5A4E" w:rsidRPr="00254820" w:rsidRDefault="008C5A4E" w:rsidP="008C5A4E">
      <w:pPr>
        <w:rPr>
          <w:rFonts w:ascii="Times" w:eastAsiaTheme="minorEastAsia" w:hAnsi="Times"/>
        </w:rPr>
      </w:pPr>
      <m:oMath>
        <m:r>
          <m:rPr>
            <m:sty m:val="p"/>
          </m:rP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+2</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hAnsi="Cambria Math"/>
          </w:rPr>
          <m:t>≤</m:t>
        </m:r>
      </m:oMath>
      <w:r w:rsidRPr="00254820">
        <w:rPr>
          <w:rFonts w:ascii="Times" w:eastAsiaTheme="minorEastAsia" w:hAnsi="Times"/>
        </w:rPr>
        <w:t xml:space="preserve"> 48 h/</w:t>
      </w:r>
      <w:proofErr w:type="spellStart"/>
      <w:r w:rsidRPr="00254820">
        <w:rPr>
          <w:rFonts w:ascii="Times" w:eastAsiaTheme="minorEastAsia" w:hAnsi="Times"/>
        </w:rPr>
        <w:t>sett</w:t>
      </w:r>
      <w:proofErr w:type="spellEnd"/>
      <w:r w:rsidRPr="00254820">
        <w:rPr>
          <w:rFonts w:ascii="Times" w:eastAsiaTheme="minorEastAsia" w:hAnsi="Times"/>
        </w:rPr>
        <w:t xml:space="preserve"> (LINEA 2)</w:t>
      </w:r>
    </w:p>
    <w:p w14:paraId="61881278" w14:textId="77777777" w:rsidR="008C5A4E" w:rsidRPr="00254820" w:rsidRDefault="008C5A4E" w:rsidP="008C5A4E">
      <w:pPr>
        <w:rPr>
          <w:rFonts w:ascii="Times" w:eastAsiaTheme="minorEastAsia" w:hAnsi="Times"/>
        </w:rPr>
      </w:pPr>
    </w:p>
    <w:p w14:paraId="73EC2193" w14:textId="77777777" w:rsidR="008C5A4E" w:rsidRPr="00254820" w:rsidRDefault="00000000" w:rsidP="00172180">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8C5A4E" w:rsidRPr="00254820">
        <w:rPr>
          <w:rFonts w:ascii="Times" w:eastAsiaTheme="minorEastAsia" w:hAnsi="Times"/>
        </w:rPr>
        <w:t xml:space="preserve">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8C5A4E" w:rsidRPr="00254820">
        <w:rPr>
          <w:rFonts w:ascii="Times" w:eastAsiaTheme="minorEastAsia" w:hAnsi="Times"/>
        </w:rPr>
        <w:t xml:space="preserve"> </w:t>
      </w:r>
      <m:oMath>
        <m:r>
          <w:rPr>
            <w:rFonts w:ascii="Cambria Math" w:eastAsiaTheme="minorEastAsia" w:hAnsi="Cambria Math"/>
          </w:rPr>
          <m:t>≥</m:t>
        </m:r>
      </m:oMath>
      <w:r w:rsidR="008C5A4E" w:rsidRPr="00254820">
        <w:rPr>
          <w:rFonts w:ascii="Times" w:eastAsiaTheme="minorEastAsia" w:hAnsi="Times"/>
        </w:rPr>
        <w:t xml:space="preserve"> 0</w:t>
      </w:r>
    </w:p>
    <w:p w14:paraId="7E1C09B5" w14:textId="34E5EE1A" w:rsidR="00172180" w:rsidRPr="00254820" w:rsidRDefault="00172180" w:rsidP="00172180">
      <w:pPr>
        <w:rPr>
          <w:rFonts w:ascii="Times" w:eastAsiaTheme="minorEastAsia" w:hAnsi="Times"/>
        </w:rPr>
      </w:pPr>
      <w:r w:rsidRPr="00254820">
        <w:rPr>
          <w:rFonts w:ascii="Times" w:eastAsiaTheme="minorEastAsia" w:hAnsi="Times"/>
        </w:rPr>
        <w:t xml:space="preserve">Assumiamo </w:t>
      </w:r>
      <w:r w:rsidR="008C5A4E" w:rsidRPr="00254820">
        <w:rPr>
          <w:rFonts w:ascii="Times" w:eastAsiaTheme="minorEastAsia" w:hAnsi="Times"/>
        </w:rPr>
        <w:t xml:space="preserve">sempre </w:t>
      </w:r>
      <w:r w:rsidRPr="00254820">
        <w:rPr>
          <w:rFonts w:ascii="Times" w:eastAsiaTheme="minorEastAsia" w:hAnsi="Times"/>
        </w:rPr>
        <w:t>una correlazione lineare.</w:t>
      </w:r>
    </w:p>
    <w:p w14:paraId="54969AC2" w14:textId="77777777" w:rsidR="00254820" w:rsidRPr="00254820" w:rsidRDefault="00254820" w:rsidP="00172180">
      <w:pPr>
        <w:rPr>
          <w:rFonts w:ascii="Times" w:eastAsiaTheme="minorEastAsia" w:hAnsi="Times"/>
        </w:rPr>
      </w:pPr>
    </w:p>
    <w:p w14:paraId="75C3BF71" w14:textId="18384305" w:rsidR="00172180" w:rsidRPr="00254820" w:rsidRDefault="00254820" w:rsidP="00172180">
      <w:pPr>
        <w:rPr>
          <w:rFonts w:ascii="Times" w:eastAsiaTheme="minorEastAsia" w:hAnsi="Times"/>
          <w:i/>
          <w:iCs/>
        </w:rPr>
      </w:pPr>
      <w:r w:rsidRPr="00254820">
        <w:rPr>
          <w:rFonts w:ascii="Times" w:eastAsiaTheme="minorEastAsia" w:hAnsi="Times"/>
          <w:i/>
          <w:iCs/>
        </w:rPr>
        <w:t>Il prof nello scritto vuole che motiviamo le variabili e i passaggi del processo decisionale (=perché abbiamo deciso di fare così).</w:t>
      </w:r>
    </w:p>
    <w:p w14:paraId="69E51A4E" w14:textId="77777777" w:rsidR="00254820" w:rsidRPr="00172180" w:rsidRDefault="00254820" w:rsidP="00172180">
      <w:pPr>
        <w:rPr>
          <w:rFonts w:ascii="Times" w:eastAsiaTheme="minorEastAsia" w:hAnsi="Times"/>
        </w:rPr>
      </w:pPr>
    </w:p>
    <w:p w14:paraId="7E9AE088" w14:textId="77777777" w:rsidR="00CE15AC" w:rsidRDefault="00172180" w:rsidP="00CE15AC">
      <w:pPr>
        <w:rPr>
          <w:rFonts w:ascii="Times" w:hAnsi="Times"/>
          <w:b/>
          <w:bCs/>
          <w:u w:val="single"/>
        </w:rPr>
      </w:pPr>
      <w:r w:rsidRPr="00254820">
        <w:rPr>
          <w:rFonts w:ascii="Times" w:hAnsi="Times"/>
          <w:b/>
          <w:bCs/>
          <w:u w:val="single"/>
        </w:rPr>
        <w:t>PROBLEMA 14</w:t>
      </w:r>
    </w:p>
    <w:p w14:paraId="4643166C" w14:textId="77777777" w:rsidR="00CE15AC" w:rsidRDefault="00CE15AC" w:rsidP="00CE15AC">
      <w:pPr>
        <w:rPr>
          <w:rFonts w:ascii="Times" w:hAnsi="Times"/>
          <w:b/>
          <w:bCs/>
          <w:u w:val="single"/>
        </w:rPr>
      </w:pPr>
    </w:p>
    <w:p w14:paraId="2B1CF3A5" w14:textId="16A4AB0F" w:rsidR="00CE15AC" w:rsidRPr="00CE15AC" w:rsidRDefault="00CE15AC" w:rsidP="00CE15AC">
      <w:pPr>
        <w:rPr>
          <w:rFonts w:ascii="Times" w:hAnsi="Times"/>
          <w:b/>
          <w:bCs/>
          <w:u w:val="single"/>
        </w:rPr>
      </w:pPr>
      <w:r w:rsidRPr="00CE15AC">
        <w:rPr>
          <w:rFonts w:ascii="Times" w:hAnsi="Times"/>
        </w:rPr>
        <w:t>In un Laboratorio di Analisi Cliniche, vi sono tre linee analitiche per l’analisi dei campioni biologici: linea A per le analisi ematologiche, linea B per le analisi delle urine, linea C per le analisi allergologiche.</w:t>
      </w:r>
      <w:r w:rsidRPr="00CE15AC">
        <w:rPr>
          <w:rFonts w:ascii="Times" w:hAnsi="Times"/>
        </w:rPr>
        <w:br/>
        <w:t>In termini di processo di lavorazione, ogni linea è caratterizzata dall’</w:t>
      </w:r>
      <w:proofErr w:type="spellStart"/>
      <w:r w:rsidRPr="00CE15AC">
        <w:rPr>
          <w:rFonts w:ascii="Times" w:hAnsi="Times"/>
        </w:rPr>
        <w:t>attivita</w:t>
      </w:r>
      <w:proofErr w:type="spellEnd"/>
      <w:r w:rsidRPr="00CE15AC">
        <w:rPr>
          <w:rFonts w:ascii="Times" w:hAnsi="Times"/>
        </w:rPr>
        <w:t xml:space="preserve">̀ di 3 macchine automatiche: M1, M2, M3. </w:t>
      </w:r>
    </w:p>
    <w:p w14:paraId="10BBBADD" w14:textId="731EC653" w:rsidR="00CE15AC" w:rsidRPr="00CE15AC" w:rsidRDefault="00CE15AC" w:rsidP="00CE15AC">
      <w:pPr>
        <w:pStyle w:val="NormaleWeb"/>
        <w:rPr>
          <w:rFonts w:ascii="Times" w:hAnsi="Times"/>
        </w:rPr>
      </w:pPr>
      <w:r w:rsidRPr="00CE15AC">
        <w:rPr>
          <w:rFonts w:ascii="Times" w:hAnsi="Times"/>
        </w:rPr>
        <w:t xml:space="preserve">I tempi necessari alla lavorazione di ogni unità di campione biologico sono riportati (in minuti) nella seguente tabella, insieme al ricavo (in euro) realizzabile per le complessive prestazioni analitiche richieste per ogni unità di campione: </w:t>
      </w:r>
    </w:p>
    <w:tbl>
      <w:tblPr>
        <w:tblStyle w:val="Grigliatabella"/>
        <w:tblW w:w="0" w:type="auto"/>
        <w:tblLook w:val="04A0" w:firstRow="1" w:lastRow="0" w:firstColumn="1" w:lastColumn="0" w:noHBand="0" w:noVBand="1"/>
      </w:tblPr>
      <w:tblGrid>
        <w:gridCol w:w="1555"/>
        <w:gridCol w:w="850"/>
        <w:gridCol w:w="851"/>
        <w:gridCol w:w="992"/>
      </w:tblGrid>
      <w:tr w:rsidR="00CE15AC" w:rsidRPr="00CE15AC" w14:paraId="2FC90920" w14:textId="77777777" w:rsidTr="00CB70D4">
        <w:tc>
          <w:tcPr>
            <w:tcW w:w="1555" w:type="dxa"/>
          </w:tcPr>
          <w:p w14:paraId="36691D52" w14:textId="77777777" w:rsidR="00CE15AC" w:rsidRPr="00CE15AC" w:rsidRDefault="00CE15AC" w:rsidP="00CB70D4">
            <w:pPr>
              <w:jc w:val="center"/>
              <w:rPr>
                <w:rFonts w:ascii="Times" w:eastAsiaTheme="minorEastAsia" w:hAnsi="Times"/>
              </w:rPr>
            </w:pPr>
          </w:p>
        </w:tc>
        <w:tc>
          <w:tcPr>
            <w:tcW w:w="850" w:type="dxa"/>
          </w:tcPr>
          <w:p w14:paraId="7996B4F1"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A</w:t>
            </w:r>
          </w:p>
        </w:tc>
        <w:tc>
          <w:tcPr>
            <w:tcW w:w="851" w:type="dxa"/>
          </w:tcPr>
          <w:p w14:paraId="25A87FCF"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B</w:t>
            </w:r>
          </w:p>
        </w:tc>
        <w:tc>
          <w:tcPr>
            <w:tcW w:w="992" w:type="dxa"/>
          </w:tcPr>
          <w:p w14:paraId="4C3BDE39"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C</w:t>
            </w:r>
          </w:p>
        </w:tc>
      </w:tr>
      <w:tr w:rsidR="00CE15AC" w:rsidRPr="00CE15AC" w14:paraId="15CA9165" w14:textId="77777777" w:rsidTr="00CB70D4">
        <w:tc>
          <w:tcPr>
            <w:tcW w:w="1555" w:type="dxa"/>
          </w:tcPr>
          <w:p w14:paraId="4E6FD0FD"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M1</w:t>
            </w:r>
          </w:p>
        </w:tc>
        <w:tc>
          <w:tcPr>
            <w:tcW w:w="850" w:type="dxa"/>
          </w:tcPr>
          <w:p w14:paraId="32B154E0" w14:textId="77777777" w:rsidR="00CE15AC" w:rsidRPr="00CE15AC" w:rsidRDefault="00CE15AC" w:rsidP="00CB70D4">
            <w:pPr>
              <w:jc w:val="center"/>
              <w:rPr>
                <w:rFonts w:ascii="Times" w:eastAsiaTheme="minorEastAsia" w:hAnsi="Times"/>
              </w:rPr>
            </w:pPr>
            <w:r w:rsidRPr="00CE15AC">
              <w:rPr>
                <w:rFonts w:ascii="Times" w:eastAsiaTheme="minorEastAsia" w:hAnsi="Times"/>
              </w:rPr>
              <w:t>12</w:t>
            </w:r>
          </w:p>
        </w:tc>
        <w:tc>
          <w:tcPr>
            <w:tcW w:w="851" w:type="dxa"/>
          </w:tcPr>
          <w:p w14:paraId="5811DC7B" w14:textId="77777777" w:rsidR="00CE15AC" w:rsidRPr="00CE15AC" w:rsidRDefault="00CE15AC" w:rsidP="00CB70D4">
            <w:pPr>
              <w:jc w:val="center"/>
              <w:rPr>
                <w:rFonts w:ascii="Times" w:eastAsiaTheme="minorEastAsia" w:hAnsi="Times"/>
              </w:rPr>
            </w:pPr>
            <w:r w:rsidRPr="00CE15AC">
              <w:rPr>
                <w:rFonts w:ascii="Times" w:eastAsiaTheme="minorEastAsia" w:hAnsi="Times"/>
              </w:rPr>
              <w:t>8</w:t>
            </w:r>
          </w:p>
        </w:tc>
        <w:tc>
          <w:tcPr>
            <w:tcW w:w="992" w:type="dxa"/>
          </w:tcPr>
          <w:p w14:paraId="404442FC" w14:textId="77777777" w:rsidR="00CE15AC" w:rsidRPr="00CE15AC" w:rsidRDefault="00CE15AC" w:rsidP="00CB70D4">
            <w:pPr>
              <w:jc w:val="center"/>
              <w:rPr>
                <w:rFonts w:ascii="Times" w:eastAsiaTheme="minorEastAsia" w:hAnsi="Times"/>
              </w:rPr>
            </w:pPr>
            <w:r w:rsidRPr="00CE15AC">
              <w:rPr>
                <w:rFonts w:ascii="Times" w:eastAsiaTheme="minorEastAsia" w:hAnsi="Times"/>
              </w:rPr>
              <w:t>16</w:t>
            </w:r>
          </w:p>
        </w:tc>
      </w:tr>
      <w:tr w:rsidR="00CE15AC" w:rsidRPr="00CE15AC" w14:paraId="396BE738" w14:textId="77777777" w:rsidTr="00CB70D4">
        <w:tc>
          <w:tcPr>
            <w:tcW w:w="1555" w:type="dxa"/>
          </w:tcPr>
          <w:p w14:paraId="17388CFC"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M2</w:t>
            </w:r>
          </w:p>
        </w:tc>
        <w:tc>
          <w:tcPr>
            <w:tcW w:w="850" w:type="dxa"/>
          </w:tcPr>
          <w:p w14:paraId="6F856959" w14:textId="77777777" w:rsidR="00CE15AC" w:rsidRPr="00CE15AC" w:rsidRDefault="00CE15AC" w:rsidP="00CB70D4">
            <w:pPr>
              <w:jc w:val="center"/>
              <w:rPr>
                <w:rFonts w:ascii="Times" w:eastAsiaTheme="minorEastAsia" w:hAnsi="Times"/>
              </w:rPr>
            </w:pPr>
            <w:r w:rsidRPr="00CE15AC">
              <w:rPr>
                <w:rFonts w:ascii="Times" w:eastAsiaTheme="minorEastAsia" w:hAnsi="Times"/>
              </w:rPr>
              <w:t>5</w:t>
            </w:r>
          </w:p>
        </w:tc>
        <w:tc>
          <w:tcPr>
            <w:tcW w:w="851" w:type="dxa"/>
          </w:tcPr>
          <w:p w14:paraId="6C27784F" w14:textId="77777777" w:rsidR="00CE15AC" w:rsidRPr="00CE15AC" w:rsidRDefault="00CE15AC" w:rsidP="00CB70D4">
            <w:pPr>
              <w:jc w:val="center"/>
              <w:rPr>
                <w:rFonts w:ascii="Times" w:eastAsiaTheme="minorEastAsia" w:hAnsi="Times"/>
              </w:rPr>
            </w:pPr>
            <w:r w:rsidRPr="00CE15AC">
              <w:rPr>
                <w:rFonts w:ascii="Times" w:eastAsiaTheme="minorEastAsia" w:hAnsi="Times"/>
              </w:rPr>
              <w:t>14</w:t>
            </w:r>
          </w:p>
        </w:tc>
        <w:tc>
          <w:tcPr>
            <w:tcW w:w="992" w:type="dxa"/>
          </w:tcPr>
          <w:p w14:paraId="413F6E01" w14:textId="77777777" w:rsidR="00CE15AC" w:rsidRPr="00CE15AC" w:rsidRDefault="00CE15AC" w:rsidP="00CB70D4">
            <w:pPr>
              <w:jc w:val="center"/>
              <w:rPr>
                <w:rFonts w:ascii="Times" w:eastAsiaTheme="minorEastAsia" w:hAnsi="Times"/>
              </w:rPr>
            </w:pPr>
            <w:r w:rsidRPr="00CE15AC">
              <w:rPr>
                <w:rFonts w:ascii="Times" w:eastAsiaTheme="minorEastAsia" w:hAnsi="Times"/>
              </w:rPr>
              <w:t>9</w:t>
            </w:r>
          </w:p>
        </w:tc>
      </w:tr>
      <w:tr w:rsidR="00CE15AC" w:rsidRPr="00CE15AC" w14:paraId="38D737C0" w14:textId="77777777" w:rsidTr="00CB70D4">
        <w:tc>
          <w:tcPr>
            <w:tcW w:w="1555" w:type="dxa"/>
          </w:tcPr>
          <w:p w14:paraId="7B92146D"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M3</w:t>
            </w:r>
          </w:p>
        </w:tc>
        <w:tc>
          <w:tcPr>
            <w:tcW w:w="850" w:type="dxa"/>
          </w:tcPr>
          <w:p w14:paraId="2E268592" w14:textId="77777777" w:rsidR="00CE15AC" w:rsidRPr="00CE15AC" w:rsidRDefault="00CE15AC" w:rsidP="00CB70D4">
            <w:pPr>
              <w:jc w:val="center"/>
              <w:rPr>
                <w:rFonts w:ascii="Times" w:eastAsiaTheme="minorEastAsia" w:hAnsi="Times"/>
              </w:rPr>
            </w:pPr>
            <w:r w:rsidRPr="00CE15AC">
              <w:rPr>
                <w:rFonts w:ascii="Times" w:eastAsiaTheme="minorEastAsia" w:hAnsi="Times"/>
              </w:rPr>
              <w:t>18</w:t>
            </w:r>
          </w:p>
        </w:tc>
        <w:tc>
          <w:tcPr>
            <w:tcW w:w="851" w:type="dxa"/>
          </w:tcPr>
          <w:p w14:paraId="16DF0224" w14:textId="77777777" w:rsidR="00CE15AC" w:rsidRPr="00CE15AC" w:rsidRDefault="00CE15AC" w:rsidP="00CB70D4">
            <w:pPr>
              <w:jc w:val="center"/>
              <w:rPr>
                <w:rFonts w:ascii="Times" w:eastAsiaTheme="minorEastAsia" w:hAnsi="Times"/>
              </w:rPr>
            </w:pPr>
            <w:r w:rsidRPr="00CE15AC">
              <w:rPr>
                <w:rFonts w:ascii="Times" w:eastAsiaTheme="minorEastAsia" w:hAnsi="Times"/>
              </w:rPr>
              <w:t>7</w:t>
            </w:r>
          </w:p>
        </w:tc>
        <w:tc>
          <w:tcPr>
            <w:tcW w:w="992" w:type="dxa"/>
          </w:tcPr>
          <w:p w14:paraId="0461D93A" w14:textId="77777777" w:rsidR="00CE15AC" w:rsidRPr="00CE15AC" w:rsidRDefault="00CE15AC" w:rsidP="00CB70D4">
            <w:pPr>
              <w:jc w:val="center"/>
              <w:rPr>
                <w:rFonts w:ascii="Times" w:eastAsiaTheme="minorEastAsia" w:hAnsi="Times"/>
              </w:rPr>
            </w:pPr>
            <w:r w:rsidRPr="00CE15AC">
              <w:rPr>
                <w:rFonts w:ascii="Times" w:eastAsiaTheme="minorEastAsia" w:hAnsi="Times"/>
              </w:rPr>
              <w:t>13</w:t>
            </w:r>
          </w:p>
        </w:tc>
      </w:tr>
      <w:tr w:rsidR="00CE15AC" w:rsidRPr="00CE15AC" w14:paraId="6A70C5DB" w14:textId="77777777" w:rsidTr="00CB70D4">
        <w:tc>
          <w:tcPr>
            <w:tcW w:w="1555" w:type="dxa"/>
          </w:tcPr>
          <w:p w14:paraId="338284A3" w14:textId="77777777" w:rsidR="00CE15AC" w:rsidRPr="00CE15AC" w:rsidRDefault="00CE15AC" w:rsidP="00CB70D4">
            <w:pPr>
              <w:jc w:val="center"/>
              <w:rPr>
                <w:rFonts w:ascii="Times" w:eastAsiaTheme="minorEastAsia" w:hAnsi="Times"/>
                <w:i/>
                <w:iCs/>
              </w:rPr>
            </w:pPr>
            <w:r w:rsidRPr="00CE15AC">
              <w:rPr>
                <w:rFonts w:ascii="Times" w:eastAsiaTheme="minorEastAsia" w:hAnsi="Times"/>
                <w:i/>
                <w:iCs/>
              </w:rPr>
              <w:t>Ricavo</w:t>
            </w:r>
          </w:p>
        </w:tc>
        <w:tc>
          <w:tcPr>
            <w:tcW w:w="850" w:type="dxa"/>
          </w:tcPr>
          <w:p w14:paraId="31272A6C" w14:textId="77777777" w:rsidR="00CE15AC" w:rsidRPr="00CE15AC" w:rsidRDefault="00CE15AC" w:rsidP="00CB70D4">
            <w:pPr>
              <w:jc w:val="center"/>
              <w:rPr>
                <w:rFonts w:ascii="Times" w:eastAsiaTheme="minorEastAsia" w:hAnsi="Times"/>
              </w:rPr>
            </w:pPr>
            <w:r w:rsidRPr="00CE15AC">
              <w:rPr>
                <w:rFonts w:ascii="Times" w:eastAsiaTheme="minorEastAsia" w:hAnsi="Times"/>
              </w:rPr>
              <w:t>22</w:t>
            </w:r>
          </w:p>
        </w:tc>
        <w:tc>
          <w:tcPr>
            <w:tcW w:w="851" w:type="dxa"/>
          </w:tcPr>
          <w:p w14:paraId="46933678" w14:textId="77777777" w:rsidR="00CE15AC" w:rsidRPr="00CE15AC" w:rsidRDefault="00CE15AC" w:rsidP="00CB70D4">
            <w:pPr>
              <w:jc w:val="center"/>
              <w:rPr>
                <w:rFonts w:ascii="Times" w:eastAsiaTheme="minorEastAsia" w:hAnsi="Times"/>
              </w:rPr>
            </w:pPr>
            <w:r w:rsidRPr="00CE15AC">
              <w:rPr>
                <w:rFonts w:ascii="Times" w:eastAsiaTheme="minorEastAsia" w:hAnsi="Times"/>
              </w:rPr>
              <w:t>15</w:t>
            </w:r>
          </w:p>
        </w:tc>
        <w:tc>
          <w:tcPr>
            <w:tcW w:w="992" w:type="dxa"/>
          </w:tcPr>
          <w:p w14:paraId="189D6D24" w14:textId="77777777" w:rsidR="00CE15AC" w:rsidRPr="00CE15AC" w:rsidRDefault="00CE15AC" w:rsidP="00CB70D4">
            <w:pPr>
              <w:jc w:val="center"/>
              <w:rPr>
                <w:rFonts w:ascii="Times" w:eastAsiaTheme="minorEastAsia" w:hAnsi="Times"/>
              </w:rPr>
            </w:pPr>
            <w:r w:rsidRPr="00CE15AC">
              <w:rPr>
                <w:rFonts w:ascii="Times" w:eastAsiaTheme="minorEastAsia" w:hAnsi="Times"/>
              </w:rPr>
              <w:t>25</w:t>
            </w:r>
          </w:p>
        </w:tc>
      </w:tr>
    </w:tbl>
    <w:p w14:paraId="65F78785" w14:textId="77777777" w:rsidR="00CE15AC" w:rsidRPr="00CE15AC" w:rsidRDefault="00CE15AC" w:rsidP="00CE15AC">
      <w:pPr>
        <w:pStyle w:val="NormaleWeb"/>
        <w:rPr>
          <w:rFonts w:ascii="Times" w:hAnsi="Times"/>
        </w:rPr>
      </w:pPr>
      <w:r w:rsidRPr="00CE15AC">
        <w:rPr>
          <w:rFonts w:ascii="Times" w:hAnsi="Times"/>
        </w:rPr>
        <w:t>Le macchine M1 e M2 sono disponibili per 8 ore al giorno, mentre la macchina M3 è disponibile per 5 ore al giorno.</w:t>
      </w:r>
      <w:r w:rsidRPr="00CE15AC">
        <w:rPr>
          <w:rFonts w:ascii="Times" w:hAnsi="Times"/>
        </w:rPr>
        <w:br/>
        <w:t xml:space="preserve">Per un’adeguata gestione del personale tecnico coinvolto nella supervisione delle macchine, il numero di campioni da analizzare quotidianamente sulla linea C non deve superare il 20% del totale di campioni analizzati, mentre il numero di campioni da analizzare quotidianamente sulla linea A deve essere almeno pari al 40% del totale dei campioni analizzati. </w:t>
      </w:r>
    </w:p>
    <w:p w14:paraId="6696BF5A" w14:textId="16BFFB03" w:rsidR="00172180" w:rsidRDefault="00CE15AC" w:rsidP="00CE15AC">
      <w:pPr>
        <w:pStyle w:val="NormaleWeb"/>
        <w:rPr>
          <w:rFonts w:ascii="Times" w:hAnsi="Times"/>
        </w:rPr>
      </w:pPr>
      <w:r w:rsidRPr="00CE15AC">
        <w:rPr>
          <w:rFonts w:ascii="Times" w:hAnsi="Times"/>
        </w:rPr>
        <w:t xml:space="preserve">Sviluppare e descrivere un modello di ottimizzazione che consenta di determinare la pianificazione giornaliera dei campioni da analizzare con l’obiettivo di ottimizzare il ricavo complessivo. </w:t>
      </w:r>
    </w:p>
    <w:p w14:paraId="7DCB6AB8" w14:textId="695CA583" w:rsidR="00172180" w:rsidRDefault="00172180" w:rsidP="00172180">
      <w:pPr>
        <w:rPr>
          <w:rFonts w:ascii="Times" w:eastAsiaTheme="minorEastAsia" w:hAnsi="Times"/>
        </w:rPr>
      </w:pPr>
      <w:r>
        <w:rPr>
          <w:rFonts w:ascii="Times" w:eastAsiaTheme="minorEastAsia" w:hAnsi="Times"/>
        </w:rPr>
        <w:lastRenderedPageBreak/>
        <w:t xml:space="preserve">In un laboratorio di analisi cliniche ci sono </w:t>
      </w:r>
      <w:proofErr w:type="gramStart"/>
      <w:r>
        <w:rPr>
          <w:rFonts w:ascii="Times" w:eastAsiaTheme="minorEastAsia" w:hAnsi="Times"/>
        </w:rPr>
        <w:t>3</w:t>
      </w:r>
      <w:proofErr w:type="gramEnd"/>
      <w:r>
        <w:rPr>
          <w:rFonts w:ascii="Times" w:eastAsiaTheme="minorEastAsia" w:hAnsi="Times"/>
        </w:rPr>
        <w:t xml:space="preserve"> linee analitiche:</w:t>
      </w:r>
    </w:p>
    <w:p w14:paraId="057DA9D3" w14:textId="05221407" w:rsidR="00172180" w:rsidRDefault="00172180" w:rsidP="00172180">
      <w:pPr>
        <w:rPr>
          <w:rFonts w:ascii="Times" w:eastAsiaTheme="minorEastAsia" w:hAnsi="Times"/>
        </w:rPr>
      </w:pPr>
      <w:r>
        <w:rPr>
          <w:rFonts w:ascii="Times" w:eastAsiaTheme="minorEastAsia" w:hAnsi="Times"/>
        </w:rPr>
        <w:t>A= EMATOLOGIA</w:t>
      </w:r>
    </w:p>
    <w:p w14:paraId="14239BBC" w14:textId="2B17E159" w:rsidR="00172180" w:rsidRDefault="00172180" w:rsidP="00172180">
      <w:pPr>
        <w:rPr>
          <w:rFonts w:ascii="Times" w:eastAsiaTheme="minorEastAsia" w:hAnsi="Times"/>
        </w:rPr>
      </w:pPr>
      <w:r>
        <w:rPr>
          <w:rFonts w:ascii="Times" w:eastAsiaTheme="minorEastAsia" w:hAnsi="Times"/>
        </w:rPr>
        <w:t>B= URINE</w:t>
      </w:r>
    </w:p>
    <w:p w14:paraId="2B06D481" w14:textId="551CEB9C" w:rsidR="00172180" w:rsidRDefault="00172180" w:rsidP="00172180">
      <w:pPr>
        <w:rPr>
          <w:rFonts w:ascii="Times" w:eastAsiaTheme="minorEastAsia" w:hAnsi="Times"/>
        </w:rPr>
      </w:pPr>
      <w:r>
        <w:rPr>
          <w:rFonts w:ascii="Times" w:eastAsiaTheme="minorEastAsia" w:hAnsi="Times"/>
        </w:rPr>
        <w:t>C= ALLERGOLOGIA</w:t>
      </w:r>
    </w:p>
    <w:p w14:paraId="5CC69961" w14:textId="0B54BE89" w:rsidR="00172180" w:rsidRDefault="00172180" w:rsidP="00172180">
      <w:pPr>
        <w:rPr>
          <w:rFonts w:ascii="Times" w:eastAsiaTheme="minorEastAsia" w:hAnsi="Times"/>
        </w:rPr>
      </w:pPr>
      <w:r>
        <w:rPr>
          <w:rFonts w:ascii="Times" w:eastAsiaTheme="minorEastAsia" w:hAnsi="Times"/>
        </w:rPr>
        <w:t>Ogni linea è caratterizzata dall’attività di 3 macchine automatiche: M1,M2,M3</w:t>
      </w:r>
      <w:r w:rsidR="00F94F62">
        <w:rPr>
          <w:rFonts w:ascii="Times" w:eastAsiaTheme="minorEastAsia" w:hAnsi="Times"/>
        </w:rPr>
        <w:t>. I valori sono espressi in minuti.</w:t>
      </w:r>
    </w:p>
    <w:p w14:paraId="2355A705" w14:textId="77777777" w:rsidR="00172180" w:rsidRDefault="00172180" w:rsidP="00172180">
      <w:pPr>
        <w:rPr>
          <w:rFonts w:ascii="Times" w:eastAsiaTheme="minorEastAsia" w:hAnsi="Times"/>
        </w:rPr>
      </w:pPr>
    </w:p>
    <w:tbl>
      <w:tblPr>
        <w:tblStyle w:val="Grigliatabella"/>
        <w:tblW w:w="0" w:type="auto"/>
        <w:tblLook w:val="04A0" w:firstRow="1" w:lastRow="0" w:firstColumn="1" w:lastColumn="0" w:noHBand="0" w:noVBand="1"/>
      </w:tblPr>
      <w:tblGrid>
        <w:gridCol w:w="1555"/>
        <w:gridCol w:w="850"/>
        <w:gridCol w:w="851"/>
        <w:gridCol w:w="992"/>
      </w:tblGrid>
      <w:tr w:rsidR="00172180" w14:paraId="7BBC467C" w14:textId="77777777" w:rsidTr="00254820">
        <w:tc>
          <w:tcPr>
            <w:tcW w:w="1555" w:type="dxa"/>
          </w:tcPr>
          <w:p w14:paraId="728166BA" w14:textId="77777777" w:rsidR="00172180" w:rsidRDefault="00172180" w:rsidP="00254820">
            <w:pPr>
              <w:jc w:val="center"/>
              <w:rPr>
                <w:rFonts w:ascii="Times" w:eastAsiaTheme="minorEastAsia" w:hAnsi="Times"/>
              </w:rPr>
            </w:pPr>
          </w:p>
        </w:tc>
        <w:tc>
          <w:tcPr>
            <w:tcW w:w="850" w:type="dxa"/>
          </w:tcPr>
          <w:p w14:paraId="694EE66D" w14:textId="542B28C8" w:rsidR="00172180" w:rsidRPr="00E600C2" w:rsidRDefault="00172180" w:rsidP="00254820">
            <w:pPr>
              <w:jc w:val="center"/>
              <w:rPr>
                <w:rFonts w:ascii="Times" w:eastAsiaTheme="minorEastAsia" w:hAnsi="Times"/>
                <w:i/>
                <w:iCs/>
              </w:rPr>
            </w:pPr>
            <w:r w:rsidRPr="00E600C2">
              <w:rPr>
                <w:rFonts w:ascii="Times" w:eastAsiaTheme="minorEastAsia" w:hAnsi="Times"/>
                <w:i/>
                <w:iCs/>
              </w:rPr>
              <w:t>A</w:t>
            </w:r>
          </w:p>
        </w:tc>
        <w:tc>
          <w:tcPr>
            <w:tcW w:w="851" w:type="dxa"/>
          </w:tcPr>
          <w:p w14:paraId="12EAE35A" w14:textId="16C8504F" w:rsidR="00172180" w:rsidRPr="00E600C2" w:rsidRDefault="00172180" w:rsidP="00254820">
            <w:pPr>
              <w:jc w:val="center"/>
              <w:rPr>
                <w:rFonts w:ascii="Times" w:eastAsiaTheme="minorEastAsia" w:hAnsi="Times"/>
                <w:i/>
                <w:iCs/>
              </w:rPr>
            </w:pPr>
            <w:r w:rsidRPr="00E600C2">
              <w:rPr>
                <w:rFonts w:ascii="Times" w:eastAsiaTheme="minorEastAsia" w:hAnsi="Times"/>
                <w:i/>
                <w:iCs/>
              </w:rPr>
              <w:t>B</w:t>
            </w:r>
          </w:p>
        </w:tc>
        <w:tc>
          <w:tcPr>
            <w:tcW w:w="992" w:type="dxa"/>
          </w:tcPr>
          <w:p w14:paraId="5820C1EB" w14:textId="1DBD9D66" w:rsidR="00172180" w:rsidRPr="00E600C2" w:rsidRDefault="00172180" w:rsidP="00254820">
            <w:pPr>
              <w:jc w:val="center"/>
              <w:rPr>
                <w:rFonts w:ascii="Times" w:eastAsiaTheme="minorEastAsia" w:hAnsi="Times"/>
                <w:i/>
                <w:iCs/>
              </w:rPr>
            </w:pPr>
            <w:r w:rsidRPr="00E600C2">
              <w:rPr>
                <w:rFonts w:ascii="Times" w:eastAsiaTheme="minorEastAsia" w:hAnsi="Times"/>
                <w:i/>
                <w:iCs/>
              </w:rPr>
              <w:t>C</w:t>
            </w:r>
          </w:p>
        </w:tc>
      </w:tr>
      <w:tr w:rsidR="00172180" w14:paraId="64F4C140" w14:textId="77777777" w:rsidTr="00254820">
        <w:tc>
          <w:tcPr>
            <w:tcW w:w="1555" w:type="dxa"/>
          </w:tcPr>
          <w:p w14:paraId="00E8F564" w14:textId="18EC9C82" w:rsidR="00172180" w:rsidRPr="00E600C2" w:rsidRDefault="00172180" w:rsidP="00254820">
            <w:pPr>
              <w:jc w:val="center"/>
              <w:rPr>
                <w:rFonts w:ascii="Times" w:eastAsiaTheme="minorEastAsia" w:hAnsi="Times"/>
                <w:i/>
                <w:iCs/>
              </w:rPr>
            </w:pPr>
            <w:r w:rsidRPr="00E600C2">
              <w:rPr>
                <w:rFonts w:ascii="Times" w:eastAsiaTheme="minorEastAsia" w:hAnsi="Times"/>
                <w:i/>
                <w:iCs/>
              </w:rPr>
              <w:t>M1</w:t>
            </w:r>
          </w:p>
        </w:tc>
        <w:tc>
          <w:tcPr>
            <w:tcW w:w="850" w:type="dxa"/>
          </w:tcPr>
          <w:p w14:paraId="041AB800" w14:textId="33EC9A7A" w:rsidR="00172180" w:rsidRDefault="00172180" w:rsidP="00254820">
            <w:pPr>
              <w:jc w:val="center"/>
              <w:rPr>
                <w:rFonts w:ascii="Times" w:eastAsiaTheme="minorEastAsia" w:hAnsi="Times"/>
              </w:rPr>
            </w:pPr>
            <w:r>
              <w:rPr>
                <w:rFonts w:ascii="Times" w:eastAsiaTheme="minorEastAsia" w:hAnsi="Times"/>
              </w:rPr>
              <w:t>12</w:t>
            </w:r>
          </w:p>
        </w:tc>
        <w:tc>
          <w:tcPr>
            <w:tcW w:w="851" w:type="dxa"/>
          </w:tcPr>
          <w:p w14:paraId="10119419" w14:textId="16EF1BCE" w:rsidR="00172180" w:rsidRDefault="00172180" w:rsidP="00254820">
            <w:pPr>
              <w:jc w:val="center"/>
              <w:rPr>
                <w:rFonts w:ascii="Times" w:eastAsiaTheme="minorEastAsia" w:hAnsi="Times"/>
              </w:rPr>
            </w:pPr>
            <w:r>
              <w:rPr>
                <w:rFonts w:ascii="Times" w:eastAsiaTheme="minorEastAsia" w:hAnsi="Times"/>
              </w:rPr>
              <w:t>8</w:t>
            </w:r>
          </w:p>
        </w:tc>
        <w:tc>
          <w:tcPr>
            <w:tcW w:w="992" w:type="dxa"/>
          </w:tcPr>
          <w:p w14:paraId="0D6B359F" w14:textId="2112D6EA" w:rsidR="00172180" w:rsidRDefault="00172180" w:rsidP="00254820">
            <w:pPr>
              <w:jc w:val="center"/>
              <w:rPr>
                <w:rFonts w:ascii="Times" w:eastAsiaTheme="minorEastAsia" w:hAnsi="Times"/>
              </w:rPr>
            </w:pPr>
            <w:r>
              <w:rPr>
                <w:rFonts w:ascii="Times" w:eastAsiaTheme="minorEastAsia" w:hAnsi="Times"/>
              </w:rPr>
              <w:t>16</w:t>
            </w:r>
          </w:p>
        </w:tc>
      </w:tr>
      <w:tr w:rsidR="00172180" w14:paraId="2F0F5681" w14:textId="77777777" w:rsidTr="00254820">
        <w:tc>
          <w:tcPr>
            <w:tcW w:w="1555" w:type="dxa"/>
          </w:tcPr>
          <w:p w14:paraId="1CA691E5" w14:textId="624B754D" w:rsidR="00172180" w:rsidRPr="00E600C2" w:rsidRDefault="00172180" w:rsidP="00254820">
            <w:pPr>
              <w:jc w:val="center"/>
              <w:rPr>
                <w:rFonts w:ascii="Times" w:eastAsiaTheme="minorEastAsia" w:hAnsi="Times"/>
                <w:i/>
                <w:iCs/>
              </w:rPr>
            </w:pPr>
            <w:r w:rsidRPr="00E600C2">
              <w:rPr>
                <w:rFonts w:ascii="Times" w:eastAsiaTheme="minorEastAsia" w:hAnsi="Times"/>
                <w:i/>
                <w:iCs/>
              </w:rPr>
              <w:t>M2</w:t>
            </w:r>
          </w:p>
        </w:tc>
        <w:tc>
          <w:tcPr>
            <w:tcW w:w="850" w:type="dxa"/>
          </w:tcPr>
          <w:p w14:paraId="3D37BB7C" w14:textId="6ACB9D28" w:rsidR="00172180" w:rsidRDefault="00172180" w:rsidP="00254820">
            <w:pPr>
              <w:jc w:val="center"/>
              <w:rPr>
                <w:rFonts w:ascii="Times" w:eastAsiaTheme="minorEastAsia" w:hAnsi="Times"/>
              </w:rPr>
            </w:pPr>
            <w:r>
              <w:rPr>
                <w:rFonts w:ascii="Times" w:eastAsiaTheme="minorEastAsia" w:hAnsi="Times"/>
              </w:rPr>
              <w:t>5</w:t>
            </w:r>
          </w:p>
        </w:tc>
        <w:tc>
          <w:tcPr>
            <w:tcW w:w="851" w:type="dxa"/>
          </w:tcPr>
          <w:p w14:paraId="1E204DDB" w14:textId="44406C14" w:rsidR="00172180" w:rsidRDefault="00172180" w:rsidP="00254820">
            <w:pPr>
              <w:jc w:val="center"/>
              <w:rPr>
                <w:rFonts w:ascii="Times" w:eastAsiaTheme="minorEastAsia" w:hAnsi="Times"/>
              </w:rPr>
            </w:pPr>
            <w:r>
              <w:rPr>
                <w:rFonts w:ascii="Times" w:eastAsiaTheme="minorEastAsia" w:hAnsi="Times"/>
              </w:rPr>
              <w:t>14</w:t>
            </w:r>
          </w:p>
        </w:tc>
        <w:tc>
          <w:tcPr>
            <w:tcW w:w="992" w:type="dxa"/>
          </w:tcPr>
          <w:p w14:paraId="58577AD0" w14:textId="28BBF55A" w:rsidR="00172180" w:rsidRDefault="00172180" w:rsidP="00254820">
            <w:pPr>
              <w:jc w:val="center"/>
              <w:rPr>
                <w:rFonts w:ascii="Times" w:eastAsiaTheme="minorEastAsia" w:hAnsi="Times"/>
              </w:rPr>
            </w:pPr>
            <w:r>
              <w:rPr>
                <w:rFonts w:ascii="Times" w:eastAsiaTheme="minorEastAsia" w:hAnsi="Times"/>
              </w:rPr>
              <w:t>9</w:t>
            </w:r>
          </w:p>
        </w:tc>
      </w:tr>
      <w:tr w:rsidR="00172180" w14:paraId="4B3CCA60" w14:textId="77777777" w:rsidTr="00254820">
        <w:tc>
          <w:tcPr>
            <w:tcW w:w="1555" w:type="dxa"/>
          </w:tcPr>
          <w:p w14:paraId="7A765DA3" w14:textId="4278ED48" w:rsidR="00172180" w:rsidRPr="00E600C2" w:rsidRDefault="00172180" w:rsidP="00254820">
            <w:pPr>
              <w:jc w:val="center"/>
              <w:rPr>
                <w:rFonts w:ascii="Times" w:eastAsiaTheme="minorEastAsia" w:hAnsi="Times"/>
                <w:i/>
                <w:iCs/>
              </w:rPr>
            </w:pPr>
            <w:r w:rsidRPr="00E600C2">
              <w:rPr>
                <w:rFonts w:ascii="Times" w:eastAsiaTheme="minorEastAsia" w:hAnsi="Times"/>
                <w:i/>
                <w:iCs/>
              </w:rPr>
              <w:t>M3</w:t>
            </w:r>
          </w:p>
        </w:tc>
        <w:tc>
          <w:tcPr>
            <w:tcW w:w="850" w:type="dxa"/>
          </w:tcPr>
          <w:p w14:paraId="29F3410F" w14:textId="0F62CD76" w:rsidR="00172180" w:rsidRDefault="00172180" w:rsidP="00254820">
            <w:pPr>
              <w:jc w:val="center"/>
              <w:rPr>
                <w:rFonts w:ascii="Times" w:eastAsiaTheme="minorEastAsia" w:hAnsi="Times"/>
              </w:rPr>
            </w:pPr>
            <w:r>
              <w:rPr>
                <w:rFonts w:ascii="Times" w:eastAsiaTheme="minorEastAsia" w:hAnsi="Times"/>
              </w:rPr>
              <w:t>18</w:t>
            </w:r>
          </w:p>
        </w:tc>
        <w:tc>
          <w:tcPr>
            <w:tcW w:w="851" w:type="dxa"/>
          </w:tcPr>
          <w:p w14:paraId="7413A640" w14:textId="767F2403" w:rsidR="00172180" w:rsidRDefault="00172180" w:rsidP="00254820">
            <w:pPr>
              <w:jc w:val="center"/>
              <w:rPr>
                <w:rFonts w:ascii="Times" w:eastAsiaTheme="minorEastAsia" w:hAnsi="Times"/>
              </w:rPr>
            </w:pPr>
            <w:r>
              <w:rPr>
                <w:rFonts w:ascii="Times" w:eastAsiaTheme="minorEastAsia" w:hAnsi="Times"/>
              </w:rPr>
              <w:t>7</w:t>
            </w:r>
          </w:p>
        </w:tc>
        <w:tc>
          <w:tcPr>
            <w:tcW w:w="992" w:type="dxa"/>
          </w:tcPr>
          <w:p w14:paraId="30DDE23B" w14:textId="62A6A595" w:rsidR="00172180" w:rsidRDefault="00172180" w:rsidP="00254820">
            <w:pPr>
              <w:jc w:val="center"/>
              <w:rPr>
                <w:rFonts w:ascii="Times" w:eastAsiaTheme="minorEastAsia" w:hAnsi="Times"/>
              </w:rPr>
            </w:pPr>
            <w:r>
              <w:rPr>
                <w:rFonts w:ascii="Times" w:eastAsiaTheme="minorEastAsia" w:hAnsi="Times"/>
              </w:rPr>
              <w:t>13</w:t>
            </w:r>
          </w:p>
        </w:tc>
      </w:tr>
      <w:tr w:rsidR="00172180" w14:paraId="22FAD3D3" w14:textId="77777777" w:rsidTr="00254820">
        <w:tc>
          <w:tcPr>
            <w:tcW w:w="1555" w:type="dxa"/>
          </w:tcPr>
          <w:p w14:paraId="762C8FA7" w14:textId="7DEFEB16" w:rsidR="00172180" w:rsidRPr="00E600C2" w:rsidRDefault="00172180" w:rsidP="00254820">
            <w:pPr>
              <w:jc w:val="center"/>
              <w:rPr>
                <w:rFonts w:ascii="Times" w:eastAsiaTheme="minorEastAsia" w:hAnsi="Times"/>
                <w:i/>
                <w:iCs/>
              </w:rPr>
            </w:pPr>
            <w:r w:rsidRPr="00E600C2">
              <w:rPr>
                <w:rFonts w:ascii="Times" w:eastAsiaTheme="minorEastAsia" w:hAnsi="Times"/>
                <w:i/>
                <w:iCs/>
              </w:rPr>
              <w:t>Ricavo</w:t>
            </w:r>
          </w:p>
        </w:tc>
        <w:tc>
          <w:tcPr>
            <w:tcW w:w="850" w:type="dxa"/>
          </w:tcPr>
          <w:p w14:paraId="268FDE26" w14:textId="73B20D13" w:rsidR="00172180" w:rsidRDefault="00172180" w:rsidP="00254820">
            <w:pPr>
              <w:jc w:val="center"/>
              <w:rPr>
                <w:rFonts w:ascii="Times" w:eastAsiaTheme="minorEastAsia" w:hAnsi="Times"/>
              </w:rPr>
            </w:pPr>
            <w:r>
              <w:rPr>
                <w:rFonts w:ascii="Times" w:eastAsiaTheme="minorEastAsia" w:hAnsi="Times"/>
              </w:rPr>
              <w:t>22</w:t>
            </w:r>
          </w:p>
        </w:tc>
        <w:tc>
          <w:tcPr>
            <w:tcW w:w="851" w:type="dxa"/>
          </w:tcPr>
          <w:p w14:paraId="784A219B" w14:textId="31125E64" w:rsidR="00172180" w:rsidRDefault="00172180" w:rsidP="00254820">
            <w:pPr>
              <w:jc w:val="center"/>
              <w:rPr>
                <w:rFonts w:ascii="Times" w:eastAsiaTheme="minorEastAsia" w:hAnsi="Times"/>
              </w:rPr>
            </w:pPr>
            <w:r>
              <w:rPr>
                <w:rFonts w:ascii="Times" w:eastAsiaTheme="minorEastAsia" w:hAnsi="Times"/>
              </w:rPr>
              <w:t>15</w:t>
            </w:r>
          </w:p>
        </w:tc>
        <w:tc>
          <w:tcPr>
            <w:tcW w:w="992" w:type="dxa"/>
          </w:tcPr>
          <w:p w14:paraId="4EF8344A" w14:textId="4BF5EC39" w:rsidR="00172180" w:rsidRDefault="00172180" w:rsidP="00254820">
            <w:pPr>
              <w:jc w:val="center"/>
              <w:rPr>
                <w:rFonts w:ascii="Times" w:eastAsiaTheme="minorEastAsia" w:hAnsi="Times"/>
              </w:rPr>
            </w:pPr>
            <w:r>
              <w:rPr>
                <w:rFonts w:ascii="Times" w:eastAsiaTheme="minorEastAsia" w:hAnsi="Times"/>
              </w:rPr>
              <w:t>25</w:t>
            </w:r>
          </w:p>
        </w:tc>
      </w:tr>
    </w:tbl>
    <w:p w14:paraId="044F95A0" w14:textId="77777777" w:rsidR="00172180" w:rsidRDefault="00172180" w:rsidP="00172180">
      <w:pPr>
        <w:rPr>
          <w:rFonts w:ascii="Times" w:eastAsiaTheme="minorEastAsia" w:hAnsi="Times"/>
        </w:rPr>
      </w:pPr>
    </w:p>
    <w:p w14:paraId="0C034A6E" w14:textId="073AF36E" w:rsidR="00172180" w:rsidRPr="00E600C2" w:rsidRDefault="00BE17B1" w:rsidP="00172180">
      <w:pPr>
        <w:rPr>
          <w:rFonts w:ascii="Times" w:eastAsiaTheme="minorEastAsia" w:hAnsi="Times"/>
          <w:b/>
          <w:bCs/>
          <w:i/>
          <w:iCs/>
        </w:rPr>
      </w:pPr>
      <w:r w:rsidRPr="00E600C2">
        <w:rPr>
          <w:rFonts w:ascii="Times" w:eastAsiaTheme="minorEastAsia" w:hAnsi="Times"/>
          <w:b/>
          <w:bCs/>
          <w:i/>
          <w:iCs/>
        </w:rPr>
        <w:t>MACCHINE</w:t>
      </w:r>
    </w:p>
    <w:p w14:paraId="44CB2BC2" w14:textId="77777777" w:rsidR="00E600C2" w:rsidRDefault="00E600C2" w:rsidP="00172180">
      <w:pPr>
        <w:rPr>
          <w:rFonts w:ascii="Times" w:eastAsiaTheme="minorEastAsia" w:hAnsi="Times"/>
        </w:rPr>
      </w:pPr>
    </w:p>
    <w:p w14:paraId="54C200A9" w14:textId="77777777" w:rsidR="00F94F62" w:rsidRDefault="00F94F62" w:rsidP="00F94F62">
      <w:pPr>
        <w:rPr>
          <w:rFonts w:ascii="Times" w:eastAsiaTheme="minorEastAsia" w:hAnsi="Times"/>
        </w:rPr>
      </w:pPr>
      <w:r>
        <w:rPr>
          <w:rFonts w:ascii="Times" w:eastAsiaTheme="minorEastAsia" w:hAnsi="Times"/>
        </w:rPr>
        <w:t>Le macchine M1 e M2 sono disponibili per 8 ore al giorno e la macchina M3 per 5 ore al giorno.</w:t>
      </w:r>
    </w:p>
    <w:p w14:paraId="48AF4061" w14:textId="2B9D18BF" w:rsidR="00BE17B1" w:rsidRPr="002579B3" w:rsidRDefault="00BE17B1" w:rsidP="00172180">
      <w:pPr>
        <w:rPr>
          <w:rFonts w:ascii="Times" w:eastAsiaTheme="minorEastAsia" w:hAnsi="Times"/>
        </w:rPr>
      </w:pPr>
      <w:r w:rsidRPr="002579B3">
        <w:rPr>
          <w:rFonts w:ascii="Times" w:eastAsiaTheme="minorEastAsia" w:hAnsi="Times"/>
        </w:rPr>
        <w:t xml:space="preserve">M1 </w:t>
      </w:r>
      <m:oMath>
        <m:r>
          <w:rPr>
            <w:rFonts w:ascii="Cambria Math" w:hAnsi="Cambria Math"/>
          </w:rPr>
          <m:t xml:space="preserve">≤ </m:t>
        </m:r>
      </m:oMath>
      <w:r w:rsidRPr="002579B3">
        <w:rPr>
          <w:rFonts w:ascii="Times" w:eastAsiaTheme="minorEastAsia" w:hAnsi="Times"/>
        </w:rPr>
        <w:t>8h/G</w:t>
      </w:r>
    </w:p>
    <w:p w14:paraId="416B245E" w14:textId="6D9CF8D2" w:rsidR="00BE17B1" w:rsidRPr="002579B3" w:rsidRDefault="00BE17B1" w:rsidP="00172180">
      <w:pPr>
        <w:rPr>
          <w:rFonts w:ascii="Times" w:eastAsiaTheme="minorEastAsia" w:hAnsi="Times"/>
        </w:rPr>
      </w:pPr>
      <w:r w:rsidRPr="002579B3">
        <w:rPr>
          <w:rFonts w:ascii="Times" w:eastAsiaTheme="minorEastAsia" w:hAnsi="Times"/>
        </w:rPr>
        <w:t xml:space="preserve">M2 </w:t>
      </w:r>
      <m:oMath>
        <m:r>
          <w:rPr>
            <w:rFonts w:ascii="Cambria Math" w:hAnsi="Cambria Math"/>
          </w:rPr>
          <m:t>≤</m:t>
        </m:r>
      </m:oMath>
      <w:r w:rsidRPr="002579B3">
        <w:rPr>
          <w:rFonts w:ascii="Times" w:eastAsiaTheme="minorEastAsia" w:hAnsi="Times"/>
        </w:rPr>
        <w:t xml:space="preserve"> 8h/G</w:t>
      </w:r>
    </w:p>
    <w:p w14:paraId="08526E04" w14:textId="30C766B2" w:rsidR="00BE17B1" w:rsidRPr="002579B3" w:rsidRDefault="00BE17B1" w:rsidP="00172180">
      <w:pPr>
        <w:rPr>
          <w:rFonts w:ascii="Times" w:eastAsiaTheme="minorEastAsia" w:hAnsi="Times"/>
        </w:rPr>
      </w:pPr>
      <w:r w:rsidRPr="002579B3">
        <w:rPr>
          <w:rFonts w:ascii="Times" w:eastAsiaTheme="minorEastAsia" w:hAnsi="Times"/>
        </w:rPr>
        <w:t>M3</w:t>
      </w:r>
      <m:oMath>
        <m:r>
          <w:rPr>
            <w:rFonts w:ascii="Cambria Math" w:hAnsi="Cambria Math"/>
          </w:rPr>
          <m:t>≤</m:t>
        </m:r>
      </m:oMath>
      <w:r w:rsidRPr="002579B3">
        <w:rPr>
          <w:rFonts w:ascii="Times" w:eastAsiaTheme="minorEastAsia" w:hAnsi="Times"/>
        </w:rPr>
        <w:t xml:space="preserve"> 5h/G</w:t>
      </w:r>
    </w:p>
    <w:p w14:paraId="321764A2" w14:textId="77777777" w:rsidR="00E600C2" w:rsidRDefault="00E600C2" w:rsidP="00172180">
      <w:pPr>
        <w:rPr>
          <w:rFonts w:ascii="Times" w:eastAsiaTheme="minorEastAsia" w:hAnsi="Times"/>
        </w:rPr>
      </w:pPr>
    </w:p>
    <w:p w14:paraId="2F0B822E" w14:textId="28E9644A" w:rsidR="00E600C2" w:rsidRDefault="00E600C2" w:rsidP="00172180">
      <w:pPr>
        <w:rPr>
          <w:rFonts w:ascii="Times" w:eastAsiaTheme="minorEastAsia" w:hAnsi="Times"/>
        </w:rPr>
      </w:pPr>
      <w:r>
        <w:rPr>
          <w:rFonts w:ascii="Times" w:eastAsiaTheme="minorEastAsia" w:hAnsi="Times"/>
        </w:rPr>
        <w:t>Per una adeguata distribuzione del personale</w:t>
      </w:r>
      <w:r w:rsidR="00F94F62">
        <w:rPr>
          <w:rFonts w:ascii="Times" w:eastAsiaTheme="minorEastAsia" w:hAnsi="Times"/>
        </w:rPr>
        <w:t xml:space="preserve"> per la supervisione delle macchine</w:t>
      </w:r>
      <w:r>
        <w:rPr>
          <w:rFonts w:ascii="Times" w:eastAsiaTheme="minorEastAsia" w:hAnsi="Times"/>
        </w:rPr>
        <w:t>, il numero di campioni giornalieri della linea C non deve superare il 20% dei campioni totali giornalieri analizzati. Per lo stesso motivo, il numero dei campioni giornalieri analizzati sulla linea A deve essere maggiore al 40% dei campioni totali giornalieri analizzati. Questo si traduce come:</w:t>
      </w:r>
    </w:p>
    <w:p w14:paraId="28D74741" w14:textId="77777777" w:rsidR="00E600C2" w:rsidRPr="00E600C2" w:rsidRDefault="00E600C2" w:rsidP="00172180">
      <w:pPr>
        <w:rPr>
          <w:rFonts w:ascii="Times" w:eastAsiaTheme="minorEastAsia" w:hAnsi="Times"/>
        </w:rPr>
      </w:pPr>
    </w:p>
    <w:p w14:paraId="69DABA15" w14:textId="34EAF262" w:rsidR="00BE17B1" w:rsidRPr="00E600C2" w:rsidRDefault="00BE17B1" w:rsidP="00172180">
      <w:pPr>
        <w:rPr>
          <w:rFonts w:ascii="Times" w:eastAsiaTheme="minorEastAsia" w:hAnsi="Times"/>
        </w:rPr>
      </w:pPr>
      <w:r w:rsidRPr="00E600C2">
        <w:rPr>
          <w:rFonts w:ascii="Times" w:eastAsiaTheme="minorEastAsia" w:hAnsi="Times"/>
        </w:rPr>
        <w:t xml:space="preserve">C </w:t>
      </w:r>
      <m:oMath>
        <m:r>
          <w:rPr>
            <w:rFonts w:ascii="Cambria Math" w:hAnsi="Cambria Math"/>
          </w:rPr>
          <m:t>≤</m:t>
        </m:r>
      </m:oMath>
      <w:r w:rsidRPr="00E600C2">
        <w:rPr>
          <w:rFonts w:ascii="Times" w:eastAsiaTheme="minorEastAsia" w:hAnsi="Times"/>
        </w:rPr>
        <w:t xml:space="preserve"> 20% (A+B+C)</w:t>
      </w:r>
    </w:p>
    <w:p w14:paraId="19EE33C8" w14:textId="00114853" w:rsidR="00BE17B1" w:rsidRPr="002579B3" w:rsidRDefault="00BE17B1" w:rsidP="00172180">
      <w:pPr>
        <w:rPr>
          <w:rFonts w:ascii="Times" w:eastAsiaTheme="minorEastAsia" w:hAnsi="Times"/>
        </w:rPr>
      </w:pPr>
      <w:r w:rsidRPr="002579B3">
        <w:rPr>
          <w:rFonts w:ascii="Times" w:eastAsiaTheme="minorEastAsia" w:hAnsi="Times"/>
        </w:rPr>
        <w:t xml:space="preserve">A </w:t>
      </w:r>
      <m:oMath>
        <m:r>
          <w:rPr>
            <w:rFonts w:ascii="Cambria Math" w:eastAsiaTheme="minorEastAsia" w:hAnsi="Cambria Math"/>
          </w:rPr>
          <m:t>≥</m:t>
        </m:r>
      </m:oMath>
      <w:r w:rsidRPr="002579B3">
        <w:rPr>
          <w:rFonts w:ascii="Times" w:eastAsiaTheme="minorEastAsia" w:hAnsi="Times"/>
        </w:rPr>
        <w:t xml:space="preserve"> 40% (A+B+C)</w:t>
      </w:r>
    </w:p>
    <w:p w14:paraId="34FE9F00" w14:textId="77777777" w:rsidR="00BE17B1" w:rsidRPr="002579B3" w:rsidRDefault="00BE17B1" w:rsidP="00172180">
      <w:pPr>
        <w:rPr>
          <w:rFonts w:ascii="Times" w:eastAsiaTheme="minorEastAsia" w:hAnsi="Times"/>
        </w:rPr>
      </w:pPr>
    </w:p>
    <w:p w14:paraId="0E6D2084" w14:textId="039E8409" w:rsidR="00BE17B1" w:rsidRDefault="00BE17B1" w:rsidP="00172180">
      <w:pPr>
        <w:rPr>
          <w:rFonts w:ascii="Times" w:eastAsiaTheme="minorEastAsia" w:hAnsi="Times"/>
        </w:rPr>
      </w:pPr>
      <w:r>
        <w:rPr>
          <w:rFonts w:ascii="Times" w:eastAsiaTheme="minorEastAsia" w:hAnsi="Times"/>
        </w:rPr>
        <w:t xml:space="preserve">DETERMINARE la pianificazione giornaliera dei campioni da analizzare. Questo si traduce nel n° di campioni da analizzare ogni giorno. </w:t>
      </w:r>
      <w:r w:rsidR="00E600C2">
        <w:rPr>
          <w:rFonts w:ascii="Times" w:eastAsiaTheme="minorEastAsia" w:hAnsi="Times"/>
        </w:rPr>
        <w:t xml:space="preserve">I </w:t>
      </w:r>
      <w:r w:rsidR="00F94F62">
        <w:rPr>
          <w:rFonts w:ascii="Times" w:eastAsiaTheme="minorEastAsia" w:hAnsi="Times"/>
        </w:rPr>
        <w:t xml:space="preserve">campioni analizzati </w:t>
      </w:r>
      <w:r w:rsidR="00E600C2">
        <w:rPr>
          <w:rFonts w:ascii="Times" w:eastAsiaTheme="minorEastAsia" w:hAnsi="Times"/>
        </w:rPr>
        <w:t xml:space="preserve">di </w:t>
      </w:r>
      <w:r w:rsidR="00F94F62">
        <w:rPr>
          <w:rFonts w:ascii="Times" w:eastAsiaTheme="minorEastAsia" w:hAnsi="Times"/>
        </w:rPr>
        <w:t>ciascuna</w:t>
      </w:r>
      <w:r w:rsidR="00E600C2">
        <w:rPr>
          <w:rFonts w:ascii="Times" w:eastAsiaTheme="minorEastAsia" w:hAnsi="Times"/>
        </w:rPr>
        <w:t xml:space="preserve"> </w:t>
      </w:r>
      <w:r w:rsidR="00F94F62">
        <w:rPr>
          <w:rFonts w:ascii="Times" w:eastAsiaTheme="minorEastAsia" w:hAnsi="Times"/>
        </w:rPr>
        <w:t xml:space="preserve">tipologia ogni giorno </w:t>
      </w:r>
      <w:r>
        <w:rPr>
          <w:rFonts w:ascii="Times" w:eastAsiaTheme="minorEastAsia" w:hAnsi="Times"/>
        </w:rPr>
        <w:t>diventano le variabili decisionali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E600C2">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oMath>
      <w:r>
        <w:rPr>
          <w:rFonts w:ascii="Times" w:eastAsiaTheme="minorEastAsia" w:hAnsi="Times"/>
        </w:rPr>
        <w:t xml:space="preserve"> 0, INTERI</w:t>
      </w:r>
      <w:r w:rsidR="00F94F62">
        <w:rPr>
          <w:rFonts w:ascii="Times" w:eastAsiaTheme="minorEastAsia" w:hAnsi="Times"/>
        </w:rPr>
        <w:t xml:space="preserve"> perché non ha senso analizzare quantità frazionarie di campione</w:t>
      </w:r>
      <w:r>
        <w:rPr>
          <w:rFonts w:ascii="Times" w:eastAsiaTheme="minorEastAsia" w:hAnsi="Times"/>
        </w:rPr>
        <w:t>)</w:t>
      </w:r>
    </w:p>
    <w:p w14:paraId="4922B4EF" w14:textId="77777777" w:rsidR="00BE17B1" w:rsidRDefault="00BE17B1" w:rsidP="00172180">
      <w:pPr>
        <w:rPr>
          <w:rFonts w:ascii="Times" w:eastAsiaTheme="minorEastAsia" w:hAnsi="Times"/>
        </w:rPr>
      </w:pPr>
    </w:p>
    <w:p w14:paraId="218A24FB" w14:textId="166AEBC4" w:rsidR="00BE17B1" w:rsidRPr="00BE17B1" w:rsidRDefault="00E600C2" w:rsidP="00172180">
      <w:pPr>
        <w:rPr>
          <w:rFonts w:ascii="Times" w:eastAsiaTheme="minorEastAsia" w:hAnsi="Times"/>
        </w:rPr>
      </w:pPr>
      <w:r w:rsidRPr="00E600C2">
        <w:rPr>
          <w:rFonts w:ascii="Times" w:eastAsiaTheme="minorEastAsia" w:hAnsi="Times"/>
          <w:b/>
          <w:bCs/>
          <w:i/>
          <w:iCs/>
        </w:rPr>
        <w:t>OBIETTIVO</w:t>
      </w:r>
      <w:r w:rsidR="00BE17B1" w:rsidRPr="00E600C2">
        <w:rPr>
          <w:rFonts w:ascii="Times" w:eastAsiaTheme="minorEastAsia" w:hAnsi="Times"/>
          <w:b/>
          <w:bCs/>
          <w:i/>
          <w:iCs/>
        </w:rPr>
        <w:t>:</w:t>
      </w:r>
      <w:r w:rsidR="00BE17B1">
        <w:rPr>
          <w:rFonts w:ascii="Times" w:eastAsiaTheme="minorEastAsia" w:hAnsi="Times"/>
        </w:rPr>
        <w:t xml:space="preserve"> ottimizzare il ricavo totale </w:t>
      </w:r>
    </w:p>
    <w:p w14:paraId="5BF86E51" w14:textId="121386B6" w:rsidR="00172180" w:rsidRPr="00172180" w:rsidRDefault="00172180" w:rsidP="00BD489D">
      <w:pPr>
        <w:rPr>
          <w:rFonts w:ascii="Times" w:eastAsiaTheme="minorEastAsia" w:hAnsi="Times"/>
          <w:b/>
          <w:bCs/>
          <w:u w:val="single"/>
        </w:rPr>
      </w:pPr>
    </w:p>
    <w:p w14:paraId="41E51B62" w14:textId="7194A4C5" w:rsidR="008221B5" w:rsidRPr="00E600C2" w:rsidRDefault="00BE17B1" w:rsidP="00BD489D">
      <w:pPr>
        <w:rPr>
          <w:rFonts w:ascii="Times" w:eastAsiaTheme="minorEastAsia" w:hAnsi="Times"/>
          <w:i/>
          <w:iCs/>
        </w:rPr>
      </w:pPr>
      <w:r w:rsidRPr="00E600C2">
        <w:rPr>
          <w:rFonts w:ascii="Times" w:eastAsiaTheme="minorEastAsia" w:hAnsi="Times"/>
          <w:i/>
          <w:iCs/>
        </w:rPr>
        <w:t>Max Z</w:t>
      </w:r>
    </w:p>
    <w:p w14:paraId="0607D300" w14:textId="733BEE29" w:rsidR="00F94F62" w:rsidRPr="00F94F62" w:rsidRDefault="00E600C2" w:rsidP="00BD489D">
      <w:pPr>
        <w:rPr>
          <w:rFonts w:ascii="Times" w:eastAsiaTheme="minorEastAsia" w:hAnsi="Times"/>
          <w:iCs/>
        </w:rPr>
      </w:pPr>
      <m:oMath>
        <m:r>
          <m:rPr>
            <m:sty m:val="p"/>
          </m:rPr>
          <w:rPr>
            <w:rFonts w:ascii="Cambria Math" w:eastAsiaTheme="minorEastAsia" w:hAnsi="Cambria Math"/>
          </w:rPr>
          <m:t>Z=22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+15</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p>
    <w:p w14:paraId="0BEE61D0" w14:textId="77777777" w:rsidR="00CE15AC" w:rsidRDefault="00CE15AC" w:rsidP="00BD489D">
      <w:pPr>
        <w:rPr>
          <w:rFonts w:ascii="Times" w:eastAsiaTheme="minorEastAsia" w:hAnsi="Times"/>
          <w:b/>
          <w:bCs/>
          <w:i/>
          <w:iCs/>
        </w:rPr>
      </w:pPr>
    </w:p>
    <w:p w14:paraId="4478581B" w14:textId="7EAB47CC" w:rsidR="00BE17B1" w:rsidRDefault="00BE17B1" w:rsidP="00BD489D">
      <w:pPr>
        <w:rPr>
          <w:rFonts w:ascii="Times" w:eastAsiaTheme="minorEastAsia" w:hAnsi="Times"/>
          <w:b/>
          <w:bCs/>
          <w:i/>
          <w:iCs/>
        </w:rPr>
      </w:pPr>
      <w:r w:rsidRPr="00E600C2">
        <w:rPr>
          <w:rFonts w:ascii="Times" w:eastAsiaTheme="minorEastAsia" w:hAnsi="Times"/>
          <w:b/>
          <w:bCs/>
          <w:i/>
          <w:iCs/>
        </w:rPr>
        <w:t>VINCOLI</w:t>
      </w:r>
    </w:p>
    <w:p w14:paraId="2F48EBB9" w14:textId="77777777" w:rsidR="00E600C2" w:rsidRDefault="00E600C2" w:rsidP="00BD489D">
      <w:pPr>
        <w:rPr>
          <w:rFonts w:ascii="Times" w:eastAsiaTheme="minorEastAsia" w:hAnsi="Times"/>
          <w:b/>
          <w:bCs/>
          <w:i/>
          <w:iCs/>
        </w:rPr>
      </w:pPr>
    </w:p>
    <w:p w14:paraId="12482A9E" w14:textId="139D1435" w:rsidR="00E600C2" w:rsidRPr="003B5333" w:rsidRDefault="00E600C2" w:rsidP="00E600C2">
      <w:pPr>
        <w:rPr>
          <w:rFonts w:ascii="Times" w:eastAsiaTheme="minorEastAsia" w:hAnsi="Times"/>
        </w:rPr>
      </w:pPr>
      <m:oMath>
        <m:r>
          <m:rPr>
            <m:sty m:val="p"/>
          </m:rP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+8</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480 </w:t>
      </w:r>
      <w:r>
        <w:rPr>
          <w:rFonts w:ascii="Times" w:eastAsiaTheme="minorEastAsia" w:hAnsi="Times"/>
        </w:rPr>
        <w:t xml:space="preserve"> (vincolo </w:t>
      </w:r>
      <w:r w:rsidRPr="003B5333">
        <w:rPr>
          <w:rFonts w:ascii="Times" w:eastAsiaTheme="minorEastAsia" w:hAnsi="Times"/>
        </w:rPr>
        <w:t>M1</w:t>
      </w:r>
      <w:r>
        <w:rPr>
          <w:rFonts w:ascii="Times" w:eastAsiaTheme="minorEastAsia" w:hAnsi="Times"/>
        </w:rPr>
        <w:t>)</w:t>
      </w:r>
    </w:p>
    <w:p w14:paraId="58F0B346" w14:textId="6F6472B0" w:rsidR="00E600C2" w:rsidRDefault="00E600C2" w:rsidP="00E600C2">
      <w:pPr>
        <w:rPr>
          <w:rFonts w:ascii="Times" w:eastAsiaTheme="minorEastAsia" w:hAnsi="Times"/>
        </w:rPr>
      </w:pPr>
      <m:oMath>
        <m:r>
          <m:rPr>
            <m:sty m:val="p"/>
          </m:rP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+14</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480 </w:t>
      </w:r>
      <w:r>
        <w:rPr>
          <w:rFonts w:ascii="Times" w:eastAsiaTheme="minorEastAsia" w:hAnsi="Times"/>
        </w:rPr>
        <w:t xml:space="preserve"> (vincolo </w:t>
      </w:r>
      <w:r w:rsidRPr="003B5333">
        <w:rPr>
          <w:rFonts w:ascii="Times" w:eastAsiaTheme="minorEastAsia" w:hAnsi="Times"/>
        </w:rPr>
        <w:t>M</w:t>
      </w:r>
      <w:r>
        <w:rPr>
          <w:rFonts w:ascii="Times" w:eastAsiaTheme="minorEastAsia" w:hAnsi="Times"/>
        </w:rPr>
        <w:t>2)</w:t>
      </w:r>
    </w:p>
    <w:p w14:paraId="7B4EA857" w14:textId="2C1B2524" w:rsidR="00E600C2" w:rsidRDefault="00E600C2" w:rsidP="00E600C2">
      <w:pPr>
        <w:rPr>
          <w:rFonts w:ascii="Times" w:eastAsiaTheme="minorEastAsia" w:hAnsi="Times"/>
        </w:rPr>
      </w:pPr>
      <m:oMath>
        <m:r>
          <m:rPr>
            <m:sty m:val="p"/>
          </m:rP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+7</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w:t>
      </w:r>
      <w:r>
        <w:rPr>
          <w:rFonts w:ascii="Times" w:eastAsiaTheme="minorEastAsia" w:hAnsi="Times"/>
        </w:rPr>
        <w:t>300</w:t>
      </w:r>
      <w:r w:rsidRPr="003B5333">
        <w:rPr>
          <w:rFonts w:ascii="Times" w:eastAsiaTheme="minorEastAsia" w:hAnsi="Times"/>
        </w:rPr>
        <w:t xml:space="preserve"> </w:t>
      </w:r>
      <w:r>
        <w:rPr>
          <w:rFonts w:ascii="Times" w:eastAsiaTheme="minorEastAsia" w:hAnsi="Times"/>
        </w:rPr>
        <w:t xml:space="preserve"> (vincolo </w:t>
      </w:r>
      <w:r w:rsidRPr="003B5333">
        <w:rPr>
          <w:rFonts w:ascii="Times" w:eastAsiaTheme="minorEastAsia" w:hAnsi="Times"/>
        </w:rPr>
        <w:t>M</w:t>
      </w:r>
      <w:r>
        <w:rPr>
          <w:rFonts w:ascii="Times" w:eastAsiaTheme="minorEastAsia" w:hAnsi="Times"/>
        </w:rPr>
        <w:t>3)</w:t>
      </w:r>
    </w:p>
    <w:p w14:paraId="01229F67" w14:textId="299985BC" w:rsidR="00E600C2" w:rsidRDefault="00E600C2" w:rsidP="00E600C2">
      <w:pPr>
        <w:rPr>
          <w:rFonts w:ascii="Times" w:eastAsiaTheme="minorEastAsia" w:hAnsi="Times"/>
          <w:iCs/>
        </w:rPr>
      </w:pPr>
    </w:p>
    <w:p w14:paraId="6921E485" w14:textId="3A87330B" w:rsidR="00E600C2" w:rsidRDefault="00E600C2" w:rsidP="00E600C2">
      <w:pPr>
        <w:rPr>
          <w:rFonts w:ascii="Times" w:eastAsiaTheme="minorEastAsia" w:hAnsi="Times"/>
          <w:i/>
        </w:rPr>
      </w:pPr>
      <w:r w:rsidRPr="00E600C2">
        <w:rPr>
          <w:rFonts w:ascii="Times" w:eastAsiaTheme="minorEastAsia" w:hAnsi="Times"/>
          <w:i/>
        </w:rPr>
        <w:t>Abbiamo trasformato le ore in minuti.</w:t>
      </w:r>
    </w:p>
    <w:p w14:paraId="6816318B" w14:textId="378CBD78" w:rsidR="00E600C2" w:rsidRPr="00E600C2" w:rsidRDefault="00E600C2" w:rsidP="00E600C2">
      <w:pPr>
        <w:rPr>
          <w:rFonts w:ascii="Times" w:eastAsiaTheme="minorEastAsia" w:hAnsi="Times"/>
          <w:i/>
        </w:rPr>
      </w:pPr>
      <w:r>
        <w:rPr>
          <w:rFonts w:ascii="Times" w:eastAsiaTheme="minorEastAsia" w:hAnsi="Times"/>
          <w:i/>
        </w:rPr>
        <w:t>Ultimiamo i vincoli inserendo quelli imposti per l’ottimale distribuzione del personale:</w:t>
      </w:r>
    </w:p>
    <w:p w14:paraId="2771F02D" w14:textId="77777777" w:rsidR="00E600C2" w:rsidRPr="00E600C2" w:rsidRDefault="00E600C2" w:rsidP="00E600C2">
      <w:pPr>
        <w:rPr>
          <w:rFonts w:ascii="Times" w:eastAsiaTheme="minorEastAsia" w:hAnsi="Times"/>
          <w:i/>
          <w:iCs/>
        </w:rPr>
      </w:pPr>
    </w:p>
    <w:p w14:paraId="49859A87" w14:textId="17D4948F" w:rsidR="00E600C2" w:rsidRPr="003B5333" w:rsidRDefault="00000000" w:rsidP="00E600C2">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600C2">
        <w:rPr>
          <w:rFonts w:ascii="Times" w:eastAsiaTheme="minorEastAsia" w:hAnsi="Times"/>
        </w:rPr>
        <w:t xml:space="preserve"> </w:t>
      </w:r>
      <m:oMath>
        <m:r>
          <w:rPr>
            <w:rFonts w:ascii="Cambria Math" w:hAnsi="Cambria Math"/>
          </w:rPr>
          <m:t>≤</m:t>
        </m:r>
      </m:oMath>
      <w:r w:rsidR="00E600C2" w:rsidRPr="003B5333">
        <w:rPr>
          <w:rFonts w:ascii="Times" w:eastAsiaTheme="minorEastAsia" w:hAnsi="Times"/>
        </w:rPr>
        <w:t xml:space="preserve"> </w:t>
      </w:r>
      <w:r w:rsidR="00E600C2">
        <w:rPr>
          <w:rFonts w:ascii="Times" w:eastAsiaTheme="minorEastAsia" w:hAnsi="Times"/>
        </w:rPr>
        <w:t>0,2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E600C2">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600C2">
        <w:rPr>
          <w:rFonts w:ascii="Times" w:eastAsiaTheme="minorEastAsia" w:hAnsi="Times"/>
        </w:rPr>
        <w:t>)</w:t>
      </w:r>
    </w:p>
    <w:p w14:paraId="1C20967D" w14:textId="6A77DB68" w:rsidR="00E600C2" w:rsidRDefault="00000000" w:rsidP="00E600C2">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E600C2">
        <w:rPr>
          <w:rFonts w:ascii="Times" w:eastAsiaTheme="minorEastAsia" w:hAnsi="Times"/>
        </w:rPr>
        <w:t xml:space="preserve"> </w:t>
      </w:r>
      <m:oMath>
        <m:r>
          <w:rPr>
            <w:rFonts w:ascii="Cambria Math" w:eastAsiaTheme="minorEastAsia" w:hAnsi="Cambria Math"/>
          </w:rPr>
          <m:t>≥</m:t>
        </m:r>
      </m:oMath>
      <w:r w:rsidR="00E600C2" w:rsidRPr="003B5333">
        <w:rPr>
          <w:rFonts w:ascii="Times" w:eastAsiaTheme="minorEastAsia" w:hAnsi="Times"/>
        </w:rPr>
        <w:t xml:space="preserve"> </w:t>
      </w:r>
      <w:r w:rsidR="00E600C2">
        <w:rPr>
          <w:rFonts w:ascii="Times" w:eastAsiaTheme="minorEastAsia" w:hAnsi="Times"/>
        </w:rPr>
        <w:t>0,4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E600C2">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E600C2">
        <w:rPr>
          <w:rFonts w:ascii="Times" w:eastAsiaTheme="minorEastAsia" w:hAnsi="Times"/>
        </w:rPr>
        <w:t>)</w:t>
      </w:r>
    </w:p>
    <w:p w14:paraId="46FA527F" w14:textId="77777777" w:rsidR="00CE15AC" w:rsidRDefault="00CE15AC" w:rsidP="00E600C2">
      <w:pPr>
        <w:rPr>
          <w:rFonts w:ascii="Times" w:eastAsiaTheme="minorEastAsia" w:hAnsi="Times"/>
        </w:rPr>
      </w:pPr>
    </w:p>
    <w:p w14:paraId="55F65B80" w14:textId="5E0D6A65" w:rsidR="00CE15AC" w:rsidRPr="00CE15AC" w:rsidRDefault="00CE15AC" w:rsidP="00CE15AC">
      <w:pPr>
        <w:rPr>
          <w:rFonts w:ascii="Times" w:eastAsiaTheme="minorEastAsia" w:hAnsi="Times"/>
          <w:i/>
          <w:iCs/>
        </w:rPr>
      </w:pPr>
      <w:r w:rsidRPr="00CE15AC">
        <w:rPr>
          <w:rFonts w:ascii="Times" w:eastAsiaTheme="minorEastAsia" w:hAnsi="Times"/>
          <w:i/>
          <w:iCs/>
        </w:rPr>
        <w:lastRenderedPageBreak/>
        <w:t>Il prof ritiene che, in un problema più complesso, sia opportuno alla fine riscrivere il modello.</w:t>
      </w:r>
    </w:p>
    <w:p w14:paraId="2878775B" w14:textId="77777777" w:rsidR="00CE15AC" w:rsidRDefault="00CE15AC" w:rsidP="00CE15AC">
      <w:pPr>
        <w:rPr>
          <w:rFonts w:ascii="Times" w:eastAsiaTheme="minorEastAsia" w:hAnsi="Times"/>
          <w:b/>
          <w:bCs/>
          <w:i/>
          <w:iCs/>
        </w:rPr>
      </w:pPr>
    </w:p>
    <w:p w14:paraId="22D9D209" w14:textId="27D4C439" w:rsidR="00CE15AC" w:rsidRPr="00CE15AC" w:rsidRDefault="00CE15AC" w:rsidP="00CE15AC">
      <w:pPr>
        <w:rPr>
          <w:rFonts w:ascii="Times" w:eastAsiaTheme="minorEastAsia" w:hAnsi="Times"/>
          <w:b/>
          <w:bCs/>
          <w:i/>
          <w:iCs/>
        </w:rPr>
      </w:pPr>
      <w:r w:rsidRPr="00CE15AC">
        <w:rPr>
          <w:rFonts w:ascii="Times" w:eastAsiaTheme="minorEastAsia" w:hAnsi="Times"/>
          <w:b/>
          <w:bCs/>
          <w:i/>
          <w:iCs/>
        </w:rPr>
        <w:t>MODELLO DI OTTIMIZZAZIONE:</w:t>
      </w:r>
    </w:p>
    <w:p w14:paraId="40D393A1" w14:textId="77777777" w:rsidR="00CE15AC" w:rsidRPr="00CE15AC" w:rsidRDefault="00CE15AC" w:rsidP="00CE15AC">
      <w:pPr>
        <w:rPr>
          <w:rFonts w:ascii="Times" w:eastAsiaTheme="minorEastAsia" w:hAnsi="Times"/>
          <w:i/>
          <w:iCs/>
        </w:rPr>
      </w:pPr>
    </w:p>
    <w:p w14:paraId="75C708C1" w14:textId="14F35451" w:rsidR="00CE15AC" w:rsidRPr="00CE15AC" w:rsidRDefault="00CE15AC" w:rsidP="00CE15AC">
      <w:pPr>
        <w:rPr>
          <w:rFonts w:ascii="Times" w:eastAsiaTheme="minorEastAsia" w:hAnsi="Times"/>
          <w:i/>
          <w:iCs/>
        </w:rPr>
      </w:pPr>
      <w:r w:rsidRPr="00CE15AC">
        <w:rPr>
          <w:rFonts w:ascii="Times" w:eastAsiaTheme="minorEastAsia" w:hAnsi="Times"/>
          <w:i/>
          <w:iCs/>
        </w:rPr>
        <w:t>Max Z</w:t>
      </w:r>
    </w:p>
    <w:p w14:paraId="6FA7D716" w14:textId="77777777" w:rsidR="00CE15AC" w:rsidRDefault="00CE15AC" w:rsidP="00CE15AC">
      <w:pPr>
        <w:rPr>
          <w:rFonts w:ascii="Times" w:eastAsiaTheme="minorEastAsia" w:hAnsi="Times"/>
        </w:rPr>
      </w:pPr>
      <m:oMath>
        <m:r>
          <m:rPr>
            <m:sty m:val="p"/>
          </m:rPr>
          <w:rPr>
            <w:rFonts w:ascii="Cambria Math" w:eastAsiaTheme="minorEastAsia" w:hAnsi="Cambria Math"/>
          </w:rPr>
          <m:t>Z=22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+15</m:t>
        </m:r>
      </m:oMath>
      <w:r w:rsidRPr="002579B3">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Pr="002579B3">
        <w:rPr>
          <w:rFonts w:ascii="Times" w:eastAsiaTheme="minorEastAsia" w:hAnsi="Times"/>
        </w:rPr>
        <w:t xml:space="preserve">+ </w:t>
      </w:r>
      <m:oMath>
        <m:r>
          <w:rPr>
            <w:rFonts w:ascii="Cambria Math" w:eastAsiaTheme="minorEastAsia" w:hAnsi="Cambria Math"/>
          </w:rPr>
          <m:t>25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p>
    <w:p w14:paraId="7CEAC65E" w14:textId="77777777" w:rsidR="00CE15AC" w:rsidRDefault="00CE15AC" w:rsidP="00CE15AC">
      <w:pPr>
        <w:rPr>
          <w:rFonts w:ascii="Times" w:eastAsiaTheme="minorEastAsia" w:hAnsi="Times"/>
        </w:rPr>
      </w:pPr>
    </w:p>
    <w:p w14:paraId="61669A0A" w14:textId="106D4346" w:rsidR="00CE15AC" w:rsidRPr="00CE15AC" w:rsidRDefault="00CE15AC" w:rsidP="00CE15AC">
      <w:pPr>
        <w:rPr>
          <w:rFonts w:ascii="Times" w:eastAsiaTheme="minorEastAsia" w:hAnsi="Times"/>
          <w:i/>
          <w:iCs/>
        </w:rPr>
      </w:pPr>
      <w:r w:rsidRPr="00CE15AC">
        <w:rPr>
          <w:rFonts w:ascii="Times" w:eastAsiaTheme="minorEastAsia" w:hAnsi="Times"/>
          <w:i/>
          <w:iCs/>
        </w:rPr>
        <w:t>S.V</w:t>
      </w:r>
    </w:p>
    <w:p w14:paraId="11A2CFCE" w14:textId="10931647" w:rsidR="00CE15AC" w:rsidRPr="003B5333" w:rsidRDefault="00CE15AC" w:rsidP="00CE15AC">
      <w:pPr>
        <w:rPr>
          <w:rFonts w:ascii="Times" w:eastAsiaTheme="minorEastAsia" w:hAnsi="Times"/>
        </w:rPr>
      </w:pPr>
      <m:oMath>
        <m:r>
          <m:rPr>
            <m:sty m:val="p"/>
          </m:rPr>
          <w:rPr>
            <w:rFonts w:ascii="Cambria Math" w:eastAsiaTheme="minorEastAsia" w:hAnsi="Cambria Math"/>
          </w:rPr>
          <m:t>12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+8</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16</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480 </w:t>
      </w:r>
      <w:r>
        <w:rPr>
          <w:rFonts w:ascii="Times" w:eastAsiaTheme="minorEastAsia" w:hAnsi="Times"/>
        </w:rPr>
        <w:t xml:space="preserve"> </w:t>
      </w:r>
    </w:p>
    <w:p w14:paraId="2E0AD127" w14:textId="6FFF152C" w:rsidR="00CE15AC" w:rsidRDefault="00CE15AC" w:rsidP="00CE15AC">
      <w:pPr>
        <w:rPr>
          <w:rFonts w:ascii="Times" w:eastAsiaTheme="minorEastAsia" w:hAnsi="Times"/>
        </w:rPr>
      </w:pPr>
      <m:oMath>
        <m:r>
          <m:rPr>
            <m:sty m:val="p"/>
          </m:rP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+14</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480 </w:t>
      </w:r>
      <w:r>
        <w:rPr>
          <w:rFonts w:ascii="Times" w:eastAsiaTheme="minorEastAsia" w:hAnsi="Times"/>
        </w:rPr>
        <w:t xml:space="preserve"> </w:t>
      </w:r>
    </w:p>
    <w:p w14:paraId="74B13646" w14:textId="5686EC1E" w:rsidR="00CE15AC" w:rsidRPr="00CE15AC" w:rsidRDefault="00CE15AC" w:rsidP="00CE15AC">
      <w:pPr>
        <w:rPr>
          <w:rFonts w:ascii="Times" w:eastAsiaTheme="minorEastAsia" w:hAnsi="Times"/>
        </w:rPr>
      </w:pPr>
      <m:oMath>
        <m:r>
          <m:rPr>
            <m:sty m:val="p"/>
          </m:rPr>
          <w:rPr>
            <w:rFonts w:ascii="Cambria Math" w:eastAsiaTheme="minorEastAsia" w:hAnsi="Cambria Math"/>
          </w:rPr>
          <m:t>18</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+7</m:t>
        </m:r>
      </m:oMath>
      <w:r w:rsidRPr="00254820">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Pr>
          <w:rFonts w:ascii="Times" w:eastAsiaTheme="minorEastAsia" w:hAnsi="Times"/>
        </w:rPr>
        <w:t xml:space="preserve">+ </w:t>
      </w:r>
      <m:oMath>
        <m:r>
          <w:rPr>
            <w:rFonts w:ascii="Cambria Math" w:eastAsiaTheme="minorEastAsia" w:hAnsi="Cambria Math"/>
          </w:rPr>
          <m:t>13</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Pr>
          <w:rFonts w:ascii="Times" w:eastAsiaTheme="minorEastAsia" w:hAnsi="Times"/>
        </w:rPr>
        <w:t xml:space="preserve"> </w:t>
      </w:r>
      <m:oMath>
        <m:r>
          <w:rPr>
            <w:rFonts w:ascii="Cambria Math" w:hAnsi="Cambria Math"/>
          </w:rPr>
          <m:t>≤</m:t>
        </m:r>
      </m:oMath>
      <w:r w:rsidRPr="003B5333">
        <w:rPr>
          <w:rFonts w:ascii="Times" w:eastAsiaTheme="minorEastAsia" w:hAnsi="Times"/>
        </w:rPr>
        <w:t xml:space="preserve"> </w:t>
      </w:r>
      <w:r>
        <w:rPr>
          <w:rFonts w:ascii="Times" w:eastAsiaTheme="minorEastAsia" w:hAnsi="Times"/>
        </w:rPr>
        <w:t>300</w:t>
      </w:r>
      <w:r w:rsidRPr="003B5333">
        <w:rPr>
          <w:rFonts w:ascii="Times" w:eastAsiaTheme="minorEastAsia" w:hAnsi="Times"/>
        </w:rPr>
        <w:t xml:space="preserve"> </w:t>
      </w:r>
      <w:r>
        <w:rPr>
          <w:rFonts w:ascii="Times" w:eastAsiaTheme="minorEastAsia" w:hAnsi="Times"/>
        </w:rPr>
        <w:t xml:space="preserve"> </w:t>
      </w:r>
    </w:p>
    <w:p w14:paraId="0221BC77" w14:textId="77777777" w:rsidR="00CE15AC" w:rsidRPr="003B5333" w:rsidRDefault="00000000" w:rsidP="00CE15AC">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CE15AC">
        <w:rPr>
          <w:rFonts w:ascii="Times" w:eastAsiaTheme="minorEastAsia" w:hAnsi="Times"/>
        </w:rPr>
        <w:t xml:space="preserve"> </w:t>
      </w:r>
      <m:oMath>
        <m:r>
          <w:rPr>
            <w:rFonts w:ascii="Cambria Math" w:hAnsi="Cambria Math"/>
          </w:rPr>
          <m:t>≤</m:t>
        </m:r>
      </m:oMath>
      <w:r w:rsidR="00CE15AC" w:rsidRPr="003B5333">
        <w:rPr>
          <w:rFonts w:ascii="Times" w:eastAsiaTheme="minorEastAsia" w:hAnsi="Times"/>
        </w:rPr>
        <w:t xml:space="preserve"> </w:t>
      </w:r>
      <w:r w:rsidR="00CE15AC">
        <w:rPr>
          <w:rFonts w:ascii="Times" w:eastAsiaTheme="minorEastAsia" w:hAnsi="Times"/>
        </w:rPr>
        <w:t>0,2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CE15AC">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CE15AC">
        <w:rPr>
          <w:rFonts w:ascii="Times" w:eastAsiaTheme="minorEastAsia" w:hAnsi="Times"/>
        </w:rPr>
        <w:t>)</w:t>
      </w:r>
    </w:p>
    <w:p w14:paraId="6347DA19" w14:textId="77777777" w:rsidR="00CE15AC" w:rsidRDefault="00000000" w:rsidP="00CE15AC">
      <w:pPr>
        <w:rPr>
          <w:rFonts w:ascii="Times" w:eastAsiaTheme="minorEastAsia" w:hAnsi="Times"/>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oMath>
      <w:r w:rsidR="00CE15AC">
        <w:rPr>
          <w:rFonts w:ascii="Times" w:eastAsiaTheme="minorEastAsia" w:hAnsi="Times"/>
        </w:rPr>
        <w:t xml:space="preserve"> </w:t>
      </w:r>
      <m:oMath>
        <m:r>
          <w:rPr>
            <w:rFonts w:ascii="Cambria Math" w:eastAsiaTheme="minorEastAsia" w:hAnsi="Cambria Math"/>
          </w:rPr>
          <m:t>≥</m:t>
        </m:r>
      </m:oMath>
      <w:r w:rsidR="00CE15AC" w:rsidRPr="003B5333">
        <w:rPr>
          <w:rFonts w:ascii="Times" w:eastAsiaTheme="minorEastAsia" w:hAnsi="Times"/>
        </w:rPr>
        <w:t xml:space="preserve"> </w:t>
      </w:r>
      <w:r w:rsidR="00CE15AC">
        <w:rPr>
          <w:rFonts w:ascii="Times" w:eastAsiaTheme="minorEastAsia" w:hAnsi="Times"/>
        </w:rPr>
        <w:t>0,4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oMath>
      <w:r w:rsidR="00CE15AC">
        <w:rPr>
          <w:rFonts w:ascii="Times" w:eastAsiaTheme="minorEastAsia" w:hAnsi="Times"/>
        </w:rPr>
        <w:t xml:space="preserv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oMath>
      <w:r w:rsidR="00CE15AC">
        <w:rPr>
          <w:rFonts w:ascii="Times" w:eastAsiaTheme="minorEastAsia" w:hAnsi="Times"/>
        </w:rPr>
        <w:t>)</w:t>
      </w:r>
    </w:p>
    <w:p w14:paraId="1E1687FD" w14:textId="77777777" w:rsidR="002579B3" w:rsidRDefault="002579B3" w:rsidP="00CE15AC">
      <w:pPr>
        <w:rPr>
          <w:rFonts w:ascii="Times" w:eastAsiaTheme="minorEastAsia" w:hAnsi="Times"/>
        </w:rPr>
      </w:pPr>
    </w:p>
    <w:p w14:paraId="3F680116" w14:textId="547367B0" w:rsidR="002579B3" w:rsidRPr="002579B3" w:rsidRDefault="002579B3" w:rsidP="002579B3">
      <w:pPr>
        <w:rPr>
          <w:rFonts w:ascii="Times New Roman" w:hAnsi="Times New Roman" w:cs="Times New Roman"/>
          <w:b/>
          <w:bCs/>
          <w:u w:val="single"/>
        </w:rPr>
      </w:pPr>
      <w:r w:rsidRPr="002579B3">
        <w:rPr>
          <w:rFonts w:ascii="Times New Roman" w:hAnsi="Times New Roman" w:cs="Times New Roman"/>
          <w:b/>
          <w:bCs/>
          <w:u w:val="single"/>
        </w:rPr>
        <w:t>PROBLEMA 16</w:t>
      </w:r>
    </w:p>
    <w:p w14:paraId="59961FA9" w14:textId="73CD2CA4" w:rsidR="002579B3" w:rsidRDefault="002579B3" w:rsidP="002579B3">
      <w:pPr>
        <w:pStyle w:val="NormaleWeb"/>
      </w:pPr>
      <w:r w:rsidRPr="00C63E32">
        <w:t>Il Laboratorio di Analisi Cliniche di una grande Azienda Ospedaliera deve pianificare, su un orizzonte settimanale, l’</w:t>
      </w:r>
      <w:proofErr w:type="spellStart"/>
      <w:r w:rsidRPr="00C63E32">
        <w:t>attivita</w:t>
      </w:r>
      <w:proofErr w:type="spellEnd"/>
      <w:r w:rsidRPr="00C63E32">
        <w:t xml:space="preserve">̀ di analisi dei campioni biologici relativamente a due tipologie di processi analitici, quello di Ematologia e quello di Allergologia. Per lo svolgimento della complessiva </w:t>
      </w:r>
      <w:proofErr w:type="spellStart"/>
      <w:r w:rsidRPr="00C63E32">
        <w:t>attivita</w:t>
      </w:r>
      <w:proofErr w:type="spellEnd"/>
      <w:r w:rsidRPr="00C63E32">
        <w:t>̀ analitica sono disponibili due linee analitiche identiche, L1 e L2, per due turni al giorno, ognuno di 8 ore. Ad ognuna delle due linee analitiche sono necessarie 0.4 ore di lavorazione per completare l’analisi di un campione di Ematologia, mentre sono necessarie 0.6 ore di lavorazione per l’analisi di un campione di Allergologia. Il Laboratorio per lo svolgimento dell’</w:t>
      </w:r>
      <w:proofErr w:type="spellStart"/>
      <w:r w:rsidRPr="00C63E32">
        <w:t>attivita</w:t>
      </w:r>
      <w:proofErr w:type="spellEnd"/>
      <w:r w:rsidRPr="00C63E32">
        <w:t xml:space="preserve">̀ analitica sostiene dei costi ed ottiene, dalla Direzione Generale, un rimborso a tariffa. I costi sono stati stimati in Euro 1 per l’analisi di un campione di Ematologia e di Euro 1.5 per un campione di Allergologia. Il rimborso è, invece, quantificato in Euro 6 per ogni campione di Ematologia ed </w:t>
      </w:r>
      <w:proofErr w:type="gramStart"/>
      <w:r w:rsidRPr="00C63E32">
        <w:t>Euro</w:t>
      </w:r>
      <w:proofErr w:type="gramEnd"/>
      <w:r w:rsidRPr="00C63E32">
        <w:t xml:space="preserve"> 8 per ogni campione di Allergologia. Per l’anno corrente, il Laboratorio dispone di un budget finanziario </w:t>
      </w:r>
      <w:proofErr w:type="spellStart"/>
      <w:r w:rsidRPr="00C63E32">
        <w:t>gia</w:t>
      </w:r>
      <w:proofErr w:type="spellEnd"/>
      <w:r w:rsidRPr="00C63E32">
        <w:t xml:space="preserve">̀ definito, pari ad </w:t>
      </w:r>
      <w:proofErr w:type="gramStart"/>
      <w:r w:rsidRPr="00C63E32">
        <w:t>Euro</w:t>
      </w:r>
      <w:proofErr w:type="gramEnd"/>
      <w:r w:rsidRPr="00C63E32">
        <w:t xml:space="preserve"> 12000, da utilizzare per la copertura dei costi di lavorazione. Sono, infine, presenti anche dei costi fissi di set-up relativamente all’attivazione delle due tipologie di processi analitici, ovvero attivare le linee analitiche per l’analisi dei campioni di Ematologia ha un costo fisso di </w:t>
      </w:r>
      <w:proofErr w:type="gramStart"/>
      <w:r w:rsidRPr="00C63E32">
        <w:t>Euro</w:t>
      </w:r>
      <w:proofErr w:type="gramEnd"/>
      <w:r w:rsidRPr="00C63E32">
        <w:t xml:space="preserve"> 150, mentre attivare le linee per l’analisi di Allergologia comporta un costo fisso di Euro 200. </w:t>
      </w:r>
      <w:proofErr w:type="gramStart"/>
      <w:r w:rsidRPr="00C63E32">
        <w:t>E’</w:t>
      </w:r>
      <w:proofErr w:type="gramEnd"/>
      <w:r w:rsidRPr="00C63E32">
        <w:t xml:space="preserve"> previsto, comunque, anche un numero massimo di campioni da poter analizzare durante la settimana, pari a 500 campioni per Ematologia e 350 campioni per Allergologia. Sviluppare e descrivere un modello di ottimizzazione che consenta di determinare la pianificazione dell’</w:t>
      </w:r>
      <w:proofErr w:type="spellStart"/>
      <w:r w:rsidRPr="00C63E32">
        <w:t>attivita</w:t>
      </w:r>
      <w:proofErr w:type="spellEnd"/>
      <w:r w:rsidRPr="00C63E32">
        <w:t xml:space="preserve">̀ di analisi settimanale con l’obiettivo di massimizzare il </w:t>
      </w:r>
      <w:r w:rsidRPr="00C63E32">
        <w:rPr>
          <w:b/>
          <w:bCs/>
        </w:rPr>
        <w:t>profitto</w:t>
      </w:r>
      <w:r w:rsidRPr="00C63E32">
        <w:t xml:space="preserve"> complessivo per il Laboratorio. </w:t>
      </w:r>
    </w:p>
    <w:p w14:paraId="124FFE37" w14:textId="42769099" w:rsidR="002579B3" w:rsidRPr="00C63E32" w:rsidRDefault="002579B3" w:rsidP="002579B3">
      <w:pPr>
        <w:pStyle w:val="NormaleWeb"/>
      </w:pPr>
      <w:r>
        <w:t>DATI:</w:t>
      </w:r>
    </w:p>
    <w:p w14:paraId="21D84612" w14:textId="77777777" w:rsidR="002579B3" w:rsidRPr="00C63E32" w:rsidRDefault="002579B3" w:rsidP="002579B3">
      <w:pPr>
        <w:rPr>
          <w:rFonts w:ascii="Times New Roman" w:hAnsi="Times New Roman" w:cs="Times New Roman"/>
          <w:b/>
          <w:bCs/>
        </w:rPr>
      </w:pPr>
      <w:r w:rsidRPr="00C63E32">
        <w:rPr>
          <w:rFonts w:ascii="Times New Roman" w:hAnsi="Times New Roman" w:cs="Times New Roman"/>
        </w:rPr>
        <w:t xml:space="preserve">Ematologia </w:t>
      </w:r>
      <w:r w:rsidRPr="00C63E32">
        <w:rPr>
          <w:rFonts w:ascii="Times New Roman" w:hAnsi="Times New Roman" w:cs="Times New Roman"/>
          <w:b/>
          <w:bCs/>
        </w:rPr>
        <w:t>E</w:t>
      </w:r>
    </w:p>
    <w:p w14:paraId="0104DBF6" w14:textId="77777777" w:rsidR="002579B3" w:rsidRDefault="002579B3" w:rsidP="002579B3">
      <w:pPr>
        <w:rPr>
          <w:rFonts w:ascii="Times New Roman" w:hAnsi="Times New Roman" w:cs="Times New Roman"/>
          <w:b/>
          <w:bCs/>
        </w:rPr>
      </w:pPr>
      <w:r>
        <w:rPr>
          <w:rFonts w:ascii="Times New Roman" w:hAnsi="Times New Roman" w:cs="Times New Roman"/>
        </w:rPr>
        <w:t xml:space="preserve">Allergologia </w:t>
      </w:r>
      <w:r>
        <w:rPr>
          <w:rFonts w:ascii="Times New Roman" w:hAnsi="Times New Roman" w:cs="Times New Roman"/>
          <w:b/>
          <w:bCs/>
        </w:rPr>
        <w:t>A</w:t>
      </w:r>
    </w:p>
    <w:p w14:paraId="3277216B" w14:textId="77777777" w:rsidR="002579B3" w:rsidRDefault="002579B3" w:rsidP="002579B3">
      <w:pPr>
        <w:rPr>
          <w:rFonts w:ascii="Times New Roman" w:hAnsi="Times New Roman" w:cs="Times New Roman"/>
          <w:b/>
          <w:bCs/>
        </w:rPr>
      </w:pPr>
    </w:p>
    <w:p w14:paraId="1F49D06E" w14:textId="77777777" w:rsidR="002579B3" w:rsidRDefault="002579B3" w:rsidP="002579B3">
      <w:pPr>
        <w:rPr>
          <w:rFonts w:ascii="Times New Roman" w:hAnsi="Times New Roman" w:cs="Times New Roman"/>
        </w:rPr>
      </w:pPr>
      <w:r>
        <w:rPr>
          <w:rFonts w:ascii="Times New Roman" w:hAnsi="Times New Roman" w:cs="Times New Roman"/>
        </w:rPr>
        <w:t>LINEE ANALITICHE (identiche): L</w:t>
      </w:r>
      <w:r>
        <w:rPr>
          <w:rFonts w:ascii="Times New Roman" w:hAnsi="Times New Roman" w:cs="Times New Roman"/>
          <w:vertAlign w:val="subscript"/>
        </w:rPr>
        <w:t>1</w:t>
      </w:r>
      <w:r>
        <w:rPr>
          <w:rFonts w:ascii="Times New Roman" w:hAnsi="Times New Roman" w:cs="Times New Roman"/>
        </w:rPr>
        <w:t>, L</w:t>
      </w:r>
      <w:r>
        <w:rPr>
          <w:rFonts w:ascii="Times New Roman" w:hAnsi="Times New Roman" w:cs="Times New Roman"/>
          <w:vertAlign w:val="subscript"/>
        </w:rPr>
        <w:t>2</w:t>
      </w:r>
      <w:r>
        <w:rPr>
          <w:rFonts w:ascii="Times New Roman" w:hAnsi="Times New Roman" w:cs="Times New Roman"/>
        </w:rPr>
        <w:t xml:space="preserve">, 2 TURNI (G, 8h) </w:t>
      </w:r>
    </w:p>
    <w:tbl>
      <w:tblPr>
        <w:tblStyle w:val="Grigliatabella"/>
        <w:tblW w:w="0" w:type="auto"/>
        <w:jc w:val="right"/>
        <w:tblLook w:val="04A0" w:firstRow="1" w:lastRow="0" w:firstColumn="1" w:lastColumn="0" w:noHBand="0" w:noVBand="1"/>
      </w:tblPr>
      <w:tblGrid>
        <w:gridCol w:w="3145"/>
        <w:gridCol w:w="3145"/>
        <w:gridCol w:w="2777"/>
      </w:tblGrid>
      <w:tr w:rsidR="002579B3" w14:paraId="3880F3F1" w14:textId="77777777" w:rsidTr="00CB70D4">
        <w:trPr>
          <w:trHeight w:val="283"/>
          <w:jc w:val="right"/>
        </w:trPr>
        <w:tc>
          <w:tcPr>
            <w:tcW w:w="3145" w:type="dxa"/>
          </w:tcPr>
          <w:p w14:paraId="6DCDC0AC" w14:textId="77777777" w:rsidR="002579B3" w:rsidRDefault="002579B3" w:rsidP="00CB70D4">
            <w:pPr>
              <w:jc w:val="right"/>
              <w:rPr>
                <w:rFonts w:ascii="Times New Roman" w:hAnsi="Times New Roman" w:cs="Times New Roman"/>
              </w:rPr>
            </w:pPr>
          </w:p>
        </w:tc>
        <w:tc>
          <w:tcPr>
            <w:tcW w:w="3145" w:type="dxa"/>
          </w:tcPr>
          <w:p w14:paraId="09656B3B" w14:textId="77777777" w:rsidR="002579B3" w:rsidRPr="00BD547D" w:rsidRDefault="002579B3" w:rsidP="00CB70D4">
            <w:pPr>
              <w:jc w:val="center"/>
              <w:rPr>
                <w:rFonts w:ascii="Times New Roman" w:hAnsi="Times New Roman" w:cs="Times New Roman"/>
                <w:b/>
                <w:bCs/>
              </w:rPr>
            </w:pPr>
            <w:r w:rsidRPr="00BD547D">
              <w:rPr>
                <w:rFonts w:ascii="Times New Roman" w:hAnsi="Times New Roman" w:cs="Times New Roman"/>
                <w:b/>
                <w:bCs/>
              </w:rPr>
              <w:t>E</w:t>
            </w:r>
          </w:p>
        </w:tc>
        <w:tc>
          <w:tcPr>
            <w:tcW w:w="2777" w:type="dxa"/>
          </w:tcPr>
          <w:p w14:paraId="12CF5F1F" w14:textId="77777777" w:rsidR="002579B3" w:rsidRPr="00BD547D" w:rsidRDefault="002579B3" w:rsidP="00CB70D4">
            <w:pPr>
              <w:jc w:val="center"/>
              <w:rPr>
                <w:rFonts w:ascii="Times New Roman" w:hAnsi="Times New Roman" w:cs="Times New Roman"/>
                <w:b/>
                <w:bCs/>
              </w:rPr>
            </w:pPr>
            <w:r w:rsidRPr="00BD547D">
              <w:rPr>
                <w:rFonts w:ascii="Times New Roman" w:hAnsi="Times New Roman" w:cs="Times New Roman"/>
                <w:b/>
                <w:bCs/>
              </w:rPr>
              <w:t>A</w:t>
            </w:r>
          </w:p>
        </w:tc>
      </w:tr>
      <w:tr w:rsidR="002579B3" w14:paraId="05007B30" w14:textId="77777777" w:rsidTr="00CB70D4">
        <w:trPr>
          <w:trHeight w:val="283"/>
          <w:jc w:val="right"/>
        </w:trPr>
        <w:tc>
          <w:tcPr>
            <w:tcW w:w="3145" w:type="dxa"/>
          </w:tcPr>
          <w:p w14:paraId="461B298F" w14:textId="77777777" w:rsidR="002579B3" w:rsidRPr="00C63E32" w:rsidRDefault="002579B3" w:rsidP="00CB70D4">
            <w:pPr>
              <w:rPr>
                <w:rFonts w:ascii="Times New Roman" w:hAnsi="Times New Roman" w:cs="Times New Roman"/>
                <w:vertAlign w:val="subscript"/>
              </w:rPr>
            </w:pPr>
            <w:r>
              <w:rPr>
                <w:rFonts w:ascii="Times New Roman" w:hAnsi="Times New Roman" w:cs="Times New Roman"/>
              </w:rPr>
              <w:t xml:space="preserve">                       L</w:t>
            </w:r>
            <w:r>
              <w:rPr>
                <w:rFonts w:ascii="Times New Roman" w:hAnsi="Times New Roman" w:cs="Times New Roman"/>
                <w:vertAlign w:val="subscript"/>
              </w:rPr>
              <w:t>1</w:t>
            </w:r>
          </w:p>
        </w:tc>
        <w:tc>
          <w:tcPr>
            <w:tcW w:w="3145" w:type="dxa"/>
          </w:tcPr>
          <w:p w14:paraId="1B1637F5" w14:textId="77777777" w:rsidR="002579B3" w:rsidRDefault="002579B3" w:rsidP="00CB70D4">
            <w:pPr>
              <w:jc w:val="center"/>
              <w:rPr>
                <w:rFonts w:ascii="Times New Roman" w:hAnsi="Times New Roman" w:cs="Times New Roman"/>
              </w:rPr>
            </w:pPr>
            <w:r>
              <w:rPr>
                <w:rFonts w:ascii="Times New Roman" w:hAnsi="Times New Roman" w:cs="Times New Roman"/>
              </w:rPr>
              <w:t>0,4</w:t>
            </w:r>
          </w:p>
        </w:tc>
        <w:tc>
          <w:tcPr>
            <w:tcW w:w="2777" w:type="dxa"/>
          </w:tcPr>
          <w:p w14:paraId="3E6D5FC9" w14:textId="77777777" w:rsidR="002579B3" w:rsidRDefault="002579B3" w:rsidP="00CB70D4">
            <w:pPr>
              <w:jc w:val="center"/>
              <w:rPr>
                <w:rFonts w:ascii="Times New Roman" w:hAnsi="Times New Roman" w:cs="Times New Roman"/>
              </w:rPr>
            </w:pPr>
            <w:r>
              <w:rPr>
                <w:rFonts w:ascii="Times New Roman" w:hAnsi="Times New Roman" w:cs="Times New Roman"/>
              </w:rPr>
              <w:t>0,6</w:t>
            </w:r>
          </w:p>
        </w:tc>
      </w:tr>
      <w:tr w:rsidR="002579B3" w14:paraId="35675F10" w14:textId="77777777" w:rsidTr="00CB70D4">
        <w:trPr>
          <w:trHeight w:val="283"/>
          <w:jc w:val="right"/>
        </w:trPr>
        <w:tc>
          <w:tcPr>
            <w:tcW w:w="3145" w:type="dxa"/>
          </w:tcPr>
          <w:p w14:paraId="7E8299C1" w14:textId="77777777" w:rsidR="002579B3" w:rsidRPr="00C63E32" w:rsidRDefault="002579B3" w:rsidP="00CB70D4">
            <w:pPr>
              <w:rPr>
                <w:rFonts w:ascii="Times New Roman" w:hAnsi="Times New Roman" w:cs="Times New Roman"/>
                <w:vertAlign w:val="subscript"/>
              </w:rPr>
            </w:pPr>
            <w:r>
              <w:rPr>
                <w:rFonts w:ascii="Times New Roman" w:hAnsi="Times New Roman" w:cs="Times New Roman"/>
              </w:rPr>
              <w:t xml:space="preserve">                       L</w:t>
            </w:r>
            <w:r>
              <w:rPr>
                <w:rFonts w:ascii="Times New Roman" w:hAnsi="Times New Roman" w:cs="Times New Roman"/>
                <w:vertAlign w:val="subscript"/>
              </w:rPr>
              <w:t>2</w:t>
            </w:r>
          </w:p>
        </w:tc>
        <w:tc>
          <w:tcPr>
            <w:tcW w:w="3145" w:type="dxa"/>
          </w:tcPr>
          <w:p w14:paraId="73517F97" w14:textId="77777777" w:rsidR="002579B3" w:rsidRDefault="002579B3" w:rsidP="00CB70D4">
            <w:pPr>
              <w:jc w:val="center"/>
              <w:rPr>
                <w:rFonts w:ascii="Times New Roman" w:hAnsi="Times New Roman" w:cs="Times New Roman"/>
              </w:rPr>
            </w:pPr>
            <w:r>
              <w:rPr>
                <w:rFonts w:ascii="Times New Roman" w:hAnsi="Times New Roman" w:cs="Times New Roman"/>
              </w:rPr>
              <w:t>0,4</w:t>
            </w:r>
          </w:p>
        </w:tc>
        <w:tc>
          <w:tcPr>
            <w:tcW w:w="2777" w:type="dxa"/>
          </w:tcPr>
          <w:p w14:paraId="1898B513" w14:textId="77777777" w:rsidR="002579B3" w:rsidRDefault="002579B3" w:rsidP="00CB70D4">
            <w:pPr>
              <w:jc w:val="center"/>
              <w:rPr>
                <w:rFonts w:ascii="Times New Roman" w:hAnsi="Times New Roman" w:cs="Times New Roman"/>
              </w:rPr>
            </w:pPr>
            <w:r>
              <w:rPr>
                <w:rFonts w:ascii="Times New Roman" w:hAnsi="Times New Roman" w:cs="Times New Roman"/>
              </w:rPr>
              <w:t>0,6</w:t>
            </w:r>
          </w:p>
        </w:tc>
      </w:tr>
      <w:tr w:rsidR="002579B3" w14:paraId="5AB30CF9" w14:textId="77777777" w:rsidTr="00CB70D4">
        <w:trPr>
          <w:trHeight w:val="283"/>
          <w:jc w:val="right"/>
        </w:trPr>
        <w:tc>
          <w:tcPr>
            <w:tcW w:w="3145" w:type="dxa"/>
          </w:tcPr>
          <w:p w14:paraId="59B6B563" w14:textId="77777777" w:rsidR="002579B3" w:rsidRDefault="002579B3" w:rsidP="00CB70D4">
            <w:pPr>
              <w:jc w:val="center"/>
              <w:rPr>
                <w:rFonts w:ascii="Times New Roman" w:hAnsi="Times New Roman" w:cs="Times New Roman"/>
              </w:rPr>
            </w:pPr>
            <w:r>
              <w:rPr>
                <w:rFonts w:ascii="Times New Roman" w:hAnsi="Times New Roman" w:cs="Times New Roman"/>
              </w:rPr>
              <w:t>COSTI</w:t>
            </w:r>
          </w:p>
        </w:tc>
        <w:tc>
          <w:tcPr>
            <w:tcW w:w="3145" w:type="dxa"/>
          </w:tcPr>
          <w:p w14:paraId="5159893B" w14:textId="77777777" w:rsidR="002579B3" w:rsidRDefault="002579B3" w:rsidP="00CB70D4">
            <w:pPr>
              <w:jc w:val="center"/>
              <w:rPr>
                <w:rFonts w:ascii="Times New Roman" w:hAnsi="Times New Roman" w:cs="Times New Roman"/>
              </w:rPr>
            </w:pPr>
            <w:r>
              <w:rPr>
                <w:rFonts w:ascii="Times New Roman" w:hAnsi="Times New Roman" w:cs="Times New Roman"/>
              </w:rPr>
              <w:t>€1</w:t>
            </w:r>
          </w:p>
        </w:tc>
        <w:tc>
          <w:tcPr>
            <w:tcW w:w="2777" w:type="dxa"/>
          </w:tcPr>
          <w:p w14:paraId="72F27658" w14:textId="77777777" w:rsidR="002579B3" w:rsidRDefault="002579B3" w:rsidP="00CB70D4">
            <w:pPr>
              <w:jc w:val="center"/>
              <w:rPr>
                <w:rFonts w:ascii="Times New Roman" w:hAnsi="Times New Roman" w:cs="Times New Roman"/>
              </w:rPr>
            </w:pPr>
            <w:r>
              <w:rPr>
                <w:rFonts w:ascii="Times New Roman" w:hAnsi="Times New Roman" w:cs="Times New Roman"/>
              </w:rPr>
              <w:t>€1,5</w:t>
            </w:r>
          </w:p>
        </w:tc>
      </w:tr>
      <w:tr w:rsidR="002579B3" w14:paraId="4BF56EEB" w14:textId="77777777" w:rsidTr="00CB70D4">
        <w:trPr>
          <w:trHeight w:val="283"/>
          <w:jc w:val="right"/>
        </w:trPr>
        <w:tc>
          <w:tcPr>
            <w:tcW w:w="3145" w:type="dxa"/>
          </w:tcPr>
          <w:p w14:paraId="220581CD" w14:textId="77777777" w:rsidR="002579B3" w:rsidRDefault="002579B3" w:rsidP="00CB70D4">
            <w:pPr>
              <w:jc w:val="center"/>
              <w:rPr>
                <w:rFonts w:ascii="Times New Roman" w:hAnsi="Times New Roman" w:cs="Times New Roman"/>
              </w:rPr>
            </w:pPr>
            <w:r>
              <w:rPr>
                <w:rFonts w:ascii="Times New Roman" w:hAnsi="Times New Roman" w:cs="Times New Roman"/>
              </w:rPr>
              <w:t>RIMBORSI</w:t>
            </w:r>
          </w:p>
        </w:tc>
        <w:tc>
          <w:tcPr>
            <w:tcW w:w="3145" w:type="dxa"/>
          </w:tcPr>
          <w:p w14:paraId="48516B0A" w14:textId="77777777" w:rsidR="002579B3" w:rsidRDefault="002579B3" w:rsidP="00CB70D4">
            <w:pPr>
              <w:jc w:val="center"/>
              <w:rPr>
                <w:rFonts w:ascii="Times New Roman" w:hAnsi="Times New Roman" w:cs="Times New Roman"/>
              </w:rPr>
            </w:pPr>
            <w:r>
              <w:rPr>
                <w:rFonts w:ascii="Times New Roman" w:hAnsi="Times New Roman" w:cs="Times New Roman"/>
              </w:rPr>
              <w:t>€6</w:t>
            </w:r>
          </w:p>
        </w:tc>
        <w:tc>
          <w:tcPr>
            <w:tcW w:w="2777" w:type="dxa"/>
          </w:tcPr>
          <w:p w14:paraId="7684491A" w14:textId="77777777" w:rsidR="002579B3" w:rsidRDefault="002579B3" w:rsidP="00CB70D4">
            <w:pPr>
              <w:jc w:val="center"/>
              <w:rPr>
                <w:rFonts w:ascii="Times New Roman" w:hAnsi="Times New Roman" w:cs="Times New Roman"/>
              </w:rPr>
            </w:pPr>
            <w:r>
              <w:rPr>
                <w:rFonts w:ascii="Times New Roman" w:hAnsi="Times New Roman" w:cs="Times New Roman"/>
              </w:rPr>
              <w:t>€8</w:t>
            </w:r>
          </w:p>
        </w:tc>
      </w:tr>
      <w:tr w:rsidR="002579B3" w14:paraId="13291E42" w14:textId="77777777" w:rsidTr="00CB70D4">
        <w:trPr>
          <w:trHeight w:val="316"/>
          <w:jc w:val="right"/>
        </w:trPr>
        <w:tc>
          <w:tcPr>
            <w:tcW w:w="3145" w:type="dxa"/>
          </w:tcPr>
          <w:p w14:paraId="21AD0C9B" w14:textId="77777777" w:rsidR="002579B3" w:rsidRDefault="002579B3" w:rsidP="00CB70D4">
            <w:pPr>
              <w:jc w:val="center"/>
              <w:rPr>
                <w:rFonts w:ascii="Times New Roman" w:hAnsi="Times New Roman" w:cs="Times New Roman"/>
              </w:rPr>
            </w:pPr>
            <w:r>
              <w:rPr>
                <w:rFonts w:ascii="Times New Roman" w:hAnsi="Times New Roman" w:cs="Times New Roman"/>
              </w:rPr>
              <w:t>MAX CAMPIONI</w:t>
            </w:r>
          </w:p>
        </w:tc>
        <w:tc>
          <w:tcPr>
            <w:tcW w:w="3145" w:type="dxa"/>
          </w:tcPr>
          <w:p w14:paraId="06C96AFB" w14:textId="77777777" w:rsidR="002579B3" w:rsidRDefault="002579B3" w:rsidP="00CB70D4">
            <w:pPr>
              <w:jc w:val="cente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500</w:t>
            </w:r>
          </w:p>
        </w:tc>
        <w:tc>
          <w:tcPr>
            <w:tcW w:w="2777" w:type="dxa"/>
          </w:tcPr>
          <w:p w14:paraId="7819DC66" w14:textId="77777777" w:rsidR="002579B3" w:rsidRDefault="002579B3" w:rsidP="00CB70D4">
            <w:pPr>
              <w:jc w:val="center"/>
              <w:rPr>
                <w:rFonts w:ascii="Times New Roman" w:hAnsi="Times New Roman" w:cs="Times New Roman"/>
              </w:rPr>
            </w:pPr>
            <m:oMath>
              <m:r>
                <w:rPr>
                  <w:rFonts w:ascii="Cambria Math" w:hAnsi="Cambria Math" w:cs="Times New Roman"/>
                </w:rPr>
                <m:t>≤</m:t>
              </m:r>
            </m:oMath>
            <w:r>
              <w:rPr>
                <w:rFonts w:ascii="Times New Roman" w:eastAsiaTheme="minorEastAsia" w:hAnsi="Times New Roman" w:cs="Times New Roman"/>
              </w:rPr>
              <w:t>350</w:t>
            </w:r>
          </w:p>
        </w:tc>
      </w:tr>
    </w:tbl>
    <w:p w14:paraId="2B7A7E5A" w14:textId="77777777" w:rsidR="002579B3" w:rsidRPr="00C63E32" w:rsidRDefault="002579B3" w:rsidP="002579B3">
      <w:pPr>
        <w:rPr>
          <w:rFonts w:ascii="Times New Roman" w:hAnsi="Times New Roman" w:cs="Times New Roman"/>
        </w:rPr>
      </w:pPr>
    </w:p>
    <w:p w14:paraId="154E1B43" w14:textId="77777777" w:rsidR="002579B3" w:rsidRPr="00BD547D" w:rsidRDefault="002579B3" w:rsidP="002579B3">
      <w:pPr>
        <w:rPr>
          <w:rFonts w:ascii="Times New Roman" w:hAnsi="Times New Roman" w:cs="Times New Roman"/>
          <w:i/>
          <w:iCs/>
        </w:rPr>
      </w:pPr>
      <w:r>
        <w:rPr>
          <w:rFonts w:ascii="Times New Roman" w:hAnsi="Times New Roman" w:cs="Times New Roman"/>
          <w:b/>
          <w:bCs/>
        </w:rPr>
        <w:lastRenderedPageBreak/>
        <w:t>BUDGET ANNUALE:</w:t>
      </w:r>
      <w:r>
        <w:rPr>
          <w:rFonts w:ascii="Times New Roman" w:hAnsi="Times New Roman" w:cs="Times New Roman"/>
        </w:rPr>
        <w:t xml:space="preserve"> 12 000 € </w:t>
      </w:r>
      <w:r>
        <w:rPr>
          <w:rFonts w:ascii="Times New Roman" w:hAnsi="Times New Roman" w:cs="Times New Roman"/>
          <w:i/>
          <w:iCs/>
        </w:rPr>
        <w:t>(copertura costi di lavorazione)</w:t>
      </w:r>
    </w:p>
    <w:p w14:paraId="7078A7A3" w14:textId="77777777" w:rsidR="002579B3" w:rsidRDefault="002579B3" w:rsidP="002579B3">
      <w:pPr>
        <w:rPr>
          <w:rFonts w:ascii="Times New Roman" w:hAnsi="Times New Roman" w:cs="Times New Roman"/>
        </w:rPr>
      </w:pPr>
    </w:p>
    <w:p w14:paraId="5FC4114C" w14:textId="77777777" w:rsidR="002579B3" w:rsidRPr="00705CC6" w:rsidRDefault="002579B3" w:rsidP="002579B3">
      <w:pPr>
        <w:rPr>
          <w:rFonts w:ascii="Times New Roman" w:hAnsi="Times New Roman" w:cs="Times New Roman"/>
          <w:b/>
          <w:bCs/>
        </w:rPr>
      </w:pPr>
      <w:r>
        <w:rPr>
          <w:rFonts w:ascii="Times New Roman" w:hAnsi="Times New Roman" w:cs="Times New Roman"/>
          <w:b/>
          <w:bCs/>
        </w:rPr>
        <w:t xml:space="preserve">COSTI FISSI DI SETUP:        </w:t>
      </w:r>
      <w:r w:rsidRPr="00252461">
        <w:rPr>
          <w:rFonts w:ascii="Times New Roman" w:hAnsi="Times New Roman" w:cs="Times New Roman"/>
          <w:b/>
          <w:bCs/>
        </w:rPr>
        <w:sym w:font="Wingdings" w:char="F0E0"/>
      </w:r>
      <w:r>
        <w:rPr>
          <w:rFonts w:ascii="Times New Roman" w:hAnsi="Times New Roman" w:cs="Times New Roman"/>
          <w:b/>
          <w:bCs/>
        </w:rPr>
        <w:t xml:space="preserve">   VARIABILE INDICATRICE  </w:t>
      </w:r>
    </w:p>
    <w:p w14:paraId="7FD87ED3" w14:textId="77777777" w:rsidR="002579B3" w:rsidRPr="00705CC6" w:rsidRDefault="002579B3" w:rsidP="002579B3">
      <w:pPr>
        <w:rPr>
          <w:rFonts w:ascii="Times New Roman" w:hAnsi="Times New Roman" w:cs="Times New Roman"/>
          <w:i/>
          <w:iCs/>
        </w:rPr>
      </w:pPr>
      <w:r>
        <w:rPr>
          <w:rFonts w:ascii="Times New Roman" w:hAnsi="Times New Roman" w:cs="Times New Roman"/>
        </w:rPr>
        <w:t xml:space="preserve">E   €150                                                </w:t>
      </w:r>
      <w:r>
        <w:rPr>
          <w:rFonts w:ascii="Times New Roman" w:hAnsi="Times New Roman" w:cs="Times New Roman"/>
          <w:noProof/>
        </w:rPr>
        <w:drawing>
          <wp:anchor distT="0" distB="0" distL="114300" distR="114300" simplePos="0" relativeHeight="251662336" behindDoc="0" locked="0" layoutInCell="1" allowOverlap="1" wp14:anchorId="4FBF382D" wp14:editId="75DB06AA">
            <wp:simplePos x="0" y="0"/>
            <wp:positionH relativeFrom="column">
              <wp:posOffset>2339975</wp:posOffset>
            </wp:positionH>
            <wp:positionV relativeFrom="paragraph">
              <wp:posOffset>1270</wp:posOffset>
            </wp:positionV>
            <wp:extent cx="620395" cy="649605"/>
            <wp:effectExtent l="0" t="0" r="1905" b="0"/>
            <wp:wrapSquare wrapText="bothSides"/>
            <wp:docPr id="1977451172" name="Immagine 1" descr="Immagine che contiene schizzo, clipart, Line art,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451172" name="Immagine 1" descr="Immagine che contiene schizzo, clipart, Line art, Carattere&#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0395" cy="64960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 xml:space="preserve">   </w:t>
      </w:r>
      <w:r>
        <w:rPr>
          <w:rFonts w:ascii="Times New Roman" w:hAnsi="Times New Roman" w:cs="Times New Roman"/>
          <w:i/>
          <w:iCs/>
        </w:rPr>
        <w:t>se linee analitiche configurate per “E”</w:t>
      </w:r>
    </w:p>
    <w:p w14:paraId="2F866C46" w14:textId="77777777" w:rsidR="002579B3" w:rsidRPr="00252461" w:rsidRDefault="002579B3" w:rsidP="002579B3">
      <w:pPr>
        <w:rPr>
          <w:rFonts w:ascii="Times New Roman" w:hAnsi="Times New Roman" w:cs="Times New Roman"/>
        </w:rPr>
      </w:pPr>
      <w:r>
        <w:rPr>
          <w:rFonts w:ascii="Times New Roman" w:hAnsi="Times New Roman" w:cs="Times New Roman"/>
        </w:rPr>
        <w:t>A   €200</w:t>
      </w:r>
      <w:r>
        <w:rPr>
          <w:rFonts w:ascii="Times New Roman" w:eastAsiaTheme="minorEastAsia" w:hAnsi="Times New Roman" w:cs="Times New Roman"/>
          <w:b/>
          <w:bCs/>
        </w:rPr>
        <w:t xml:space="preserve"> </w:t>
      </w:r>
    </w:p>
    <w:p w14:paraId="52F48A94" w14:textId="77777777" w:rsidR="002579B3" w:rsidRPr="00BD547D" w:rsidRDefault="002579B3" w:rsidP="002579B3">
      <w:pPr>
        <w:rPr>
          <w:rFonts w:ascii="Times New Roman" w:hAnsi="Times New Roman" w:cs="Times New Roman"/>
          <w:i/>
          <w:iCs/>
        </w:rPr>
      </w:pPr>
      <w:r w:rsidRPr="00BD547D">
        <w:rPr>
          <w:rFonts w:ascii="Times New Roman" w:hAnsi="Times New Roman" w:cs="Times New Roman"/>
          <w:i/>
          <w:iCs/>
        </w:rPr>
        <w:t xml:space="preserve">(sono relativi all’attivazione </w:t>
      </w:r>
      <w:r w:rsidRPr="00BD547D">
        <w:rPr>
          <w:rFonts w:ascii="Times New Roman" w:hAnsi="Times New Roman" w:cs="Times New Roman"/>
          <w:b/>
          <w:bCs/>
          <w:i/>
          <w:iCs/>
        </w:rPr>
        <w:t xml:space="preserve">                                                                  </w:t>
      </w:r>
      <w:r w:rsidRPr="00BD547D">
        <w:rPr>
          <w:rFonts w:ascii="Times New Roman" w:hAnsi="Times New Roman" w:cs="Times New Roman"/>
          <w:i/>
          <w:iCs/>
        </w:rPr>
        <w:t>se linee analitiche configurate per “A”</w:t>
      </w:r>
    </w:p>
    <w:p w14:paraId="0A751EBE" w14:textId="77777777" w:rsidR="002579B3" w:rsidRPr="00BD547D" w:rsidRDefault="002579B3" w:rsidP="002579B3">
      <w:pPr>
        <w:rPr>
          <w:rFonts w:ascii="Times New Roman" w:hAnsi="Times New Roman" w:cs="Times New Roman"/>
          <w:i/>
          <w:iCs/>
        </w:rPr>
      </w:pPr>
      <w:r w:rsidRPr="00BD547D">
        <w:rPr>
          <w:rFonts w:ascii="Times New Roman" w:hAnsi="Times New Roman" w:cs="Times New Roman"/>
          <w:b/>
          <w:bCs/>
          <w:i/>
          <w:iCs/>
        </w:rPr>
        <w:t xml:space="preserve"> </w:t>
      </w:r>
      <w:r w:rsidRPr="00BD547D">
        <w:rPr>
          <w:rFonts w:ascii="Times New Roman" w:hAnsi="Times New Roman" w:cs="Times New Roman"/>
          <w:i/>
          <w:iCs/>
        </w:rPr>
        <w:t xml:space="preserve">delle linee, rispettivamente per </w:t>
      </w:r>
    </w:p>
    <w:p w14:paraId="4A2923BB" w14:textId="77777777" w:rsidR="002579B3" w:rsidRDefault="002579B3" w:rsidP="002579B3">
      <w:pPr>
        <w:rPr>
          <w:rFonts w:ascii="Times New Roman" w:hAnsi="Times New Roman" w:cs="Times New Roman"/>
          <w:b/>
          <w:bCs/>
          <w:i/>
          <w:iCs/>
        </w:rPr>
      </w:pPr>
      <w:r w:rsidRPr="00BD547D">
        <w:rPr>
          <w:rFonts w:ascii="Times New Roman" w:hAnsi="Times New Roman" w:cs="Times New Roman"/>
          <w:i/>
          <w:iCs/>
        </w:rPr>
        <w:t>ematologia ed allergologia</w:t>
      </w:r>
      <w:r w:rsidRPr="0045241C">
        <w:rPr>
          <w:rFonts w:ascii="Times New Roman" w:hAnsi="Times New Roman" w:cs="Times New Roman"/>
          <w:i/>
          <w:iCs/>
        </w:rPr>
        <w:sym w:font="Wingdings" w:char="F0E0"/>
      </w:r>
      <w:r>
        <w:rPr>
          <w:rFonts w:ascii="Times New Roman" w:hAnsi="Times New Roman" w:cs="Times New Roman"/>
          <w:i/>
          <w:iCs/>
        </w:rPr>
        <w:t xml:space="preserve"> accensione delle macchine </w:t>
      </w:r>
      <w:r>
        <w:rPr>
          <w:rFonts w:ascii="Times New Roman" w:hAnsi="Times New Roman" w:cs="Times New Roman"/>
          <w:b/>
          <w:bCs/>
          <w:i/>
          <w:iCs/>
        </w:rPr>
        <w:t>non</w:t>
      </w:r>
      <w:r>
        <w:rPr>
          <w:rFonts w:ascii="Times New Roman" w:hAnsi="Times New Roman" w:cs="Times New Roman"/>
          <w:i/>
          <w:iCs/>
        </w:rPr>
        <w:t xml:space="preserve"> relativamente ai turni, si tratta infatti di costi fissi associati a variabili indicatrici</w:t>
      </w:r>
      <w:r w:rsidRPr="00BD547D">
        <w:rPr>
          <w:rFonts w:ascii="Times New Roman" w:hAnsi="Times New Roman" w:cs="Times New Roman"/>
          <w:i/>
          <w:iCs/>
        </w:rPr>
        <w:t>)</w:t>
      </w:r>
      <w:r w:rsidRPr="00BD547D">
        <w:rPr>
          <w:rFonts w:ascii="Times New Roman" w:hAnsi="Times New Roman" w:cs="Times New Roman"/>
          <w:b/>
          <w:bCs/>
          <w:i/>
          <w:iCs/>
        </w:rPr>
        <w:t xml:space="preserve">  </w:t>
      </w:r>
    </w:p>
    <w:p w14:paraId="274CAC6E" w14:textId="77777777" w:rsidR="002579B3" w:rsidRPr="00471B66" w:rsidRDefault="002579B3" w:rsidP="002579B3">
      <w:pPr>
        <w:rPr>
          <w:rFonts w:ascii="Times New Roman" w:hAnsi="Times New Roman" w:cs="Times New Roman"/>
          <w:i/>
          <w:iCs/>
        </w:rPr>
      </w:pPr>
      <w:r>
        <w:rPr>
          <w:rFonts w:ascii="Times New Roman" w:hAnsi="Times New Roman" w:cs="Times New Roman"/>
          <w:i/>
          <w:iCs/>
        </w:rPr>
        <w:t xml:space="preserve">I </w:t>
      </w:r>
      <w:r>
        <w:rPr>
          <w:rFonts w:ascii="Times New Roman" w:hAnsi="Times New Roman" w:cs="Times New Roman"/>
          <w:b/>
          <w:bCs/>
          <w:i/>
          <w:iCs/>
        </w:rPr>
        <w:t>costi fissi</w:t>
      </w:r>
      <w:r>
        <w:rPr>
          <w:rFonts w:ascii="Times New Roman" w:hAnsi="Times New Roman" w:cs="Times New Roman"/>
          <w:i/>
          <w:iCs/>
        </w:rPr>
        <w:t xml:space="preserve"> non variano in base alle quantità prodotte e/o consumate</w:t>
      </w:r>
    </w:p>
    <w:p w14:paraId="157EA6BD" w14:textId="77777777" w:rsidR="002579B3" w:rsidRDefault="002579B3" w:rsidP="002579B3">
      <w:pPr>
        <w:rPr>
          <w:rFonts w:ascii="Times New Roman" w:hAnsi="Times New Roman" w:cs="Times New Roman"/>
          <w:b/>
          <w:bCs/>
        </w:rPr>
      </w:pPr>
    </w:p>
    <w:p w14:paraId="36CF6811" w14:textId="77777777" w:rsidR="002579B3" w:rsidRDefault="002579B3" w:rsidP="002579B3">
      <w:pPr>
        <w:rPr>
          <w:rFonts w:ascii="Times New Roman" w:hAnsi="Times New Roman" w:cs="Times New Roman"/>
        </w:rPr>
      </w:pPr>
      <w:r>
        <w:rPr>
          <w:rFonts w:ascii="Times New Roman" w:hAnsi="Times New Roman" w:cs="Times New Roman"/>
          <w:b/>
          <w:bCs/>
        </w:rPr>
        <w:t>PIANIFICAZIONE</w:t>
      </w:r>
      <w:r>
        <w:rPr>
          <w:rFonts w:ascii="Times New Roman" w:hAnsi="Times New Roman" w:cs="Times New Roman"/>
        </w:rPr>
        <w:t xml:space="preserve"> </w:t>
      </w:r>
      <w:r w:rsidRPr="009018DA">
        <w:rPr>
          <w:rFonts w:ascii="Times New Roman" w:hAnsi="Times New Roman" w:cs="Times New Roman"/>
          <w:b/>
          <w:bCs/>
        </w:rPr>
        <w:t>ATTIVITÀ DI ANALISI SETTIMANALE</w:t>
      </w:r>
      <w:r>
        <w:rPr>
          <w:rFonts w:ascii="Times New Roman" w:hAnsi="Times New Roman" w:cs="Times New Roman"/>
        </w:rPr>
        <w:t>:</w:t>
      </w:r>
    </w:p>
    <w:p w14:paraId="4DD831FC" w14:textId="77777777" w:rsidR="002579B3" w:rsidRDefault="002579B3" w:rsidP="002579B3">
      <w:pPr>
        <w:rPr>
          <w:rFonts w:ascii="Times New Roman" w:hAnsi="Times New Roman" w:cs="Times New Roman"/>
          <w:i/>
          <w:iCs/>
        </w:rPr>
      </w:pPr>
      <w:r>
        <w:rPr>
          <w:rFonts w:ascii="Times New Roman" w:hAnsi="Times New Roman" w:cs="Times New Roman"/>
          <w:i/>
          <w:iCs/>
        </w:rPr>
        <w:t>(La settimana corrisponde all’orizzonte temporale)</w:t>
      </w:r>
    </w:p>
    <w:p w14:paraId="7A027A44" w14:textId="77777777" w:rsidR="002579B3" w:rsidRDefault="002579B3" w:rsidP="002579B3">
      <w:pPr>
        <w:rPr>
          <w:rFonts w:ascii="Times New Roman" w:eastAsiaTheme="minorEastAsia" w:hAnsi="Times New Roman" w:cs="Times New Roman"/>
        </w:rPr>
      </w:pPr>
      <w:r>
        <w:rPr>
          <w:rFonts w:ascii="Times New Roman" w:hAnsi="Times New Roman" w:cs="Times New Roman"/>
        </w:rPr>
        <w:t>Numero di campioni da analizzare in “E” e in “A” nella settimana: X</w:t>
      </w:r>
      <w:r>
        <w:rPr>
          <w:rFonts w:ascii="Times New Roman" w:hAnsi="Times New Roman" w:cs="Times New Roman"/>
          <w:vertAlign w:val="subscript"/>
        </w:rPr>
        <w:t>E</w:t>
      </w:r>
      <m:oMath>
        <m:r>
          <w:rPr>
            <w:rFonts w:ascii="Cambria Math" w:hAnsi="Cambria Math" w:cs="Times New Roman"/>
            <w:vertAlign w:val="subscript"/>
          </w:rPr>
          <m:t>≥</m:t>
        </m:r>
      </m:oMath>
      <w:r>
        <w:rPr>
          <w:rFonts w:ascii="Times New Roman" w:eastAsiaTheme="minorEastAsia" w:hAnsi="Times New Roman" w:cs="Times New Roman"/>
        </w:rPr>
        <w:t>0, intero    X</w:t>
      </w:r>
      <w:r>
        <w:rPr>
          <w:rFonts w:ascii="Times New Roman" w:eastAsiaTheme="minorEastAsia" w:hAnsi="Times New Roman" w:cs="Times New Roman"/>
          <w:vertAlign w:val="subscript"/>
        </w:rPr>
        <w:t>A</w:t>
      </w:r>
      <m:oMath>
        <m:r>
          <w:rPr>
            <w:rFonts w:ascii="Cambria Math" w:hAnsi="Cambria Math" w:cs="Times New Roman"/>
            <w:vertAlign w:val="subscript"/>
          </w:rPr>
          <m:t>≥</m:t>
        </m:r>
      </m:oMath>
      <w:r>
        <w:rPr>
          <w:rFonts w:ascii="Times New Roman" w:eastAsiaTheme="minorEastAsia" w:hAnsi="Times New Roman" w:cs="Times New Roman"/>
        </w:rPr>
        <w:t>0, intero</w:t>
      </w:r>
    </w:p>
    <w:p w14:paraId="4C198E38" w14:textId="77777777" w:rsidR="002579B3" w:rsidRDefault="002579B3" w:rsidP="002579B3">
      <w:pPr>
        <w:rPr>
          <w:rFonts w:ascii="Times New Roman" w:hAnsi="Times New Roman" w:cs="Times New Roman"/>
        </w:rPr>
      </w:pPr>
    </w:p>
    <w:p w14:paraId="0B71DC94" w14:textId="77777777" w:rsidR="002579B3" w:rsidRPr="00471B66" w:rsidRDefault="002579B3" w:rsidP="002579B3">
      <w:pPr>
        <w:rPr>
          <w:rFonts w:ascii="Times New Roman" w:hAnsi="Times New Roman" w:cs="Times New Roman"/>
          <w:b/>
          <w:bCs/>
        </w:rPr>
      </w:pPr>
      <w:r w:rsidRPr="00471B66">
        <w:rPr>
          <w:rFonts w:ascii="Times New Roman" w:hAnsi="Times New Roman" w:cs="Times New Roman"/>
          <w:b/>
          <w:bCs/>
        </w:rPr>
        <w:t>ANALIZZIAMO:</w:t>
      </w:r>
    </w:p>
    <w:p w14:paraId="2A27D243" w14:textId="77777777" w:rsidR="002579B3" w:rsidRDefault="002579B3" w:rsidP="002579B3">
      <w:pPr>
        <w:pStyle w:val="Paragrafoelenco"/>
        <w:numPr>
          <w:ilvl w:val="0"/>
          <w:numId w:val="1"/>
        </w:numPr>
        <w:rPr>
          <w:rFonts w:ascii="Times New Roman" w:hAnsi="Times New Roman" w:cs="Times New Roman"/>
        </w:rPr>
      </w:pPr>
      <w:r w:rsidRPr="0045241C">
        <w:rPr>
          <w:rFonts w:ascii="Times New Roman" w:hAnsi="Times New Roman" w:cs="Times New Roman"/>
        </w:rPr>
        <w:t>La risorsa tempo necessaria per poter processare un campione di ematologia e allergologia sulle due linee</w:t>
      </w:r>
    </w:p>
    <w:p w14:paraId="54BA2C88" w14:textId="77777777" w:rsidR="002579B3" w:rsidRDefault="002579B3" w:rsidP="002579B3">
      <w:pPr>
        <w:pStyle w:val="Paragrafoelenco"/>
        <w:numPr>
          <w:ilvl w:val="0"/>
          <w:numId w:val="1"/>
        </w:numPr>
        <w:rPr>
          <w:rFonts w:ascii="Times New Roman" w:hAnsi="Times New Roman" w:cs="Times New Roman"/>
        </w:rPr>
      </w:pPr>
      <w:r>
        <w:rPr>
          <w:rFonts w:ascii="Times New Roman" w:hAnsi="Times New Roman" w:cs="Times New Roman"/>
        </w:rPr>
        <w:t>I c</w:t>
      </w:r>
      <w:r w:rsidRPr="0045241C">
        <w:rPr>
          <w:rFonts w:ascii="Times New Roman" w:hAnsi="Times New Roman" w:cs="Times New Roman"/>
        </w:rPr>
        <w:t xml:space="preserve">osti relativi all’analisi di ogni campione </w:t>
      </w:r>
    </w:p>
    <w:p w14:paraId="054B2F3B" w14:textId="77777777" w:rsidR="002579B3" w:rsidRPr="0045241C" w:rsidRDefault="002579B3" w:rsidP="002579B3">
      <w:pPr>
        <w:pStyle w:val="Paragrafoelenco"/>
        <w:numPr>
          <w:ilvl w:val="0"/>
          <w:numId w:val="1"/>
        </w:numPr>
        <w:rPr>
          <w:rFonts w:ascii="Times New Roman" w:hAnsi="Times New Roman" w:cs="Times New Roman"/>
        </w:rPr>
      </w:pPr>
      <w:r>
        <w:rPr>
          <w:rFonts w:ascii="Times New Roman" w:hAnsi="Times New Roman" w:cs="Times New Roman"/>
        </w:rPr>
        <w:t xml:space="preserve">Il </w:t>
      </w:r>
      <w:r w:rsidRPr="0045241C">
        <w:rPr>
          <w:rFonts w:ascii="Times New Roman" w:hAnsi="Times New Roman" w:cs="Times New Roman"/>
        </w:rPr>
        <w:t>Budget assunto settimanalmente</w:t>
      </w:r>
      <w:r>
        <w:rPr>
          <w:rFonts w:ascii="Times New Roman" w:hAnsi="Times New Roman" w:cs="Times New Roman"/>
        </w:rPr>
        <w:t xml:space="preserve">, ottenibile dividendo il budget annuale per </w:t>
      </w:r>
      <w:r w:rsidRPr="0045241C">
        <w:rPr>
          <w:rFonts w:ascii="Times New Roman" w:hAnsi="Times New Roman" w:cs="Times New Roman"/>
        </w:rPr>
        <w:t>52 (le settimane in un anno)</w:t>
      </w:r>
    </w:p>
    <w:p w14:paraId="305FAB66" w14:textId="77777777" w:rsidR="002579B3" w:rsidRDefault="002579B3" w:rsidP="002579B3">
      <w:pPr>
        <w:rPr>
          <w:rFonts w:ascii="Times New Roman" w:hAnsi="Times New Roman" w:cs="Times New Roman"/>
          <w:b/>
          <w:bCs/>
        </w:rPr>
      </w:pPr>
    </w:p>
    <w:p w14:paraId="613F2E09" w14:textId="77777777" w:rsidR="002579B3" w:rsidRDefault="002579B3" w:rsidP="002579B3">
      <w:pPr>
        <w:rPr>
          <w:rFonts w:ascii="Times New Roman" w:hAnsi="Times New Roman" w:cs="Times New Roman"/>
          <w:b/>
          <w:bCs/>
        </w:rPr>
      </w:pPr>
      <w:r>
        <w:rPr>
          <w:rFonts w:ascii="Times New Roman" w:hAnsi="Times New Roman" w:cs="Times New Roman"/>
          <w:b/>
          <w:bCs/>
        </w:rPr>
        <w:t xml:space="preserve">OBIETTIVO: </w:t>
      </w:r>
    </w:p>
    <w:p w14:paraId="4FD60222" w14:textId="77777777" w:rsidR="002579B3" w:rsidRPr="00BD547D" w:rsidRDefault="002579B3" w:rsidP="002579B3">
      <w:pPr>
        <w:rPr>
          <w:rFonts w:ascii="Times New Roman" w:hAnsi="Times New Roman" w:cs="Times New Roman"/>
        </w:rPr>
      </w:pPr>
      <w:r w:rsidRPr="00BD547D">
        <w:rPr>
          <w:rFonts w:ascii="Times New Roman" w:hAnsi="Times New Roman" w:cs="Times New Roman"/>
        </w:rPr>
        <w:t>Max profitto</w:t>
      </w:r>
    </w:p>
    <w:p w14:paraId="601CBDA6" w14:textId="77777777" w:rsidR="002579B3" w:rsidRPr="00BD547D" w:rsidRDefault="002579B3" w:rsidP="002579B3">
      <w:pPr>
        <w:rPr>
          <w:rFonts w:ascii="Times New Roman" w:hAnsi="Times New Roman" w:cs="Times New Roman"/>
          <w:b/>
          <w:bCs/>
        </w:rPr>
      </w:pPr>
    </w:p>
    <w:p w14:paraId="49A46757" w14:textId="77777777" w:rsidR="002579B3" w:rsidRPr="00471B66" w:rsidRDefault="002579B3" w:rsidP="002579B3">
      <w:pPr>
        <w:rPr>
          <w:rFonts w:ascii="Times New Roman" w:hAnsi="Times New Roman" w:cs="Times New Roman"/>
          <w:i/>
          <w:iCs/>
        </w:rPr>
      </w:pPr>
      <w:r>
        <w:rPr>
          <w:rFonts w:ascii="Times New Roman" w:hAnsi="Times New Roman" w:cs="Times New Roman"/>
          <w:b/>
          <w:bCs/>
        </w:rPr>
        <w:t xml:space="preserve">FUNZIONE OBIETTIVO:  </w:t>
      </w:r>
      <w:r>
        <w:rPr>
          <w:rFonts w:ascii="Times New Roman" w:hAnsi="Times New Roman" w:cs="Times New Roman"/>
          <w:i/>
          <w:iCs/>
        </w:rPr>
        <w:t>tra le parentesi sono presenti i rimborsi – i costi per ogni campione</w:t>
      </w:r>
    </w:p>
    <w:p w14:paraId="431D4CDF" w14:textId="77777777" w:rsidR="002579B3" w:rsidRPr="002579B3" w:rsidRDefault="002579B3" w:rsidP="002579B3">
      <w:pPr>
        <w:rPr>
          <w:rFonts w:ascii="Times New Roman" w:hAnsi="Times New Roman" w:cs="Times New Roman"/>
          <w:lang w:val="en-US"/>
        </w:rPr>
      </w:pPr>
      <w:r w:rsidRPr="002579B3">
        <w:rPr>
          <w:rFonts w:ascii="Times New Roman" w:hAnsi="Times New Roman" w:cs="Times New Roman"/>
          <w:lang w:val="en-US"/>
        </w:rPr>
        <w:t>Max Z</w:t>
      </w:r>
    </w:p>
    <w:p w14:paraId="561ADFCD" w14:textId="77777777" w:rsidR="002579B3" w:rsidRPr="001A6216" w:rsidRDefault="002579B3" w:rsidP="002579B3">
      <w:pPr>
        <w:rPr>
          <w:rFonts w:ascii="Times New Roman" w:hAnsi="Times New Roman" w:cs="Times New Roman"/>
          <w:lang w:val="en-US"/>
        </w:rPr>
      </w:pPr>
      <w:r w:rsidRPr="002579B3">
        <w:rPr>
          <w:rFonts w:ascii="Times New Roman" w:hAnsi="Times New Roman" w:cs="Times New Roman"/>
          <w:lang w:val="en-US"/>
        </w:rPr>
        <w:t xml:space="preserve">        </w:t>
      </w:r>
      <w:r w:rsidRPr="001A6216">
        <w:rPr>
          <w:rFonts w:ascii="Times New Roman" w:hAnsi="Times New Roman" w:cs="Times New Roman"/>
          <w:lang w:val="en-US"/>
        </w:rPr>
        <w:t>Z= (6-1) X</w:t>
      </w:r>
      <w:r w:rsidRPr="001A6216">
        <w:rPr>
          <w:rFonts w:ascii="Times New Roman" w:hAnsi="Times New Roman" w:cs="Times New Roman"/>
          <w:vertAlign w:val="subscript"/>
          <w:lang w:val="en-US"/>
        </w:rPr>
        <w:t>E</w:t>
      </w:r>
      <w:r w:rsidRPr="001A6216">
        <w:rPr>
          <w:rFonts w:ascii="Times New Roman" w:hAnsi="Times New Roman" w:cs="Times New Roman"/>
          <w:lang w:val="en-US"/>
        </w:rPr>
        <w:t xml:space="preserve"> + (8-1,5) X</w:t>
      </w:r>
      <w:r w:rsidRPr="001A6216">
        <w:rPr>
          <w:rFonts w:ascii="Times New Roman" w:hAnsi="Times New Roman" w:cs="Times New Roman"/>
          <w:vertAlign w:val="subscript"/>
          <w:lang w:val="en-US"/>
        </w:rPr>
        <w:t xml:space="preserve">A </w:t>
      </w:r>
      <w:r w:rsidRPr="001A6216">
        <w:rPr>
          <w:rFonts w:ascii="Times New Roman" w:hAnsi="Times New Roman" w:cs="Times New Roman"/>
          <w:lang w:val="en-US"/>
        </w:rPr>
        <w:t>– 150 Y</w:t>
      </w:r>
      <w:r w:rsidRPr="001A6216">
        <w:rPr>
          <w:rFonts w:ascii="Times New Roman" w:hAnsi="Times New Roman" w:cs="Times New Roman"/>
          <w:vertAlign w:val="subscript"/>
          <w:lang w:val="en-US"/>
        </w:rPr>
        <w:t>E</w:t>
      </w:r>
      <w:r w:rsidRPr="001A6216">
        <w:rPr>
          <w:rFonts w:ascii="Times New Roman" w:hAnsi="Times New Roman" w:cs="Times New Roman"/>
          <w:lang w:val="en-US"/>
        </w:rPr>
        <w:t xml:space="preserve"> – 200 Y</w:t>
      </w:r>
      <w:r w:rsidRPr="001A6216">
        <w:rPr>
          <w:rFonts w:ascii="Times New Roman" w:hAnsi="Times New Roman" w:cs="Times New Roman"/>
          <w:vertAlign w:val="subscript"/>
          <w:lang w:val="en-US"/>
        </w:rPr>
        <w:t>A</w:t>
      </w:r>
      <w:r w:rsidRPr="001A6216">
        <w:rPr>
          <w:rFonts w:ascii="Times New Roman" w:hAnsi="Times New Roman" w:cs="Times New Roman"/>
          <w:lang w:val="en-US"/>
        </w:rPr>
        <w:t>=</w:t>
      </w:r>
    </w:p>
    <w:p w14:paraId="60089EAD" w14:textId="77777777" w:rsidR="002579B3" w:rsidRPr="001A6216" w:rsidRDefault="002579B3" w:rsidP="002579B3">
      <w:pPr>
        <w:rPr>
          <w:rFonts w:ascii="Times New Roman" w:hAnsi="Times New Roman" w:cs="Times New Roman"/>
          <w:vertAlign w:val="subscript"/>
        </w:rPr>
      </w:pPr>
      <w:r w:rsidRPr="002579B3">
        <w:rPr>
          <w:rFonts w:ascii="Times New Roman" w:hAnsi="Times New Roman" w:cs="Times New Roman"/>
          <w:lang w:val="en-US"/>
        </w:rPr>
        <w:t xml:space="preserve">                 </w:t>
      </w:r>
      <w:r w:rsidRPr="001A6216">
        <w:rPr>
          <w:rFonts w:ascii="Times New Roman" w:hAnsi="Times New Roman" w:cs="Times New Roman"/>
        </w:rPr>
        <w:t>5 X</w:t>
      </w:r>
      <w:r w:rsidRPr="001A6216">
        <w:rPr>
          <w:rFonts w:ascii="Times New Roman" w:hAnsi="Times New Roman" w:cs="Times New Roman"/>
          <w:vertAlign w:val="subscript"/>
        </w:rPr>
        <w:t>E</w:t>
      </w:r>
      <w:r w:rsidRPr="001A6216">
        <w:rPr>
          <w:rFonts w:ascii="Times New Roman" w:hAnsi="Times New Roman" w:cs="Times New Roman"/>
        </w:rPr>
        <w:t xml:space="preserve"> + 6,5 X</w:t>
      </w:r>
      <w:r w:rsidRPr="001A6216">
        <w:rPr>
          <w:rFonts w:ascii="Times New Roman" w:hAnsi="Times New Roman" w:cs="Times New Roman"/>
          <w:vertAlign w:val="subscript"/>
        </w:rPr>
        <w:t xml:space="preserve">A </w:t>
      </w:r>
      <w:r w:rsidRPr="001A6216">
        <w:rPr>
          <w:rFonts w:ascii="Times New Roman" w:hAnsi="Times New Roman" w:cs="Times New Roman"/>
        </w:rPr>
        <w:t>– 150 Y</w:t>
      </w:r>
      <w:r w:rsidRPr="001A6216">
        <w:rPr>
          <w:rFonts w:ascii="Times New Roman" w:hAnsi="Times New Roman" w:cs="Times New Roman"/>
          <w:vertAlign w:val="subscript"/>
        </w:rPr>
        <w:t>E</w:t>
      </w:r>
      <w:r w:rsidRPr="001A6216">
        <w:rPr>
          <w:rFonts w:ascii="Times New Roman" w:hAnsi="Times New Roman" w:cs="Times New Roman"/>
        </w:rPr>
        <w:t xml:space="preserve"> – 200 Y</w:t>
      </w:r>
      <w:r w:rsidRPr="001A6216">
        <w:rPr>
          <w:rFonts w:ascii="Times New Roman" w:hAnsi="Times New Roman" w:cs="Times New Roman"/>
          <w:vertAlign w:val="subscript"/>
        </w:rPr>
        <w:t>A</w:t>
      </w:r>
    </w:p>
    <w:p w14:paraId="45BC3F92" w14:textId="77777777" w:rsidR="002579B3" w:rsidRDefault="002579B3" w:rsidP="002579B3">
      <w:pPr>
        <w:rPr>
          <w:rFonts w:ascii="Times New Roman" w:hAnsi="Times New Roman" w:cs="Times New Roman"/>
          <w:b/>
          <w:bCs/>
        </w:rPr>
      </w:pPr>
    </w:p>
    <w:p w14:paraId="61DF8D04" w14:textId="77777777" w:rsidR="002579B3" w:rsidRDefault="002579B3" w:rsidP="002579B3">
      <w:pPr>
        <w:rPr>
          <w:rFonts w:ascii="Times New Roman" w:hAnsi="Times New Roman" w:cs="Times New Roman"/>
          <w:b/>
          <w:bCs/>
        </w:rPr>
      </w:pPr>
      <w:r w:rsidRPr="001A6216">
        <w:rPr>
          <w:rFonts w:ascii="Times New Roman" w:hAnsi="Times New Roman" w:cs="Times New Roman"/>
          <w:b/>
          <w:bCs/>
        </w:rPr>
        <w:t>VINCOLI:</w:t>
      </w:r>
    </w:p>
    <w:p w14:paraId="5831CF82" w14:textId="77777777" w:rsidR="002579B3" w:rsidRPr="00471B66" w:rsidRDefault="002579B3" w:rsidP="002579B3">
      <w:pPr>
        <w:pStyle w:val="Paragrafoelenco"/>
        <w:numPr>
          <w:ilvl w:val="0"/>
          <w:numId w:val="1"/>
        </w:numPr>
        <w:rPr>
          <w:rFonts w:ascii="Times New Roman" w:eastAsiaTheme="minorEastAsia" w:hAnsi="Times New Roman" w:cs="Times New Roman"/>
          <w:i/>
          <w:iCs/>
        </w:rPr>
      </w:pPr>
      <w:r w:rsidRPr="00471B66">
        <w:rPr>
          <w:rFonts w:ascii="Times New Roman" w:hAnsi="Times New Roman" w:cs="Times New Roman"/>
        </w:rPr>
        <w:t>0,4 X</w:t>
      </w:r>
      <w:r w:rsidRPr="00471B66">
        <w:rPr>
          <w:rFonts w:ascii="Times New Roman" w:hAnsi="Times New Roman" w:cs="Times New Roman"/>
          <w:vertAlign w:val="subscript"/>
        </w:rPr>
        <w:t xml:space="preserve">E </w:t>
      </w:r>
      <w:r w:rsidRPr="00471B66">
        <w:rPr>
          <w:rFonts w:ascii="Times New Roman" w:hAnsi="Times New Roman" w:cs="Times New Roman"/>
        </w:rPr>
        <w:t>+ 0,6 X</w:t>
      </w:r>
      <w:r w:rsidRPr="00471B66">
        <w:rPr>
          <w:rFonts w:ascii="Times New Roman" w:hAnsi="Times New Roman" w:cs="Times New Roman"/>
          <w:vertAlign w:val="subscript"/>
        </w:rPr>
        <w:t>A</w:t>
      </w:r>
      <w:r w:rsidRPr="00471B66">
        <w:rPr>
          <w:rFonts w:ascii="Times New Roman" w:hAnsi="Times New Roman" w:cs="Times New Roman"/>
        </w:rPr>
        <w:t xml:space="preserve"> </w:t>
      </w:r>
      <m:oMath>
        <m:r>
          <w:rPr>
            <w:rFonts w:ascii="Cambria Math" w:hAnsi="Cambria Math" w:cs="Times New Roman"/>
          </w:rPr>
          <m:t>≤</m:t>
        </m:r>
      </m:oMath>
      <w:r w:rsidRPr="00471B66">
        <w:rPr>
          <w:rFonts w:ascii="Times New Roman" w:eastAsiaTheme="minorEastAsia" w:hAnsi="Times New Roman" w:cs="Times New Roman"/>
        </w:rPr>
        <w:t xml:space="preserve"> 224 h </w:t>
      </w:r>
      <w:r w:rsidRPr="00471B66">
        <w:rPr>
          <w:rFonts w:ascii="Times New Roman" w:eastAsiaTheme="minorEastAsia" w:hAnsi="Times New Roman" w:cs="Times New Roman"/>
          <w:i/>
          <w:iCs/>
        </w:rPr>
        <w:t>(risorsa tempo linee)</w:t>
      </w:r>
      <w:r w:rsidRPr="0045241C">
        <w:sym w:font="Wingdings" w:char="F0E0"/>
      </w:r>
      <w:r w:rsidRPr="00471B66">
        <w:rPr>
          <w:rFonts w:ascii="Times New Roman" w:eastAsiaTheme="minorEastAsia" w:hAnsi="Times New Roman" w:cs="Times New Roman"/>
          <w:i/>
          <w:iCs/>
        </w:rPr>
        <w:t xml:space="preserve"> 2 linee x 2 turni x 8h x 7giorni= 224h=monte ore </w:t>
      </w:r>
      <w:r>
        <w:rPr>
          <w:rFonts w:ascii="Times New Roman" w:eastAsiaTheme="minorEastAsia" w:hAnsi="Times New Roman" w:cs="Times New Roman"/>
          <w:i/>
          <w:iCs/>
        </w:rPr>
        <w:t>complessivo per una settimana</w:t>
      </w:r>
      <w:r w:rsidRPr="00471B66">
        <w:rPr>
          <w:rFonts w:ascii="Times New Roman" w:eastAsiaTheme="minorEastAsia" w:hAnsi="Times New Roman" w:cs="Times New Roman"/>
          <w:i/>
          <w:iCs/>
        </w:rPr>
        <w:t xml:space="preserve">                                                                                                                                                                                            </w:t>
      </w:r>
    </w:p>
    <w:p w14:paraId="09F28E23" w14:textId="77777777" w:rsidR="002579B3" w:rsidRPr="00471B66" w:rsidRDefault="002579B3" w:rsidP="002579B3">
      <w:pPr>
        <w:rPr>
          <w:rFonts w:ascii="Times New Roman" w:eastAsiaTheme="minorEastAsia" w:hAnsi="Times New Roman" w:cs="Times New Roman"/>
        </w:rPr>
      </w:pPr>
    </w:p>
    <w:p w14:paraId="39439B5F" w14:textId="77777777" w:rsidR="002579B3" w:rsidRPr="00471B66" w:rsidRDefault="002579B3" w:rsidP="002579B3">
      <w:pPr>
        <w:pStyle w:val="Paragrafoelenco"/>
        <w:numPr>
          <w:ilvl w:val="0"/>
          <w:numId w:val="1"/>
        </w:numPr>
        <w:rPr>
          <w:rFonts w:ascii="Times New Roman" w:eastAsiaTheme="minorEastAsia" w:hAnsi="Times New Roman" w:cs="Times New Roman"/>
          <w:i/>
          <w:iCs/>
        </w:rPr>
      </w:pPr>
      <w:r w:rsidRPr="00471B66">
        <w:rPr>
          <w:rFonts w:ascii="Times New Roman" w:eastAsiaTheme="minorEastAsia" w:hAnsi="Times New Roman" w:cs="Times New Roman"/>
        </w:rPr>
        <w:t>1</w:t>
      </w:r>
      <w:r w:rsidRPr="00471B66">
        <w:rPr>
          <w:rFonts w:ascii="Times New Roman" w:hAnsi="Times New Roman" w:cs="Times New Roman"/>
        </w:rPr>
        <w:t xml:space="preserve"> X</w:t>
      </w:r>
      <w:r w:rsidRPr="00471B66">
        <w:rPr>
          <w:rFonts w:ascii="Times New Roman" w:hAnsi="Times New Roman" w:cs="Times New Roman"/>
          <w:vertAlign w:val="subscript"/>
        </w:rPr>
        <w:t xml:space="preserve">E </w:t>
      </w:r>
      <w:r w:rsidRPr="00471B66">
        <w:rPr>
          <w:rFonts w:ascii="Times New Roman" w:hAnsi="Times New Roman" w:cs="Times New Roman"/>
        </w:rPr>
        <w:t>+1,5 X</w:t>
      </w:r>
      <w:r w:rsidRPr="00471B66">
        <w:rPr>
          <w:rFonts w:ascii="Times New Roman" w:hAnsi="Times New Roman" w:cs="Times New Roman"/>
          <w:vertAlign w:val="subscript"/>
        </w:rPr>
        <w:t>A</w:t>
      </w:r>
      <w:r w:rsidRPr="00471B66">
        <w:rPr>
          <w:rFonts w:ascii="Times New Roman" w:hAnsi="Times New Roman" w:cs="Times New Roman"/>
        </w:rPr>
        <w:t xml:space="preserve"> </w:t>
      </w:r>
      <m:oMath>
        <m:r>
          <w:rPr>
            <w:rFonts w:ascii="Cambria Math" w:hAnsi="Cambria Math" w:cs="Times New Roman"/>
          </w:rPr>
          <m:t>≤</m:t>
        </m:r>
      </m:oMath>
      <w:r w:rsidRPr="00471B66">
        <w:rPr>
          <w:rFonts w:ascii="Times New Roman" w:eastAsiaTheme="minorEastAsia" w:hAnsi="Times New Roman" w:cs="Times New Roman"/>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rPr>
              <m:t>12000</m:t>
            </m:r>
          </m:num>
          <m:den>
            <m:r>
              <w:rPr>
                <w:rFonts w:ascii="Cambria Math" w:eastAsiaTheme="minorEastAsia" w:hAnsi="Cambria Math" w:cs="Times New Roman"/>
              </w:rPr>
              <m:t>52 sett</m:t>
            </m:r>
          </m:den>
        </m:f>
      </m:oMath>
      <w:r w:rsidRPr="00471B66">
        <w:rPr>
          <w:rFonts w:ascii="Times New Roman" w:eastAsiaTheme="minorEastAsia" w:hAnsi="Times New Roman" w:cs="Times New Roman"/>
        </w:rPr>
        <w:t xml:space="preserve">   </w:t>
      </w:r>
      <w:r w:rsidRPr="00471B66">
        <w:rPr>
          <w:rFonts w:ascii="Times New Roman" w:eastAsiaTheme="minorEastAsia" w:hAnsi="Times New Roman" w:cs="Times New Roman"/>
          <w:i/>
          <w:iCs/>
        </w:rPr>
        <w:t>(risorsa budget)</w:t>
      </w:r>
      <w:r>
        <w:rPr>
          <w:rFonts w:ascii="Times New Roman" w:eastAsiaTheme="minorEastAsia" w:hAnsi="Times New Roman" w:cs="Times New Roman"/>
          <w:i/>
          <w:iCs/>
        </w:rPr>
        <w:t xml:space="preserve">: i costi per ogni campione devono rientrare nel budget </w:t>
      </w:r>
    </w:p>
    <w:p w14:paraId="71AC705D" w14:textId="77777777" w:rsidR="002579B3" w:rsidRPr="00471B66" w:rsidRDefault="002579B3" w:rsidP="002579B3">
      <w:pPr>
        <w:pStyle w:val="Paragrafoelenco"/>
        <w:rPr>
          <w:rFonts w:ascii="Times New Roman" w:hAnsi="Times New Roman" w:cs="Times New Roman"/>
        </w:rPr>
      </w:pPr>
    </w:p>
    <w:p w14:paraId="7F5F8C5A" w14:textId="77777777" w:rsidR="002579B3" w:rsidRPr="00471B66" w:rsidRDefault="002579B3" w:rsidP="002579B3">
      <w:pPr>
        <w:pStyle w:val="Paragrafoelenco"/>
        <w:numPr>
          <w:ilvl w:val="0"/>
          <w:numId w:val="1"/>
        </w:numPr>
        <w:rPr>
          <w:rFonts w:ascii="Times New Roman" w:hAnsi="Times New Roman" w:cs="Times New Roman"/>
        </w:rPr>
      </w:pPr>
      <w:r w:rsidRPr="00471B66">
        <w:rPr>
          <w:rFonts w:ascii="Times New Roman" w:hAnsi="Times New Roman" w:cs="Times New Roman"/>
        </w:rPr>
        <w:t>X</w:t>
      </w:r>
      <w:r w:rsidRPr="00471B66">
        <w:rPr>
          <w:rFonts w:ascii="Times New Roman" w:hAnsi="Times New Roman" w:cs="Times New Roman"/>
          <w:vertAlign w:val="subscript"/>
        </w:rPr>
        <w:t>E</w:t>
      </w:r>
      <w:r w:rsidRPr="00471B66">
        <w:rPr>
          <w:rFonts w:ascii="Times New Roman" w:hAnsi="Times New Roman" w:cs="Times New Roman"/>
        </w:rPr>
        <w:t xml:space="preserve"> </w:t>
      </w:r>
      <m:oMath>
        <m:r>
          <w:rPr>
            <w:rFonts w:ascii="Cambria Math" w:hAnsi="Cambria Math" w:cs="Times New Roman"/>
          </w:rPr>
          <m:t>≤</m:t>
        </m:r>
      </m:oMath>
      <w:r w:rsidRPr="00471B66">
        <w:rPr>
          <w:rFonts w:ascii="Times New Roman" w:eastAsiaTheme="minorEastAsia" w:hAnsi="Times New Roman" w:cs="Times New Roman"/>
        </w:rPr>
        <w:t xml:space="preserve"> 500</w:t>
      </w:r>
      <w:r w:rsidRPr="00471B66">
        <w:rPr>
          <w:rFonts w:ascii="Times New Roman" w:hAnsi="Times New Roman" w:cs="Times New Roman"/>
        </w:rPr>
        <w:t xml:space="preserve"> Y</w:t>
      </w:r>
      <w:r w:rsidRPr="00471B66">
        <w:rPr>
          <w:rFonts w:ascii="Times New Roman" w:hAnsi="Times New Roman" w:cs="Times New Roman"/>
          <w:vertAlign w:val="subscript"/>
        </w:rPr>
        <w:t>E</w:t>
      </w:r>
      <w:r w:rsidRPr="00471B66">
        <w:rPr>
          <w:rFonts w:ascii="Times New Roman" w:hAnsi="Times New Roman" w:cs="Times New Roman"/>
        </w:rPr>
        <w:t xml:space="preserve">                   X</w:t>
      </w:r>
      <w:r w:rsidRPr="00471B66">
        <w:rPr>
          <w:rFonts w:ascii="Times New Roman" w:hAnsi="Times New Roman" w:cs="Times New Roman"/>
          <w:vertAlign w:val="subscript"/>
        </w:rPr>
        <w:t>E</w:t>
      </w:r>
      <w:r w:rsidRPr="00471B66">
        <w:rPr>
          <w:rFonts w:ascii="Times New Roman" w:hAnsi="Times New Roman" w:cs="Times New Roman"/>
        </w:rPr>
        <w:t>, X</w:t>
      </w:r>
      <w:r w:rsidRPr="00471B66">
        <w:rPr>
          <w:rFonts w:ascii="Times New Roman" w:hAnsi="Times New Roman" w:cs="Times New Roman"/>
          <w:vertAlign w:val="subscript"/>
        </w:rPr>
        <w:t>A</w:t>
      </w:r>
      <w:r w:rsidRPr="00471B66">
        <w:rPr>
          <w:rFonts w:ascii="Times New Roman" w:hAnsi="Times New Roman" w:cs="Times New Roman"/>
        </w:rPr>
        <w:t xml:space="preserve"> </w:t>
      </w:r>
      <m:oMath>
        <m:r>
          <w:rPr>
            <w:rFonts w:ascii="Cambria Math" w:hAnsi="Cambria Math" w:cs="Times New Roman"/>
            <w:vertAlign w:val="subscript"/>
          </w:rPr>
          <m:t>≥</m:t>
        </m:r>
      </m:oMath>
      <w:r w:rsidRPr="00471B66">
        <w:rPr>
          <w:rFonts w:ascii="Times New Roman" w:hAnsi="Times New Roman" w:cs="Times New Roman"/>
        </w:rPr>
        <w:t xml:space="preserve"> 0,  interi   </w:t>
      </w:r>
      <w:r w:rsidRPr="008C76F4">
        <w:rPr>
          <w:rFonts w:ascii="Times New Roman" w:hAnsi="Times New Roman" w:cs="Times New Roman"/>
          <w:i/>
          <w:iCs/>
        </w:rPr>
        <w:t>numero max di campioni</w:t>
      </w:r>
      <w:r>
        <w:rPr>
          <w:rFonts w:ascii="Times New Roman" w:hAnsi="Times New Roman" w:cs="Times New Roman"/>
          <w:i/>
          <w:iCs/>
        </w:rPr>
        <w:t xml:space="preserve"> E</w:t>
      </w:r>
      <w:r w:rsidRPr="008C76F4">
        <w:rPr>
          <w:rFonts w:ascii="Times New Roman" w:hAnsi="Times New Roman" w:cs="Times New Roman"/>
          <w:i/>
          <w:iCs/>
        </w:rPr>
        <w:t xml:space="preserve"> da poter processare</w:t>
      </w:r>
      <w:r w:rsidRPr="00471B66">
        <w:rPr>
          <w:rFonts w:ascii="Times New Roman" w:hAnsi="Times New Roman" w:cs="Times New Roman"/>
        </w:rPr>
        <w:t xml:space="preserve">        </w:t>
      </w:r>
    </w:p>
    <w:p w14:paraId="0F98608B" w14:textId="77777777" w:rsidR="002579B3" w:rsidRPr="00471B66" w:rsidRDefault="002579B3" w:rsidP="002579B3">
      <w:pPr>
        <w:pStyle w:val="Paragrafoelenco"/>
        <w:rPr>
          <w:rFonts w:ascii="Times New Roman" w:hAnsi="Times New Roman" w:cs="Times New Roman"/>
        </w:rPr>
      </w:pPr>
    </w:p>
    <w:p w14:paraId="63BC741C" w14:textId="77777777" w:rsidR="002579B3" w:rsidRPr="008C76F4" w:rsidRDefault="002579B3" w:rsidP="002579B3">
      <w:pPr>
        <w:pStyle w:val="Paragrafoelenco"/>
        <w:numPr>
          <w:ilvl w:val="0"/>
          <w:numId w:val="1"/>
        </w:numPr>
        <w:rPr>
          <w:rFonts w:ascii="Times New Roman" w:hAnsi="Times New Roman" w:cs="Times New Roman"/>
        </w:rPr>
      </w:pPr>
      <w:r w:rsidRPr="00471B66">
        <w:rPr>
          <w:rFonts w:ascii="Times New Roman" w:hAnsi="Times New Roman" w:cs="Times New Roman"/>
        </w:rPr>
        <w:t>X</w:t>
      </w:r>
      <w:r w:rsidRPr="00471B66">
        <w:rPr>
          <w:rFonts w:ascii="Times New Roman" w:hAnsi="Times New Roman" w:cs="Times New Roman"/>
          <w:vertAlign w:val="subscript"/>
        </w:rPr>
        <w:t>A</w:t>
      </w:r>
      <w:r w:rsidRPr="00471B66">
        <w:rPr>
          <w:rFonts w:ascii="Times New Roman" w:hAnsi="Times New Roman" w:cs="Times New Roman"/>
        </w:rPr>
        <w:t xml:space="preserve"> </w:t>
      </w:r>
      <m:oMath>
        <m:r>
          <w:rPr>
            <w:rFonts w:ascii="Cambria Math" w:hAnsi="Cambria Math" w:cs="Times New Roman"/>
          </w:rPr>
          <m:t>≤</m:t>
        </m:r>
      </m:oMath>
      <w:r w:rsidRPr="00471B66">
        <w:rPr>
          <w:rFonts w:ascii="Times New Roman" w:eastAsiaTheme="minorEastAsia" w:hAnsi="Times New Roman" w:cs="Times New Roman"/>
        </w:rPr>
        <w:t xml:space="preserve"> 350</w:t>
      </w:r>
      <w:r w:rsidRPr="00471B66">
        <w:rPr>
          <w:rFonts w:ascii="Times New Roman" w:hAnsi="Times New Roman" w:cs="Times New Roman"/>
        </w:rPr>
        <w:t xml:space="preserve"> Y</w:t>
      </w:r>
      <w:r w:rsidRPr="00471B66">
        <w:rPr>
          <w:rFonts w:ascii="Times New Roman" w:hAnsi="Times New Roman" w:cs="Times New Roman"/>
          <w:vertAlign w:val="subscript"/>
        </w:rPr>
        <w:t xml:space="preserve">A                            </w:t>
      </w:r>
      <w:r w:rsidRPr="00471B66">
        <w:rPr>
          <w:rFonts w:ascii="Times New Roman" w:hAnsi="Times New Roman" w:cs="Times New Roman"/>
        </w:rPr>
        <w:t>Y</w:t>
      </w:r>
      <w:r w:rsidRPr="00471B66">
        <w:rPr>
          <w:rFonts w:ascii="Times New Roman" w:hAnsi="Times New Roman" w:cs="Times New Roman"/>
          <w:vertAlign w:val="subscript"/>
        </w:rPr>
        <w:t>E</w:t>
      </w:r>
      <w:r w:rsidRPr="00471B66">
        <w:rPr>
          <w:rFonts w:ascii="Times New Roman" w:hAnsi="Times New Roman" w:cs="Times New Roman"/>
        </w:rPr>
        <w:t>, Y</w:t>
      </w:r>
      <w:r w:rsidRPr="00471B66">
        <w:rPr>
          <w:rFonts w:ascii="Times New Roman" w:hAnsi="Times New Roman" w:cs="Times New Roman"/>
          <w:vertAlign w:val="subscript"/>
        </w:rPr>
        <w:t>A</w:t>
      </w:r>
      <m:oMath>
        <m:r>
          <w:rPr>
            <w:rFonts w:ascii="Cambria Math" w:hAnsi="Cambria Math" w:cs="Times New Roman"/>
            <w:vertAlign w:val="subscript"/>
          </w:rPr>
          <m:t>∈</m:t>
        </m:r>
      </m:oMath>
      <w:r w:rsidRPr="00471B66">
        <w:rPr>
          <w:rFonts w:ascii="Times New Roman" w:eastAsiaTheme="minorEastAsia" w:hAnsi="Times New Roman" w:cs="Times New Roman"/>
          <w:vertAlign w:val="subscript"/>
        </w:rPr>
        <w:t xml:space="preserve"> </w:t>
      </w:r>
      <m:oMath>
        <m:d>
          <m:dPr>
            <m:begChr m:val="{"/>
            <m:endChr m:val="}"/>
            <m:ctrlPr>
              <w:rPr>
                <w:rFonts w:ascii="Cambria Math" w:eastAsiaTheme="minorEastAsia" w:hAnsi="Cambria Math" w:cs="Times New Roman"/>
                <w:i/>
                <w:vertAlign w:val="subscript"/>
                <w:lang w:val="en-US"/>
              </w:rPr>
            </m:ctrlPr>
          </m:dPr>
          <m:e>
            <m:r>
              <w:rPr>
                <w:rFonts w:ascii="Cambria Math" w:eastAsiaTheme="minorEastAsia" w:hAnsi="Cambria Math" w:cs="Times New Roman"/>
                <w:vertAlign w:val="subscript"/>
              </w:rPr>
              <m:t>0,1</m:t>
            </m:r>
          </m:e>
        </m:d>
      </m:oMath>
      <w:r w:rsidRPr="00471B66">
        <w:rPr>
          <w:rFonts w:ascii="Times New Roman" w:eastAsiaTheme="minorEastAsia" w:hAnsi="Times New Roman" w:cs="Times New Roman"/>
          <w:vertAlign w:val="subscript"/>
        </w:rPr>
        <w:t xml:space="preserve">   </w:t>
      </w:r>
      <w:r w:rsidRPr="00471B66">
        <w:rPr>
          <w:rFonts w:ascii="Times New Roman" w:eastAsiaTheme="minorEastAsia" w:hAnsi="Times New Roman" w:cs="Times New Roman"/>
        </w:rPr>
        <w:t>(sono valori binari)</w:t>
      </w:r>
      <w:r>
        <w:rPr>
          <w:rFonts w:ascii="Times New Roman" w:eastAsiaTheme="minorEastAsia" w:hAnsi="Times New Roman" w:cs="Times New Roman"/>
        </w:rPr>
        <w:t xml:space="preserve"> </w:t>
      </w:r>
      <w:r>
        <w:rPr>
          <w:rFonts w:ascii="Times New Roman" w:hAnsi="Times New Roman" w:cs="Times New Roman"/>
          <w:i/>
          <w:iCs/>
        </w:rPr>
        <w:t>“” di campioni A</w:t>
      </w:r>
    </w:p>
    <w:p w14:paraId="7DE7C470" w14:textId="77777777" w:rsidR="002579B3" w:rsidRDefault="002579B3" w:rsidP="00CE15AC">
      <w:pPr>
        <w:rPr>
          <w:rFonts w:ascii="Times" w:eastAsiaTheme="minorEastAsia" w:hAnsi="Times"/>
        </w:rPr>
      </w:pPr>
    </w:p>
    <w:p w14:paraId="25EDAA31" w14:textId="77777777" w:rsidR="00CE15AC" w:rsidRPr="00CE15AC" w:rsidRDefault="00CE15AC" w:rsidP="00E600C2">
      <w:pPr>
        <w:rPr>
          <w:rFonts w:ascii="Times" w:eastAsiaTheme="minorEastAsia" w:hAnsi="Times"/>
        </w:rPr>
      </w:pPr>
    </w:p>
    <w:p w14:paraId="6BA946D3" w14:textId="77777777" w:rsidR="00F402D6" w:rsidRPr="00CE15AC" w:rsidRDefault="00F402D6" w:rsidP="00BD489D">
      <w:pPr>
        <w:rPr>
          <w:rFonts w:ascii="Times" w:eastAsiaTheme="minorEastAsia" w:hAnsi="Times"/>
        </w:rPr>
      </w:pPr>
    </w:p>
    <w:p w14:paraId="409B4140" w14:textId="77777777" w:rsidR="00F402D6" w:rsidRPr="00CE15AC" w:rsidRDefault="00F402D6" w:rsidP="00BD489D">
      <w:pPr>
        <w:rPr>
          <w:rFonts w:ascii="Times" w:eastAsiaTheme="minorEastAsia" w:hAnsi="Times"/>
        </w:rPr>
      </w:pPr>
    </w:p>
    <w:p w14:paraId="58CE420E" w14:textId="5B03C128" w:rsidR="00F402D6" w:rsidRPr="00CE15AC" w:rsidRDefault="00F402D6" w:rsidP="00BD489D">
      <w:pPr>
        <w:rPr>
          <w:rFonts w:ascii="Times" w:eastAsiaTheme="minorEastAsia" w:hAnsi="Times"/>
          <w:b/>
          <w:bCs/>
        </w:rPr>
      </w:pPr>
    </w:p>
    <w:p w14:paraId="07C34D60" w14:textId="77777777" w:rsidR="00BE17B1" w:rsidRPr="00CE15AC" w:rsidRDefault="00BE17B1" w:rsidP="00BD489D">
      <w:pPr>
        <w:rPr>
          <w:rFonts w:ascii="Times" w:eastAsiaTheme="minorEastAsia" w:hAnsi="Times"/>
          <w:b/>
          <w:bCs/>
        </w:rPr>
      </w:pPr>
    </w:p>
    <w:p w14:paraId="333ACED1" w14:textId="77777777" w:rsidR="00BE17B1" w:rsidRPr="00CE15AC" w:rsidRDefault="00BE17B1" w:rsidP="00BD489D">
      <w:pPr>
        <w:rPr>
          <w:rFonts w:ascii="Times" w:eastAsiaTheme="minorEastAsia" w:hAnsi="Times"/>
          <w:b/>
          <w:bCs/>
        </w:rPr>
      </w:pPr>
    </w:p>
    <w:p w14:paraId="55BCF7A5" w14:textId="6D35A2EB" w:rsidR="00BD489D" w:rsidRPr="00CE15AC" w:rsidRDefault="00BD489D">
      <w:pPr>
        <w:rPr>
          <w:rFonts w:ascii="Times" w:hAnsi="Times"/>
        </w:rPr>
      </w:pPr>
    </w:p>
    <w:sectPr w:rsidR="00BD489D" w:rsidRPr="00CE15AC" w:rsidSect="003B53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32609"/>
    <w:multiLevelType w:val="hybridMultilevel"/>
    <w:tmpl w:val="CD98C838"/>
    <w:lvl w:ilvl="0" w:tplc="57444B3C">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430048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89D"/>
    <w:rsid w:val="00165D79"/>
    <w:rsid w:val="00172180"/>
    <w:rsid w:val="00254820"/>
    <w:rsid w:val="002579B3"/>
    <w:rsid w:val="003B5333"/>
    <w:rsid w:val="00401471"/>
    <w:rsid w:val="004F5C03"/>
    <w:rsid w:val="0053577B"/>
    <w:rsid w:val="008221B5"/>
    <w:rsid w:val="008C5A4E"/>
    <w:rsid w:val="00BD489D"/>
    <w:rsid w:val="00BE17B1"/>
    <w:rsid w:val="00C73BED"/>
    <w:rsid w:val="00CE15AC"/>
    <w:rsid w:val="00E600C2"/>
    <w:rsid w:val="00F402D6"/>
    <w:rsid w:val="00F94F6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1D0EFADF"/>
  <w15:chartTrackingRefBased/>
  <w15:docId w15:val="{DB1B18C2-AF94-384C-AB2F-BE3C9D67C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D48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BD489D"/>
    <w:rPr>
      <w:color w:val="666666"/>
    </w:rPr>
  </w:style>
  <w:style w:type="paragraph" w:styleId="NormaleWeb">
    <w:name w:val="Normal (Web)"/>
    <w:basedOn w:val="Normale"/>
    <w:uiPriority w:val="99"/>
    <w:unhideWhenUsed/>
    <w:rsid w:val="00CE15AC"/>
    <w:pPr>
      <w:spacing w:before="100" w:beforeAutospacing="1" w:after="100" w:afterAutospacing="1"/>
    </w:pPr>
    <w:rPr>
      <w:rFonts w:ascii="Times New Roman" w:eastAsia="Times New Roman" w:hAnsi="Times New Roman" w:cs="Times New Roman"/>
      <w:lang w:eastAsia="it-IT"/>
    </w:rPr>
  </w:style>
  <w:style w:type="paragraph" w:styleId="Paragrafoelenco">
    <w:name w:val="List Paragraph"/>
    <w:basedOn w:val="Normale"/>
    <w:uiPriority w:val="34"/>
    <w:qFormat/>
    <w:rsid w:val="002579B3"/>
    <w:pPr>
      <w:ind w:left="720"/>
      <w:contextualSpacing/>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506503">
      <w:bodyDiv w:val="1"/>
      <w:marLeft w:val="0"/>
      <w:marRight w:val="0"/>
      <w:marTop w:val="0"/>
      <w:marBottom w:val="0"/>
      <w:divBdr>
        <w:top w:val="none" w:sz="0" w:space="0" w:color="auto"/>
        <w:left w:val="none" w:sz="0" w:space="0" w:color="auto"/>
        <w:bottom w:val="none" w:sz="0" w:space="0" w:color="auto"/>
        <w:right w:val="none" w:sz="0" w:space="0" w:color="auto"/>
      </w:divBdr>
      <w:divsChild>
        <w:div w:id="631402055">
          <w:marLeft w:val="0"/>
          <w:marRight w:val="0"/>
          <w:marTop w:val="0"/>
          <w:marBottom w:val="0"/>
          <w:divBdr>
            <w:top w:val="none" w:sz="0" w:space="0" w:color="auto"/>
            <w:left w:val="none" w:sz="0" w:space="0" w:color="auto"/>
            <w:bottom w:val="none" w:sz="0" w:space="0" w:color="auto"/>
            <w:right w:val="none" w:sz="0" w:space="0" w:color="auto"/>
          </w:divBdr>
          <w:divsChild>
            <w:div w:id="43794321">
              <w:marLeft w:val="0"/>
              <w:marRight w:val="0"/>
              <w:marTop w:val="0"/>
              <w:marBottom w:val="0"/>
              <w:divBdr>
                <w:top w:val="none" w:sz="0" w:space="0" w:color="auto"/>
                <w:left w:val="none" w:sz="0" w:space="0" w:color="auto"/>
                <w:bottom w:val="none" w:sz="0" w:space="0" w:color="auto"/>
                <w:right w:val="none" w:sz="0" w:space="0" w:color="auto"/>
              </w:divBdr>
              <w:divsChild>
                <w:div w:id="12196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5240">
      <w:bodyDiv w:val="1"/>
      <w:marLeft w:val="0"/>
      <w:marRight w:val="0"/>
      <w:marTop w:val="0"/>
      <w:marBottom w:val="0"/>
      <w:divBdr>
        <w:top w:val="none" w:sz="0" w:space="0" w:color="auto"/>
        <w:left w:val="none" w:sz="0" w:space="0" w:color="auto"/>
        <w:bottom w:val="none" w:sz="0" w:space="0" w:color="auto"/>
        <w:right w:val="none" w:sz="0" w:space="0" w:color="auto"/>
      </w:divBdr>
      <w:divsChild>
        <w:div w:id="552739038">
          <w:marLeft w:val="0"/>
          <w:marRight w:val="0"/>
          <w:marTop w:val="0"/>
          <w:marBottom w:val="0"/>
          <w:divBdr>
            <w:top w:val="none" w:sz="0" w:space="0" w:color="auto"/>
            <w:left w:val="none" w:sz="0" w:space="0" w:color="auto"/>
            <w:bottom w:val="none" w:sz="0" w:space="0" w:color="auto"/>
            <w:right w:val="none" w:sz="0" w:space="0" w:color="auto"/>
          </w:divBdr>
          <w:divsChild>
            <w:div w:id="34627438">
              <w:marLeft w:val="0"/>
              <w:marRight w:val="0"/>
              <w:marTop w:val="0"/>
              <w:marBottom w:val="0"/>
              <w:divBdr>
                <w:top w:val="none" w:sz="0" w:space="0" w:color="auto"/>
                <w:left w:val="none" w:sz="0" w:space="0" w:color="auto"/>
                <w:bottom w:val="none" w:sz="0" w:space="0" w:color="auto"/>
                <w:right w:val="none" w:sz="0" w:space="0" w:color="auto"/>
              </w:divBdr>
              <w:divsChild>
                <w:div w:id="28438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2109">
      <w:bodyDiv w:val="1"/>
      <w:marLeft w:val="0"/>
      <w:marRight w:val="0"/>
      <w:marTop w:val="0"/>
      <w:marBottom w:val="0"/>
      <w:divBdr>
        <w:top w:val="none" w:sz="0" w:space="0" w:color="auto"/>
        <w:left w:val="none" w:sz="0" w:space="0" w:color="auto"/>
        <w:bottom w:val="none" w:sz="0" w:space="0" w:color="auto"/>
        <w:right w:val="none" w:sz="0" w:space="0" w:color="auto"/>
      </w:divBdr>
      <w:divsChild>
        <w:div w:id="857616904">
          <w:marLeft w:val="0"/>
          <w:marRight w:val="0"/>
          <w:marTop w:val="0"/>
          <w:marBottom w:val="0"/>
          <w:divBdr>
            <w:top w:val="none" w:sz="0" w:space="0" w:color="auto"/>
            <w:left w:val="none" w:sz="0" w:space="0" w:color="auto"/>
            <w:bottom w:val="none" w:sz="0" w:space="0" w:color="auto"/>
            <w:right w:val="none" w:sz="0" w:space="0" w:color="auto"/>
          </w:divBdr>
          <w:divsChild>
            <w:div w:id="182014683">
              <w:marLeft w:val="0"/>
              <w:marRight w:val="0"/>
              <w:marTop w:val="0"/>
              <w:marBottom w:val="0"/>
              <w:divBdr>
                <w:top w:val="none" w:sz="0" w:space="0" w:color="auto"/>
                <w:left w:val="none" w:sz="0" w:space="0" w:color="auto"/>
                <w:bottom w:val="none" w:sz="0" w:space="0" w:color="auto"/>
                <w:right w:val="none" w:sz="0" w:space="0" w:color="auto"/>
              </w:divBdr>
              <w:divsChild>
                <w:div w:id="192788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1501</Words>
  <Characters>8560</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FRANCESCA PIA GERVASI</dc:creator>
  <cp:keywords/>
  <dc:description/>
  <cp:lastModifiedBy>MARIA FRANCESCA PIA GERVASI</cp:lastModifiedBy>
  <cp:revision>3</cp:revision>
  <dcterms:created xsi:type="dcterms:W3CDTF">2023-11-09T08:39:00Z</dcterms:created>
  <dcterms:modified xsi:type="dcterms:W3CDTF">2023-11-09T12:30:00Z</dcterms:modified>
</cp:coreProperties>
</file>