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21BF1" w14:textId="77777777" w:rsidR="00A64A5C" w:rsidRPr="007C2252" w:rsidRDefault="00A64A5C" w:rsidP="00A64A5C">
      <w:pPr>
        <w:rPr>
          <w:rFonts w:ascii="Times New Roman" w:hAnsi="Times New Roman" w:cs="Times New Roman"/>
          <w:color w:val="000000"/>
        </w:rPr>
      </w:pPr>
      <w:r w:rsidRPr="007C225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36ADE3" wp14:editId="4EB9C64A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1561007217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06465" id="Connettore 1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W0g1Fd4A&#10;AAAM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7F8E324" wp14:editId="322EC940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1124372546" name="Connettore 2 112437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A182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24372546" o:spid="_x0000_s1026" type="#_x0000_t32" style="position:absolute;margin-left:-4pt;margin-top:12pt;width:0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0952D37F" w14:textId="77777777" w:rsidR="007822B3" w:rsidRPr="007C2252" w:rsidRDefault="007822B3" w:rsidP="00A64A5C">
      <w:pPr>
        <w:rPr>
          <w:rFonts w:ascii="Times New Roman" w:eastAsia="Helvetica Neue" w:hAnsi="Times New Roman" w:cs="Times New Roman"/>
          <w:color w:val="000000"/>
        </w:rPr>
      </w:pP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EEF423" wp14:editId="0D18F1E8">
                <wp:simplePos x="0" y="0"/>
                <wp:positionH relativeFrom="column">
                  <wp:posOffset>29718</wp:posOffset>
                </wp:positionH>
                <wp:positionV relativeFrom="paragraph">
                  <wp:posOffset>-53340</wp:posOffset>
                </wp:positionV>
                <wp:extent cx="6080760" cy="0"/>
                <wp:effectExtent l="0" t="0" r="15240" b="12700"/>
                <wp:wrapNone/>
                <wp:docPr id="25" name="Connettore 1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1F9A4" id="Connettore 1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35pt,-4.2pt" to="481.15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1050942" wp14:editId="0940D064">
                <wp:simplePos x="0" y="0"/>
                <wp:positionH relativeFrom="column">
                  <wp:posOffset>-50799</wp:posOffset>
                </wp:positionH>
                <wp:positionV relativeFrom="paragraph">
                  <wp:posOffset>38100</wp:posOffset>
                </wp:positionV>
                <wp:extent cx="0" cy="12700"/>
                <wp:effectExtent l="0" t="0" r="0" b="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1000" y="3780000"/>
                          <a:ext cx="63500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1B76E" id="Connettore 2 40" o:spid="_x0000_s1026" type="#_x0000_t32" style="position:absolute;margin-left:-4pt;margin-top:3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49886A2E" w14:textId="77777777" w:rsidR="007822B3" w:rsidRPr="003F15E0" w:rsidRDefault="007822B3" w:rsidP="00A64A5C">
      <w:pPr>
        <w:tabs>
          <w:tab w:val="right" w:pos="9020"/>
        </w:tabs>
        <w:jc w:val="center"/>
        <w:rPr>
          <w:rFonts w:ascii="Times New Roman" w:eastAsia="Times" w:hAnsi="Times New Roman" w:cs="Times New Roman"/>
          <w:b/>
          <w:bCs/>
          <w:color w:val="000000"/>
        </w:rPr>
      </w:pPr>
      <w:r w:rsidRPr="003F15E0">
        <w:rPr>
          <w:rFonts w:ascii="Times New Roman" w:eastAsia="Times" w:hAnsi="Times New Roman" w:cs="Times New Roman"/>
          <w:b/>
          <w:bCs/>
          <w:color w:val="000000"/>
        </w:rPr>
        <w:t>Pianificazione e Gestione dei Servizi Sanitari</w:t>
      </w:r>
    </w:p>
    <w:p w14:paraId="115E45A6" w14:textId="77777777" w:rsidR="007822B3" w:rsidRPr="003F15E0" w:rsidRDefault="007822B3" w:rsidP="00A64A5C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</w:rPr>
      </w:pPr>
      <w:r w:rsidRPr="003F15E0">
        <w:rPr>
          <w:rFonts w:ascii="Times New Roman" w:eastAsia="Times" w:hAnsi="Times New Roman" w:cs="Times New Roman"/>
          <w:color w:val="000000"/>
        </w:rPr>
        <w:t>Presentazione del corso e introduzione ai Servizi Sanitari</w:t>
      </w:r>
    </w:p>
    <w:p w14:paraId="68A2AA19" w14:textId="40F941A4" w:rsidR="007822B3" w:rsidRDefault="007822B3" w:rsidP="00A64A5C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</w:rPr>
      </w:pPr>
      <w:r w:rsidRPr="003F15E0">
        <w:rPr>
          <w:rFonts w:ascii="Times New Roman" w:eastAsia="Times" w:hAnsi="Times New Roman" w:cs="Times New Roman"/>
          <w:color w:val="000000"/>
        </w:rPr>
        <w:t xml:space="preserve">Prof. Domenico Conforti – </w:t>
      </w:r>
      <w:r>
        <w:rPr>
          <w:rFonts w:ascii="Times New Roman" w:eastAsia="Times" w:hAnsi="Times New Roman" w:cs="Times New Roman"/>
          <w:color w:val="000000"/>
        </w:rPr>
        <w:t>Lez.7 - 10</w:t>
      </w:r>
      <w:r w:rsidRPr="003F15E0">
        <w:rPr>
          <w:rFonts w:ascii="Times New Roman" w:eastAsia="Times" w:hAnsi="Times New Roman" w:cs="Times New Roman"/>
          <w:color w:val="000000"/>
        </w:rPr>
        <w:t>/</w:t>
      </w:r>
      <w:r>
        <w:rPr>
          <w:rFonts w:ascii="Times New Roman" w:eastAsia="Times" w:hAnsi="Times New Roman" w:cs="Times New Roman"/>
          <w:color w:val="000000"/>
        </w:rPr>
        <w:t>10</w:t>
      </w:r>
      <w:r w:rsidRPr="003F15E0">
        <w:rPr>
          <w:rFonts w:ascii="Times New Roman" w:eastAsia="Times" w:hAnsi="Times New Roman" w:cs="Times New Roman"/>
          <w:color w:val="000000"/>
        </w:rPr>
        <w:t>/2023 - Auto</w:t>
      </w:r>
      <w:r>
        <w:rPr>
          <w:rFonts w:ascii="Times New Roman" w:eastAsia="Times" w:hAnsi="Times New Roman" w:cs="Times New Roman"/>
          <w:color w:val="000000"/>
        </w:rPr>
        <w:t>r</w:t>
      </w:r>
      <w:r w:rsidR="00EB486B">
        <w:rPr>
          <w:rFonts w:ascii="Times New Roman" w:eastAsia="Times" w:hAnsi="Times New Roman" w:cs="Times New Roman"/>
          <w:color w:val="000000"/>
        </w:rPr>
        <w:t>e</w:t>
      </w:r>
      <w:r w:rsidRPr="003F15E0">
        <w:rPr>
          <w:rFonts w:ascii="Times New Roman" w:eastAsia="Times" w:hAnsi="Times New Roman" w:cs="Times New Roman"/>
          <w:color w:val="000000"/>
        </w:rPr>
        <w:t>: Chiara Zanella</w:t>
      </w:r>
    </w:p>
    <w:p w14:paraId="13999B4E" w14:textId="7AC50510" w:rsidR="00BD102B" w:rsidRPr="007C2252" w:rsidRDefault="00BD102B" w:rsidP="00BD102B">
      <w:pPr>
        <w:tabs>
          <w:tab w:val="right" w:pos="9020"/>
        </w:tabs>
        <w:jc w:val="center"/>
        <w:rPr>
          <w:rFonts w:ascii="Times New Roman" w:eastAsia="Times" w:hAnsi="Times New Roman" w:cs="Times New Roman"/>
          <w:color w:val="000000"/>
        </w:rPr>
      </w:pPr>
      <w:proofErr w:type="spellStart"/>
      <w:r>
        <w:rPr>
          <w:rFonts w:ascii="Times New Roman" w:eastAsia="Times" w:hAnsi="Times New Roman" w:cs="Times New Roman"/>
          <w:color w:val="000000"/>
        </w:rPr>
        <w:t>Revisionatore</w:t>
      </w:r>
      <w:proofErr w:type="spellEnd"/>
      <w:r>
        <w:rPr>
          <w:rFonts w:ascii="Times New Roman" w:eastAsia="Times" w:hAnsi="Times New Roman" w:cs="Times New Roman"/>
          <w:color w:val="000000"/>
        </w:rPr>
        <w:t>: Gianluca Pisani</w:t>
      </w:r>
    </w:p>
    <w:p w14:paraId="43647525" w14:textId="77777777" w:rsidR="007822B3" w:rsidRPr="007C2252" w:rsidRDefault="007822B3" w:rsidP="00A64A5C">
      <w:pPr>
        <w:rPr>
          <w:rFonts w:ascii="Times New Roman" w:hAnsi="Times New Roman" w:cs="Times New Roman"/>
          <w:color w:val="000000"/>
        </w:rPr>
      </w:pPr>
      <w:r w:rsidRPr="007C2252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8754A3" wp14:editId="60C6AF8E">
                <wp:simplePos x="0" y="0"/>
                <wp:positionH relativeFrom="column">
                  <wp:posOffset>35306</wp:posOffset>
                </wp:positionH>
                <wp:positionV relativeFrom="paragraph">
                  <wp:posOffset>111506</wp:posOffset>
                </wp:positionV>
                <wp:extent cx="6080760" cy="0"/>
                <wp:effectExtent l="0" t="0" r="15240" b="12700"/>
                <wp:wrapNone/>
                <wp:docPr id="41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511C6" id="Connettore 1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8pt,8.8pt" to="481.6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W0g1Fd4A&#10;AAAM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7C225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149B938" wp14:editId="445382FE">
                <wp:simplePos x="0" y="0"/>
                <wp:positionH relativeFrom="column">
                  <wp:posOffset>-50799</wp:posOffset>
                </wp:positionH>
                <wp:positionV relativeFrom="paragraph">
                  <wp:posOffset>152400</wp:posOffset>
                </wp:positionV>
                <wp:extent cx="0" cy="12700"/>
                <wp:effectExtent l="0" t="0" r="0" b="0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0756" y="3780000"/>
                          <a:ext cx="635048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B6DDF" id="Connettore 2 42" o:spid="_x0000_s1026" type="#_x0000_t32" style="position:absolute;margin-left:-4pt;margin-top:12pt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2A2F57F0" w14:textId="77777777" w:rsidR="00043247" w:rsidRPr="00A64A5C" w:rsidRDefault="007822B3" w:rsidP="00A64A5C">
      <w:pPr>
        <w:pStyle w:val="NormaleWeb"/>
        <w:rPr>
          <w:b/>
          <w:bCs/>
          <w:u w:val="single"/>
        </w:rPr>
      </w:pPr>
      <w:r w:rsidRPr="00A64A5C">
        <w:rPr>
          <w:rFonts w:ascii="TimesNewRomanPSMT" w:hAnsi="TimesNewRomanPSMT"/>
          <w:b/>
          <w:bCs/>
          <w:u w:val="single"/>
        </w:rPr>
        <w:t xml:space="preserve">PROBLEMA 4 </w:t>
      </w:r>
    </w:p>
    <w:p w14:paraId="0B7E1B84" w14:textId="5EA0B97C" w:rsidR="007822B3" w:rsidRPr="00A64A5C" w:rsidRDefault="007822B3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Un’industria farmaceutica produce tre tipi di farmaci, A, B e C, utilizzando due stabilimenti di produzione. Nel primo impianto, in un’ora di lavorazione (il cui costo è di 50 </w:t>
      </w:r>
      <w:r w:rsidR="00BE1D94" w:rsidRPr="00A64A5C">
        <w:rPr>
          <w:rFonts w:ascii="TimesNewRomanPSMT" w:hAnsi="TimesNewRomanPSMT"/>
        </w:rPr>
        <w:t>euro</w:t>
      </w:r>
      <w:r w:rsidRPr="00A64A5C">
        <w:rPr>
          <w:rFonts w:ascii="TimesNewRomanPSMT" w:hAnsi="TimesNewRomanPSMT"/>
        </w:rPr>
        <w:t xml:space="preserve">) si producono 3 Kg del farmaco A, 2 Kg del farmaco B e 3 Kg del farmaco C. Nel secondo impianto, un’ora di lavorazione ha un costo pari a 75 </w:t>
      </w:r>
      <w:proofErr w:type="gramStart"/>
      <w:r w:rsidRPr="00A64A5C">
        <w:rPr>
          <w:rFonts w:ascii="TimesNewRomanPSMT" w:hAnsi="TimesNewRomanPSMT"/>
        </w:rPr>
        <w:t>Euro</w:t>
      </w:r>
      <w:proofErr w:type="gramEnd"/>
      <w:r w:rsidRPr="00A64A5C">
        <w:rPr>
          <w:rFonts w:ascii="TimesNewRomanPSMT" w:hAnsi="TimesNewRomanPSMT"/>
        </w:rPr>
        <w:t xml:space="preserve"> e per ogni ora si producono 4 Kg di farmaco A, 4 Kg di farmaco B e 5 Kg di farmaco C. Dei tre farmaci è richiesta una produzione giornaliera pari ad almeno 90, 120 e 100 Kg, rispettivamente. La produzione dei tre farmaci comporta la generazione di sostanze inquinanti; in particolare per ogni Kg di farmaco A si producono 20 grammi di sostanza inquinante, mentre per ogni Kg di farmaco B o C la </w:t>
      </w:r>
      <w:r w:rsidR="00BE1D94" w:rsidRPr="00A64A5C">
        <w:rPr>
          <w:rFonts w:ascii="TimesNewRomanPSMT" w:hAnsi="TimesNewRomanPSMT"/>
        </w:rPr>
        <w:t>quantità</w:t>
      </w:r>
      <w:r w:rsidRPr="00A64A5C">
        <w:rPr>
          <w:rFonts w:ascii="TimesNewRomanPSMT" w:hAnsi="TimesNewRomanPSMT"/>
        </w:rPr>
        <w:t xml:space="preserve"> </w:t>
      </w:r>
      <w:r w:rsidR="00BE1D94">
        <w:rPr>
          <w:rFonts w:ascii="TimesNewRomanPSMT" w:hAnsi="TimesNewRomanPSMT"/>
        </w:rPr>
        <w:t>di</w:t>
      </w:r>
      <w:r w:rsidRPr="00A64A5C">
        <w:rPr>
          <w:rFonts w:ascii="TimesNewRomanPSMT" w:hAnsi="TimesNewRomanPSMT"/>
        </w:rPr>
        <w:t xml:space="preserve"> sostanza inquinante prodotta é pari a 10 grammi. Una legge nazionale sul controllo della </w:t>
      </w:r>
      <w:r w:rsidR="00BE1D94" w:rsidRPr="00A64A5C">
        <w:rPr>
          <w:rFonts w:ascii="TimesNewRomanPSMT" w:hAnsi="TimesNewRomanPSMT"/>
        </w:rPr>
        <w:t>qualità</w:t>
      </w:r>
      <w:r w:rsidRPr="00A64A5C">
        <w:rPr>
          <w:rFonts w:ascii="TimesNewRomanPSMT" w:hAnsi="TimesNewRomanPSMT"/>
        </w:rPr>
        <w:t xml:space="preserve"> dell’ambiente impone che non é possibile produrre giornalmente </w:t>
      </w:r>
      <w:proofErr w:type="spellStart"/>
      <w:r w:rsidRPr="00A64A5C">
        <w:rPr>
          <w:rFonts w:ascii="TimesNewRomanPSMT" w:hAnsi="TimesNewRomanPSMT"/>
        </w:rPr>
        <w:t>piu</w:t>
      </w:r>
      <w:proofErr w:type="spellEnd"/>
      <w:r w:rsidRPr="00A64A5C">
        <w:rPr>
          <w:rFonts w:ascii="TimesNewRomanPSMT" w:hAnsi="TimesNewRomanPSMT"/>
        </w:rPr>
        <w:t xml:space="preserve">̀ di 5 kg di sostanze inquinanti. Tenendo conto del fatto che gli impianti possono essere utilizzati a ciclo continuo, formulare un modello di </w:t>
      </w:r>
      <w:r w:rsidR="00BE1D94">
        <w:rPr>
          <w:rFonts w:ascii="TimesNewRomanPSMT" w:hAnsi="TimesNewRomanPSMT"/>
        </w:rPr>
        <w:t>p</w:t>
      </w:r>
      <w:r w:rsidRPr="00A64A5C">
        <w:rPr>
          <w:rFonts w:ascii="TimesNewRomanPSMT" w:hAnsi="TimesNewRomanPSMT"/>
        </w:rPr>
        <w:t xml:space="preserve">rogrammazione Lineare relativo alla pianificazione ottimale della produzione giornaliera dei tre farmaci, con l’obiettivo di minimizzare i costi complessivi di lavorazione.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043247" w:rsidRPr="00A64A5C" w14:paraId="3CCB5A50" w14:textId="77777777" w:rsidTr="00043247">
        <w:tc>
          <w:tcPr>
            <w:tcW w:w="1925" w:type="dxa"/>
          </w:tcPr>
          <w:p w14:paraId="57B01A39" w14:textId="49643B2D" w:rsidR="00043247" w:rsidRPr="00A64A5C" w:rsidRDefault="00043247" w:rsidP="00A64A5C">
            <w:pPr>
              <w:pStyle w:val="NormaleWeb"/>
              <w:jc w:val="center"/>
              <w:rPr>
                <w:b/>
                <w:bCs/>
              </w:rPr>
            </w:pPr>
            <w:r w:rsidRPr="00A64A5C">
              <w:rPr>
                <w:b/>
                <w:bCs/>
              </w:rPr>
              <w:t>FARMACI</w:t>
            </w:r>
          </w:p>
        </w:tc>
        <w:tc>
          <w:tcPr>
            <w:tcW w:w="1925" w:type="dxa"/>
          </w:tcPr>
          <w:p w14:paraId="19EAEB87" w14:textId="2A5D09BD" w:rsidR="00043247" w:rsidRPr="00A64A5C" w:rsidRDefault="00043247" w:rsidP="00A64A5C">
            <w:pPr>
              <w:pStyle w:val="NormaleWeb"/>
              <w:jc w:val="center"/>
              <w:rPr>
                <w:b/>
                <w:bCs/>
              </w:rPr>
            </w:pPr>
            <w:r w:rsidRPr="00A64A5C">
              <w:rPr>
                <w:b/>
                <w:bCs/>
              </w:rPr>
              <w:t>STABIL. 1</w:t>
            </w:r>
          </w:p>
        </w:tc>
        <w:tc>
          <w:tcPr>
            <w:tcW w:w="1926" w:type="dxa"/>
          </w:tcPr>
          <w:p w14:paraId="645A6651" w14:textId="5BF4DC5E" w:rsidR="00043247" w:rsidRPr="00A64A5C" w:rsidRDefault="00043247" w:rsidP="00A64A5C">
            <w:pPr>
              <w:pStyle w:val="NormaleWeb"/>
              <w:jc w:val="center"/>
              <w:rPr>
                <w:b/>
                <w:bCs/>
              </w:rPr>
            </w:pPr>
            <w:r w:rsidRPr="00A64A5C">
              <w:rPr>
                <w:b/>
                <w:bCs/>
              </w:rPr>
              <w:t>STABIL. 2</w:t>
            </w:r>
          </w:p>
        </w:tc>
        <w:tc>
          <w:tcPr>
            <w:tcW w:w="1926" w:type="dxa"/>
          </w:tcPr>
          <w:p w14:paraId="7B142E2E" w14:textId="359468D7" w:rsidR="00043247" w:rsidRPr="00A64A5C" w:rsidRDefault="00043247" w:rsidP="00A64A5C">
            <w:pPr>
              <w:pStyle w:val="NormaleWeb"/>
              <w:jc w:val="center"/>
              <w:rPr>
                <w:b/>
                <w:bCs/>
              </w:rPr>
            </w:pPr>
            <w:r w:rsidRPr="00A64A5C">
              <w:rPr>
                <w:b/>
                <w:bCs/>
              </w:rPr>
              <w:t>LIV. PRODUZIONE RICHIESTO</w:t>
            </w:r>
          </w:p>
        </w:tc>
        <w:tc>
          <w:tcPr>
            <w:tcW w:w="1926" w:type="dxa"/>
          </w:tcPr>
          <w:p w14:paraId="503C851C" w14:textId="1FC028C2" w:rsidR="00043247" w:rsidRPr="00A64A5C" w:rsidRDefault="00043247" w:rsidP="00A64A5C">
            <w:pPr>
              <w:pStyle w:val="NormaleWeb"/>
              <w:jc w:val="center"/>
              <w:rPr>
                <w:b/>
                <w:bCs/>
              </w:rPr>
            </w:pPr>
            <w:r w:rsidRPr="00A64A5C">
              <w:rPr>
                <w:b/>
                <w:bCs/>
              </w:rPr>
              <w:t>SOSTANZE INQUINANTI</w:t>
            </w:r>
          </w:p>
        </w:tc>
      </w:tr>
      <w:tr w:rsidR="00043247" w:rsidRPr="00A64A5C" w14:paraId="3EE587FA" w14:textId="77777777" w:rsidTr="00043247">
        <w:tc>
          <w:tcPr>
            <w:tcW w:w="1925" w:type="dxa"/>
          </w:tcPr>
          <w:p w14:paraId="6054926A" w14:textId="29E86DB9" w:rsidR="00043247" w:rsidRPr="00A64A5C" w:rsidRDefault="00043247" w:rsidP="00A64A5C">
            <w:pPr>
              <w:pStyle w:val="NormaleWeb"/>
              <w:jc w:val="center"/>
            </w:pPr>
            <w:r w:rsidRPr="00A64A5C">
              <w:t>A</w:t>
            </w:r>
          </w:p>
        </w:tc>
        <w:tc>
          <w:tcPr>
            <w:tcW w:w="1925" w:type="dxa"/>
          </w:tcPr>
          <w:p w14:paraId="2781E72B" w14:textId="1B5BEE65" w:rsidR="00043247" w:rsidRPr="00A64A5C" w:rsidRDefault="00043247" w:rsidP="00A64A5C">
            <w:pPr>
              <w:pStyle w:val="NormaleWeb"/>
              <w:jc w:val="center"/>
            </w:pPr>
            <w:r w:rsidRPr="00A64A5C">
              <w:t>3kg/h</w:t>
            </w:r>
          </w:p>
        </w:tc>
        <w:tc>
          <w:tcPr>
            <w:tcW w:w="1926" w:type="dxa"/>
          </w:tcPr>
          <w:p w14:paraId="3D8E1D5C" w14:textId="37EC2D18" w:rsidR="00043247" w:rsidRPr="00A64A5C" w:rsidRDefault="00043247" w:rsidP="00A64A5C">
            <w:pPr>
              <w:pStyle w:val="NormaleWeb"/>
              <w:jc w:val="center"/>
            </w:pPr>
            <w:r w:rsidRPr="00A64A5C">
              <w:t>4kg/h</w:t>
            </w:r>
          </w:p>
        </w:tc>
        <w:tc>
          <w:tcPr>
            <w:tcW w:w="1926" w:type="dxa"/>
          </w:tcPr>
          <w:p w14:paraId="100929DE" w14:textId="2120DFB7" w:rsidR="00043247" w:rsidRPr="00A64A5C" w:rsidRDefault="00043247" w:rsidP="00A64A5C">
            <w:pPr>
              <w:pStyle w:val="NormaleWeb"/>
              <w:jc w:val="center"/>
            </w:pPr>
            <w:r w:rsidRPr="00A64A5C">
              <w:t>&gt; o = 90kg</w:t>
            </w:r>
          </w:p>
        </w:tc>
        <w:tc>
          <w:tcPr>
            <w:tcW w:w="1926" w:type="dxa"/>
          </w:tcPr>
          <w:p w14:paraId="4A97DC26" w14:textId="6B01534E" w:rsidR="00043247" w:rsidRPr="00A64A5C" w:rsidRDefault="00043247" w:rsidP="00A64A5C">
            <w:pPr>
              <w:pStyle w:val="NormaleWeb"/>
              <w:jc w:val="center"/>
            </w:pPr>
            <w:r w:rsidRPr="00A64A5C">
              <w:rPr>
                <w:rFonts w:ascii="Cambria Math" w:hAnsi="Cambria Math" w:cs="Cambria Math"/>
              </w:rPr>
              <w:t xml:space="preserve">∀ </w:t>
            </w:r>
            <w:r w:rsidRPr="00A64A5C">
              <w:t>kg 20gr</w:t>
            </w:r>
          </w:p>
        </w:tc>
      </w:tr>
      <w:tr w:rsidR="00043247" w:rsidRPr="00A64A5C" w14:paraId="35D948E7" w14:textId="77777777" w:rsidTr="00043247">
        <w:tc>
          <w:tcPr>
            <w:tcW w:w="1925" w:type="dxa"/>
          </w:tcPr>
          <w:p w14:paraId="069E6A6D" w14:textId="54C6247A" w:rsidR="00043247" w:rsidRPr="00A64A5C" w:rsidRDefault="00043247" w:rsidP="00A64A5C">
            <w:pPr>
              <w:pStyle w:val="NormaleWeb"/>
              <w:jc w:val="center"/>
            </w:pPr>
            <w:r w:rsidRPr="00A64A5C">
              <w:t>B</w:t>
            </w:r>
          </w:p>
        </w:tc>
        <w:tc>
          <w:tcPr>
            <w:tcW w:w="1925" w:type="dxa"/>
          </w:tcPr>
          <w:p w14:paraId="06657A98" w14:textId="612A5426" w:rsidR="00043247" w:rsidRPr="00A64A5C" w:rsidRDefault="00043247" w:rsidP="00A64A5C">
            <w:pPr>
              <w:pStyle w:val="NormaleWeb"/>
              <w:jc w:val="center"/>
            </w:pPr>
            <w:r w:rsidRPr="00A64A5C">
              <w:t>2kg/h</w:t>
            </w:r>
          </w:p>
        </w:tc>
        <w:tc>
          <w:tcPr>
            <w:tcW w:w="1926" w:type="dxa"/>
          </w:tcPr>
          <w:p w14:paraId="7E1CC606" w14:textId="2204DC57" w:rsidR="00043247" w:rsidRPr="00A64A5C" w:rsidRDefault="00043247" w:rsidP="00A64A5C">
            <w:pPr>
              <w:pStyle w:val="NormaleWeb"/>
              <w:jc w:val="center"/>
            </w:pPr>
            <w:r w:rsidRPr="00A64A5C">
              <w:t>4kg/h</w:t>
            </w:r>
          </w:p>
        </w:tc>
        <w:tc>
          <w:tcPr>
            <w:tcW w:w="1926" w:type="dxa"/>
          </w:tcPr>
          <w:p w14:paraId="30E5C5D9" w14:textId="6516A8A8" w:rsidR="00043247" w:rsidRPr="00A64A5C" w:rsidRDefault="00043247" w:rsidP="00A64A5C">
            <w:pPr>
              <w:pStyle w:val="NormaleWeb"/>
              <w:jc w:val="center"/>
            </w:pPr>
            <w:r w:rsidRPr="00A64A5C">
              <w:t>&gt; o = 120kg</w:t>
            </w:r>
          </w:p>
        </w:tc>
        <w:tc>
          <w:tcPr>
            <w:tcW w:w="1926" w:type="dxa"/>
          </w:tcPr>
          <w:p w14:paraId="79E3DE6F" w14:textId="1E3CF19C" w:rsidR="00043247" w:rsidRPr="00A64A5C" w:rsidRDefault="00043247" w:rsidP="00A64A5C">
            <w:pPr>
              <w:pStyle w:val="NormaleWeb"/>
              <w:jc w:val="center"/>
            </w:pPr>
            <w:r w:rsidRPr="00A64A5C">
              <w:rPr>
                <w:rFonts w:ascii="Cambria Math" w:hAnsi="Cambria Math" w:cs="Cambria Math"/>
              </w:rPr>
              <w:t xml:space="preserve">∀ </w:t>
            </w:r>
            <w:r w:rsidRPr="00A64A5C">
              <w:t>kg 10 gr</w:t>
            </w:r>
          </w:p>
        </w:tc>
      </w:tr>
      <w:tr w:rsidR="00043247" w:rsidRPr="00A64A5C" w14:paraId="55DDBFED" w14:textId="77777777" w:rsidTr="00043247">
        <w:tc>
          <w:tcPr>
            <w:tcW w:w="1925" w:type="dxa"/>
          </w:tcPr>
          <w:p w14:paraId="4210237F" w14:textId="50724718" w:rsidR="00043247" w:rsidRPr="00A64A5C" w:rsidRDefault="00043247" w:rsidP="00A64A5C">
            <w:pPr>
              <w:pStyle w:val="NormaleWeb"/>
              <w:jc w:val="center"/>
            </w:pPr>
            <w:r w:rsidRPr="00A64A5C">
              <w:t>C</w:t>
            </w:r>
          </w:p>
        </w:tc>
        <w:tc>
          <w:tcPr>
            <w:tcW w:w="1925" w:type="dxa"/>
          </w:tcPr>
          <w:p w14:paraId="002EA831" w14:textId="621326A2" w:rsidR="00043247" w:rsidRPr="00A64A5C" w:rsidRDefault="00043247" w:rsidP="00A64A5C">
            <w:pPr>
              <w:pStyle w:val="NormaleWeb"/>
              <w:jc w:val="center"/>
            </w:pPr>
            <w:r w:rsidRPr="00A64A5C">
              <w:t>3kg/h</w:t>
            </w:r>
          </w:p>
        </w:tc>
        <w:tc>
          <w:tcPr>
            <w:tcW w:w="1926" w:type="dxa"/>
          </w:tcPr>
          <w:p w14:paraId="18F7063E" w14:textId="035172DA" w:rsidR="00043247" w:rsidRPr="00A64A5C" w:rsidRDefault="00043247" w:rsidP="00A64A5C">
            <w:pPr>
              <w:pStyle w:val="NormaleWeb"/>
              <w:jc w:val="center"/>
            </w:pPr>
            <w:r w:rsidRPr="00A64A5C">
              <w:t>5kg/h</w:t>
            </w:r>
          </w:p>
        </w:tc>
        <w:tc>
          <w:tcPr>
            <w:tcW w:w="1926" w:type="dxa"/>
          </w:tcPr>
          <w:p w14:paraId="57B732F8" w14:textId="28974D6B" w:rsidR="00043247" w:rsidRPr="00A64A5C" w:rsidRDefault="00043247" w:rsidP="00A64A5C">
            <w:pPr>
              <w:pStyle w:val="NormaleWeb"/>
              <w:jc w:val="center"/>
            </w:pPr>
            <w:r w:rsidRPr="00A64A5C">
              <w:t>&gt; o = 100kg</w:t>
            </w:r>
          </w:p>
        </w:tc>
        <w:tc>
          <w:tcPr>
            <w:tcW w:w="1926" w:type="dxa"/>
          </w:tcPr>
          <w:p w14:paraId="2A2B3004" w14:textId="36C50D5E" w:rsidR="00043247" w:rsidRPr="00A64A5C" w:rsidRDefault="00043247" w:rsidP="00A64A5C">
            <w:pPr>
              <w:pStyle w:val="NormaleWeb"/>
              <w:jc w:val="center"/>
            </w:pPr>
            <w:r w:rsidRPr="00A64A5C">
              <w:rPr>
                <w:rFonts w:ascii="Cambria Math" w:hAnsi="Cambria Math" w:cs="Cambria Math"/>
              </w:rPr>
              <w:t xml:space="preserve">∀ </w:t>
            </w:r>
            <w:r w:rsidRPr="00A64A5C">
              <w:t>kg 10 gr</w:t>
            </w:r>
          </w:p>
        </w:tc>
      </w:tr>
    </w:tbl>
    <w:p w14:paraId="32BF00F8" w14:textId="5DF3CE8C" w:rsidR="00043247" w:rsidRPr="00A64A5C" w:rsidRDefault="00043247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In questa tabella raccogliamo alcune specifiche caratteristiche che avvengono negli stabilimenti. </w:t>
      </w:r>
    </w:p>
    <w:p w14:paraId="31616E43" w14:textId="09067D40" w:rsidR="00043247" w:rsidRPr="00A64A5C" w:rsidRDefault="00043247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>Sappiamo inoltre che il COSTO ORARIO DI LAVORAZIONE è di 50€ nello STAB. 1 e di 75€ nello STAB.2. Per sapere quanto lavora ogni stabilimento potremmo scrivere 50x</w:t>
      </w:r>
      <w:r w:rsidRPr="00A64A5C">
        <w:rPr>
          <w:rFonts w:ascii="TimesNewRomanPSMT" w:hAnsi="TimesNewRomanPSMT"/>
          <w:vertAlign w:val="subscript"/>
        </w:rPr>
        <w:t xml:space="preserve">1 </w:t>
      </w:r>
      <w:r w:rsidRPr="00A64A5C">
        <w:rPr>
          <w:rFonts w:ascii="TimesNewRomanPSMT" w:hAnsi="TimesNewRomanPSMT"/>
        </w:rPr>
        <w:t>+ 75x</w:t>
      </w:r>
      <w:r w:rsidRPr="00A64A5C">
        <w:rPr>
          <w:rFonts w:ascii="TimesNewRomanPSMT" w:hAnsi="TimesNewRomanPSMT"/>
          <w:vertAlign w:val="subscript"/>
        </w:rPr>
        <w:t xml:space="preserve">2. </w:t>
      </w:r>
      <w:r w:rsidRPr="00A64A5C">
        <w:rPr>
          <w:rFonts w:ascii="TimesNewRomanPSMT" w:hAnsi="TimesNewRomanPSMT"/>
        </w:rPr>
        <w:t xml:space="preserve">Per le sostanze inquinanti sappiamo anche che non possono essere prodotte in quantità maggiore di 5kg al giorno (per tutti e due gli stabilimenti). </w:t>
      </w:r>
    </w:p>
    <w:p w14:paraId="66A420F6" w14:textId="4730B286" w:rsidR="00043247" w:rsidRPr="00A64A5C" w:rsidRDefault="00043247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>Gli impianti possono essere utilizzati a ciclo continuo e quindi H (INDICE TEMPORALE) = 24H</w:t>
      </w:r>
    </w:p>
    <w:p w14:paraId="00B4D09F" w14:textId="4E97A7F0" w:rsidR="00043247" w:rsidRPr="00A64A5C" w:rsidRDefault="00043247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Il nostro obiettivo è quello di FORMULARE UN MODELLO DI PROGRAMMAZIONE LINEARE relativo </w:t>
      </w:r>
      <w:r w:rsidR="00A64A5C" w:rsidRPr="00A64A5C">
        <w:rPr>
          <w:rFonts w:ascii="TimesNewRomanPSMT" w:hAnsi="TimesNewRomanPSMT"/>
        </w:rPr>
        <w:t>alla PIANIFICAZIONE OTTIMALE DELLA PRODUZIONE DI FARMACI.</w:t>
      </w:r>
    </w:p>
    <w:p w14:paraId="14088821" w14:textId="77777777" w:rsidR="00A64A5C" w:rsidRDefault="00A64A5C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L’obiettivo è quello di MINIMIZZARE IL COSTO TOTALE. </w:t>
      </w:r>
    </w:p>
    <w:p w14:paraId="55190507" w14:textId="77777777" w:rsidR="00A64A5C" w:rsidRPr="00A64A5C" w:rsidRDefault="00A64A5C" w:rsidP="00A64A5C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In generale il criterio che ci guida nella costruzione del modello è arrivare a formulare un modello con una struttura sufficientemente semplice e trattabile. L’obiettivo è relativo a minimizzare i costi totali che sono espressi in quantità di tempo di lavoro dei due stabilimenti. </w:t>
      </w:r>
    </w:p>
    <w:p w14:paraId="0F62516C" w14:textId="77777777" w:rsidR="00A64A5C" w:rsidRDefault="00A64A5C" w:rsidP="00A64A5C">
      <w:pPr>
        <w:pStyle w:val="NormaleWeb"/>
        <w:rPr>
          <w:rFonts w:ascii="TimesNewRomanPSMT" w:hAnsi="TimesNewRomanPSMT"/>
        </w:rPr>
      </w:pPr>
    </w:p>
    <w:p w14:paraId="0379BE17" w14:textId="77777777" w:rsidR="00A64A5C" w:rsidRDefault="00A64A5C" w:rsidP="00A64A5C">
      <w:pPr>
        <w:pStyle w:val="NormaleWeb"/>
        <w:rPr>
          <w:rFonts w:ascii="TimesNewRomanPSMT" w:hAnsi="TimesNewRomanPSMT"/>
        </w:rPr>
      </w:pPr>
    </w:p>
    <w:p w14:paraId="7F45BC73" w14:textId="77777777" w:rsidR="00D11F78" w:rsidRDefault="00A64A5C" w:rsidP="007822B3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5F036A48" wp14:editId="2D11F4BA">
            <wp:simplePos x="0" y="0"/>
            <wp:positionH relativeFrom="margin">
              <wp:posOffset>16510</wp:posOffset>
            </wp:positionH>
            <wp:positionV relativeFrom="margin">
              <wp:posOffset>268605</wp:posOffset>
            </wp:positionV>
            <wp:extent cx="3572510" cy="2921000"/>
            <wp:effectExtent l="0" t="0" r="0" b="0"/>
            <wp:wrapSquare wrapText="bothSides"/>
            <wp:docPr id="23427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7747" name="Immagine 234277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A5C">
        <w:rPr>
          <w:rFonts w:ascii="TimesNewRomanPSMT" w:hAnsi="TimesNewRomanPSMT"/>
        </w:rPr>
        <w:t xml:space="preserve">La funzione obiettivo è data dalla seguente formula: </w:t>
      </w:r>
    </w:p>
    <w:p w14:paraId="1E5D06DE" w14:textId="77777777" w:rsidR="00D11F78" w:rsidRDefault="00D11F78" w:rsidP="007822B3">
      <w:pPr>
        <w:pStyle w:val="NormaleWeb"/>
        <w:rPr>
          <w:rFonts w:ascii="TimesNewRomanPSMT" w:hAnsi="TimesNewRomanPSMT"/>
        </w:rPr>
      </w:pPr>
    </w:p>
    <w:p w14:paraId="4B9D4374" w14:textId="315B807D" w:rsidR="0012521A" w:rsidRDefault="0012521A" w:rsidP="007822B3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Dato che costruiamo modelli lineari, se c’è scritto costi totali e abbiamo due coefficienti di costo, accanto ad essi ci deve stare una variabile. </w:t>
      </w:r>
    </w:p>
    <w:p w14:paraId="4B8B111E" w14:textId="42230AB8" w:rsidR="00D11F78" w:rsidRPr="00D11F78" w:rsidRDefault="00D11F78" w:rsidP="007822B3">
      <w:pPr>
        <w:pStyle w:val="NormaleWeb"/>
        <w:rPr>
          <w:rFonts w:ascii="TimesNewRomanPSMT" w:hAnsi="TimesNewRomanPSMT"/>
          <w:vertAlign w:val="subscript"/>
        </w:rPr>
      </w:pPr>
      <w:r>
        <w:rPr>
          <w:rFonts w:ascii="TimesNewRomanPSMT" w:hAnsi="TimesNewRomanPSMT"/>
        </w:rPr>
        <w:t>Infatti, scriviamo 50x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e 75 x</w:t>
      </w:r>
      <w:r>
        <w:rPr>
          <w:rFonts w:ascii="TimesNewRomanPSMT" w:hAnsi="TimesNewRomanPSMT"/>
          <w:vertAlign w:val="subscript"/>
        </w:rPr>
        <w:t>2.</w:t>
      </w:r>
    </w:p>
    <w:p w14:paraId="74AF3E1F" w14:textId="3EC5AD9C" w:rsidR="00914152" w:rsidRDefault="00914152" w:rsidP="007822B3">
      <w:pPr>
        <w:pStyle w:val="NormaleWeb"/>
        <w:rPr>
          <w:rFonts w:ascii="TimesNewRomanPSMT" w:hAnsi="TimesNewRomanPSMT"/>
        </w:rPr>
      </w:pPr>
    </w:p>
    <w:p w14:paraId="4A319089" w14:textId="77777777" w:rsidR="00D11F78" w:rsidRDefault="00D11F78" w:rsidP="007822B3">
      <w:pPr>
        <w:pStyle w:val="NormaleWeb"/>
        <w:rPr>
          <w:rFonts w:ascii="TimesNewRomanPSMT" w:hAnsi="TimesNewRomanPSMT"/>
        </w:rPr>
      </w:pPr>
    </w:p>
    <w:p w14:paraId="355A0306" w14:textId="77777777" w:rsidR="00D11F78" w:rsidRDefault="00D11F78" w:rsidP="007822B3">
      <w:pPr>
        <w:pStyle w:val="NormaleWeb"/>
        <w:rPr>
          <w:rFonts w:ascii="TimesNewRomanPSMT" w:hAnsi="TimesNewRomanPSMT"/>
        </w:rPr>
      </w:pPr>
    </w:p>
    <w:p w14:paraId="0B59300E" w14:textId="1EF67903" w:rsidR="00D11F78" w:rsidRDefault="00D11F78" w:rsidP="007822B3">
      <w:pPr>
        <w:pStyle w:val="NormaleWeb"/>
        <w:rPr>
          <w:rFonts w:ascii="TimesNewRomanPSMT" w:hAnsi="TimesNewRomanPSMT"/>
        </w:rPr>
      </w:pPr>
    </w:p>
    <w:p w14:paraId="32ABA054" w14:textId="73603297" w:rsidR="00D11F78" w:rsidRDefault="00D11F78" w:rsidP="007822B3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7B231D7" wp14:editId="4E31CC6A">
            <wp:simplePos x="0" y="0"/>
            <wp:positionH relativeFrom="margin">
              <wp:posOffset>3810</wp:posOffset>
            </wp:positionH>
            <wp:positionV relativeFrom="margin">
              <wp:posOffset>3608705</wp:posOffset>
            </wp:positionV>
            <wp:extent cx="1917700" cy="1796415"/>
            <wp:effectExtent l="0" t="0" r="0" b="0"/>
            <wp:wrapSquare wrapText="bothSides"/>
            <wp:docPr id="209082336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23360" name="Immagine 20908233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MT" w:hAnsi="TimesNewRomanPSMT"/>
        </w:rPr>
        <w:t>Supponiamo di avere invece il seguente modello:</w:t>
      </w:r>
    </w:p>
    <w:p w14:paraId="042153BB" w14:textId="0857FDAE" w:rsidR="00D11F78" w:rsidRDefault="00D11F78" w:rsidP="007822B3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Prima si disegnano i vincoli che in questo caso sono stati messi in evidenza nel riquadro. </w:t>
      </w:r>
    </w:p>
    <w:p w14:paraId="73F7942F" w14:textId="2834B031" w:rsidR="00D11F78" w:rsidRPr="00A64A5C" w:rsidRDefault="00D11F78" w:rsidP="007822B3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Inoltre, quado vi sono due variabili è possibile fare una rappresentazione del modello su un piano cartesiano.</w:t>
      </w:r>
    </w:p>
    <w:p w14:paraId="4ECDCCB4" w14:textId="77777777" w:rsidR="00914152" w:rsidRPr="00A64A5C" w:rsidRDefault="00914152" w:rsidP="007822B3">
      <w:pPr>
        <w:pStyle w:val="NormaleWeb"/>
        <w:rPr>
          <w:rFonts w:ascii="TimesNewRomanPSMT" w:hAnsi="TimesNewRomanPSMT"/>
        </w:rPr>
      </w:pPr>
    </w:p>
    <w:p w14:paraId="50665530" w14:textId="77777777" w:rsidR="00FC2B1D" w:rsidRDefault="00FC2B1D" w:rsidP="00914152">
      <w:pPr>
        <w:pStyle w:val="NormaleWeb"/>
        <w:rPr>
          <w:rFonts w:ascii="TimesNewRomanPSMT" w:hAnsi="TimesNewRomanPSMT"/>
        </w:rPr>
      </w:pPr>
    </w:p>
    <w:p w14:paraId="56EFD13D" w14:textId="0F6E8114" w:rsidR="00D11F78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68D83409" wp14:editId="525BF565">
            <wp:simplePos x="0" y="0"/>
            <wp:positionH relativeFrom="margin">
              <wp:posOffset>3810</wp:posOffset>
            </wp:positionH>
            <wp:positionV relativeFrom="margin">
              <wp:posOffset>5558790</wp:posOffset>
            </wp:positionV>
            <wp:extent cx="4495800" cy="3598545"/>
            <wp:effectExtent l="0" t="0" r="0" b="0"/>
            <wp:wrapSquare wrapText="bothSides"/>
            <wp:docPr id="41692056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20561" name="Immagine 41692056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" t="8093" r="12621" b="5790"/>
                    <a:stretch/>
                  </pic:blipFill>
                  <pic:spPr bwMode="auto">
                    <a:xfrm>
                      <a:off x="0" y="0"/>
                      <a:ext cx="4495800" cy="3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MT" w:hAnsi="TimesNewRomanPSMT"/>
        </w:rPr>
        <w:t>Per rappresentare la RETTA 1 si prende in considerazione x</w:t>
      </w:r>
      <w:r>
        <w:rPr>
          <w:rFonts w:ascii="TimesNewRomanPSMT" w:hAnsi="TimesNewRomanPSMT"/>
          <w:vertAlign w:val="subscript"/>
        </w:rPr>
        <w:t xml:space="preserve">2 </w:t>
      </w:r>
      <w:r>
        <w:rPr>
          <w:rFonts w:ascii="TimesNewRomanPSMT" w:hAnsi="TimesNewRomanPSMT"/>
        </w:rPr>
        <w:t>= 0; 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= 4; e 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= 0 e x</w:t>
      </w:r>
      <w:r>
        <w:rPr>
          <w:rFonts w:ascii="TimesNewRomanPSMT" w:hAnsi="TimesNewRomanPSMT"/>
          <w:vertAlign w:val="subscript"/>
        </w:rPr>
        <w:t xml:space="preserve">2 </w:t>
      </w:r>
      <w:r>
        <w:rPr>
          <w:rFonts w:ascii="TimesNewRomanPSMT" w:hAnsi="TimesNewRomanPSMT"/>
        </w:rPr>
        <w:t xml:space="preserve">= 8; </w:t>
      </w:r>
    </w:p>
    <w:p w14:paraId="155DA2D5" w14:textId="2FB6AB37" w:rsidR="00FC2B1D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Per rappresentare la RETTA 2 si prende in considerazione x</w:t>
      </w:r>
      <w:r>
        <w:rPr>
          <w:rFonts w:ascii="TimesNewRomanPSMT" w:hAnsi="TimesNewRomanPSMT"/>
          <w:vertAlign w:val="subscript"/>
        </w:rPr>
        <w:t xml:space="preserve">2 </w:t>
      </w:r>
      <w:r>
        <w:rPr>
          <w:rFonts w:ascii="TimesNewRomanPSMT" w:hAnsi="TimesNewRomanPSMT"/>
        </w:rPr>
        <w:t>= 0; 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= 3; e 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= 0 e x</w:t>
      </w:r>
      <w:r>
        <w:rPr>
          <w:rFonts w:ascii="TimesNewRomanPSMT" w:hAnsi="TimesNewRomanPSMT"/>
          <w:vertAlign w:val="subscript"/>
        </w:rPr>
        <w:t xml:space="preserve">2 </w:t>
      </w:r>
      <w:r>
        <w:rPr>
          <w:rFonts w:ascii="TimesNewRomanPSMT" w:hAnsi="TimesNewRomanPSMT"/>
        </w:rPr>
        <w:t>= 9;</w:t>
      </w:r>
    </w:p>
    <w:p w14:paraId="103168BD" w14:textId="4C81CDC1" w:rsidR="00FC2B1D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Per rappresentare la RETTA 3 si prende in considerazione x</w:t>
      </w:r>
      <w:r>
        <w:rPr>
          <w:rFonts w:ascii="TimesNewRomanPSMT" w:hAnsi="TimesNewRomanPSMT"/>
          <w:vertAlign w:val="subscript"/>
        </w:rPr>
        <w:t xml:space="preserve">2 </w:t>
      </w:r>
      <w:r>
        <w:rPr>
          <w:rFonts w:ascii="TimesNewRomanPSMT" w:hAnsi="TimesNewRomanPSMT"/>
        </w:rPr>
        <w:t>= 0; 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= 7,5; e x</w:t>
      </w:r>
      <w:r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= 0 e x</w:t>
      </w:r>
      <w:r>
        <w:rPr>
          <w:rFonts w:ascii="TimesNewRomanPSMT" w:hAnsi="TimesNewRomanPSMT"/>
          <w:vertAlign w:val="subscript"/>
        </w:rPr>
        <w:t xml:space="preserve">2 </w:t>
      </w:r>
      <w:r>
        <w:rPr>
          <w:rFonts w:ascii="TimesNewRomanPSMT" w:hAnsi="TimesNewRomanPSMT"/>
        </w:rPr>
        <w:t xml:space="preserve">= 5; la retta 3 è un vincolo superfluo. </w:t>
      </w:r>
    </w:p>
    <w:p w14:paraId="20942B1B" w14:textId="1D7442BF" w:rsidR="00914152" w:rsidRPr="00BE1D94" w:rsidRDefault="00914152" w:rsidP="00914152">
      <w:pPr>
        <w:pStyle w:val="NormaleWeb"/>
        <w:rPr>
          <w:b/>
          <w:bCs/>
          <w:u w:val="single"/>
        </w:rPr>
      </w:pPr>
      <w:r w:rsidRPr="00BE1D94">
        <w:rPr>
          <w:rFonts w:ascii="TimesNewRomanPSMT" w:hAnsi="TimesNewRomanPSMT"/>
          <w:b/>
          <w:bCs/>
          <w:u w:val="single"/>
        </w:rPr>
        <w:lastRenderedPageBreak/>
        <w:t xml:space="preserve">PROBLEMA 7 </w:t>
      </w:r>
    </w:p>
    <w:p w14:paraId="6F46737D" w14:textId="5C22B051" w:rsidR="00914152" w:rsidRPr="00A64A5C" w:rsidRDefault="00914152" w:rsidP="00914152">
      <w:pPr>
        <w:pStyle w:val="NormaleWeb"/>
      </w:pPr>
      <w:r w:rsidRPr="00A64A5C">
        <w:rPr>
          <w:rFonts w:ascii="TimesNewRomanPSMT" w:hAnsi="TimesNewRomanPSMT"/>
        </w:rPr>
        <w:t xml:space="preserve">Il responsabile sanitario di una ASL deve gestire l’assistenza sanitaria domiciliare dei pazienti anziani affetti da scompenso cardiaco cronico. </w:t>
      </w:r>
      <w:r w:rsidR="00FC2B1D" w:rsidRPr="00A64A5C">
        <w:rPr>
          <w:rFonts w:ascii="TimesNewRomanPSMT" w:hAnsi="TimesNewRomanPSMT"/>
        </w:rPr>
        <w:t>In particolare,</w:t>
      </w:r>
      <w:r w:rsidRPr="00A64A5C">
        <w:rPr>
          <w:rFonts w:ascii="TimesNewRomanPSMT" w:hAnsi="TimesNewRomanPSMT"/>
        </w:rPr>
        <w:t xml:space="preserve"> l’assistenza si realizza tramite un piano di monitoraggio di alcuni parametri vitali del paziente, effettuato periodicamente presso l’abitazione dello stesso paziente da personale specializzato. </w:t>
      </w:r>
    </w:p>
    <w:p w14:paraId="7CC96397" w14:textId="56F8B618" w:rsidR="00914152" w:rsidRPr="00A64A5C" w:rsidRDefault="00914152" w:rsidP="00914152">
      <w:pPr>
        <w:pStyle w:val="NormaleWeb"/>
      </w:pPr>
      <w:r w:rsidRPr="00A64A5C">
        <w:rPr>
          <w:rFonts w:ascii="TimesNewRomanPSMT" w:hAnsi="TimesNewRomanPSMT"/>
        </w:rPr>
        <w:t xml:space="preserve">In base alle caratteristiche cliniche dei pazienti da gestire e tenendo conto delle specifiche imposte dai protocolli clinici, </w:t>
      </w:r>
      <w:proofErr w:type="spellStart"/>
      <w:r w:rsidRPr="00A64A5C">
        <w:rPr>
          <w:rFonts w:ascii="TimesNewRomanPSMT" w:hAnsi="TimesNewRomanPSMT"/>
        </w:rPr>
        <w:t>affinche</w:t>
      </w:r>
      <w:proofErr w:type="spellEnd"/>
      <w:r w:rsidRPr="00A64A5C">
        <w:rPr>
          <w:rFonts w:ascii="TimesNewRomanPSMT" w:hAnsi="TimesNewRomanPSMT"/>
        </w:rPr>
        <w:t xml:space="preserve">́ il programma di cura risulti complessivamente efficiente è necessario monitorare settimanalmente almeno 60 pazienti femmine e almeno 40 pazienti maschi. </w:t>
      </w:r>
    </w:p>
    <w:p w14:paraId="3DBD9243" w14:textId="4349D057" w:rsidR="00FC2B1D" w:rsidRDefault="00914152" w:rsidP="00914152">
      <w:pPr>
        <w:pStyle w:val="NormaleWeb"/>
      </w:pPr>
      <w:r w:rsidRPr="00A64A5C">
        <w:rPr>
          <w:rFonts w:ascii="TimesNewRomanPSMT" w:hAnsi="TimesNewRomanPSMT"/>
        </w:rPr>
        <w:t>Il costo operativo, stimato dall’ASL, per l’</w:t>
      </w:r>
      <w:proofErr w:type="spellStart"/>
      <w:r w:rsidRPr="00A64A5C">
        <w:rPr>
          <w:rFonts w:ascii="TimesNewRomanPSMT" w:hAnsi="TimesNewRomanPSMT"/>
        </w:rPr>
        <w:t>attivita</w:t>
      </w:r>
      <w:proofErr w:type="spellEnd"/>
      <w:r w:rsidRPr="00A64A5C">
        <w:rPr>
          <w:rFonts w:ascii="TimesNewRomanPSMT" w:hAnsi="TimesNewRomanPSMT"/>
        </w:rPr>
        <w:t xml:space="preserve">̀ di monitoraggio di un paziente, è pari a € 50 se il monitoraggio viene effettuato al mattino, </w:t>
      </w:r>
      <w:r w:rsidR="00BE1D94">
        <w:rPr>
          <w:rFonts w:ascii="TimesNewRomanPSMT" w:hAnsi="TimesNewRomanPSMT"/>
        </w:rPr>
        <w:t>mentre</w:t>
      </w:r>
      <w:r w:rsidRPr="00A64A5C">
        <w:rPr>
          <w:rFonts w:ascii="TimesNewRomanPSMT" w:hAnsi="TimesNewRomanPSMT"/>
        </w:rPr>
        <w:t xml:space="preserve"> € 70 se viene effettuato al pomeriggio.</w:t>
      </w:r>
      <w:r w:rsidRPr="00A64A5C">
        <w:rPr>
          <w:rFonts w:ascii="TimesNewRomanPSMT" w:hAnsi="TimesNewRomanPSMT"/>
        </w:rPr>
        <w:br/>
        <w:t xml:space="preserve">Il piano di monitoraggio tiene conto anche della </w:t>
      </w:r>
      <w:proofErr w:type="spellStart"/>
      <w:r w:rsidRPr="00A64A5C">
        <w:rPr>
          <w:rFonts w:ascii="TimesNewRomanPSMT" w:hAnsi="TimesNewRomanPSMT"/>
        </w:rPr>
        <w:t>disponibilita</w:t>
      </w:r>
      <w:proofErr w:type="spellEnd"/>
      <w:r w:rsidRPr="00A64A5C">
        <w:rPr>
          <w:rFonts w:ascii="TimesNewRomanPSMT" w:hAnsi="TimesNewRomanPSMT"/>
        </w:rPr>
        <w:t xml:space="preserve">̀ e delle preferenze dei pazienti. In particolare, per le femmine, il 60% è disponibile per il monitoraggio al mattino, mentre il 40% è disponibile al pomeriggio; per i maschi, il 35% è disponibile al mattino, mentre il 65% è disponibile al pomeriggio. </w:t>
      </w:r>
    </w:p>
    <w:p w14:paraId="43C0A45B" w14:textId="7D6888A3" w:rsidR="00914152" w:rsidRDefault="00914152" w:rsidP="00914152">
      <w:pPr>
        <w:pStyle w:val="NormaleWeb"/>
        <w:rPr>
          <w:rFonts w:ascii="TimesNewRomanPSMT" w:hAnsi="TimesNewRomanPSMT"/>
        </w:rPr>
      </w:pPr>
      <w:r w:rsidRPr="00A64A5C">
        <w:rPr>
          <w:rFonts w:ascii="TimesNewRomanPSMT" w:hAnsi="TimesNewRomanPSMT"/>
        </w:rPr>
        <w:t xml:space="preserve">Infine, tenendo conto della </w:t>
      </w:r>
      <w:proofErr w:type="spellStart"/>
      <w:r w:rsidRPr="00A64A5C">
        <w:rPr>
          <w:rFonts w:ascii="TimesNewRomanPSMT" w:hAnsi="TimesNewRomanPSMT"/>
        </w:rPr>
        <w:t>disponibilita</w:t>
      </w:r>
      <w:proofErr w:type="spellEnd"/>
      <w:r w:rsidRPr="00A64A5C">
        <w:rPr>
          <w:rFonts w:ascii="TimesNewRomanPSMT" w:hAnsi="TimesNewRomanPSMT"/>
        </w:rPr>
        <w:t xml:space="preserve">̀ del personale specializzato, almeno la metà della complessiva </w:t>
      </w:r>
      <w:proofErr w:type="spellStart"/>
      <w:r w:rsidRPr="00A64A5C">
        <w:rPr>
          <w:rFonts w:ascii="TimesNewRomanPSMT" w:hAnsi="TimesNewRomanPSMT"/>
        </w:rPr>
        <w:t>attivita</w:t>
      </w:r>
      <w:proofErr w:type="spellEnd"/>
      <w:r w:rsidRPr="00A64A5C">
        <w:rPr>
          <w:rFonts w:ascii="TimesNewRomanPSMT" w:hAnsi="TimesNewRomanPSMT"/>
        </w:rPr>
        <w:t xml:space="preserve">̀ di monitoraggio settimanale deve essere effettuata al mattino. </w:t>
      </w:r>
    </w:p>
    <w:p w14:paraId="354B6778" w14:textId="4591CC4E" w:rsidR="00FC2B1D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PIANO DI MONITORAGGIO: &gt; o = 60 F e &gt; o = 40 M</w:t>
      </w:r>
    </w:p>
    <w:p w14:paraId="7CA50B06" w14:textId="6EA2B552" w:rsidR="00FC2B1D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H (indice temporale) = settimana</w:t>
      </w:r>
    </w:p>
    <w:p w14:paraId="2F8D5963" w14:textId="4D409E75" w:rsidR="00FC2B1D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COSTO OPERATIVO DEL MONITORAGGIO: 50</w:t>
      </w:r>
      <w:r>
        <w:rPr>
          <w:rFonts w:ascii="TimesNewRomanPSMT" w:hAnsi="TimesNewRomanPSMT" w:hint="eastAsia"/>
        </w:rPr>
        <w:t>€</w:t>
      </w:r>
      <w:r>
        <w:rPr>
          <w:rFonts w:ascii="TimesNewRomanPSMT" w:hAnsi="TimesNewRomanPSMT"/>
        </w:rPr>
        <w:t xml:space="preserve"> al mattino e 75€ al pomeriggio. </w:t>
      </w:r>
    </w:p>
    <w:p w14:paraId="701DE6EB" w14:textId="4FB68832" w:rsidR="00FC2B1D" w:rsidRDefault="00FC2B1D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Le fem</w:t>
      </w:r>
      <w:r w:rsidR="009D20D3">
        <w:rPr>
          <w:rFonts w:ascii="TimesNewRomanPSMT" w:hAnsi="TimesNewRomanPSMT"/>
        </w:rPr>
        <w:t xml:space="preserve">mine devono essere monitorate per il 60% al mattino, mentre per il 40% al pomeriggio. I maschi per il 35% al mattino e per il 65% al pomeriggio. </w:t>
      </w:r>
    </w:p>
    <w:p w14:paraId="1C68E6AB" w14:textId="2D5B1349" w:rsidR="009D20D3" w:rsidRDefault="009D20D3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Il 50% del totale dei pazienti deve essere monitorato al mattino. </w:t>
      </w:r>
    </w:p>
    <w:p w14:paraId="00F36BB8" w14:textId="0826F217" w:rsidR="009D20D3" w:rsidRDefault="009D20D3" w:rsidP="00914152">
      <w:pPr>
        <w:pStyle w:val="NormaleWeb"/>
        <w:rPr>
          <w:rFonts w:ascii="TimesNewRomanPSMT" w:hAnsi="TimesNewRomanPSMT"/>
        </w:rPr>
      </w:pPr>
      <w:r w:rsidRPr="00BD102B">
        <w:rPr>
          <w:rFonts w:ascii="TimesNewRomanPSMT" w:hAnsi="TimesNewRomanPSMT"/>
          <w:u w:val="single"/>
        </w:rPr>
        <w:t>OBIETTIVO</w:t>
      </w:r>
      <w:r>
        <w:rPr>
          <w:rFonts w:ascii="TimesNewRomanPSMT" w:hAnsi="TimesNewRomanPSMT"/>
        </w:rPr>
        <w:t xml:space="preserve">: pianificare il monitoraggio dei pazienti tenendo conto dei costi totali (si cerca di pianificare in base al minimo costo totale). </w:t>
      </w:r>
    </w:p>
    <w:p w14:paraId="363DB7D2" w14:textId="6285EDDD" w:rsidR="009D20D3" w:rsidRDefault="009D20D3" w:rsidP="00914152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>Le decisioni da prendere riguardano: - pazienti monitorati al mattino (</w:t>
      </w:r>
      <w:proofErr w:type="spellStart"/>
      <w:r>
        <w:rPr>
          <w:rFonts w:ascii="TimesNewRomanPSMT" w:hAnsi="TimesNewRomanPSMT"/>
        </w:rPr>
        <w:t>Y</w:t>
      </w:r>
      <w:r>
        <w:rPr>
          <w:rFonts w:ascii="TimesNewRomanPSMT" w:hAnsi="TimesNewRomanPSMT"/>
          <w:vertAlign w:val="subscript"/>
        </w:rPr>
        <w:t>m</w:t>
      </w:r>
      <w:proofErr w:type="spellEnd"/>
      <w:r>
        <w:rPr>
          <w:rFonts w:ascii="TimesNewRomanPSMT" w:hAnsi="TimesNewRomanPSMT"/>
        </w:rPr>
        <w:t>)</w:t>
      </w:r>
    </w:p>
    <w:p w14:paraId="40989225" w14:textId="1778F7A5" w:rsidR="009D20D3" w:rsidRDefault="009D20D3" w:rsidP="009D20D3">
      <w:pPr>
        <w:pStyle w:val="NormaleWeb"/>
        <w:numPr>
          <w:ilvl w:val="0"/>
          <w:numId w:val="4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Pazienti monitorati al pomeriggio </w:t>
      </w:r>
      <w:r w:rsidRPr="009D20D3">
        <w:rPr>
          <w:rFonts w:ascii="TimesNewRomanPSMT" w:hAnsi="TimesNewRomanPSMT"/>
        </w:rPr>
        <w:t>(</w:t>
      </w:r>
      <w:proofErr w:type="spellStart"/>
      <w:r w:rsidRPr="009D20D3">
        <w:rPr>
          <w:rFonts w:ascii="TimesNewRomanPSMT" w:hAnsi="TimesNewRomanPSMT"/>
        </w:rPr>
        <w:t>Y</w:t>
      </w:r>
      <w:r w:rsidRPr="009D20D3">
        <w:rPr>
          <w:rFonts w:ascii="TimesNewRomanPSMT" w:hAnsi="TimesNewRomanPSMT"/>
          <w:vertAlign w:val="subscript"/>
        </w:rPr>
        <w:t>p</w:t>
      </w:r>
      <w:proofErr w:type="spellEnd"/>
      <w:r w:rsidRPr="009D20D3">
        <w:rPr>
          <w:rFonts w:ascii="TimesNewRomanPSMT" w:hAnsi="TimesNewRomanPSMT"/>
        </w:rPr>
        <w:t>)</w:t>
      </w:r>
    </w:p>
    <w:p w14:paraId="3E82246F" w14:textId="06596A6F" w:rsidR="009D20D3" w:rsidRDefault="009D20D3" w:rsidP="009D20D3">
      <w:pPr>
        <w:pStyle w:val="NormaleWeb"/>
        <w:numPr>
          <w:ilvl w:val="0"/>
          <w:numId w:val="4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N. femmine complessivo da monitorare </w:t>
      </w:r>
      <w:r w:rsidRPr="009D20D3">
        <w:rPr>
          <w:rFonts w:ascii="TimesNewRomanPSMT" w:hAnsi="TimesNewRomanPSMT"/>
        </w:rPr>
        <w:t>(</w:t>
      </w:r>
      <w:proofErr w:type="spellStart"/>
      <w:r>
        <w:rPr>
          <w:rFonts w:ascii="TimesNewRomanPSMT" w:hAnsi="TimesNewRomanPSMT"/>
        </w:rPr>
        <w:t>X</w:t>
      </w:r>
      <w:r w:rsidRPr="009D20D3">
        <w:rPr>
          <w:rFonts w:ascii="TimesNewRomanPSMT" w:hAnsi="TimesNewRomanPSMT"/>
          <w:vertAlign w:val="subscript"/>
        </w:rPr>
        <w:t>f</w:t>
      </w:r>
      <w:proofErr w:type="spellEnd"/>
      <w:r w:rsidRPr="009D20D3">
        <w:rPr>
          <w:rFonts w:ascii="TimesNewRomanPSMT" w:hAnsi="TimesNewRomanPSMT"/>
        </w:rPr>
        <w:t>)</w:t>
      </w:r>
    </w:p>
    <w:p w14:paraId="5D83A017" w14:textId="322B72FE" w:rsidR="009D20D3" w:rsidRDefault="009D20D3" w:rsidP="009D20D3">
      <w:pPr>
        <w:pStyle w:val="NormaleWeb"/>
        <w:numPr>
          <w:ilvl w:val="0"/>
          <w:numId w:val="4"/>
        </w:numPr>
        <w:rPr>
          <w:rFonts w:ascii="TimesNewRomanPSMT" w:hAnsi="TimesNewRomanPSMT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46C4B2" wp14:editId="47E7468D">
            <wp:simplePos x="0" y="0"/>
            <wp:positionH relativeFrom="margin">
              <wp:posOffset>105410</wp:posOffset>
            </wp:positionH>
            <wp:positionV relativeFrom="margin">
              <wp:posOffset>7170420</wp:posOffset>
            </wp:positionV>
            <wp:extent cx="3314700" cy="2250440"/>
            <wp:effectExtent l="0" t="0" r="0" b="0"/>
            <wp:wrapSquare wrapText="bothSides"/>
            <wp:docPr id="7462646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64629" name="Immagine 7462646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MT" w:hAnsi="TimesNewRomanPSMT"/>
        </w:rPr>
        <w:t xml:space="preserve">N. maschi complessivo da monitorare </w:t>
      </w:r>
      <w:r w:rsidRPr="009D20D3">
        <w:rPr>
          <w:rFonts w:ascii="TimesNewRomanPSMT" w:hAnsi="TimesNewRomanPSMT"/>
        </w:rPr>
        <w:t>(</w:t>
      </w:r>
      <w:proofErr w:type="spellStart"/>
      <w:r>
        <w:rPr>
          <w:rFonts w:ascii="TimesNewRomanPSMT" w:hAnsi="TimesNewRomanPSMT"/>
        </w:rPr>
        <w:t>X</w:t>
      </w:r>
      <w:r w:rsidRPr="009D20D3">
        <w:rPr>
          <w:rFonts w:ascii="TimesNewRomanPSMT" w:hAnsi="TimesNewRomanPSMT"/>
          <w:vertAlign w:val="subscript"/>
        </w:rPr>
        <w:t>m</w:t>
      </w:r>
      <w:proofErr w:type="spellEnd"/>
      <w:r w:rsidRPr="009D20D3">
        <w:rPr>
          <w:rFonts w:ascii="TimesNewRomanPSMT" w:hAnsi="TimesNewRomanPSMT"/>
        </w:rPr>
        <w:t>)</w:t>
      </w:r>
    </w:p>
    <w:p w14:paraId="34D3C94F" w14:textId="77777777" w:rsidR="0063557F" w:rsidRDefault="0063557F" w:rsidP="009D20D3">
      <w:pPr>
        <w:pStyle w:val="NormaleWeb"/>
        <w:rPr>
          <w:rFonts w:ascii="TimesNewRomanPSMT" w:hAnsi="TimesNewRomanPSMT"/>
        </w:rPr>
      </w:pPr>
    </w:p>
    <w:p w14:paraId="75A699FB" w14:textId="3C196210" w:rsidR="009D20D3" w:rsidRPr="009D20D3" w:rsidRDefault="0063557F" w:rsidP="009D20D3">
      <w:pPr>
        <w:pStyle w:val="NormaleWeb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Si possono ottenere solo </w:t>
      </w:r>
      <w:r w:rsidRPr="00BE1D94">
        <w:rPr>
          <w:rFonts w:ascii="TimesNewRomanPSMT" w:hAnsi="TimesNewRomanPSMT"/>
          <w:b/>
          <w:bCs/>
        </w:rPr>
        <w:t>cifre intere</w:t>
      </w:r>
      <w:r>
        <w:rPr>
          <w:rFonts w:ascii="TimesNewRomanPSMT" w:hAnsi="TimesNewRomanPSMT"/>
        </w:rPr>
        <w:t xml:space="preserve"> in quanto stiamo prendendo in considerazione delle </w:t>
      </w:r>
      <w:r w:rsidRPr="00BE1D94">
        <w:rPr>
          <w:rFonts w:ascii="TimesNewRomanPSMT" w:hAnsi="TimesNewRomanPSMT"/>
          <w:b/>
          <w:bCs/>
        </w:rPr>
        <w:t>persone</w:t>
      </w:r>
      <w:r>
        <w:rPr>
          <w:rFonts w:ascii="TimesNewRomanPSMT" w:hAnsi="TimesNewRomanPSMT"/>
        </w:rPr>
        <w:t xml:space="preserve">. </w:t>
      </w:r>
    </w:p>
    <w:p w14:paraId="7C902BF8" w14:textId="77777777" w:rsidR="00643ED4" w:rsidRDefault="00643ED4">
      <w:pPr>
        <w:rPr>
          <w:rFonts w:ascii="Times New Roman" w:hAnsi="Times New Roman" w:cs="Times New Roman"/>
        </w:rPr>
      </w:pPr>
    </w:p>
    <w:p w14:paraId="3D8D1C3D" w14:textId="77777777" w:rsidR="00643ED4" w:rsidRDefault="00643ED4">
      <w:pPr>
        <w:rPr>
          <w:rFonts w:ascii="Times New Roman" w:hAnsi="Times New Roman" w:cs="Times New Roman"/>
        </w:rPr>
      </w:pPr>
    </w:p>
    <w:p w14:paraId="1D03DEDA" w14:textId="77777777" w:rsidR="00643ED4" w:rsidRDefault="00643ED4">
      <w:pPr>
        <w:rPr>
          <w:rFonts w:ascii="Times New Roman" w:hAnsi="Times New Roman" w:cs="Times New Roman"/>
        </w:rPr>
      </w:pPr>
    </w:p>
    <w:p w14:paraId="7F817E3E" w14:textId="77777777" w:rsidR="00643ED4" w:rsidRDefault="00643ED4">
      <w:pPr>
        <w:rPr>
          <w:rFonts w:ascii="Times New Roman" w:hAnsi="Times New Roman" w:cs="Times New Roman"/>
        </w:rPr>
      </w:pPr>
    </w:p>
    <w:p w14:paraId="7917EAF0" w14:textId="77777777" w:rsidR="00643ED4" w:rsidRDefault="00643ED4">
      <w:pPr>
        <w:rPr>
          <w:rFonts w:ascii="Times New Roman" w:hAnsi="Times New Roman" w:cs="Times New Roman"/>
        </w:rPr>
      </w:pPr>
    </w:p>
    <w:p w14:paraId="22DC65C4" w14:textId="01CA7F10" w:rsidR="00643ED4" w:rsidRDefault="001C0D0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B7B4341" wp14:editId="106F64A8">
            <wp:simplePos x="0" y="0"/>
            <wp:positionH relativeFrom="margin">
              <wp:posOffset>126510</wp:posOffset>
            </wp:positionH>
            <wp:positionV relativeFrom="margin">
              <wp:posOffset>-41910</wp:posOffset>
            </wp:positionV>
            <wp:extent cx="2625090" cy="2629190"/>
            <wp:effectExtent l="0" t="1905" r="1905" b="1905"/>
            <wp:wrapSquare wrapText="bothSides"/>
            <wp:docPr id="98793755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37558" name="Immagine 98793755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14067" r="37213" b="42961"/>
                    <a:stretch/>
                  </pic:blipFill>
                  <pic:spPr bwMode="auto">
                    <a:xfrm rot="5400000">
                      <a:off x="0" y="0"/>
                      <a:ext cx="2625090" cy="262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3ED4">
        <w:rPr>
          <w:rFonts w:ascii="Times New Roman" w:hAnsi="Times New Roman" w:cs="Times New Roman"/>
        </w:rPr>
        <w:t>Mentre nell’esempio precedente avevamo un insieme continuo costituito da un’infinità di punti, qui possiamo andare a definire dei punti precisi. Quindi</w:t>
      </w:r>
      <w:r w:rsidR="00BE1D94">
        <w:rPr>
          <w:rFonts w:ascii="Times New Roman" w:hAnsi="Times New Roman" w:cs="Times New Roman"/>
        </w:rPr>
        <w:t>,</w:t>
      </w:r>
      <w:r w:rsidR="00643ED4">
        <w:rPr>
          <w:rFonts w:ascii="Times New Roman" w:hAnsi="Times New Roman" w:cs="Times New Roman"/>
        </w:rPr>
        <w:t xml:space="preserve"> l’insieme all’interno del quale andiamo ad estrarre la decisione che soddisfa il nostro obiettivo è un insieme finito. </w:t>
      </w:r>
    </w:p>
    <w:p w14:paraId="2B471E66" w14:textId="77777777" w:rsidR="00643ED4" w:rsidRDefault="00643ED4">
      <w:pPr>
        <w:rPr>
          <w:rFonts w:ascii="Times New Roman" w:hAnsi="Times New Roman" w:cs="Times New Roman"/>
        </w:rPr>
      </w:pPr>
    </w:p>
    <w:p w14:paraId="369CADAC" w14:textId="2C765776" w:rsidR="006F3BCB" w:rsidRDefault="00643ED4">
      <w:pPr>
        <w:rPr>
          <w:rFonts w:ascii="Times New Roman" w:hAnsi="Times New Roman" w:cs="Times New Roman"/>
        </w:rPr>
      </w:pPr>
      <w:r w:rsidRPr="00643ED4">
        <w:rPr>
          <w:rFonts w:ascii="Times New Roman" w:hAnsi="Times New Roman" w:cs="Times New Roman"/>
        </w:rPr>
        <w:t>Avremo sempre a che fare con applicazioni simili a questa, ossia con un insieme finito di</w:t>
      </w:r>
      <w:r>
        <w:rPr>
          <w:rFonts w:ascii="Times New Roman" w:hAnsi="Times New Roman" w:cs="Times New Roman"/>
        </w:rPr>
        <w:t xml:space="preserve"> oggetti da considerare</w:t>
      </w:r>
      <w:r w:rsidRPr="00643ED4">
        <w:rPr>
          <w:rFonts w:ascii="Times New Roman" w:hAnsi="Times New Roman" w:cs="Times New Roman"/>
        </w:rPr>
        <w:t>.</w:t>
      </w:r>
    </w:p>
    <w:p w14:paraId="55B47870" w14:textId="77777777" w:rsidR="00BE1D94" w:rsidRPr="00643ED4" w:rsidRDefault="00BE1D94">
      <w:pPr>
        <w:rPr>
          <w:rFonts w:ascii="Times New Roman" w:hAnsi="Times New Roman" w:cs="Times New Roman"/>
        </w:rPr>
      </w:pPr>
    </w:p>
    <w:p w14:paraId="385C0B9C" w14:textId="53D71D26" w:rsidR="00643ED4" w:rsidRPr="00643ED4" w:rsidRDefault="00643ED4">
      <w:pPr>
        <w:rPr>
          <w:rFonts w:ascii="Times New Roman" w:hAnsi="Times New Roman" w:cs="Times New Roman"/>
        </w:rPr>
      </w:pPr>
      <w:r w:rsidRPr="00643ED4">
        <w:rPr>
          <w:rFonts w:ascii="Times New Roman" w:hAnsi="Times New Roman" w:cs="Times New Roman"/>
        </w:rPr>
        <w:t xml:space="preserve">Una lista di attesa finita di pazienti, ad esempio, è un numero finito di pazienti. </w:t>
      </w:r>
    </w:p>
    <w:sectPr w:rsidR="00643ED4" w:rsidRPr="00643ED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E776B"/>
    <w:multiLevelType w:val="hybridMultilevel"/>
    <w:tmpl w:val="3092DF1E"/>
    <w:lvl w:ilvl="0" w:tplc="0410000B">
      <w:start w:val="5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32B4D"/>
    <w:multiLevelType w:val="hybridMultilevel"/>
    <w:tmpl w:val="4A062040"/>
    <w:lvl w:ilvl="0" w:tplc="0410000B">
      <w:start w:val="5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78395A"/>
    <w:multiLevelType w:val="hybridMultilevel"/>
    <w:tmpl w:val="8B4201E8"/>
    <w:lvl w:ilvl="0" w:tplc="2862A160">
      <w:start w:val="54"/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1C203D"/>
    <w:multiLevelType w:val="hybridMultilevel"/>
    <w:tmpl w:val="2B46A464"/>
    <w:lvl w:ilvl="0" w:tplc="42C61C3A">
      <w:start w:val="54"/>
      <w:numFmt w:val="bullet"/>
      <w:lvlText w:val="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777675586">
    <w:abstractNumId w:val="1"/>
  </w:num>
  <w:num w:numId="2" w16cid:durableId="1879389978">
    <w:abstractNumId w:val="0"/>
  </w:num>
  <w:num w:numId="3" w16cid:durableId="306057914">
    <w:abstractNumId w:val="3"/>
  </w:num>
  <w:num w:numId="4" w16cid:durableId="67965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2B3"/>
    <w:rsid w:val="00043247"/>
    <w:rsid w:val="0009412A"/>
    <w:rsid w:val="0012521A"/>
    <w:rsid w:val="001A73D0"/>
    <w:rsid w:val="001C0D07"/>
    <w:rsid w:val="003A4883"/>
    <w:rsid w:val="00465B09"/>
    <w:rsid w:val="0063557F"/>
    <w:rsid w:val="00643ED4"/>
    <w:rsid w:val="006F3BCB"/>
    <w:rsid w:val="007822B3"/>
    <w:rsid w:val="00914152"/>
    <w:rsid w:val="009D20D3"/>
    <w:rsid w:val="00A64A5C"/>
    <w:rsid w:val="00BD102B"/>
    <w:rsid w:val="00BE1D94"/>
    <w:rsid w:val="00CD3F3F"/>
    <w:rsid w:val="00D11F78"/>
    <w:rsid w:val="00EB486B"/>
    <w:rsid w:val="00FC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8C3B3"/>
  <w15:chartTrackingRefBased/>
  <w15:docId w15:val="{D96B25DD-B8D9-A04C-8754-427F43054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822B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822B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043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Carpredefinitoparagrafo"/>
    <w:rsid w:val="00043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01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0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4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4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ZANELLA</dc:creator>
  <cp:keywords/>
  <dc:description/>
  <cp:lastModifiedBy>Gianluca Pisani</cp:lastModifiedBy>
  <cp:revision>2</cp:revision>
  <cp:lastPrinted>2023-10-11T15:35:00Z</cp:lastPrinted>
  <dcterms:created xsi:type="dcterms:W3CDTF">2023-10-10T12:37:00Z</dcterms:created>
  <dcterms:modified xsi:type="dcterms:W3CDTF">2023-10-11T15:35:00Z</dcterms:modified>
</cp:coreProperties>
</file>