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9"/>
        <w:tblW w:w="23058" w:type="dxa"/>
        <w:tblLayout w:type="fixed"/>
        <w:tblLook w:val="0000"/>
      </w:tblPr>
      <w:tblGrid>
        <w:gridCol w:w="3888"/>
        <w:gridCol w:w="3888"/>
        <w:gridCol w:w="3888"/>
        <w:gridCol w:w="3888"/>
        <w:gridCol w:w="3888"/>
        <w:gridCol w:w="3618"/>
      </w:tblGrid>
      <w:tr w:rsidR="006A2A47" w:rsidTr="00223549">
        <w:trPr>
          <w:trHeight w:val="886"/>
        </w:trPr>
        <w:tc>
          <w:tcPr>
            <w:tcW w:w="23058" w:type="dxa"/>
            <w:gridSpan w:val="6"/>
            <w:vAlign w:val="center"/>
          </w:tcPr>
          <w:p w:rsidR="006A2A47" w:rsidRPr="006A2A47" w:rsidRDefault="00B86B64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223549">
              <w:rPr>
                <w:rFonts w:ascii="Times New Roman" w:eastAsia="Times New Roman" w:hAnsi="Times New Roman" w:cs="Times New Roman"/>
                <w:noProof/>
                <w:sz w:val="72"/>
                <w:szCs w:val="24"/>
                <w:highlight w:val="cyan"/>
                <w:lang w:bidi="ar-SA"/>
              </w:rPr>
              <w:t>Training and Placement</w:t>
            </w:r>
            <w:r w:rsidRPr="00223549">
              <w:rPr>
                <w:rFonts w:ascii="Times New Roman" w:eastAsia="Times New Roman" w:hAnsi="Times New Roman" w:cs="Times New Roman"/>
                <w:noProof/>
                <w:sz w:val="72"/>
                <w:szCs w:val="24"/>
                <w:lang w:bidi="ar-SA"/>
              </w:rPr>
              <w:t xml:space="preserve"> </w:t>
            </w:r>
          </w:p>
        </w:tc>
      </w:tr>
      <w:tr w:rsidR="00B86B64" w:rsidTr="00223549">
        <w:trPr>
          <w:trHeight w:val="994"/>
        </w:trPr>
        <w:tc>
          <w:tcPr>
            <w:tcW w:w="23058" w:type="dxa"/>
            <w:gridSpan w:val="6"/>
            <w:vAlign w:val="center"/>
          </w:tcPr>
          <w:p w:rsidR="00B86B64" w:rsidRPr="00223549" w:rsidRDefault="00B86B64" w:rsidP="00223549">
            <w:pPr>
              <w:pStyle w:val="ListParagraph"/>
              <w:rPr>
                <w:rFonts w:ascii="Times New Roman" w:eastAsia="Times New Roman" w:hAnsi="Times New Roman" w:cs="Times New Roman"/>
                <w:noProof/>
                <w:sz w:val="36"/>
                <w:szCs w:val="36"/>
                <w:lang w:bidi="ar-SA"/>
              </w:rPr>
            </w:pPr>
            <w:r w:rsidRPr="00223549">
              <w:rPr>
                <w:rFonts w:ascii="Times New Roman" w:hAnsi="Times New Roman" w:cs="Times New Roman"/>
                <w:sz w:val="36"/>
                <w:szCs w:val="36"/>
              </w:rPr>
              <w:t xml:space="preserve">In placement session 2016-17 School of Information Communication 100 % placement.  </w:t>
            </w:r>
            <w:r w:rsidR="00FF4AE0" w:rsidRPr="00223549"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r w:rsidRPr="00223549">
              <w:rPr>
                <w:rFonts w:ascii="Times New Roman" w:hAnsi="Times New Roman" w:cs="Times New Roman"/>
                <w:sz w:val="36"/>
                <w:szCs w:val="36"/>
              </w:rPr>
              <w:t xml:space="preserve">In School of Management 60% placement.      Highest Package – 15 </w:t>
            </w:r>
            <w:proofErr w:type="spellStart"/>
            <w:r w:rsidRPr="00223549">
              <w:rPr>
                <w:rFonts w:ascii="Times New Roman" w:hAnsi="Times New Roman" w:cs="Times New Roman"/>
                <w:sz w:val="36"/>
                <w:szCs w:val="36"/>
              </w:rPr>
              <w:t>lakhs</w:t>
            </w:r>
            <w:proofErr w:type="spellEnd"/>
            <w:r w:rsidRPr="00223549">
              <w:rPr>
                <w:rFonts w:ascii="Times New Roman" w:hAnsi="Times New Roman" w:cs="Times New Roman"/>
                <w:sz w:val="36"/>
                <w:szCs w:val="36"/>
              </w:rPr>
              <w:t xml:space="preserve"> per annum.  </w:t>
            </w:r>
            <w:r w:rsidR="00FF4AE0" w:rsidRPr="00223549"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Pr="00223549">
              <w:rPr>
                <w:rFonts w:ascii="Times New Roman" w:hAnsi="Times New Roman" w:cs="Times New Roman"/>
                <w:sz w:val="36"/>
                <w:szCs w:val="36"/>
              </w:rPr>
              <w:t xml:space="preserve">More than 15 students got salary package of Rs. 5 </w:t>
            </w:r>
            <w:proofErr w:type="spellStart"/>
            <w:r w:rsidRPr="00223549">
              <w:rPr>
                <w:rFonts w:ascii="Times New Roman" w:hAnsi="Times New Roman" w:cs="Times New Roman"/>
                <w:sz w:val="36"/>
                <w:szCs w:val="36"/>
              </w:rPr>
              <w:t>lakhs</w:t>
            </w:r>
            <w:proofErr w:type="spellEnd"/>
            <w:r w:rsidRPr="00223549">
              <w:rPr>
                <w:rFonts w:ascii="Times New Roman" w:hAnsi="Times New Roman" w:cs="Times New Roman"/>
                <w:sz w:val="36"/>
                <w:szCs w:val="36"/>
              </w:rPr>
              <w:t xml:space="preserve"> and above</w:t>
            </w:r>
          </w:p>
        </w:tc>
      </w:tr>
      <w:tr w:rsidR="00B86B64" w:rsidTr="00223549">
        <w:trPr>
          <w:trHeight w:val="634"/>
        </w:trPr>
        <w:tc>
          <w:tcPr>
            <w:tcW w:w="23058" w:type="dxa"/>
            <w:gridSpan w:val="6"/>
            <w:vAlign w:val="center"/>
          </w:tcPr>
          <w:p w:rsidR="00B86B64" w:rsidRPr="00FF4AE0" w:rsidRDefault="00B86B64" w:rsidP="00223549">
            <w:pPr>
              <w:jc w:val="center"/>
              <w:rPr>
                <w:rFonts w:ascii="Times New Roman" w:hAnsi="Times New Roman" w:cs="Times New Roman"/>
                <w:b/>
                <w:noProof/>
                <w:sz w:val="96"/>
                <w:szCs w:val="32"/>
              </w:rPr>
            </w:pPr>
            <w:r w:rsidRPr="00223549">
              <w:rPr>
                <w:rFonts w:ascii="Times New Roman" w:hAnsi="Times New Roman" w:cs="Times New Roman"/>
                <w:b/>
                <w:noProof/>
                <w:sz w:val="56"/>
                <w:szCs w:val="32"/>
              </w:rPr>
              <w:t>Major Recruiters</w:t>
            </w:r>
          </w:p>
        </w:tc>
      </w:tr>
      <w:tr w:rsidR="006A2A47" w:rsidTr="00223549">
        <w:trPr>
          <w:trHeight w:val="1584"/>
        </w:trPr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9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05050" cy="885825"/>
                  <wp:effectExtent l="19050" t="0" r="0" b="0"/>
                  <wp:docPr id="1596" name="ipfQlPHSM6FavAgbM:" descr="http://t3.gstatic.com/images?q=tbn:ANd9GcTedfENT56QLd6-kglw3LPkgEwpT2si0RSSMM2pgQLc-WEbKn-rkgtSSB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QlPHSM6FavAgbM:" descr="http://t3.gstatic.com/images?q=tbn:ANd9GcTedfENT56QLd6-kglw3LPkgEwpT2si0RSSMM2pgQLc-WEbKn-rkgtSSBY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49" cy="910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A9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62200" cy="885825"/>
                  <wp:effectExtent l="19050" t="0" r="0" b="0"/>
                  <wp:docPr id="1597" name="Picture 3" descr="C:\Users\crc\Desktop\nestle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rc\Desktop\nestle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744" cy="888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A9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295525" cy="895350"/>
                  <wp:effectExtent l="19050" t="0" r="9525" b="0"/>
                  <wp:docPr id="97" name="Picture 4" descr="C:\Users\crc\Desktop\Bank-of-Baroda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rc\Desktop\Bank-of-Baroda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259" cy="894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Pr="003E7A9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43150" cy="857250"/>
                  <wp:effectExtent l="19050" t="0" r="0" b="0"/>
                  <wp:docPr id="98" name="irc_mi" descr="http://upload.wikimedia.org/wikipedia/en/d/db/C-DAC_LogoTran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en/d/db/C-DAC_LogoTran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838" cy="857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</w:tcPr>
          <w:p w:rsidR="006A2A47" w:rsidRPr="00BF7B9D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6A2A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71725" cy="1066800"/>
                  <wp:effectExtent l="19050" t="0" r="9525" b="0"/>
                  <wp:docPr id="99" name="Picture 48" descr="http://t2.gstatic.com/images?q=tbn:ANd9GcRoYbNddPS8ALUP8eAz06_E3ssT93mWBmF_ZYdILHGRH_QiJjh5r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2.gstatic.com/images?q=tbn:ANd9GcRoYbNddPS8ALUP8eAz06_E3ssT93mWBmF_ZYdILHGRH_QiJjh5r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978" cy="1077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:rsidR="006A2A47" w:rsidRP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6A2A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29210</wp:posOffset>
                  </wp:positionV>
                  <wp:extent cx="2162175" cy="933450"/>
                  <wp:effectExtent l="19050" t="0" r="9525" b="0"/>
                  <wp:wrapNone/>
                  <wp:docPr id="1623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4" descr="C:\Users\CRC.crc-PC\Desktop\TOP-CNS_01.gif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A2A47" w:rsidTr="00223549">
        <w:trPr>
          <w:trHeight w:val="1584"/>
        </w:trPr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2257424" cy="942975"/>
                  <wp:effectExtent l="19050" t="0" r="0" b="0"/>
                  <wp:docPr id="100" name="Picture 10" descr="C:\Documents and Settings\Gautam\Desktop\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Documents and Settings\Gautam\Desktop\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570" cy="948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7C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05050" cy="981075"/>
                  <wp:effectExtent l="19050" t="0" r="0" b="0"/>
                  <wp:docPr id="101" name="il_fi" descr="http://www.customersforum.in/dir/wp-content/uploads/2013/03/HDFC-Bank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customersforum.in/dir/wp-content/uploads/2013/03/HDFC-Bank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428" cy="985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A7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-6154420</wp:posOffset>
                  </wp:positionH>
                  <wp:positionV relativeFrom="paragraph">
                    <wp:posOffset>8286115</wp:posOffset>
                  </wp:positionV>
                  <wp:extent cx="2180590" cy="523875"/>
                  <wp:effectExtent l="635" t="0" r="0" b="0"/>
                  <wp:wrapNone/>
                  <wp:docPr id="102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C:\Users\crc\Desktop\ht1.jpg"/>
                          <pic:cNvPicPr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C6A7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05050" cy="723900"/>
                  <wp:effectExtent l="19050" t="0" r="0" b="0"/>
                  <wp:docPr id="10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820" cy="726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A47" w:rsidRPr="00A84250" w:rsidRDefault="006A2A47" w:rsidP="00223549">
            <w:pPr>
              <w:tabs>
                <w:tab w:val="left" w:pos="318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2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-6154420</wp:posOffset>
                  </wp:positionH>
                  <wp:positionV relativeFrom="paragraph">
                    <wp:posOffset>8110855</wp:posOffset>
                  </wp:positionV>
                  <wp:extent cx="2180590" cy="523875"/>
                  <wp:effectExtent l="635" t="0" r="0" b="0"/>
                  <wp:wrapNone/>
                  <wp:docPr id="10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C:\Users\crc\Desktop\ht1.jpg"/>
                          <pic:cNvPicPr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842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-6154420</wp:posOffset>
                  </wp:positionH>
                  <wp:positionV relativeFrom="paragraph">
                    <wp:posOffset>8110855</wp:posOffset>
                  </wp:positionV>
                  <wp:extent cx="2180590" cy="523875"/>
                  <wp:effectExtent l="635" t="0" r="0" b="0"/>
                  <wp:wrapNone/>
                  <wp:docPr id="105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C:\Users\crc\Desktop\ht1.jpg"/>
                          <pic:cNvPicPr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8" w:type="dxa"/>
            <w:vAlign w:val="center"/>
          </w:tcPr>
          <w:p w:rsidR="006A2A47" w:rsidRPr="00A84250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17145</wp:posOffset>
                  </wp:positionV>
                  <wp:extent cx="2343150" cy="990600"/>
                  <wp:effectExtent l="19050" t="0" r="0" b="0"/>
                  <wp:wrapNone/>
                  <wp:docPr id="106" name="Picture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49" descr="C:\Users\CRC.crc-PC\Desktop\index.png"/>
                          <pic:cNvPicPr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313" cy="1001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8" w:type="dxa"/>
          </w:tcPr>
          <w:p w:rsidR="006A2A47" w:rsidRPr="00BF7B9D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6A2A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71725" cy="1066800"/>
                  <wp:effectExtent l="19050" t="0" r="9525" b="0"/>
                  <wp:docPr id="107" name="Picture 53" descr="http://t3.gstatic.com/images?q=tbn:ANd9GcRlcbgVI-F7gZXLThQAmbu3cKa5Yts8IQYJS3OIAtwBf5clIB68HPYF4eT9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t3.gstatic.com/images?q=tbn:ANd9GcRlcbgVI-F7gZXLThQAmbu3cKa5Yts8IQYJS3OIAtwBf5clIB68HPYF4eT9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24" cy="1076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  <w:vAlign w:val="center"/>
          </w:tcPr>
          <w:p w:rsidR="006A2A47" w:rsidRP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6A2A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076449" cy="942975"/>
                  <wp:effectExtent l="19050" t="0" r="1" b="0"/>
                  <wp:docPr id="1624" name="Picture 1" descr="C:\Documents and Settings\Gautam\Desktop\naukri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Gautam\Desktop\naukri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652" cy="948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A47" w:rsidTr="00223549">
        <w:trPr>
          <w:trHeight w:val="1584"/>
        </w:trPr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9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286000" cy="933450"/>
                  <wp:effectExtent l="19050" t="0" r="0" b="0"/>
                  <wp:docPr id="108" name="il_fi" descr="http://t0.gstatic.com/images?q=tbn:ANd9GcRKyM4YgS5O6I7xnEVJQHvceIvp_6lhTkaQ-lQmz79lSgcciMU2xvpdHuF61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t0.gstatic.com/images?q=tbn:ANd9GcRKyM4YgS5O6I7xnEVJQHvceIvp_6lhTkaQ-lQmz79lSgcciMU2xvpdHuF61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9123" cy="938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A9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14575" cy="857250"/>
                  <wp:effectExtent l="19050" t="0" r="9525" b="0"/>
                  <wp:docPr id="109" name="Picture 1" descr="http://www.hclcomnet.co.in/arts/hcl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clcomnet.co.in/arts/hcl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662" cy="863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0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14575" cy="933450"/>
                  <wp:effectExtent l="19050" t="0" r="9525" b="0"/>
                  <wp:docPr id="110" name="Picture 8" descr="C:\Documents and Settings\Gautam\Desktop\thumb.ph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Documents and Settings\Gautam\Desktop\thumb.ph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984" cy="9376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Pr="001160BE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43150" cy="942975"/>
                  <wp:effectExtent l="19050" t="0" r="0" b="0"/>
                  <wp:docPr id="111" name="Picture 5" descr="C:\Documents and Settings\Gautam\Desktop\h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Gautam\Desktop\hu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433" cy="943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</w:tcPr>
          <w:p w:rsidR="006A2A47" w:rsidRPr="00BF7B9D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6A2A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55251" cy="873457"/>
                  <wp:effectExtent l="19050" t="0" r="6949" b="0"/>
                  <wp:docPr id="115" name="il_fi" descr="http://www.bankingawareness.com/wp-content/uploads/2012/08/CRISIL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bankingawareness.com/wp-content/uploads/2012/08/CRISIL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236" cy="891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  <w:vAlign w:val="center"/>
          </w:tcPr>
          <w:p w:rsidR="006A2A47" w:rsidRP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6A2A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047875" cy="885825"/>
                  <wp:effectExtent l="19050" t="0" r="9525" b="0"/>
                  <wp:docPr id="1625" name="il_fi" descr="http://t2.gstatic.com/images?q=tbn:ANd9GcRwpcPyN_uOlUdgwftcixocWJJOjlRPJZSgppsEHIa-2RtziwZkWfq1CgE4q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t2.gstatic.com/images?q=tbn:ANd9GcRwpcPyN_uOlUdgwftcixocWJJOjlRPJZSgppsEHIa-2RtziwZkWfq1CgE4q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122" cy="894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A47" w:rsidTr="00223549">
        <w:trPr>
          <w:trHeight w:val="1584"/>
        </w:trPr>
        <w:tc>
          <w:tcPr>
            <w:tcW w:w="3888" w:type="dxa"/>
            <w:vAlign w:val="center"/>
          </w:tcPr>
          <w:p w:rsidR="006A2A47" w:rsidRDefault="006A2A47" w:rsidP="00223549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46136" cy="805218"/>
                  <wp:effectExtent l="19050" t="0" r="0" b="0"/>
                  <wp:docPr id="116" name="Picture 4" descr="C:\Documents and Settings\Gautam\Desktop\index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C:\Documents and Settings\Gautam\Desktop\index.png"/>
                          <pic:cNvPicPr/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263" cy="807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</w:tcPr>
          <w:p w:rsidR="006A2A47" w:rsidRDefault="006A2A47" w:rsidP="002235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01069" cy="873457"/>
                  <wp:effectExtent l="19050" t="0" r="3981" b="0"/>
                  <wp:docPr id="119" name="Picture 8" descr="C:\Users\crc\Desktop\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c\Desktop\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427" cy="8785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01213" cy="736979"/>
                  <wp:effectExtent l="19050" t="0" r="3837" b="0"/>
                  <wp:docPr id="120" name="il_fi" descr="https://s3-ap-southeast-1.amazonaws.com/akosha/static/images/company_logo/akosha_aakash_institu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s://s3-ap-southeast-1.amazonaws.com/akosha/static/images/company_logo/akosha_aakash_institu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038" cy="75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29587" cy="832513"/>
                  <wp:effectExtent l="19050" t="0" r="0" b="0"/>
                  <wp:docPr id="122" name="Picture 1" descr="Image result for jubilant foodworks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 descr="Image result for jubilant foodwork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897" cy="8379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</w:tcPr>
          <w:p w:rsidR="006A2A47" w:rsidRPr="00BF7B9D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6A2A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420033" cy="873457"/>
                  <wp:effectExtent l="19050" t="0" r="0" b="0"/>
                  <wp:docPr id="123" name="Picture 197" descr="Corbus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Corbus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645" cy="883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  <w:vAlign w:val="center"/>
          </w:tcPr>
          <w:p w:rsidR="006A2A47" w:rsidRP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6A2A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137296" cy="818866"/>
                  <wp:effectExtent l="19050" t="0" r="0" b="0"/>
                  <wp:docPr id="1626" name="Picture 8" descr="C:\Users\CRC.crc-PC\Desktop\index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C:\Users\CRC.crc-PC\Desktop\index.jpg"/>
                          <pic:cNvPicPr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135" cy="829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A47" w:rsidTr="00223549">
        <w:trPr>
          <w:trHeight w:val="1584"/>
        </w:trPr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297572" cy="968991"/>
                  <wp:effectExtent l="19050" t="0" r="7478" b="0"/>
                  <wp:docPr id="124" name="Picture 1" descr="Fedders Lloyd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edders Lloyd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472" cy="977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05050" cy="933450"/>
                  <wp:effectExtent l="19050" t="0" r="0" b="0"/>
                  <wp:docPr id="1600" name="Picture 29" descr="http://moserbaer.com/images/moserbaer_logo.gif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moserbaer.com/images/moserbaer_logo.gif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253" cy="9363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102870</wp:posOffset>
                  </wp:positionV>
                  <wp:extent cx="2257425" cy="885825"/>
                  <wp:effectExtent l="19050" t="0" r="9525" b="0"/>
                  <wp:wrapNone/>
                  <wp:docPr id="1601" name="Picture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0" descr="C:\Users\CRC.crc-PC\Desktop\USJNtHIo_400x400.png"/>
                          <pic:cNvPicPr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8" w:type="dxa"/>
            <w:vAlign w:val="center"/>
          </w:tcPr>
          <w:p w:rsidR="006A2A47" w:rsidRPr="00547995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42013" cy="873457"/>
                  <wp:effectExtent l="19050" t="0" r="1137" b="0"/>
                  <wp:docPr id="1602" name="irc_mi" descr="http://upload.wikimedia.org/wikipedia/commons/thumb/3/34/Tech_Mahindra_New_Logo.svg/200px-Tech_Mahindra_New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4/Tech_Mahindra_New_Logo.svg/200px-Tech_Mahindra_New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224" cy="876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</w:tcPr>
          <w:p w:rsidR="006A2A47" w:rsidRPr="00BF7B9D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6A2A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71725" cy="971550"/>
                  <wp:effectExtent l="19050" t="0" r="9525" b="0"/>
                  <wp:docPr id="1603" name="Picture 6" descr="C:\Users\crc\Desktop\StandardAndPoo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rc\Desktop\StandardAndPoo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245" cy="983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  <w:vAlign w:val="center"/>
          </w:tcPr>
          <w:p w:rsidR="006A2A47" w:rsidRP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6A2A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143125" cy="962025"/>
                  <wp:effectExtent l="19050" t="0" r="9525" b="0"/>
                  <wp:docPr id="1627" name="Picture 1" descr="C:\Users\CRC.crc-PC\Desktop\CafeCoffeeD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RC.crc-PC\Desktop\CafeCoffeeD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108" cy="963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A47" w:rsidTr="00223549">
        <w:trPr>
          <w:trHeight w:val="1584"/>
        </w:trPr>
        <w:tc>
          <w:tcPr>
            <w:tcW w:w="3888" w:type="dxa"/>
            <w:vAlign w:val="center"/>
          </w:tcPr>
          <w:p w:rsidR="006A2A47" w:rsidRDefault="006A2A47" w:rsidP="00223549">
            <w:pPr>
              <w:ind w:lef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18840" cy="955343"/>
                  <wp:effectExtent l="19050" t="0" r="5260" b="0"/>
                  <wp:docPr id="1604" name="Picture 6" descr="http://t3.gstatic.com/images?q=tbn:ANd9GcTFH1MLO_DPcdiUNCQWXsJT1agY4N5VwLopIWsCv-KbJixp1hXJhvJER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http://t3.gstatic.com/images?q=tbn:ANd9GcTFH1MLO_DPcdiUNCQWXsJT1agY4N5VwLopIWsCv-KbJixp1hXJhvJERQ"/>
                          <pic:cNvPicPr/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761" cy="958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96604" cy="1023583"/>
                  <wp:effectExtent l="19050" t="0" r="3696" b="0"/>
                  <wp:docPr id="1605" name="Picture 8" descr="http://t2.gstatic.com/images?q=tbn:ANd9GcSsk4k9yUSiu-WCga3Rh2utVHSFSGVPF-bFxQrgwgkJDEUiXhZRqzfhFyQ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2.gstatic.com/images?q=tbn:ANd9GcSsk4k9yUSiu-WCga3Rh2utVHSFSGVPF-bFxQrgwgkJDEUiXhZRqzfhFyQ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912" cy="10527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01070" cy="928048"/>
                  <wp:effectExtent l="19050" t="0" r="3980" b="0"/>
                  <wp:docPr id="1606" name="Picture 1" descr="C:\Users\crc\Desktop\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rc\Desktop\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520" cy="92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Pr="00A84250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42013" cy="996287"/>
                  <wp:effectExtent l="19050" t="0" r="1137" b="0"/>
                  <wp:docPr id="1607" name="Picture 11" descr="IndiaMART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diaMART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772" cy="9978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</w:tcPr>
          <w:p w:rsidR="006A2A47" w:rsidRPr="00BF7B9D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6A2A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73524" cy="1009935"/>
                  <wp:effectExtent l="19050" t="0" r="7726" b="0"/>
                  <wp:docPr id="1608" name="Picture 81" descr="TATA AIG Life Insurance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TATA AIG Life Insurance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202" cy="1019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:rsidR="006A2A47" w:rsidRPr="006A2A47" w:rsidRDefault="00A17F7A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A17F7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-21893</wp:posOffset>
                  </wp:positionH>
                  <wp:positionV relativeFrom="paragraph">
                    <wp:posOffset>32821</wp:posOffset>
                  </wp:positionV>
                  <wp:extent cx="2130674" cy="941695"/>
                  <wp:effectExtent l="19050" t="0" r="2926" b="0"/>
                  <wp:wrapNone/>
                  <wp:docPr id="13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 1" descr="Yes-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672" cy="9416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A2A47" w:rsidTr="00223549">
        <w:trPr>
          <w:trHeight w:val="1584"/>
        </w:trPr>
        <w:tc>
          <w:tcPr>
            <w:tcW w:w="3888" w:type="dxa"/>
            <w:vAlign w:val="center"/>
          </w:tcPr>
          <w:p w:rsidR="006A2A47" w:rsidRDefault="006A2A47" w:rsidP="00223549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A9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71725" cy="979826"/>
                  <wp:effectExtent l="19050" t="0" r="9525" b="0"/>
                  <wp:docPr id="1609" name="Picture 32" descr="Home Page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ome Page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201" cy="982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A9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05050" cy="981075"/>
                  <wp:effectExtent l="19050" t="0" r="0" b="0"/>
                  <wp:docPr id="1610" name="Picture 9" descr="C:\Documents and Settings\Gautam\Desktop\062bd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Gautam\Desktop\062bd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7854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14575" cy="838200"/>
                  <wp:effectExtent l="19050" t="0" r="9525" b="0"/>
                  <wp:docPr id="1611" name="Picture 7" descr="C:\Users\crc\Desktop\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rc\Desktop\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994" cy="836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43150" cy="838200"/>
                  <wp:effectExtent l="19050" t="0" r="0" b="0"/>
                  <wp:docPr id="1612" name="Picture 9" descr="C:\Users\crc\Desktop\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rc\Desktop\in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84" cy="837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</w:tcPr>
          <w:p w:rsidR="006A2A47" w:rsidRPr="00BF7B9D" w:rsidRDefault="006A2A47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6A2A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73524" cy="968991"/>
                  <wp:effectExtent l="19050" t="0" r="7726" b="0"/>
                  <wp:docPr id="1614" name="Picture 1" descr="Religare-Value that bind">
                    <a:hlinkClick xmlns:a="http://schemas.openxmlformats.org/drawingml/2006/main" r:id="rId53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ligare-Value that bind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185" cy="992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:rsidR="006A2A47" w:rsidRDefault="006C10B5" w:rsidP="0022354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6C10B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137296" cy="968991"/>
                  <wp:effectExtent l="19050" t="0" r="0" b="0"/>
                  <wp:docPr id="1680" name="ipfgNN9QLa3LUxnaM:" descr="http://t1.gstatic.com/images?q=tbn:ANd9GcQR7lwOu6bwrF_PPyAftuf8SFPba-Nz654tD7OaUzqQm6qHJDLGpA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gNN9QLa3LUxnaM:" descr="http://t1.gstatic.com/images?q=tbn:ANd9GcQR7lwOu6bwrF_PPyAftuf8SFPba-Nz654tD7OaUzqQm6qHJDLGpA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597" cy="1004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A47" w:rsidTr="00223549">
        <w:trPr>
          <w:trHeight w:val="1584"/>
        </w:trPr>
        <w:tc>
          <w:tcPr>
            <w:tcW w:w="3888" w:type="dxa"/>
            <w:vAlign w:val="center"/>
          </w:tcPr>
          <w:p w:rsidR="006A2A47" w:rsidRDefault="006A2A47" w:rsidP="00223549">
            <w:pPr>
              <w:ind w:left="-108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71725" cy="914400"/>
                  <wp:effectExtent l="19050" t="0" r="9525" b="0"/>
                  <wp:docPr id="1615" name="irc_mi" descr="http://www.genpact.com/images/brandlogo/Genpact_Logo_rever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genpact.com/images/brandlogo/Genpact_Logo_rever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379" cy="915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ind w:left="-108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81250" cy="914400"/>
                  <wp:effectExtent l="19050" t="0" r="0" b="0"/>
                  <wp:docPr id="1616" name="Picture 10" descr="C:\Users\crc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c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829" cy="9219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Default="006A2A47" w:rsidP="00223549">
            <w:pPr>
              <w:ind w:left="-108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A107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381250" cy="1038225"/>
                  <wp:effectExtent l="19050" t="0" r="0" b="0"/>
                  <wp:docPr id="1617" name="il_fi" descr="http://images.mapsofindia.com/whitepages/logos/D_133491346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images.mapsofindia.com/whitepages/logos/D_133491346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612" cy="1045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Pr="00AA1078" w:rsidRDefault="006A2A47" w:rsidP="00223549">
            <w:pPr>
              <w:ind w:left="-108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BF7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419350" cy="1038225"/>
                  <wp:effectExtent l="19050" t="0" r="0" b="0"/>
                  <wp:docPr id="1618" name="Picture 200" descr="R Systems International Limited">
                    <a:hlinkClick xmlns:a="http://schemas.openxmlformats.org/drawingml/2006/main" r:id="rId60" tooltip="&quot;R Systems International Limite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R Systems International Limited">
                            <a:hlinkClick r:id="rId60" tooltip="&quot;R Systems International Limite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523" cy="10417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6A2A47" w:rsidRPr="00BF7B9D" w:rsidRDefault="006C10B5" w:rsidP="00223549">
            <w:pPr>
              <w:ind w:left="-108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-36830</wp:posOffset>
                  </wp:positionV>
                  <wp:extent cx="2136775" cy="927735"/>
                  <wp:effectExtent l="19050" t="0" r="0" b="0"/>
                  <wp:wrapNone/>
                  <wp:docPr id="1679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C:\Users\crc\Desktop\Officer-Executive-RA-Regulatory-Affairs-Zydus-Cadi-140454577469263.png.jpg"/>
                          <pic:cNvPicPr/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775" cy="927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18" w:type="dxa"/>
          </w:tcPr>
          <w:p w:rsidR="006A2A47" w:rsidRPr="00BF7B9D" w:rsidRDefault="006C10B5" w:rsidP="00223549">
            <w:pPr>
              <w:ind w:left="-108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 w:rsidRPr="006C10B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266950" cy="638175"/>
                  <wp:effectExtent l="19050" t="0" r="0" b="9525"/>
                  <wp:docPr id="1676" name="Picture 87" descr="The Great India P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The Great India Pl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00B1" w:rsidRDefault="00D300B1">
      <w:pPr>
        <w:rPr>
          <w:noProof/>
        </w:rPr>
      </w:pPr>
    </w:p>
    <w:sectPr w:rsidR="00D300B1" w:rsidSect="0029239B">
      <w:pgSz w:w="23814" w:h="16839" w:orient="landscape" w:code="8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23B3B"/>
    <w:multiLevelType w:val="hybridMultilevel"/>
    <w:tmpl w:val="FA5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70FFB"/>
    <w:multiLevelType w:val="hybridMultilevel"/>
    <w:tmpl w:val="9D0A2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12DA4"/>
    <w:multiLevelType w:val="multilevel"/>
    <w:tmpl w:val="5EB8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47D7"/>
    <w:rsid w:val="0001047F"/>
    <w:rsid w:val="000574AF"/>
    <w:rsid w:val="000604CE"/>
    <w:rsid w:val="00060E63"/>
    <w:rsid w:val="000866C1"/>
    <w:rsid w:val="00094271"/>
    <w:rsid w:val="000A1B35"/>
    <w:rsid w:val="000A32AC"/>
    <w:rsid w:val="000C6A7A"/>
    <w:rsid w:val="000D7AFE"/>
    <w:rsid w:val="000E0B6D"/>
    <w:rsid w:val="00103ED3"/>
    <w:rsid w:val="00115B05"/>
    <w:rsid w:val="001160BE"/>
    <w:rsid w:val="00143CC0"/>
    <w:rsid w:val="00143E90"/>
    <w:rsid w:val="001475E9"/>
    <w:rsid w:val="00150D5F"/>
    <w:rsid w:val="00165FA7"/>
    <w:rsid w:val="00180E2A"/>
    <w:rsid w:val="00182195"/>
    <w:rsid w:val="001871CB"/>
    <w:rsid w:val="001B396E"/>
    <w:rsid w:val="001C1154"/>
    <w:rsid w:val="001D7719"/>
    <w:rsid w:val="00204A2C"/>
    <w:rsid w:val="002058E9"/>
    <w:rsid w:val="00223549"/>
    <w:rsid w:val="002266B8"/>
    <w:rsid w:val="0022689B"/>
    <w:rsid w:val="00226B7B"/>
    <w:rsid w:val="00251FC1"/>
    <w:rsid w:val="002560FC"/>
    <w:rsid w:val="00271F32"/>
    <w:rsid w:val="0028355A"/>
    <w:rsid w:val="0028632F"/>
    <w:rsid w:val="0029239B"/>
    <w:rsid w:val="002E4E90"/>
    <w:rsid w:val="002F4318"/>
    <w:rsid w:val="00300E79"/>
    <w:rsid w:val="00320D2A"/>
    <w:rsid w:val="003216FB"/>
    <w:rsid w:val="00364133"/>
    <w:rsid w:val="00365905"/>
    <w:rsid w:val="003816C8"/>
    <w:rsid w:val="003844FB"/>
    <w:rsid w:val="003912AE"/>
    <w:rsid w:val="003932C5"/>
    <w:rsid w:val="0039708C"/>
    <w:rsid w:val="003B7CC3"/>
    <w:rsid w:val="003E0A97"/>
    <w:rsid w:val="003E4512"/>
    <w:rsid w:val="003E7A97"/>
    <w:rsid w:val="00403A0B"/>
    <w:rsid w:val="00416080"/>
    <w:rsid w:val="00422470"/>
    <w:rsid w:val="00423448"/>
    <w:rsid w:val="004305C7"/>
    <w:rsid w:val="004313BF"/>
    <w:rsid w:val="00440FA1"/>
    <w:rsid w:val="00462961"/>
    <w:rsid w:val="00462A58"/>
    <w:rsid w:val="00476275"/>
    <w:rsid w:val="004D618F"/>
    <w:rsid w:val="004D72A8"/>
    <w:rsid w:val="004E037C"/>
    <w:rsid w:val="00515575"/>
    <w:rsid w:val="005206A3"/>
    <w:rsid w:val="00547995"/>
    <w:rsid w:val="00575740"/>
    <w:rsid w:val="0057747F"/>
    <w:rsid w:val="005F3482"/>
    <w:rsid w:val="006044C6"/>
    <w:rsid w:val="00622447"/>
    <w:rsid w:val="00626C87"/>
    <w:rsid w:val="00632E96"/>
    <w:rsid w:val="006438AB"/>
    <w:rsid w:val="00674BC3"/>
    <w:rsid w:val="00696624"/>
    <w:rsid w:val="006A2A47"/>
    <w:rsid w:val="006C0625"/>
    <w:rsid w:val="006C10B5"/>
    <w:rsid w:val="006E2532"/>
    <w:rsid w:val="00712B79"/>
    <w:rsid w:val="0074306D"/>
    <w:rsid w:val="00761B79"/>
    <w:rsid w:val="00782B46"/>
    <w:rsid w:val="007D498C"/>
    <w:rsid w:val="007E071F"/>
    <w:rsid w:val="00805ECE"/>
    <w:rsid w:val="00814170"/>
    <w:rsid w:val="0081679B"/>
    <w:rsid w:val="0084159E"/>
    <w:rsid w:val="008953C4"/>
    <w:rsid w:val="008A2BF8"/>
    <w:rsid w:val="0091299D"/>
    <w:rsid w:val="00945CCF"/>
    <w:rsid w:val="009639F9"/>
    <w:rsid w:val="0096418B"/>
    <w:rsid w:val="00985410"/>
    <w:rsid w:val="009A109E"/>
    <w:rsid w:val="009C47D7"/>
    <w:rsid w:val="009E0DCB"/>
    <w:rsid w:val="009F13DB"/>
    <w:rsid w:val="00A17F7A"/>
    <w:rsid w:val="00A448CA"/>
    <w:rsid w:val="00A55650"/>
    <w:rsid w:val="00A65BA5"/>
    <w:rsid w:val="00A84250"/>
    <w:rsid w:val="00AA1078"/>
    <w:rsid w:val="00AB2668"/>
    <w:rsid w:val="00AB4FF2"/>
    <w:rsid w:val="00AB56A2"/>
    <w:rsid w:val="00AD1D37"/>
    <w:rsid w:val="00AF0E87"/>
    <w:rsid w:val="00B461FB"/>
    <w:rsid w:val="00B577CA"/>
    <w:rsid w:val="00B745EF"/>
    <w:rsid w:val="00B86B64"/>
    <w:rsid w:val="00B95AFD"/>
    <w:rsid w:val="00B96ABE"/>
    <w:rsid w:val="00BA5A33"/>
    <w:rsid w:val="00BD52D2"/>
    <w:rsid w:val="00BF6139"/>
    <w:rsid w:val="00BF7B9D"/>
    <w:rsid w:val="00C26CE0"/>
    <w:rsid w:val="00C4707E"/>
    <w:rsid w:val="00C51929"/>
    <w:rsid w:val="00C55270"/>
    <w:rsid w:val="00C5614C"/>
    <w:rsid w:val="00C76058"/>
    <w:rsid w:val="00C83014"/>
    <w:rsid w:val="00CD0271"/>
    <w:rsid w:val="00CD54A0"/>
    <w:rsid w:val="00CE7594"/>
    <w:rsid w:val="00D15E8E"/>
    <w:rsid w:val="00D20EBF"/>
    <w:rsid w:val="00D300B1"/>
    <w:rsid w:val="00D3130A"/>
    <w:rsid w:val="00D650C2"/>
    <w:rsid w:val="00D7608B"/>
    <w:rsid w:val="00D9707A"/>
    <w:rsid w:val="00DA0CC6"/>
    <w:rsid w:val="00DA6305"/>
    <w:rsid w:val="00DB7E4E"/>
    <w:rsid w:val="00DC6553"/>
    <w:rsid w:val="00E12A18"/>
    <w:rsid w:val="00EA289E"/>
    <w:rsid w:val="00EA5947"/>
    <w:rsid w:val="00EB694C"/>
    <w:rsid w:val="00F20C22"/>
    <w:rsid w:val="00F2720B"/>
    <w:rsid w:val="00F36B97"/>
    <w:rsid w:val="00F44412"/>
    <w:rsid w:val="00F92491"/>
    <w:rsid w:val="00FC1A3B"/>
    <w:rsid w:val="00FC324D"/>
    <w:rsid w:val="00FE1F34"/>
    <w:rsid w:val="00FF3EF5"/>
    <w:rsid w:val="00FF4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D7"/>
    <w:rPr>
      <w:rFonts w:ascii="Tahoma" w:hAnsi="Tahoma" w:cs="Tahoma"/>
      <w:sz w:val="16"/>
      <w:szCs w:val="16"/>
    </w:rPr>
  </w:style>
  <w:style w:type="character" w:customStyle="1" w:styleId="body2">
    <w:name w:val="body2"/>
    <w:basedOn w:val="DefaultParagraphFont"/>
    <w:rsid w:val="0057747F"/>
  </w:style>
  <w:style w:type="table" w:styleId="TableGrid">
    <w:name w:val="Table Grid"/>
    <w:basedOn w:val="TableNormal"/>
    <w:uiPriority w:val="59"/>
    <w:rsid w:val="00D15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66C1"/>
    <w:pPr>
      <w:ind w:left="720"/>
      <w:contextualSpacing/>
    </w:pPr>
  </w:style>
  <w:style w:type="character" w:customStyle="1" w:styleId="im">
    <w:name w:val="im"/>
    <w:basedOn w:val="DefaultParagraphFont"/>
    <w:rsid w:val="000A1B35"/>
  </w:style>
  <w:style w:type="table" w:styleId="LightShading">
    <w:name w:val="Light Shading"/>
    <w:basedOn w:val="TableNormal"/>
    <w:uiPriority w:val="60"/>
    <w:rsid w:val="0042344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2344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0.jpeg"/><Relationship Id="rId21" Type="http://schemas.openxmlformats.org/officeDocument/2006/relationships/image" Target="media/image15.jpeg"/><Relationship Id="rId34" Type="http://schemas.openxmlformats.org/officeDocument/2006/relationships/hyperlink" Target="http://moserbaer.com/index.asp" TargetMode="External"/><Relationship Id="rId42" Type="http://schemas.openxmlformats.org/officeDocument/2006/relationships/image" Target="media/image32.jpeg"/><Relationship Id="rId47" Type="http://schemas.openxmlformats.org/officeDocument/2006/relationships/image" Target="media/image36.jpeg"/><Relationship Id="rId50" Type="http://schemas.openxmlformats.org/officeDocument/2006/relationships/image" Target="media/image38.jpeg"/><Relationship Id="rId55" Type="http://schemas.openxmlformats.org/officeDocument/2006/relationships/hyperlink" Target="http://www.google.co.in/imgres?imgurl=http://www.focusenergy.co.in/images/logo.jpg&amp;imgrefurl=http://www.focusenergy.co.in/&amp;usg=__zwA-yN9xBvUtu7Av7F_4g12ocJo=&amp;h=85&amp;w=255&amp;sz=8&amp;hl=en&amp;start=7&amp;zoom=0&amp;um=1&amp;itbs=1&amp;tbnid=gNN9QLa3LUxnaM:&amp;tbnh=37&amp;tbnw=111&amp;prev=/search?q=focus+energy&amp;um=1&amp;hl=en&amp;sa=N&amp;biw=1259&amp;bih=625&amp;rlz=1W1SNYN_en-GB&amp;tbm=isch&amp;ei=C0jvTYKNOdTRiAK3kYHrAQ" TargetMode="External"/><Relationship Id="rId63" Type="http://schemas.openxmlformats.org/officeDocument/2006/relationships/image" Target="media/image4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google.co.in/imgres?imgurl=http://ic-technews.com/images/stories/dishtv-logo.jpg&amp;imgrefurl=http://ic-technews.com/entertainment/3266-dish-tv-with-320-regular-and-30-hd-channels&amp;usg=__N6KDtOzWf1R4vI-neMZS7TAo3Js=&amp;h=307&amp;w=1233&amp;sz=176&amp;hl=en&amp;start=3&amp;zoom=1&amp;tbnid=qKg6VpVrylDMxM:&amp;tbnh=37&amp;tbnw=150&amp;ei=r9zdTYWCCNLSiAKKhYToCg&amp;prev=/search?q=dish+tv&amp;um=1&amp;hl=en&amp;sa=N&amp;rlz=1R2ADFA_enIN424&amp;tbm=isch&amp;um=1&amp;itbs=1" TargetMode="External"/><Relationship Id="rId20" Type="http://schemas.openxmlformats.org/officeDocument/2006/relationships/image" Target="media/image14.gif"/><Relationship Id="rId29" Type="http://schemas.openxmlformats.org/officeDocument/2006/relationships/hyperlink" Target="http://www.corbus.com/" TargetMode="External"/><Relationship Id="rId41" Type="http://schemas.openxmlformats.org/officeDocument/2006/relationships/hyperlink" Target="http://www.google.co.in/imgres?imgurl=http://placementpapers.net/helpingroot/images/niit_logo.gif&amp;imgrefurl=http://placementpapers.net/jobs/NIIT/NIIT-Ltd-Requirement-of-Networking-Trainer&amp;usg=__Hu3SJM4renR68l3GWFi6ljY-_6Y=&amp;h=33&amp;w=87&amp;sz=1&amp;hl=en&amp;start=6&amp;zoom=1&amp;tbnid=Knk_nRNhMaI2JM:&amp;tbnh=29&amp;tbnw=77&amp;ei=CH7sTZx2tNmIAreF4OAI&amp;prev=/search?q=niit+ltd&amp;um=1&amp;hl=en&amp;sa=N&amp;rlz=1R2ADFA_enIN424&amp;tbm=isch&amp;um=1&amp;itbs=1" TargetMode="External"/><Relationship Id="rId54" Type="http://schemas.openxmlformats.org/officeDocument/2006/relationships/image" Target="media/image41.jpeg"/><Relationship Id="rId62" Type="http://schemas.openxmlformats.org/officeDocument/2006/relationships/image" Target="media/image47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24" Type="http://schemas.openxmlformats.org/officeDocument/2006/relationships/image" Target="media/image18.jpeg"/><Relationship Id="rId32" Type="http://schemas.openxmlformats.org/officeDocument/2006/relationships/hyperlink" Target="http://www.fedderslloyd.com/index.html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jpeg"/><Relationship Id="rId45" Type="http://schemas.openxmlformats.org/officeDocument/2006/relationships/hyperlink" Target="http://www.tata-aig-life.com/index.html" TargetMode="External"/><Relationship Id="rId53" Type="http://schemas.openxmlformats.org/officeDocument/2006/relationships/hyperlink" Target="http://www.religare.com/index.aspx" TargetMode="External"/><Relationship Id="rId58" Type="http://schemas.openxmlformats.org/officeDocument/2006/relationships/image" Target="media/image44.jpeg"/><Relationship Id="rId5" Type="http://schemas.openxmlformats.org/officeDocument/2006/relationships/hyperlink" Target="http://www.google.co.in/imgres?imgurl=http://stockwatch.in/files/Aditya-Birla-Group-logo.jpg&amp;imgrefurl=http://www.stockwatch.in/aditya-birla-group-plans-hive-financial-services-business-ab-nuvo-24277&amp;usg=__zjZYxSG4E-QFGfmUL6pnFY9OJxM=&amp;h=252&amp;w=430&amp;sz=92&amp;hl=en&amp;start=1&amp;zoom=1&amp;um=1&amp;itbs=1&amp;tbnid=QlPHSM6FavAgbM:&amp;tbnh=74&amp;tbnw=126&amp;prev=/search?q=aditya+birla+group&amp;um=1&amp;hl=en&amp;sa=N&amp;biw=1259&amp;bih=625&amp;rlz=1W1SNYN_en-GB&amp;tbm=isch&amp;ei=Mqz1Te_dKtDOiAKSvI2UBw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27.png"/><Relationship Id="rId49" Type="http://schemas.openxmlformats.org/officeDocument/2006/relationships/image" Target="media/image37.gif"/><Relationship Id="rId57" Type="http://schemas.openxmlformats.org/officeDocument/2006/relationships/image" Target="media/image43.jpeg"/><Relationship Id="rId61" Type="http://schemas.openxmlformats.org/officeDocument/2006/relationships/image" Target="media/image46.pn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31" Type="http://schemas.openxmlformats.org/officeDocument/2006/relationships/image" Target="media/image24.jpeg"/><Relationship Id="rId44" Type="http://schemas.openxmlformats.org/officeDocument/2006/relationships/image" Target="media/image34.png"/><Relationship Id="rId52" Type="http://schemas.openxmlformats.org/officeDocument/2006/relationships/image" Target="media/image40.jpeg"/><Relationship Id="rId60" Type="http://schemas.openxmlformats.org/officeDocument/2006/relationships/hyperlink" Target="http://www.rsystems.com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3.jpeg"/><Relationship Id="rId35" Type="http://schemas.openxmlformats.org/officeDocument/2006/relationships/image" Target="media/image26.gif"/><Relationship Id="rId43" Type="http://schemas.openxmlformats.org/officeDocument/2006/relationships/image" Target="media/image33.png"/><Relationship Id="rId48" Type="http://schemas.openxmlformats.org/officeDocument/2006/relationships/hyperlink" Target="http://www.motherson.com/index.html" TargetMode="External"/><Relationship Id="rId56" Type="http://schemas.openxmlformats.org/officeDocument/2006/relationships/image" Target="media/image42.jpeg"/><Relationship Id="rId64" Type="http://schemas.openxmlformats.org/officeDocument/2006/relationships/fontTable" Target="fontTable.xml"/><Relationship Id="rId8" Type="http://schemas.openxmlformats.org/officeDocument/2006/relationships/image" Target="media/image3.jpeg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5.gif"/><Relationship Id="rId38" Type="http://schemas.openxmlformats.org/officeDocument/2006/relationships/image" Target="media/image29.jpeg"/><Relationship Id="rId46" Type="http://schemas.openxmlformats.org/officeDocument/2006/relationships/image" Target="media/image35.gif"/><Relationship Id="rId59" Type="http://schemas.openxmlformats.org/officeDocument/2006/relationships/image" Target="media/image4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</dc:creator>
  <cp:keywords/>
  <dc:description/>
  <cp:lastModifiedBy>CRC</cp:lastModifiedBy>
  <cp:revision>131</cp:revision>
  <cp:lastPrinted>2015-06-25T10:27:00Z</cp:lastPrinted>
  <dcterms:created xsi:type="dcterms:W3CDTF">2014-11-23T07:42:00Z</dcterms:created>
  <dcterms:modified xsi:type="dcterms:W3CDTF">2018-01-08T21:32:00Z</dcterms:modified>
</cp:coreProperties>
</file>