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F7" w:rsidRPr="00DF1561" w:rsidRDefault="00E70DF7" w:rsidP="00E70DF7">
      <w:pPr>
        <w:rPr>
          <w:rFonts w:ascii="Times New Roman" w:hAnsi="Times New Roman" w:cs="Times New Roman"/>
          <w:sz w:val="24"/>
          <w:szCs w:val="24"/>
        </w:rPr>
      </w:pPr>
      <w:r w:rsidRPr="00DF1561">
        <w:rPr>
          <w:rFonts w:ascii="Times New Roman" w:hAnsi="Times New Roman" w:cs="Times New Roman"/>
          <w:b/>
          <w:sz w:val="24"/>
          <w:szCs w:val="24"/>
        </w:rPr>
        <w:t>Date:</w:t>
      </w:r>
      <w:r w:rsidR="00A62124">
        <w:rPr>
          <w:rFonts w:ascii="Times New Roman" w:hAnsi="Times New Roman" w:cs="Times New Roman"/>
          <w:sz w:val="24"/>
          <w:szCs w:val="24"/>
        </w:rPr>
        <w:t xml:space="preserve"> 24</w:t>
      </w:r>
      <w:r w:rsidR="00A621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1561">
        <w:rPr>
          <w:rFonts w:ascii="Times New Roman" w:hAnsi="Times New Roman" w:cs="Times New Roman"/>
          <w:sz w:val="24"/>
          <w:szCs w:val="24"/>
        </w:rPr>
        <w:t xml:space="preserve"> March 2018</w:t>
      </w:r>
    </w:p>
    <w:p w:rsidR="00E70DF7" w:rsidRPr="00DF1561" w:rsidRDefault="00E70DF7" w:rsidP="00E70DF7">
      <w:pPr>
        <w:rPr>
          <w:rFonts w:ascii="Times New Roman" w:hAnsi="Times New Roman" w:cs="Times New Roman"/>
          <w:sz w:val="24"/>
          <w:szCs w:val="24"/>
        </w:rPr>
      </w:pPr>
      <w:r w:rsidRPr="00DF1561">
        <w:rPr>
          <w:rFonts w:ascii="Times New Roman" w:hAnsi="Times New Roman" w:cs="Times New Roman"/>
          <w:b/>
          <w:sz w:val="24"/>
          <w:szCs w:val="24"/>
        </w:rPr>
        <w:t>Venue</w:t>
      </w:r>
      <w:r w:rsidR="00A62124">
        <w:rPr>
          <w:rFonts w:ascii="Times New Roman" w:hAnsi="Times New Roman" w:cs="Times New Roman"/>
          <w:sz w:val="24"/>
          <w:szCs w:val="24"/>
        </w:rPr>
        <w:t>: Crossroads Hotel</w:t>
      </w:r>
    </w:p>
    <w:p w:rsidR="00E70DF7" w:rsidRPr="00DF1561" w:rsidRDefault="00E70DF7" w:rsidP="00E70DF7">
      <w:pPr>
        <w:rPr>
          <w:rFonts w:ascii="Times New Roman" w:hAnsi="Times New Roman" w:cs="Times New Roman"/>
          <w:sz w:val="24"/>
          <w:szCs w:val="24"/>
        </w:rPr>
      </w:pPr>
      <w:r w:rsidRPr="00DF1561">
        <w:rPr>
          <w:rFonts w:ascii="Times New Roman" w:hAnsi="Times New Roman" w:cs="Times New Roman"/>
          <w:b/>
          <w:sz w:val="24"/>
          <w:szCs w:val="24"/>
        </w:rPr>
        <w:t>Time:</w:t>
      </w:r>
      <w:r w:rsidR="00A62124">
        <w:rPr>
          <w:rFonts w:ascii="Times New Roman" w:hAnsi="Times New Roman" w:cs="Times New Roman"/>
          <w:sz w:val="24"/>
          <w:szCs w:val="24"/>
        </w:rPr>
        <w:t xml:space="preserve"> 18:00hrs-19:30</w:t>
      </w:r>
      <w:r w:rsidRPr="00DF1561">
        <w:rPr>
          <w:rFonts w:ascii="Times New Roman" w:hAnsi="Times New Roman" w:cs="Times New Roman"/>
          <w:sz w:val="24"/>
          <w:szCs w:val="24"/>
        </w:rPr>
        <w:t>hrs</w:t>
      </w:r>
    </w:p>
    <w:p w:rsidR="00E70DF7" w:rsidRPr="00DF1561" w:rsidRDefault="00E70DF7" w:rsidP="00E70DF7">
      <w:pPr>
        <w:rPr>
          <w:rFonts w:ascii="Times New Roman" w:hAnsi="Times New Roman" w:cs="Times New Roman"/>
          <w:b/>
          <w:sz w:val="24"/>
          <w:szCs w:val="24"/>
        </w:rPr>
      </w:pPr>
      <w:r w:rsidRPr="00DF1561">
        <w:rPr>
          <w:rFonts w:ascii="Times New Roman" w:hAnsi="Times New Roman" w:cs="Times New Roman"/>
          <w:b/>
          <w:sz w:val="24"/>
          <w:szCs w:val="24"/>
        </w:rPr>
        <w:t>Members Present</w:t>
      </w:r>
    </w:p>
    <w:p w:rsidR="00E70DF7" w:rsidRPr="00DF1561" w:rsidRDefault="00E70DF7" w:rsidP="00E70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561">
        <w:rPr>
          <w:rFonts w:ascii="Times New Roman" w:hAnsi="Times New Roman" w:cs="Times New Roman"/>
          <w:sz w:val="24"/>
          <w:szCs w:val="24"/>
        </w:rPr>
        <w:t>Esther Kondowe-Product owner</w:t>
      </w:r>
    </w:p>
    <w:p w:rsidR="00E70DF7" w:rsidRPr="00DF1561" w:rsidRDefault="00E70DF7" w:rsidP="00E70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561">
        <w:rPr>
          <w:rFonts w:ascii="Times New Roman" w:hAnsi="Times New Roman" w:cs="Times New Roman"/>
          <w:sz w:val="24"/>
          <w:szCs w:val="24"/>
        </w:rPr>
        <w:t>Patience Jimu-information Architect</w:t>
      </w:r>
    </w:p>
    <w:p w:rsidR="00E70DF7" w:rsidRPr="00DF1561" w:rsidRDefault="00E70DF7" w:rsidP="00E70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561">
        <w:rPr>
          <w:rFonts w:ascii="Times New Roman" w:hAnsi="Times New Roman" w:cs="Times New Roman"/>
          <w:sz w:val="24"/>
          <w:szCs w:val="24"/>
        </w:rPr>
        <w:t>Rabbecca Banda-Database Designer</w:t>
      </w:r>
    </w:p>
    <w:p w:rsidR="00E70DF7" w:rsidRPr="00DF1561" w:rsidRDefault="00E70DF7" w:rsidP="00E70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561">
        <w:rPr>
          <w:rFonts w:ascii="Times New Roman" w:hAnsi="Times New Roman" w:cs="Times New Roman"/>
          <w:sz w:val="24"/>
          <w:szCs w:val="24"/>
        </w:rPr>
        <w:t>Tiyamike kachule-Scrum Master</w:t>
      </w:r>
    </w:p>
    <w:p w:rsidR="00E70DF7" w:rsidRPr="00DF1561" w:rsidRDefault="00E70DF7" w:rsidP="00E70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561">
        <w:rPr>
          <w:rFonts w:ascii="Times New Roman" w:hAnsi="Times New Roman" w:cs="Times New Roman"/>
          <w:sz w:val="24"/>
          <w:szCs w:val="24"/>
        </w:rPr>
        <w:t>Mainala Mhone-programmer</w:t>
      </w:r>
    </w:p>
    <w:p w:rsidR="00E70DF7" w:rsidRPr="00DF1561" w:rsidRDefault="00E70DF7" w:rsidP="00E70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1561">
        <w:rPr>
          <w:rFonts w:ascii="Times New Roman" w:hAnsi="Times New Roman" w:cs="Times New Roman"/>
          <w:sz w:val="24"/>
          <w:szCs w:val="24"/>
        </w:rPr>
        <w:t>Chisomo Saguga-Website Designer</w:t>
      </w:r>
    </w:p>
    <w:p w:rsidR="00E70DF7" w:rsidRPr="00DF1561" w:rsidRDefault="00E70DF7" w:rsidP="00E70DF7">
      <w:pPr>
        <w:rPr>
          <w:rFonts w:ascii="Times New Roman" w:hAnsi="Times New Roman" w:cs="Times New Roman"/>
          <w:b/>
          <w:sz w:val="24"/>
          <w:szCs w:val="24"/>
        </w:rPr>
      </w:pPr>
      <w:r w:rsidRPr="00DF1561">
        <w:rPr>
          <w:rFonts w:ascii="Times New Roman" w:hAnsi="Times New Roman" w:cs="Times New Roman"/>
          <w:b/>
          <w:sz w:val="24"/>
          <w:szCs w:val="24"/>
        </w:rPr>
        <w:t xml:space="preserve">Agenda: </w:t>
      </w:r>
      <w:r w:rsidR="00A62124">
        <w:rPr>
          <w:rFonts w:ascii="Times New Roman" w:hAnsi="Times New Roman" w:cs="Times New Roman"/>
          <w:b/>
          <w:sz w:val="24"/>
          <w:szCs w:val="24"/>
        </w:rPr>
        <w:t xml:space="preserve">Continuation of </w:t>
      </w:r>
      <w:r w:rsidRPr="00DF1561">
        <w:rPr>
          <w:rFonts w:ascii="Times New Roman" w:hAnsi="Times New Roman" w:cs="Times New Roman"/>
          <w:b/>
          <w:sz w:val="24"/>
          <w:szCs w:val="24"/>
        </w:rPr>
        <w:t>Sprint Retrospective Meeting</w:t>
      </w:r>
    </w:p>
    <w:p w:rsidR="00E70DF7" w:rsidRPr="00DF1561" w:rsidRDefault="00E70DF7" w:rsidP="00E70DF7">
      <w:pPr>
        <w:rPr>
          <w:rFonts w:ascii="Times New Roman" w:hAnsi="Times New Roman" w:cs="Times New Roman"/>
          <w:sz w:val="24"/>
          <w:szCs w:val="24"/>
        </w:rPr>
      </w:pPr>
      <w:r w:rsidRPr="00DF1561">
        <w:rPr>
          <w:rFonts w:ascii="Times New Roman" w:hAnsi="Times New Roman" w:cs="Times New Roman"/>
          <w:sz w:val="24"/>
          <w:szCs w:val="24"/>
        </w:rPr>
        <w:t xml:space="preserve">We had a </w:t>
      </w:r>
      <w:r w:rsidR="00A62124">
        <w:rPr>
          <w:rFonts w:ascii="Times New Roman" w:hAnsi="Times New Roman" w:cs="Times New Roman"/>
          <w:sz w:val="24"/>
          <w:szCs w:val="24"/>
        </w:rPr>
        <w:t xml:space="preserve">continuation of </w:t>
      </w:r>
      <w:r w:rsidRPr="00DF1561">
        <w:rPr>
          <w:rFonts w:ascii="Times New Roman" w:hAnsi="Times New Roman" w:cs="Times New Roman"/>
          <w:sz w:val="24"/>
          <w:szCs w:val="24"/>
        </w:rPr>
        <w:t xml:space="preserve">sprint retrospective meeting and </w:t>
      </w:r>
      <w:r w:rsidR="00A62124">
        <w:rPr>
          <w:rFonts w:ascii="Times New Roman" w:hAnsi="Times New Roman" w:cs="Times New Roman"/>
          <w:sz w:val="24"/>
          <w:szCs w:val="24"/>
        </w:rPr>
        <w:t>whereby we indicated the time expected to work on the sprints.</w:t>
      </w:r>
    </w:p>
    <w:p w:rsidR="00E70DF7" w:rsidRPr="00DF1561" w:rsidRDefault="00E70DF7" w:rsidP="00E70DF7">
      <w:pPr>
        <w:rPr>
          <w:rFonts w:ascii="Times New Roman" w:hAnsi="Times New Roman" w:cs="Times New Roman"/>
          <w:sz w:val="24"/>
          <w:szCs w:val="24"/>
        </w:rPr>
      </w:pPr>
    </w:p>
    <w:p w:rsidR="00E70DF7" w:rsidRPr="00DF1561" w:rsidRDefault="00E70DF7" w:rsidP="00E70DF7">
      <w:pPr>
        <w:rPr>
          <w:rFonts w:ascii="Times New Roman" w:hAnsi="Times New Roman" w:cs="Times New Roman"/>
          <w:sz w:val="24"/>
          <w:szCs w:val="24"/>
        </w:rPr>
      </w:pPr>
    </w:p>
    <w:p w:rsidR="00E70DF7" w:rsidRPr="00DF1561" w:rsidRDefault="00E70DF7" w:rsidP="00E70DF7">
      <w:pPr>
        <w:rPr>
          <w:rFonts w:ascii="Times New Roman" w:hAnsi="Times New Roman" w:cs="Times New Roman"/>
          <w:sz w:val="24"/>
          <w:szCs w:val="24"/>
        </w:rPr>
      </w:pPr>
      <w:r w:rsidRPr="00DF1561">
        <w:rPr>
          <w:rFonts w:ascii="Times New Roman" w:hAnsi="Times New Roman" w:cs="Times New Roman"/>
          <w:sz w:val="24"/>
          <w:szCs w:val="24"/>
        </w:rPr>
        <w:t xml:space="preserve">SPLINT BACKLOG 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26"/>
        <w:gridCol w:w="1229"/>
        <w:gridCol w:w="1050"/>
        <w:gridCol w:w="1359"/>
        <w:gridCol w:w="851"/>
        <w:gridCol w:w="1134"/>
        <w:gridCol w:w="567"/>
        <w:gridCol w:w="567"/>
        <w:gridCol w:w="567"/>
        <w:gridCol w:w="715"/>
        <w:gridCol w:w="720"/>
        <w:gridCol w:w="691"/>
      </w:tblGrid>
      <w:tr w:rsidR="00E70DF7" w:rsidRPr="00DF1561" w:rsidTr="000717A6">
        <w:tc>
          <w:tcPr>
            <w:tcW w:w="326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Bucklog Item</w:t>
            </w:r>
          </w:p>
        </w:tc>
        <w:tc>
          <w:tcPr>
            <w:tcW w:w="105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35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85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34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Original estimate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Day 1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Day 2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Day 3</w:t>
            </w:r>
          </w:p>
        </w:tc>
        <w:tc>
          <w:tcPr>
            <w:tcW w:w="715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Day 4</w:t>
            </w:r>
          </w:p>
        </w:tc>
        <w:tc>
          <w:tcPr>
            <w:tcW w:w="72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69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Sprint Review</w:t>
            </w:r>
          </w:p>
        </w:tc>
      </w:tr>
      <w:tr w:rsidR="00E70DF7" w:rsidRPr="00DF1561" w:rsidTr="000717A6">
        <w:trPr>
          <w:trHeight w:val="1827"/>
        </w:trPr>
        <w:tc>
          <w:tcPr>
            <w:tcW w:w="326" w:type="dxa"/>
            <w:vMerge w:val="restart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 w:val="restart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As team members we need to download &amp; Install GIT &amp; Wamp/ Xamp so that we can set a conducive environment for the scrum project</w:t>
            </w:r>
          </w:p>
        </w:tc>
        <w:tc>
          <w:tcPr>
            <w:tcW w:w="105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Download &amp; install</w:t>
            </w:r>
          </w:p>
        </w:tc>
        <w:tc>
          <w:tcPr>
            <w:tcW w:w="135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Scrum Team</w:t>
            </w:r>
          </w:p>
        </w:tc>
        <w:tc>
          <w:tcPr>
            <w:tcW w:w="851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134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A06DB">
              <w:rPr>
                <w:rFonts w:ascii="Times New Roman" w:hAnsi="Times New Roman" w:cs="Times New Roman"/>
                <w:sz w:val="24"/>
                <w:szCs w:val="24"/>
              </w:rPr>
              <w:t xml:space="preserve"> 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4 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3 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  <w:tr w:rsidR="00E70DF7" w:rsidRPr="00DF1561" w:rsidTr="000717A6">
        <w:tc>
          <w:tcPr>
            <w:tcW w:w="326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Learning &amp; Familiarization</w:t>
            </w:r>
          </w:p>
        </w:tc>
        <w:tc>
          <w:tcPr>
            <w:tcW w:w="135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Scrum Team</w:t>
            </w:r>
          </w:p>
        </w:tc>
        <w:tc>
          <w:tcPr>
            <w:tcW w:w="851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134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10 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  <w:tr w:rsidR="00E70DF7" w:rsidRPr="00DF1561" w:rsidTr="000717A6">
        <w:tc>
          <w:tcPr>
            <w:tcW w:w="326" w:type="dxa"/>
            <w:vMerge w:val="restart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 w:val="restart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 xml:space="preserve">As an Administrator I </w:t>
            </w:r>
            <w:r w:rsidRPr="00DF1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need to create and approve students and staff accounts, edit and delete staff and student records and also maintain system data.</w:t>
            </w:r>
          </w:p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As student I need to receive email notification that my account has been created so that I can be able to login and log out, submit an idea, agree to terms and conditions,</w:t>
            </w:r>
          </w:p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 xml:space="preserve"> Receive an email notification after my idea has been commented, view submitted ideas, </w:t>
            </w:r>
            <w:r w:rsidRPr="00DF1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comment on idea and give thumbs up or thumbs down for an idea.</w:t>
            </w:r>
          </w:p>
        </w:tc>
        <w:tc>
          <w:tcPr>
            <w:tcW w:w="105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Design User interfac</w:t>
            </w:r>
            <w:r w:rsidRPr="00DF1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 for Admin and students</w:t>
            </w:r>
          </w:p>
        </w:tc>
        <w:tc>
          <w:tcPr>
            <w:tcW w:w="135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Web designer</w:t>
            </w:r>
          </w:p>
        </w:tc>
        <w:tc>
          <w:tcPr>
            <w:tcW w:w="85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4 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3 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2 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Successf</w:t>
            </w:r>
            <w:r w:rsidRPr="00DF1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ully done</w:t>
            </w:r>
          </w:p>
        </w:tc>
      </w:tr>
      <w:tr w:rsidR="00E70DF7" w:rsidRPr="00DF1561" w:rsidTr="000717A6">
        <w:tc>
          <w:tcPr>
            <w:tcW w:w="326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Design Database and implement</w:t>
            </w:r>
          </w:p>
        </w:tc>
        <w:tc>
          <w:tcPr>
            <w:tcW w:w="135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Database Designer</w:t>
            </w:r>
          </w:p>
        </w:tc>
        <w:tc>
          <w:tcPr>
            <w:tcW w:w="851" w:type="dxa"/>
          </w:tcPr>
          <w:p w:rsidR="00E70DF7" w:rsidRPr="00DF1561" w:rsidRDefault="0008059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134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4 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3 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  <w:tr w:rsidR="00E70DF7" w:rsidRPr="00DF1561" w:rsidTr="000717A6">
        <w:tc>
          <w:tcPr>
            <w:tcW w:w="326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Design functionality(use cases, other models)</w:t>
            </w:r>
          </w:p>
        </w:tc>
        <w:tc>
          <w:tcPr>
            <w:tcW w:w="135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Information architecture</w:t>
            </w:r>
          </w:p>
        </w:tc>
        <w:tc>
          <w:tcPr>
            <w:tcW w:w="851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134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10 hrs</w:t>
            </w:r>
          </w:p>
        </w:tc>
        <w:tc>
          <w:tcPr>
            <w:tcW w:w="567" w:type="dxa"/>
          </w:tcPr>
          <w:p w:rsidR="00E70DF7" w:rsidRPr="00DF1561" w:rsidRDefault="0008059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567" w:type="dxa"/>
          </w:tcPr>
          <w:p w:rsidR="00E70DF7" w:rsidRPr="00DF1561" w:rsidRDefault="0008059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3hs</w:t>
            </w:r>
          </w:p>
        </w:tc>
        <w:tc>
          <w:tcPr>
            <w:tcW w:w="567" w:type="dxa"/>
          </w:tcPr>
          <w:p w:rsidR="00E70DF7" w:rsidRPr="00DF1561" w:rsidRDefault="0008059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715" w:type="dxa"/>
          </w:tcPr>
          <w:p w:rsidR="00E70DF7" w:rsidRPr="00DF1561" w:rsidRDefault="0008059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72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  <w:tr w:rsidR="00E70DF7" w:rsidRPr="00DF1561" w:rsidTr="000717A6">
        <w:tc>
          <w:tcPr>
            <w:tcW w:w="326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Code user interface</w:t>
            </w:r>
          </w:p>
        </w:tc>
        <w:tc>
          <w:tcPr>
            <w:tcW w:w="135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851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complte</w:t>
            </w:r>
          </w:p>
        </w:tc>
        <w:tc>
          <w:tcPr>
            <w:tcW w:w="1134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9 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4hrs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715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72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:rsidR="00E70DF7" w:rsidRPr="00DF1561" w:rsidRDefault="0008059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Succesfully done</w:t>
            </w:r>
          </w:p>
        </w:tc>
      </w:tr>
      <w:tr w:rsidR="00E70DF7" w:rsidRPr="00DF1561" w:rsidTr="000717A6">
        <w:tc>
          <w:tcPr>
            <w:tcW w:w="326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Connect  database to the system</w:t>
            </w:r>
          </w:p>
        </w:tc>
        <w:tc>
          <w:tcPr>
            <w:tcW w:w="135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851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134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:rsidR="00E70DF7" w:rsidRPr="00DF1561" w:rsidRDefault="0008059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done</w:t>
            </w:r>
          </w:p>
        </w:tc>
      </w:tr>
      <w:tr w:rsidR="00E70DF7" w:rsidRPr="00DF1561" w:rsidTr="000717A6">
        <w:tc>
          <w:tcPr>
            <w:tcW w:w="326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Code functionality</w:t>
            </w:r>
          </w:p>
        </w:tc>
        <w:tc>
          <w:tcPr>
            <w:tcW w:w="135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85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10hrs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715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72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69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DF7" w:rsidRPr="00DF1561" w:rsidTr="000717A6">
        <w:tc>
          <w:tcPr>
            <w:tcW w:w="326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35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Scrum Team</w:t>
            </w:r>
          </w:p>
        </w:tc>
        <w:tc>
          <w:tcPr>
            <w:tcW w:w="85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5 hrs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567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715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72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69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6DB" w:rsidRPr="00DF1561" w:rsidTr="004C6C15">
        <w:trPr>
          <w:trHeight w:val="1110"/>
        </w:trPr>
        <w:tc>
          <w:tcPr>
            <w:tcW w:w="326" w:type="dxa"/>
            <w:vMerge w:val="restart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9" w:type="dxa"/>
            <w:vMerge w:val="restart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 xml:space="preserve">As a Staff I need to receive email notification that my account has been created so that I can be able to Login </w:t>
            </w:r>
            <w:r w:rsidR="00DF7C4C">
              <w:rPr>
                <w:rFonts w:ascii="Times New Roman" w:hAnsi="Times New Roman" w:cs="Times New Roman"/>
                <w:sz w:val="24"/>
                <w:szCs w:val="24"/>
              </w:rPr>
              <w:t>and register myself</w:t>
            </w: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 xml:space="preserve"> logout, view ideas and comment on an idea.</w:t>
            </w:r>
          </w:p>
        </w:tc>
        <w:tc>
          <w:tcPr>
            <w:tcW w:w="1050" w:type="dxa"/>
          </w:tcPr>
          <w:p w:rsidR="000A06DB" w:rsidRPr="00DF1561" w:rsidRDefault="000A06DB" w:rsidP="004C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Design </w:t>
            </w:r>
            <w:r w:rsidRPr="00DF1561"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models </w:t>
            </w:r>
          </w:p>
        </w:tc>
        <w:tc>
          <w:tcPr>
            <w:tcW w:w="1359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Architecture</w:t>
            </w:r>
          </w:p>
        </w:tc>
        <w:tc>
          <w:tcPr>
            <w:tcW w:w="851" w:type="dxa"/>
          </w:tcPr>
          <w:p w:rsidR="000A06DB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complte</w:t>
            </w:r>
          </w:p>
        </w:tc>
        <w:tc>
          <w:tcPr>
            <w:tcW w:w="1134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5hrs</w:t>
            </w:r>
          </w:p>
        </w:tc>
        <w:tc>
          <w:tcPr>
            <w:tcW w:w="567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567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567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715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720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6DB" w:rsidRPr="00DF1561" w:rsidTr="004C6C15">
        <w:trPr>
          <w:trHeight w:val="1365"/>
        </w:trPr>
        <w:tc>
          <w:tcPr>
            <w:tcW w:w="326" w:type="dxa"/>
            <w:vMerge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0A06DB" w:rsidRDefault="000A06DB" w:rsidP="004C6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user interface for staff </w:t>
            </w:r>
          </w:p>
        </w:tc>
        <w:tc>
          <w:tcPr>
            <w:tcW w:w="1359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designer</w:t>
            </w:r>
          </w:p>
        </w:tc>
        <w:tc>
          <w:tcPr>
            <w:tcW w:w="851" w:type="dxa"/>
          </w:tcPr>
          <w:p w:rsidR="000A06DB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134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567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67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567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6DB" w:rsidRPr="00DF1561" w:rsidTr="00BE53CD">
        <w:trPr>
          <w:trHeight w:val="1515"/>
        </w:trPr>
        <w:tc>
          <w:tcPr>
            <w:tcW w:w="326" w:type="dxa"/>
            <w:vMerge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for staff viewing page</w:t>
            </w:r>
          </w:p>
        </w:tc>
        <w:tc>
          <w:tcPr>
            <w:tcW w:w="1359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851" w:type="dxa"/>
          </w:tcPr>
          <w:p w:rsidR="000A06DB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134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10hrs</w:t>
            </w:r>
          </w:p>
        </w:tc>
        <w:tc>
          <w:tcPr>
            <w:tcW w:w="567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567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67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715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720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691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6DB" w:rsidRPr="00DF1561" w:rsidTr="000A06DB">
        <w:trPr>
          <w:trHeight w:val="810"/>
        </w:trPr>
        <w:tc>
          <w:tcPr>
            <w:tcW w:w="326" w:type="dxa"/>
            <w:vMerge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test plan</w:t>
            </w:r>
          </w:p>
        </w:tc>
        <w:tc>
          <w:tcPr>
            <w:tcW w:w="1359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mistress</w:t>
            </w:r>
          </w:p>
        </w:tc>
        <w:tc>
          <w:tcPr>
            <w:tcW w:w="851" w:type="dxa"/>
          </w:tcPr>
          <w:p w:rsidR="000A06DB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134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67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720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691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6DB" w:rsidRPr="00DF1561" w:rsidTr="000717A6">
        <w:trPr>
          <w:trHeight w:val="1065"/>
        </w:trPr>
        <w:tc>
          <w:tcPr>
            <w:tcW w:w="326" w:type="dxa"/>
            <w:vMerge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vMerge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0A06DB" w:rsidRDefault="00133889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test plan</w:t>
            </w:r>
          </w:p>
        </w:tc>
        <w:tc>
          <w:tcPr>
            <w:tcW w:w="1359" w:type="dxa"/>
          </w:tcPr>
          <w:p w:rsidR="000A06DB" w:rsidRDefault="00133889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mistress</w:t>
            </w:r>
          </w:p>
        </w:tc>
        <w:tc>
          <w:tcPr>
            <w:tcW w:w="851" w:type="dxa"/>
          </w:tcPr>
          <w:p w:rsidR="000A06DB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134" w:type="dxa"/>
          </w:tcPr>
          <w:p w:rsidR="000A06DB" w:rsidRDefault="000717A6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67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0A06DB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:rsidR="000A06DB" w:rsidRDefault="000717A6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720" w:type="dxa"/>
          </w:tcPr>
          <w:p w:rsidR="000A06DB" w:rsidRDefault="000717A6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691" w:type="dxa"/>
          </w:tcPr>
          <w:p w:rsidR="000A06DB" w:rsidRPr="00DF1561" w:rsidRDefault="000A06DB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DF7" w:rsidRPr="00DF1561" w:rsidTr="000717A6">
        <w:tc>
          <w:tcPr>
            <w:tcW w:w="326" w:type="dxa"/>
          </w:tcPr>
          <w:p w:rsidR="00E70DF7" w:rsidRPr="00DF1561" w:rsidRDefault="00BB5F43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225">
              <w:rPr>
                <w:rFonts w:ascii="Times New Roman" w:hAnsi="Times New Roman" w:cs="Times New Roman"/>
                <w:sz w:val="24"/>
                <w:szCs w:val="24"/>
              </w:rPr>
              <w:t>As a Quality Assurance Manager I need to receive email notification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my account has been created, login and logout, </w:t>
            </w:r>
            <w:r w:rsidRPr="00C61225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additional categories, </w:t>
            </w:r>
            <w:r w:rsidRPr="00C61225"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Pr="00C612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unused 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tegories and </w:t>
            </w:r>
            <w:r w:rsidRPr="00C61225">
              <w:rPr>
                <w:rFonts w:ascii="Times New Roman" w:hAnsi="Times New Roman" w:cs="Times New Roman"/>
                <w:sz w:val="24"/>
                <w:szCs w:val="24"/>
              </w:rPr>
              <w:t>download zipped files for transfer out of the system.</w:t>
            </w:r>
          </w:p>
        </w:tc>
        <w:tc>
          <w:tcPr>
            <w:tcW w:w="1050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Code  for Quality assurance Manager</w:t>
            </w:r>
          </w:p>
        </w:tc>
        <w:tc>
          <w:tcPr>
            <w:tcW w:w="1359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851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incomplete</w:t>
            </w:r>
          </w:p>
        </w:tc>
        <w:tc>
          <w:tcPr>
            <w:tcW w:w="1134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5hrs</w:t>
            </w:r>
          </w:p>
        </w:tc>
        <w:tc>
          <w:tcPr>
            <w:tcW w:w="567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567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567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715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DF7" w:rsidRPr="00DF1561" w:rsidTr="000717A6">
        <w:tc>
          <w:tcPr>
            <w:tcW w:w="326" w:type="dxa"/>
          </w:tcPr>
          <w:p w:rsidR="00E70DF7" w:rsidRPr="00DF1561" w:rsidRDefault="000717A6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9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D2D">
              <w:rPr>
                <w:rFonts w:ascii="Times New Roman" w:hAnsi="Times New Roman" w:cs="Times New Roman"/>
                <w:sz w:val="24"/>
                <w:szCs w:val="24"/>
              </w:rPr>
              <w:t>As a Quality Assurance Coordinator I need to receive email notification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my account has been created,  Login and logout, </w:t>
            </w:r>
            <w:r w:rsidRPr="00103D2D">
              <w:rPr>
                <w:rFonts w:ascii="Times New Roman" w:hAnsi="Times New Roman" w:cs="Times New Roman"/>
                <w:sz w:val="24"/>
                <w:szCs w:val="24"/>
              </w:rPr>
              <w:t>receive email notification wh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an idea has been submitted, </w:t>
            </w:r>
            <w:r w:rsidRPr="00103D2D">
              <w:rPr>
                <w:rFonts w:ascii="Times New Roman" w:hAnsi="Times New Roman" w:cs="Times New Roman"/>
                <w:sz w:val="24"/>
                <w:szCs w:val="24"/>
              </w:rPr>
              <w:t>check which stud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ents have submitted more ideas and  </w:t>
            </w:r>
            <w:r w:rsidRPr="00103D2D">
              <w:rPr>
                <w:rFonts w:ascii="Times New Roman" w:hAnsi="Times New Roman" w:cs="Times New Roman"/>
                <w:sz w:val="24"/>
                <w:szCs w:val="24"/>
              </w:rPr>
              <w:t>send messages to students to encourage them to submit ideas.</w:t>
            </w:r>
          </w:p>
        </w:tc>
        <w:tc>
          <w:tcPr>
            <w:tcW w:w="1050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for Assurance Coordinator</w:t>
            </w:r>
          </w:p>
        </w:tc>
        <w:tc>
          <w:tcPr>
            <w:tcW w:w="1359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851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10hrs</w:t>
            </w:r>
          </w:p>
        </w:tc>
        <w:tc>
          <w:tcPr>
            <w:tcW w:w="1134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567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567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2hrs</w:t>
            </w:r>
          </w:p>
        </w:tc>
        <w:tc>
          <w:tcPr>
            <w:tcW w:w="567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</w:t>
            </w:r>
          </w:p>
        </w:tc>
        <w:tc>
          <w:tcPr>
            <w:tcW w:w="715" w:type="dxa"/>
          </w:tcPr>
          <w:p w:rsidR="00E70DF7" w:rsidRPr="00DF1561" w:rsidRDefault="002209C2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1hrs</w:t>
            </w:r>
          </w:p>
        </w:tc>
        <w:tc>
          <w:tcPr>
            <w:tcW w:w="720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dxa"/>
          </w:tcPr>
          <w:p w:rsidR="00E70DF7" w:rsidRPr="00DF1561" w:rsidRDefault="00E70DF7" w:rsidP="000717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DF7" w:rsidRPr="00DF1561" w:rsidRDefault="00E70DF7" w:rsidP="00E70DF7">
      <w:pPr>
        <w:rPr>
          <w:rFonts w:ascii="Times New Roman" w:hAnsi="Times New Roman" w:cs="Times New Roman"/>
          <w:sz w:val="24"/>
          <w:szCs w:val="24"/>
        </w:rPr>
      </w:pPr>
    </w:p>
    <w:p w:rsidR="00E70DF7" w:rsidRPr="00DF1561" w:rsidRDefault="002209C2" w:rsidP="00E70D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Agreement </w:t>
      </w:r>
    </w:p>
    <w:p w:rsidR="00E70DF7" w:rsidRPr="00DF1561" w:rsidRDefault="002209C2" w:rsidP="00E70D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scrum team agreed to meet on </w:t>
      </w:r>
      <w:r w:rsidR="000C0002">
        <w:rPr>
          <w:rFonts w:ascii="Times New Roman" w:hAnsi="Times New Roman" w:cs="Times New Roman"/>
          <w:sz w:val="24"/>
          <w:szCs w:val="24"/>
        </w:rPr>
        <w:t>30</w:t>
      </w:r>
      <w:bookmarkStart w:id="0" w:name="_GoBack"/>
      <w:bookmarkEnd w:id="0"/>
      <w:r w:rsidRPr="002209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02304">
        <w:rPr>
          <w:rFonts w:ascii="Times New Roman" w:hAnsi="Times New Roman" w:cs="Times New Roman"/>
          <w:sz w:val="24"/>
          <w:szCs w:val="24"/>
        </w:rPr>
        <w:t xml:space="preserve"> march to evaluate </w:t>
      </w:r>
      <w:r>
        <w:rPr>
          <w:rFonts w:ascii="Times New Roman" w:hAnsi="Times New Roman" w:cs="Times New Roman"/>
          <w:sz w:val="24"/>
          <w:szCs w:val="24"/>
        </w:rPr>
        <w:t>the sprints</w:t>
      </w:r>
      <w:r w:rsidR="00D02304">
        <w:rPr>
          <w:rFonts w:ascii="Times New Roman" w:hAnsi="Times New Roman" w:cs="Times New Roman"/>
          <w:sz w:val="24"/>
          <w:szCs w:val="24"/>
        </w:rPr>
        <w:t xml:space="preserve"> and start documenting the project report.</w:t>
      </w:r>
    </w:p>
    <w:p w:rsidR="007311AD" w:rsidRDefault="007311AD"/>
    <w:sectPr w:rsidR="0073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17986"/>
    <w:multiLevelType w:val="hybridMultilevel"/>
    <w:tmpl w:val="C9045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3F4"/>
    <w:multiLevelType w:val="hybridMultilevel"/>
    <w:tmpl w:val="8DB4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50B90"/>
    <w:multiLevelType w:val="hybridMultilevel"/>
    <w:tmpl w:val="8B1C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7"/>
    <w:rsid w:val="000717A6"/>
    <w:rsid w:val="0008059B"/>
    <w:rsid w:val="000A06DB"/>
    <w:rsid w:val="000C0002"/>
    <w:rsid w:val="00133889"/>
    <w:rsid w:val="002209C2"/>
    <w:rsid w:val="004C6C15"/>
    <w:rsid w:val="00667566"/>
    <w:rsid w:val="007311AD"/>
    <w:rsid w:val="00A62124"/>
    <w:rsid w:val="00BB5F43"/>
    <w:rsid w:val="00BE53CD"/>
    <w:rsid w:val="00D02304"/>
    <w:rsid w:val="00D072C3"/>
    <w:rsid w:val="00DF7C4C"/>
    <w:rsid w:val="00E7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77797-75B9-468D-B8A4-43B232AB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Tiyamike</dc:creator>
  <cp:keywords/>
  <dc:description/>
  <cp:lastModifiedBy>Tiyamike</cp:lastModifiedBy>
  <cp:revision>7</cp:revision>
  <dcterms:created xsi:type="dcterms:W3CDTF">2018-03-31T13:00:00Z</dcterms:created>
  <dcterms:modified xsi:type="dcterms:W3CDTF">2018-04-02T19:59:00Z</dcterms:modified>
</cp:coreProperties>
</file>