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4329" w14:textId="77777777" w:rsidR="00932CDE" w:rsidRPr="002E40F9" w:rsidRDefault="00932CDE" w:rsidP="00932CDE">
      <w:pPr>
        <w:pStyle w:val="a4"/>
        <w:spacing w:line="276" w:lineRule="auto"/>
        <w:ind w:left="2160" w:right="2494" w:firstLine="720"/>
        <w:jc w:val="both"/>
        <w:rPr>
          <w:rFonts w:ascii="Times New Roman" w:hAnsi="Times New Roman" w:cs="Times New Roman"/>
          <w:b/>
          <w:bCs/>
          <w:sz w:val="24"/>
          <w:szCs w:val="24"/>
        </w:rPr>
      </w:pPr>
      <w:r w:rsidRPr="002E40F9">
        <w:rPr>
          <w:rFonts w:ascii="Times New Roman" w:hAnsi="Times New Roman" w:cs="Times New Roman"/>
          <w:b/>
          <w:bCs/>
          <w:sz w:val="24"/>
          <w:szCs w:val="24"/>
        </w:rPr>
        <w:t xml:space="preserve">12 </w:t>
      </w:r>
    </w:p>
    <w:p w14:paraId="0A563E96" w14:textId="77777777" w:rsidR="00932CDE" w:rsidRPr="002E40F9" w:rsidRDefault="00932CDE" w:rsidP="00932CDE">
      <w:pPr>
        <w:pStyle w:val="a4"/>
        <w:spacing w:line="276" w:lineRule="auto"/>
        <w:ind w:right="2494"/>
        <w:jc w:val="both"/>
        <w:rPr>
          <w:rFonts w:ascii="Times New Roman" w:hAnsi="Times New Roman" w:cs="Times New Roman"/>
          <w:sz w:val="24"/>
          <w:szCs w:val="24"/>
        </w:rPr>
      </w:pPr>
    </w:p>
    <w:p w14:paraId="29ABA6EF" w14:textId="48F46309" w:rsidR="00932CDE" w:rsidRPr="002E40F9" w:rsidRDefault="00932CDE" w:rsidP="00932CDE">
      <w:pPr>
        <w:pStyle w:val="a4"/>
        <w:spacing w:line="276" w:lineRule="auto"/>
        <w:ind w:right="2494"/>
        <w:jc w:val="both"/>
        <w:rPr>
          <w:rFonts w:ascii="Times New Roman" w:hAnsi="Times New Roman" w:cs="Times New Roman"/>
          <w:sz w:val="24"/>
          <w:szCs w:val="24"/>
        </w:rPr>
      </w:pPr>
      <w:r w:rsidRPr="002E40F9">
        <w:rPr>
          <w:rFonts w:ascii="Times New Roman" w:hAnsi="Times New Roman" w:cs="Times New Roman"/>
          <w:sz w:val="24"/>
          <w:szCs w:val="24"/>
        </w:rPr>
        <w:t xml:space="preserve">ΟΙ ΥΠΗΡΕΣΙΕΣ ΠΛΗΡΟΦΟΡΙΩΝ των ξένων χωρών, δημιουργούσαν συχνά την υπόνοια ότι </w:t>
      </w:r>
      <w:r w:rsidR="00F52485">
        <w:rPr>
          <w:rFonts w:ascii="Times New Roman" w:hAnsi="Times New Roman" w:cs="Times New Roman"/>
          <w:sz w:val="24"/>
          <w:szCs w:val="24"/>
        </w:rPr>
        <w:t>«</w:t>
      </w:r>
      <w:r w:rsidRPr="002E40F9">
        <w:rPr>
          <w:rFonts w:ascii="Times New Roman" w:hAnsi="Times New Roman" w:cs="Times New Roman"/>
          <w:sz w:val="24"/>
          <w:szCs w:val="24"/>
        </w:rPr>
        <w:t>έκλεβαν</w:t>
      </w:r>
      <w:r w:rsidR="00F52485">
        <w:rPr>
          <w:rFonts w:ascii="Times New Roman" w:hAnsi="Times New Roman" w:cs="Times New Roman"/>
          <w:sz w:val="24"/>
          <w:szCs w:val="24"/>
        </w:rPr>
        <w:t>»</w:t>
      </w:r>
      <w:r w:rsidRPr="002E40F9">
        <w:rPr>
          <w:rFonts w:ascii="Times New Roman" w:hAnsi="Times New Roman" w:cs="Times New Roman"/>
          <w:sz w:val="24"/>
          <w:szCs w:val="24"/>
        </w:rPr>
        <w:t xml:space="preserve"> πλέον του δέοντος, πολλά! Ως καλοί ωτακουστές πολλών ευαίσθητων θεμάτων, άκρως απόρρητων όμως, προκαλούσαν πολυποίκιλα ερωτήματα και απορίες. Το αμείλικτο παιγνίδι του σκύλου και της γάτας, ανάμεσα σε πράκτορες και πολιτικούς είχε παρελθόν. Οπότε, η τηλεφωνική παρακολούθηση κοινοτικών αξιωματούχων ή κυβερνητικών στελεχών από υπηρεσίες τρίτων χωρών, δεν αποτελούσε κάτι νέο, ή παράδοξο. </w:t>
      </w:r>
    </w:p>
    <w:p w14:paraId="392FD945"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Έτσι, προς αποφυγή διαρροών η ενδοκυβερνητική επικοινωνία παντού σε όλες τις χώρες ακολουθούσε ενίοτε μεθόδους προπολεμικές. Ο σφραγισμένος φάκελος περιέχοντας εμπιστευτικό έγγραφο, με υπογραφή πριν το πέρασμα της διαφανούς κολλητικής ταινίας από τα σημεία κλεισίματός του, αποτελούσε εγγύηση μυστικότητας! Οι παλαιές ηλεκτρικές γραφομηχανές, οι </w:t>
      </w:r>
      <w:r w:rsidRPr="002E40F9">
        <w:rPr>
          <w:rFonts w:ascii="Times New Roman" w:hAnsi="Times New Roman" w:cs="Times New Roman"/>
          <w:sz w:val="24"/>
          <w:szCs w:val="24"/>
          <w:lang w:val="en-US"/>
        </w:rPr>
        <w:t>IBM</w:t>
      </w:r>
      <w:r w:rsidRPr="002E40F9">
        <w:rPr>
          <w:rFonts w:ascii="Times New Roman" w:hAnsi="Times New Roman" w:cs="Times New Roman"/>
          <w:sz w:val="24"/>
          <w:szCs w:val="24"/>
        </w:rPr>
        <w:t xml:space="preserve">, φάνταζαν ως η καλύτερη επιλογή, αν και ορισμένοι τρελαμένοι με την τεχνολογία τις αμφισβητούσαν. Υποστήριζαν ως ειδικοί, ότι μέσω του ηλεκτρικού κυκλώματος, ήταν δυνατή ακόμη και η αντιγραφή των κτυπημάτων στα πλήκτρα της γραφομηχανής, ή ακόμη και αυτών του ηλεκτρονικού υπολογιστή, του μη συνδεδεμένου με το διαδίκτυο! Οπότε, αν διάφοροι αξιωματούχοι διεθνών οργανισμών ή κυβερνήσεων διέθεταν ταχυδρομικά περιστέρια, θα τα χρησιμοποιούσαν με μεγάλη ανακούφιση. </w:t>
      </w:r>
    </w:p>
    <w:p w14:paraId="7BAEF99D" w14:textId="1945752E"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Οι τηλεφωνικές υποκλοπές από ξένες μυστικές υπηρεσίες, ως υπαρκτές, οδηγούσαν όπως ήταν φυσικό στην αποκάλυψη κάθε σκέψης. Ο Νίκος Καλόγερος, Έλληνας υπουργός και παλιός συμμαθητής του Δημήτρη, πίνοντας τον απογευματινό του καφέ  στην “Βιβλιοθήκη”</w:t>
      </w:r>
      <w:r w:rsidR="00746F78" w:rsidRPr="00746F78">
        <w:rPr>
          <w:rFonts w:ascii="Times New Roman" w:hAnsi="Times New Roman" w:cs="Times New Roman"/>
          <w:sz w:val="24"/>
          <w:szCs w:val="24"/>
        </w:rPr>
        <w:t xml:space="preserve"> </w:t>
      </w:r>
      <w:r w:rsidR="00746F78">
        <w:rPr>
          <w:rFonts w:ascii="Times New Roman" w:hAnsi="Times New Roman" w:cs="Times New Roman"/>
          <w:sz w:val="24"/>
          <w:szCs w:val="24"/>
        </w:rPr>
        <w:t>στο Κολωνάκι</w:t>
      </w:r>
      <w:r w:rsidRPr="002E40F9">
        <w:rPr>
          <w:rFonts w:ascii="Times New Roman" w:hAnsi="Times New Roman" w:cs="Times New Roman"/>
          <w:sz w:val="24"/>
          <w:szCs w:val="24"/>
        </w:rPr>
        <w:t xml:space="preserve"> μαζί του, περιέγραφε κάποιες αστείες ιστορίες παρακολούθησης ξένων υπηρεσιών, διανθίζοντας κατόπιν την κουβέντα με υποθέσεις διαφθοράς που τον απασχολούσαν. Ο Λαρδάς τις παρακολουθούσε με ενδιαφέρον, καθώς βελτίωνε την εικόνα του μεγέθους της </w:t>
      </w:r>
      <w:r w:rsidR="00E932C6">
        <w:rPr>
          <w:rFonts w:ascii="Times New Roman" w:hAnsi="Times New Roman" w:cs="Times New Roman"/>
          <w:sz w:val="24"/>
          <w:szCs w:val="24"/>
        </w:rPr>
        <w:t xml:space="preserve">κατασκοπείας </w:t>
      </w:r>
      <w:r w:rsidRPr="002E40F9">
        <w:rPr>
          <w:rFonts w:ascii="Times New Roman" w:hAnsi="Times New Roman" w:cs="Times New Roman"/>
          <w:sz w:val="24"/>
          <w:szCs w:val="24"/>
        </w:rPr>
        <w:t xml:space="preserve">που ήταν απλωμένη σαν πούδρα παντού.  </w:t>
      </w:r>
    </w:p>
    <w:p w14:paraId="02AAFC2B" w14:textId="35BE514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Μια εποχή λοιπόν, ο Καλόγερος αρρώστησε. Τηλεφώνησε στη γραμματεία του, ανακοινώνοντας την απουσία της ημέρας. Μόλις είκοσι λεπτά αργότερα, ο ίδιος ο πρέσβης της </w:t>
      </w:r>
      <w:r w:rsidR="00A43ED0">
        <w:rPr>
          <w:rFonts w:ascii="Times New Roman" w:hAnsi="Times New Roman" w:cs="Times New Roman"/>
          <w:sz w:val="24"/>
          <w:szCs w:val="24"/>
        </w:rPr>
        <w:t>Ινδίας</w:t>
      </w:r>
      <w:r w:rsidRPr="002E40F9">
        <w:rPr>
          <w:rFonts w:ascii="Times New Roman" w:hAnsi="Times New Roman" w:cs="Times New Roman"/>
          <w:sz w:val="24"/>
          <w:szCs w:val="24"/>
        </w:rPr>
        <w:t xml:space="preserve">, σε φιλική τηλεφωνική συνδιάλεξη, ευχόταν τα γνωστά “περαστικά”. Η γραμματέας του </w:t>
      </w:r>
      <w:r w:rsidRPr="002E40F9">
        <w:rPr>
          <w:rFonts w:ascii="Times New Roman" w:hAnsi="Times New Roman" w:cs="Times New Roman"/>
          <w:sz w:val="24"/>
          <w:szCs w:val="24"/>
        </w:rPr>
        <w:lastRenderedPageBreak/>
        <w:t xml:space="preserve">υπουργού μόλις που είχε προλάβει να ενημερώσει τον πρωθυπουργό, πολύ περισσότερο τον οποιονδήποτε πρέσβη, ή άλλον παρατρεχάμενο. Και όμως εκείνος, το γνώριζε! Μια ημέρα μετά, ο </w:t>
      </w:r>
      <w:r w:rsidR="00A43ED0">
        <w:rPr>
          <w:rFonts w:ascii="Times New Roman" w:hAnsi="Times New Roman" w:cs="Times New Roman"/>
          <w:sz w:val="24"/>
          <w:szCs w:val="24"/>
        </w:rPr>
        <w:t>Ινδός</w:t>
      </w:r>
      <w:r w:rsidRPr="002E40F9">
        <w:rPr>
          <w:rFonts w:ascii="Times New Roman" w:hAnsi="Times New Roman" w:cs="Times New Roman"/>
          <w:sz w:val="24"/>
          <w:szCs w:val="24"/>
        </w:rPr>
        <w:t xml:space="preserve"> πρέσβης ζήτησε συνάντηση με τον Καλόγερο, για να συζητήσει μια επένδυση ιδιαίτερα μεγάλου ενδιαφέροντος για το </w:t>
      </w:r>
      <w:r w:rsidR="00A43ED0">
        <w:rPr>
          <w:rFonts w:ascii="Times New Roman" w:hAnsi="Times New Roman" w:cs="Times New Roman"/>
          <w:sz w:val="24"/>
          <w:szCs w:val="24"/>
        </w:rPr>
        <w:t>Δελχί</w:t>
      </w:r>
      <w:r w:rsidRPr="002E40F9">
        <w:rPr>
          <w:rFonts w:ascii="Times New Roman" w:hAnsi="Times New Roman" w:cs="Times New Roman"/>
          <w:sz w:val="24"/>
          <w:szCs w:val="24"/>
        </w:rPr>
        <w:t>. Αφορούσε σε ένα νησί ακατοίκητο</w:t>
      </w:r>
      <w:r w:rsidR="008574B7">
        <w:rPr>
          <w:rFonts w:ascii="Times New Roman" w:hAnsi="Times New Roman" w:cs="Times New Roman"/>
          <w:sz w:val="24"/>
          <w:szCs w:val="24"/>
        </w:rPr>
        <w:t xml:space="preserve"> αλλά με πλούσιο φυσικό περιβάλλον,</w:t>
      </w:r>
      <w:r w:rsidRPr="002E40F9">
        <w:rPr>
          <w:rFonts w:ascii="Times New Roman" w:hAnsi="Times New Roman" w:cs="Times New Roman"/>
          <w:sz w:val="24"/>
          <w:szCs w:val="24"/>
        </w:rPr>
        <w:t xml:space="preserve"> με το όνομα </w:t>
      </w:r>
      <w:r w:rsidRPr="002E40F9">
        <w:rPr>
          <w:rFonts w:ascii="Times New Roman" w:hAnsi="Times New Roman" w:cs="Times New Roman"/>
          <w:i/>
          <w:iCs/>
          <w:sz w:val="24"/>
          <w:szCs w:val="24"/>
        </w:rPr>
        <w:t>Σκορπίνα</w:t>
      </w:r>
      <w:r w:rsidR="00795C63">
        <w:rPr>
          <w:rFonts w:ascii="Times New Roman" w:hAnsi="Times New Roman" w:cs="Times New Roman"/>
          <w:i/>
          <w:iCs/>
          <w:sz w:val="24"/>
          <w:szCs w:val="24"/>
        </w:rPr>
        <w:t xml:space="preserve">, </w:t>
      </w:r>
      <w:r w:rsidR="008574B7">
        <w:rPr>
          <w:rFonts w:ascii="Times New Roman" w:hAnsi="Times New Roman" w:cs="Times New Roman"/>
          <w:sz w:val="24"/>
          <w:szCs w:val="24"/>
        </w:rPr>
        <w:t>νότια της</w:t>
      </w:r>
      <w:r w:rsidR="00795C63" w:rsidRPr="00795C63">
        <w:rPr>
          <w:rFonts w:ascii="Times New Roman" w:hAnsi="Times New Roman" w:cs="Times New Roman"/>
          <w:sz w:val="24"/>
          <w:szCs w:val="24"/>
        </w:rPr>
        <w:t xml:space="preserve"> Πελοπ</w:t>
      </w:r>
      <w:r w:rsidR="008574B7">
        <w:rPr>
          <w:rFonts w:ascii="Times New Roman" w:hAnsi="Times New Roman" w:cs="Times New Roman"/>
          <w:sz w:val="24"/>
          <w:szCs w:val="24"/>
        </w:rPr>
        <w:t>οννήσου</w:t>
      </w:r>
      <w:r w:rsidR="00795C63" w:rsidRPr="00795C63">
        <w:rPr>
          <w:rFonts w:ascii="Times New Roman" w:hAnsi="Times New Roman" w:cs="Times New Roman"/>
          <w:sz w:val="24"/>
          <w:szCs w:val="24"/>
        </w:rPr>
        <w:t>.</w:t>
      </w:r>
      <w:r w:rsidR="00A43ED0">
        <w:rPr>
          <w:rFonts w:ascii="Times New Roman" w:hAnsi="Times New Roman" w:cs="Times New Roman"/>
          <w:sz w:val="24"/>
          <w:szCs w:val="24"/>
        </w:rPr>
        <w:t xml:space="preserve"> Γνώριζαν τα πάντα οι Ινδοί</w:t>
      </w:r>
      <w:r w:rsidRPr="002E40F9">
        <w:rPr>
          <w:rFonts w:ascii="Times New Roman" w:hAnsi="Times New Roman" w:cs="Times New Roman"/>
          <w:sz w:val="24"/>
          <w:szCs w:val="24"/>
        </w:rPr>
        <w:t xml:space="preserve">, κάθε λεπτομέρεια όπως και εμπιστευτικού χαρακτήρα στοιχεία, με θέμα το ναυάγιο διαπραγματεύσεων με προηγούμενους ενδιαφερόμενους επενδυτές. Και όταν ο αγοραστής διαθέτει ό,τι πληροφορίες χρειάζεται, μέσω υποκλοπών, τότε βρίσκεσαι σε πλεονεκτική θέση κατά τη διαπραγμάτευση. </w:t>
      </w:r>
    </w:p>
    <w:p w14:paraId="7498A21C" w14:textId="296A8131"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Είχαν ενδιαφερθεί λίγο παλαιότερα να αγοράσουν τη </w:t>
      </w:r>
      <w:r w:rsidRPr="002E40F9">
        <w:rPr>
          <w:rFonts w:ascii="Times New Roman" w:hAnsi="Times New Roman" w:cs="Times New Roman"/>
          <w:i/>
          <w:iCs/>
          <w:sz w:val="24"/>
          <w:szCs w:val="24"/>
        </w:rPr>
        <w:t>Σκορπίνα</w:t>
      </w:r>
      <w:r w:rsidRPr="002E40F9">
        <w:rPr>
          <w:rFonts w:ascii="Times New Roman" w:hAnsi="Times New Roman" w:cs="Times New Roman"/>
          <w:sz w:val="24"/>
          <w:szCs w:val="24"/>
        </w:rPr>
        <w:t xml:space="preserve"> κάποιοι εκατομμυριούχοι </w:t>
      </w:r>
      <w:r w:rsidR="00746F78">
        <w:rPr>
          <w:rFonts w:ascii="Times New Roman" w:hAnsi="Times New Roman" w:cs="Times New Roman"/>
          <w:sz w:val="24"/>
          <w:szCs w:val="24"/>
        </w:rPr>
        <w:t>Ρώσοι</w:t>
      </w:r>
      <w:r w:rsidRPr="002E40F9">
        <w:rPr>
          <w:rFonts w:ascii="Times New Roman" w:hAnsi="Times New Roman" w:cs="Times New Roman"/>
          <w:sz w:val="24"/>
          <w:szCs w:val="24"/>
        </w:rPr>
        <w:t xml:space="preserve">, αλλά η επένδυση κόλλησε μετά από μια χρονιά διαπραγματεύσεων. Οι επενδυτές σκόπευαν να κτίσουν εκεί </w:t>
      </w:r>
      <w:r w:rsidR="00746F78">
        <w:rPr>
          <w:rFonts w:ascii="Times New Roman" w:hAnsi="Times New Roman" w:cs="Times New Roman"/>
          <w:sz w:val="24"/>
          <w:szCs w:val="24"/>
        </w:rPr>
        <w:t>διυλιστήριο</w:t>
      </w:r>
      <w:r w:rsidRPr="002E40F9">
        <w:rPr>
          <w:rFonts w:ascii="Times New Roman" w:hAnsi="Times New Roman" w:cs="Times New Roman"/>
          <w:sz w:val="24"/>
          <w:szCs w:val="24"/>
        </w:rPr>
        <w:t xml:space="preserve">.  Ο λόγος που προτάθηκε ως αιτία του ναυαγίου ήταν οι περιβαλλοντικές επιπτώσεις της επένδυσης, μια μαλαματένια καραμέλα, έχοντας στις άκρες της γυαλιστερά διαμάντια, αφού η βαθύτερη αιτία σερνόταν στους διάτρητους μηχανισμούς της διαφθοράς. </w:t>
      </w:r>
    </w:p>
    <w:p w14:paraId="1E8FF7A0" w14:textId="5927DDBC" w:rsidR="00932CDE" w:rsidRPr="002E40F9" w:rsidRDefault="001B659D" w:rsidP="001B659D">
      <w:pPr>
        <w:pStyle w:val="a4"/>
        <w:spacing w:line="276" w:lineRule="auto"/>
        <w:ind w:right="2494" w:firstLine="720"/>
        <w:jc w:val="both"/>
        <w:rPr>
          <w:rFonts w:ascii="Times New Roman" w:hAnsi="Times New Roman" w:cs="Times New Roman"/>
          <w:sz w:val="24"/>
          <w:szCs w:val="24"/>
        </w:rPr>
      </w:pPr>
      <w:r>
        <w:rPr>
          <w:rFonts w:ascii="Times New Roman" w:hAnsi="Times New Roman" w:cs="Times New Roman"/>
          <w:sz w:val="24"/>
          <w:szCs w:val="24"/>
        </w:rPr>
        <w:t>Ο</w:t>
      </w:r>
      <w:r w:rsidR="00932CDE" w:rsidRPr="002E40F9">
        <w:rPr>
          <w:rFonts w:ascii="Times New Roman" w:hAnsi="Times New Roman" w:cs="Times New Roman"/>
          <w:sz w:val="24"/>
          <w:szCs w:val="24"/>
        </w:rPr>
        <w:t xml:space="preserve"> Ρεμούνδος Νοβαλάς,</w:t>
      </w:r>
      <w:r>
        <w:rPr>
          <w:rFonts w:ascii="Times New Roman" w:hAnsi="Times New Roman" w:cs="Times New Roman"/>
          <w:sz w:val="24"/>
          <w:szCs w:val="24"/>
        </w:rPr>
        <w:t xml:space="preserve"> ένα υψηλόβαθμο κυβερνητικό στέλεχος, από μεγάλο πολιτικό τζάκι, </w:t>
      </w:r>
      <w:r w:rsidR="00932CDE" w:rsidRPr="002E40F9">
        <w:rPr>
          <w:rFonts w:ascii="Times New Roman" w:hAnsi="Times New Roman" w:cs="Times New Roman"/>
          <w:sz w:val="24"/>
          <w:szCs w:val="24"/>
        </w:rPr>
        <w:t xml:space="preserve"> που ανέλαβε τη διαχείριση των εν δυνάμει συμφωνιών της επένδυσης, έκανε στη </w:t>
      </w:r>
      <w:r w:rsidR="00932CDE" w:rsidRPr="002E40F9">
        <w:rPr>
          <w:rFonts w:ascii="Times New Roman" w:hAnsi="Times New Roman" w:cs="Times New Roman"/>
          <w:i/>
          <w:iCs/>
          <w:sz w:val="24"/>
          <w:szCs w:val="24"/>
        </w:rPr>
        <w:t>Σκορπίνα</w:t>
      </w:r>
      <w:r w:rsidR="00932CDE" w:rsidRPr="002E40F9">
        <w:rPr>
          <w:rFonts w:ascii="Times New Roman" w:hAnsi="Times New Roman" w:cs="Times New Roman"/>
          <w:sz w:val="24"/>
          <w:szCs w:val="24"/>
        </w:rPr>
        <w:t xml:space="preserve"> το δικό του παιχνίδι ή κατ’ εξουσιοδότηση σκοτεινών κύκλων, ακολουθούσε κατά γράμμα τις εντολές που έλαβε. Και ενώ πήγε να κλείσει η συμφωνία μιας επένδυσης τριών δισεκατομμυρίων ευρώ, ο Ρεμούνδος, ψυχρός εκτελεστής, ζήτησε να συμμετάσχει στο επενδυτικό σχήμα χωρίς την παραμικρή χρηματική συμβολή! Απλώς, οι επενδυτές θα του εκχωρούσαν το 10% του κεφαλαίου της εταιρίας, υπό μορφή… δώρου για την όλη εξυπηρέτηση!  Έτσι, ο Ρεμούνδος ή οποιοσδήποτε άλλος κινούσε </w:t>
      </w:r>
      <w:r w:rsidR="009E5B0F">
        <w:rPr>
          <w:rFonts w:ascii="Times New Roman" w:hAnsi="Times New Roman" w:cs="Times New Roman"/>
          <w:sz w:val="24"/>
          <w:szCs w:val="24"/>
        </w:rPr>
        <w:t>τον διαγωνισμό παίζοντας</w:t>
      </w:r>
      <w:r w:rsidR="00932CDE" w:rsidRPr="002E40F9">
        <w:rPr>
          <w:rFonts w:ascii="Times New Roman" w:hAnsi="Times New Roman" w:cs="Times New Roman"/>
          <w:sz w:val="24"/>
          <w:szCs w:val="24"/>
        </w:rPr>
        <w:t xml:space="preserve"> τον μουτζούρη του παζαριού, θα γινόταν μέτοχος, χωρίς να βάλει το παραμικρό ευρώ. Ένας αξιοπερίεργος χρηματισμός και φυσικά ασύλληπτος! Η διαπραγμάτευση κόλλησε στο ποσοστό της μίζας και τραβούσε εις μάκρος. Μουλαρωμένος και βουτηγμένος στο εύκολο μαύρο χρήμα, ο  Ρεμούνδος δεν έκανε πίσω. Το ίδιο και οι </w:t>
      </w:r>
      <w:r w:rsidR="00746F78">
        <w:rPr>
          <w:rFonts w:ascii="Times New Roman" w:hAnsi="Times New Roman" w:cs="Times New Roman"/>
          <w:sz w:val="24"/>
          <w:szCs w:val="24"/>
        </w:rPr>
        <w:t>Ρώσοι</w:t>
      </w:r>
      <w:r w:rsidR="00932CDE" w:rsidRPr="002E40F9">
        <w:rPr>
          <w:rFonts w:ascii="Times New Roman" w:hAnsi="Times New Roman" w:cs="Times New Roman"/>
          <w:sz w:val="24"/>
          <w:szCs w:val="24"/>
        </w:rPr>
        <w:t xml:space="preserve">. Έτσι, μετά από παζάρι μηνών, έσβησε ακόμη μία επένδυση στο όνομα της προστασίας του περιβάλλοντος! </w:t>
      </w:r>
    </w:p>
    <w:p w14:paraId="141B6B73"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Ο Ρεμούνδος με τον στόχο του 10%, είχε ίσως ως ίνδαλμα τον χήρο της δολοφονηθείσας </w:t>
      </w:r>
      <w:r w:rsidRPr="002E40F9">
        <w:rPr>
          <w:rFonts w:ascii="Times New Roman" w:hAnsi="Times New Roman" w:cs="Times New Roman"/>
          <w:sz w:val="24"/>
          <w:szCs w:val="24"/>
          <w:lang w:val="en-US"/>
        </w:rPr>
        <w:t>Benazir</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Bhoutto</w:t>
      </w:r>
      <w:r w:rsidRPr="002E40F9">
        <w:rPr>
          <w:rFonts w:ascii="Times New Roman" w:hAnsi="Times New Roman" w:cs="Times New Roman"/>
          <w:sz w:val="24"/>
          <w:szCs w:val="24"/>
        </w:rPr>
        <w:t xml:space="preserve">, πρώην πρωθυπουργού του Πακιστάν  (από το 1988 ως το 1990 και από το 1993 ως το 1996), τον </w:t>
      </w:r>
      <w:r w:rsidRPr="002E40F9">
        <w:rPr>
          <w:rFonts w:ascii="Times New Roman" w:hAnsi="Times New Roman" w:cs="Times New Roman"/>
          <w:sz w:val="24"/>
          <w:szCs w:val="24"/>
          <w:lang w:val="en-US"/>
        </w:rPr>
        <w:t>Asif</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Ali</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Zardari</w:t>
      </w:r>
      <w:r w:rsidRPr="002E40F9">
        <w:rPr>
          <w:rFonts w:ascii="Times New Roman" w:hAnsi="Times New Roman" w:cs="Times New Roman"/>
          <w:sz w:val="24"/>
          <w:szCs w:val="24"/>
        </w:rPr>
        <w:t xml:space="preserve">. Στη  χώρα του τον αποκαλούσαν «ο κύριος 10%», επειδή λέγεται πως, κατά τις πρωθυπουργικές θητείες της συζύγου του, όποιος ήθελε να κάνει δουλειά με το Δημόσιο, έπρεπε να καταθέσει “μίζα” 10% στο παγκάρι του </w:t>
      </w:r>
      <w:r w:rsidRPr="002E40F9">
        <w:rPr>
          <w:rFonts w:ascii="Times New Roman" w:hAnsi="Times New Roman" w:cs="Times New Roman"/>
          <w:sz w:val="24"/>
          <w:szCs w:val="24"/>
          <w:lang w:val="en-US"/>
        </w:rPr>
        <w:t>Zardari</w:t>
      </w:r>
      <w:r w:rsidRPr="002E40F9">
        <w:rPr>
          <w:rFonts w:ascii="Times New Roman" w:hAnsi="Times New Roman" w:cs="Times New Roman"/>
          <w:sz w:val="24"/>
          <w:szCs w:val="24"/>
        </w:rPr>
        <w:t>.</w:t>
      </w:r>
    </w:p>
    <w:p w14:paraId="7AF5E8B3"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Τα περιβαλλοντικά  προβλήματα ήταν γνωστά από τον πρώτο μήνα του όλου επενδυτικού εγχειρήματος στην </w:t>
      </w:r>
      <w:r w:rsidRPr="002E40F9">
        <w:rPr>
          <w:rFonts w:ascii="Times New Roman" w:hAnsi="Times New Roman" w:cs="Times New Roman"/>
          <w:i/>
          <w:iCs/>
          <w:sz w:val="24"/>
          <w:szCs w:val="24"/>
        </w:rPr>
        <w:t>Σκοπρίνα,</w:t>
      </w:r>
      <w:r w:rsidRPr="002E40F9">
        <w:rPr>
          <w:rFonts w:ascii="Times New Roman" w:hAnsi="Times New Roman" w:cs="Times New Roman"/>
          <w:sz w:val="24"/>
          <w:szCs w:val="24"/>
        </w:rPr>
        <w:t xml:space="preserve"> άσχετα αν ανακαλύφθηκαν τον δωδέκατο! Βέβαια, έπρεπε να προταθεί κάτι ως αιτία της αποτυχίας, καθώς το άθλιο παζάρι της μίζας, ήθελε το χρόνο του για να ωριμάσει. Δεν ωρίμασε όμως</w:t>
      </w:r>
      <w:r w:rsidR="008B7A2B">
        <w:rPr>
          <w:rFonts w:ascii="Times New Roman" w:hAnsi="Times New Roman" w:cs="Times New Roman"/>
          <w:sz w:val="24"/>
          <w:szCs w:val="24"/>
        </w:rPr>
        <w:t xml:space="preserve"> όπως έπρεπε, παρά μόνο σάπισε.</w:t>
      </w:r>
    </w:p>
    <w:p w14:paraId="46ED17A2"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             </w:t>
      </w:r>
      <w:r w:rsidR="008B7A2B">
        <w:rPr>
          <w:rFonts w:ascii="Times New Roman" w:hAnsi="Times New Roman" w:cs="Times New Roman"/>
          <w:sz w:val="24"/>
          <w:szCs w:val="24"/>
        </w:rPr>
        <w:t xml:space="preserve">                  </w:t>
      </w:r>
      <w:r w:rsidRPr="002E40F9">
        <w:rPr>
          <w:rFonts w:ascii="Times New Roman" w:hAnsi="Times New Roman" w:cs="Times New Roman"/>
          <w:sz w:val="24"/>
          <w:szCs w:val="24"/>
        </w:rPr>
        <w:t>***</w:t>
      </w:r>
    </w:p>
    <w:p w14:paraId="10B07E64"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Η υπόθεση της Νίνας δεν άφησε ασυγκίνητο ακόμη και τον διεθνή Τύπο. Ιταλίδα δημοσιογράφος, με αργεντίνικο αίμα στις φλέβες και γνώστης της ελληνικής γλώσσας, η E</w:t>
      </w:r>
      <w:r w:rsidRPr="002E40F9">
        <w:rPr>
          <w:rFonts w:ascii="Times New Roman" w:hAnsi="Times New Roman" w:cs="Times New Roman"/>
          <w:sz w:val="24"/>
          <w:szCs w:val="24"/>
          <w:lang w:val="en-US"/>
        </w:rPr>
        <w:t>stelia</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Astrakon</w:t>
      </w:r>
      <w:r w:rsidRPr="002E40F9">
        <w:rPr>
          <w:rFonts w:ascii="Times New Roman" w:hAnsi="Times New Roman" w:cs="Times New Roman"/>
          <w:sz w:val="24"/>
          <w:szCs w:val="24"/>
        </w:rPr>
        <w:t xml:space="preserve">, επισκέφθηκε την Αθήνα, ψάχνοντας να βρει την άκρη του νήματος, στο πολύκροτο έγκλημα. Εργαζόταν στη </w:t>
      </w:r>
      <w:r w:rsidRPr="002E40F9">
        <w:rPr>
          <w:rFonts w:ascii="Times New Roman" w:hAnsi="Times New Roman" w:cs="Times New Roman"/>
          <w:sz w:val="24"/>
          <w:szCs w:val="24"/>
          <w:lang w:val="en-US"/>
        </w:rPr>
        <w:t>Democratica</w:t>
      </w:r>
      <w:r w:rsidRPr="002E40F9">
        <w:rPr>
          <w:rFonts w:ascii="Times New Roman" w:hAnsi="Times New Roman" w:cs="Times New Roman"/>
          <w:sz w:val="24"/>
          <w:szCs w:val="24"/>
        </w:rPr>
        <w:t xml:space="preserve">, εφημερίδα, που χαρακτήριζε καυτή την υπόθεση της δολοφονίας της Νίνας. Σε άρθρα της η δημοσιογράφος, υιοθετούσε με πολλές επιφυλάξεις όμως την άποψη της Ανδρομέδας, τόσο για τον φυσικό όσο και για τον ηθικό αυτουργό του εγκλήματος. Από την άλλη, δεν υποβάθμιζε την υπόθεση της άμεσης εμπλοκής των λαθρεμπόρων καυσίμων. Το αντίθετο μάλιστα, στρέφοντας έτσι την προσοχή της προς τον πόλο αυτό. Ως προς τον Δημήτρη, την τρίτη συνιστώσα του παιγνιδιού, εκεί άφηνε διάφορες αιχμές χωρίς πολλές λεπτομέρειες. </w:t>
      </w:r>
    </w:p>
    <w:p w14:paraId="5DED8251" w14:textId="7B47AF2D"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Την υπόθεση Δεωργόδη δεν την ενσωμάτωνε στις μεταβλητές της συνάρτησής της, άσχετα αν αυτή προβλημάτιζε τον Δημήτρη. Αυτός επίμονα έψαχνε τη σύνδεση της σθεναρής άρνησης τής όλο ερωτηματικά Νίνας, περί μη γνωριμίας μαζί του μέσω του </w:t>
      </w:r>
      <w:r w:rsidRPr="002E40F9">
        <w:rPr>
          <w:rFonts w:ascii="Times New Roman" w:hAnsi="Times New Roman" w:cs="Times New Roman"/>
          <w:sz w:val="24"/>
          <w:szCs w:val="24"/>
          <w:lang w:val="en-US"/>
        </w:rPr>
        <w:t>messenger</w:t>
      </w:r>
      <w:r w:rsidRPr="002E40F9">
        <w:rPr>
          <w:rFonts w:ascii="Times New Roman" w:hAnsi="Times New Roman" w:cs="Times New Roman"/>
          <w:sz w:val="24"/>
          <w:szCs w:val="24"/>
        </w:rPr>
        <w:t xml:space="preserve">, κατά την περίοδο όπου ο Δεωργόδης ήταν “κολλητός” της. Όλη η μυστικοπάθεια εκείνης της διαδικτυακής σχέσης, περνούσε από </w:t>
      </w:r>
      <w:r w:rsidR="00A43ED0" w:rsidRPr="00A43ED0">
        <w:rPr>
          <w:rFonts w:ascii="Times New Roman" w:hAnsi="Times New Roman" w:cs="Times New Roman"/>
          <w:sz w:val="24"/>
          <w:szCs w:val="24"/>
        </w:rPr>
        <w:t>τ</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μυαλό του, με τις ηχητικές ατελείωτες συζητήσεις, τον ερωτισμό που συχνά έβγαζαν, τις μπλόφες, το θέατρο, την υποκρισία. Και όλα αυτά για ποιον λόγο άραγε; Ο Δεωργόδης και το πρωτοφανές άπλωμα της βρωμιάς που τον αγκάλιαζε ήταν στοιχείο έρευνας του Δημήτρη, από παλιά. Ως πανεπιστημιακός ήταν μια ενοχλητική σκαιά του </w:t>
      </w:r>
      <w:r w:rsidRPr="002E40F9">
        <w:rPr>
          <w:rFonts w:ascii="Times New Roman" w:hAnsi="Times New Roman" w:cs="Times New Roman"/>
          <w:sz w:val="24"/>
          <w:szCs w:val="24"/>
        </w:rPr>
        <w:lastRenderedPageBreak/>
        <w:t xml:space="preserve">βετεράνου πολιτικού, του βουτηγμένου στο μαύρο χρήμα. </w:t>
      </w:r>
      <w:r w:rsidRPr="002E40F9">
        <w:rPr>
          <w:rFonts w:ascii="Times New Roman" w:hAnsi="Times New Roman" w:cs="Times New Roman"/>
          <w:sz w:val="24"/>
          <w:szCs w:val="24"/>
          <w:lang w:val="en-US"/>
        </w:rPr>
        <w:t>H</w:t>
      </w:r>
      <w:r w:rsidRPr="002E40F9">
        <w:rPr>
          <w:rFonts w:ascii="Times New Roman" w:hAnsi="Times New Roman" w:cs="Times New Roman"/>
          <w:sz w:val="24"/>
          <w:szCs w:val="24"/>
        </w:rPr>
        <w:t xml:space="preserve"> σκιά της Νίνας απλώς έπεφτε πάνω στη δική του.</w:t>
      </w:r>
    </w:p>
    <w:p w14:paraId="7BAD3BE8"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Καθώς έλειπαν τρανταχτά πειστήρια για εμπλοκή του Δημήτρη στο φόνο, η </w:t>
      </w:r>
      <w:r w:rsidRPr="002E40F9">
        <w:rPr>
          <w:rFonts w:ascii="Times New Roman" w:hAnsi="Times New Roman" w:cs="Times New Roman"/>
          <w:sz w:val="24"/>
          <w:szCs w:val="24"/>
          <w:lang w:val="en-US"/>
        </w:rPr>
        <w:t>Democratica</w:t>
      </w:r>
      <w:r w:rsidRPr="002E40F9">
        <w:rPr>
          <w:rFonts w:ascii="Times New Roman" w:hAnsi="Times New Roman" w:cs="Times New Roman"/>
          <w:sz w:val="24"/>
          <w:szCs w:val="24"/>
        </w:rPr>
        <w:t xml:space="preserve">, παρέμενε στη φρασεολογία της άκρως προσεκτική, αποφεύγοντας κακοτοπιές. Ήδη ο Λαρδάς είχε κερδίσει δικαστήριο εις βάρος της γερμανικής εφημερίδας </w:t>
      </w:r>
      <w:r w:rsidRPr="002E40F9">
        <w:rPr>
          <w:rFonts w:ascii="Times New Roman" w:hAnsi="Times New Roman" w:cs="Times New Roman"/>
          <w:sz w:val="24"/>
          <w:szCs w:val="24"/>
          <w:lang w:val="en-US"/>
        </w:rPr>
        <w:t>Universum</w:t>
      </w:r>
      <w:r w:rsidRPr="002E40F9">
        <w:rPr>
          <w:rFonts w:ascii="Times New Roman" w:hAnsi="Times New Roman" w:cs="Times New Roman"/>
          <w:sz w:val="24"/>
          <w:szCs w:val="24"/>
        </w:rPr>
        <w:t xml:space="preserve">, στο πλαίσιο κατηγοριών για συκοφαντική δυσφήμηση. Η εφημερίδα, βασιζόμενη σε ύποπτη έρευνα επαρχιακής εφημερίδας, η οποία έμοιαζε περισσότερο παραμάγαζο τοπικών πολιτικών ανδρών, τελικά πλήρωσε τα σπασμένα, εμπλέκοντας το όνομα του Λαρδά σε ένα κατά φαντασίαν σκάνδαλο. </w:t>
      </w:r>
    </w:p>
    <w:p w14:paraId="3FE0355B" w14:textId="77777777" w:rsidR="00932CDE" w:rsidRPr="002E40F9" w:rsidRDefault="00932CDE" w:rsidP="00932CDE">
      <w:pPr>
        <w:spacing w:after="0"/>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Η </w:t>
      </w:r>
      <w:r w:rsidRPr="002E40F9">
        <w:rPr>
          <w:rFonts w:ascii="Times New Roman" w:hAnsi="Times New Roman" w:cs="Times New Roman"/>
          <w:sz w:val="24"/>
          <w:szCs w:val="24"/>
          <w:lang w:val="en-US"/>
        </w:rPr>
        <w:t>Estelia</w:t>
      </w:r>
      <w:r w:rsidRPr="002E40F9">
        <w:rPr>
          <w:rFonts w:ascii="Times New Roman" w:hAnsi="Times New Roman" w:cs="Times New Roman"/>
          <w:sz w:val="24"/>
          <w:szCs w:val="24"/>
        </w:rPr>
        <w:t xml:space="preserve"> ζήτησε από την διεύθυνση της ιταλικής εφημερίδας να εγκατασταθεί για λίγο</w:t>
      </w:r>
      <w:r w:rsidR="009E5B0F">
        <w:rPr>
          <w:rFonts w:ascii="Times New Roman" w:hAnsi="Times New Roman" w:cs="Times New Roman"/>
          <w:sz w:val="24"/>
          <w:szCs w:val="24"/>
        </w:rPr>
        <w:t xml:space="preserve"> καιρό</w:t>
      </w:r>
      <w:r w:rsidRPr="002E40F9">
        <w:rPr>
          <w:rFonts w:ascii="Times New Roman" w:hAnsi="Times New Roman" w:cs="Times New Roman"/>
          <w:sz w:val="24"/>
          <w:szCs w:val="24"/>
        </w:rPr>
        <w:t xml:space="preserve"> στην Αθήνα, με σκοπό την ταχύτερη ολοκλήρωση της έρευνας, παρακολουθώντας παράλληλα τις πολιτικές εξελίξεις στη χώρα. Η τόσο φαινομενικά οφθαλμοφανής ενοχή του Λαρδά στο φόνο της Νίνας, δεν έπειθε τη δημοσιογράφο. Πίστευε ακράδαντα ότι άγνωστοι τον παγίδεψαν με έντεχνο τρόπο, υπόθεση που αποδεικνυόταν και από τα ευρήματα του </w:t>
      </w:r>
      <w:r w:rsidRPr="002E40F9">
        <w:rPr>
          <w:rFonts w:ascii="Times New Roman" w:hAnsi="Times New Roman" w:cs="Times New Roman"/>
          <w:sz w:val="24"/>
          <w:szCs w:val="24"/>
          <w:lang w:val="en-US"/>
        </w:rPr>
        <w:t>FBI</w:t>
      </w:r>
      <w:r w:rsidRPr="002E40F9">
        <w:rPr>
          <w:rFonts w:ascii="Times New Roman" w:hAnsi="Times New Roman" w:cs="Times New Roman"/>
          <w:sz w:val="24"/>
          <w:szCs w:val="24"/>
        </w:rPr>
        <w:t>. Από την άλλη όμως, η πολυπλοκότητα των χρηματοοικονομικών πληροφοριών, της προκαλούσε τεράστια κενά. Τέλος, καθώς είχε ασχοληθεί διεξοδικά με το διεθνές κύκλωμα του λαθρεμπορίου καυσίμων, η προσοχή της στράφηκε αρχικά στους πετρελαιάδες. Είχε ανακαλύψει προ πολλού πράγματα και θάματα, για όλους τους λαθρεμπόρους της Μεσογείου.</w:t>
      </w:r>
    </w:p>
    <w:p w14:paraId="176BCA7D"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Πριν καν προφτάσει να πατήσει πόδι στην Αθήνα, ασχολήθηκε με το φλέγον θέμα του λαθρεμπορίου καυσίμων, με αφορμή εγκαταλελειμμένους σε παράδρομο της Αττικής οδού δέκα τόνους επικίνδυνου πισσώδους αποβλήτου. Σύμφωνα με πληροφορίες, ήταν υπόλειμμα από επεξεργασία ναυτιλιακού πετρελαίου, που μετατράπηκε σε πετρέλαιο θέρμανσης. Οι τόνοι αυτοί αντιστοιχούσαν σε εκατό τόνους πετρελαίου θέρμανσης! Ουδείς είδε, ή άκουσε κάτι στην περιοχή, όπου ο φόβος σκέπαζε τα πάντα! Τα καύσιμα βέβαια δεν είναι καρφίτσες, όπως έγραφε στο σχετικό ρεπορτάζ προς την εφημερίδα </w:t>
      </w:r>
      <w:r w:rsidR="000446FE">
        <w:rPr>
          <w:rFonts w:ascii="Times New Roman" w:hAnsi="Times New Roman" w:cs="Times New Roman"/>
          <w:sz w:val="24"/>
          <w:szCs w:val="24"/>
        </w:rPr>
        <w:t xml:space="preserve">της η </w:t>
      </w:r>
      <w:r w:rsidR="000446FE">
        <w:rPr>
          <w:rFonts w:ascii="Times New Roman" w:hAnsi="Times New Roman" w:cs="Times New Roman"/>
          <w:sz w:val="24"/>
          <w:szCs w:val="24"/>
          <w:lang w:val="en-US"/>
        </w:rPr>
        <w:t>Estelia</w:t>
      </w:r>
      <w:r w:rsidRPr="002E40F9">
        <w:rPr>
          <w:rFonts w:ascii="Times New Roman" w:hAnsi="Times New Roman" w:cs="Times New Roman"/>
          <w:sz w:val="24"/>
          <w:szCs w:val="24"/>
        </w:rPr>
        <w:t xml:space="preserve">, ενώ ως γνωστόν, έχουν μια χαρακτηριστική οσμή, πέραν του όγκου τους. Και όμως, η ανακάλυψη των παράνομων δεξαμενών, ή των κοντέινερς που χρησιμοποιούνται για την επεξεργασία τους ηχούσε ως ηράκλειος άθλος. </w:t>
      </w:r>
    </w:p>
    <w:p w14:paraId="1D43DC81" w14:textId="77777777" w:rsidR="00932CDE" w:rsidRPr="002E40F9" w:rsidRDefault="00932CDE" w:rsidP="00932CDE">
      <w:pPr>
        <w:spacing w:after="0"/>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  </w:t>
      </w:r>
      <w:r w:rsidRPr="002E40F9">
        <w:rPr>
          <w:rFonts w:ascii="Times New Roman" w:hAnsi="Times New Roman" w:cs="Times New Roman"/>
          <w:sz w:val="24"/>
          <w:szCs w:val="24"/>
        </w:rPr>
        <w:tab/>
      </w:r>
      <w:r w:rsidRPr="002E40F9">
        <w:rPr>
          <w:rFonts w:ascii="Times New Roman" w:hAnsi="Times New Roman" w:cs="Times New Roman"/>
          <w:sz w:val="24"/>
          <w:szCs w:val="24"/>
        </w:rPr>
        <w:tab/>
        <w:t xml:space="preserve">               **</w:t>
      </w:r>
    </w:p>
    <w:p w14:paraId="4F6EF217" w14:textId="77777777" w:rsidR="00932CDE" w:rsidRPr="002E40F9" w:rsidRDefault="00932CDE" w:rsidP="00932CDE">
      <w:pPr>
        <w:spacing w:after="0"/>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Η δημοσιογράφος μπαινόβγαινε με διακριτικό τρόπο βέβαια, στον </w:t>
      </w:r>
      <w:r w:rsidRPr="002E40F9">
        <w:rPr>
          <w:rFonts w:ascii="Times New Roman" w:hAnsi="Times New Roman" w:cs="Times New Roman"/>
          <w:sz w:val="24"/>
          <w:szCs w:val="24"/>
          <w:lang w:val="en-US"/>
        </w:rPr>
        <w:t>EACA</w:t>
      </w:r>
      <w:r w:rsidRPr="002E40F9">
        <w:rPr>
          <w:rFonts w:ascii="Times New Roman" w:hAnsi="Times New Roman" w:cs="Times New Roman"/>
          <w:sz w:val="24"/>
          <w:szCs w:val="24"/>
        </w:rPr>
        <w:t xml:space="preserve"> όπως και στο γραφείο του Λαρδά, ρωτώντας και  ψάχνοντας. Με την πάροδο του χρόνου, έκτισε το αναλυτικό του προφίλ, ξετρυπώνοντας άγνωστες ευαίσθητες πτυχές της πολυτάραχης ζωής του. Η ερωτική διάσταση του όλου ζητήματος, δεν της προκαλούσε ενθουσιασμό. Τη θεωρούσε πολλή πεζή ιστορία, ώστε από μόνη της να ερμηνεύσει το περίεργο έγκλημα. Συστηματική στη δουλειά και καλός επαγγελματίας, πηγαίνοντας πίσω στο παρελθόν του Λαρδά, βρέθηκε στα χνάρια της Ανδρομέδας. Εκεί ο Δημήτρης, σε ένα δείπνο στην Αίγλη του Ζαππείου, της εξομολογήθηκε όλη την ιστορία των Βρυξελλών, με πρωταγωνιστές τη Μαρία και ακολούθως την ίδια. Λογοκρίθηκαν φυσικά όλες οι σκηνές της υπόθεσης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xml:space="preserve">, που θα έστελναν την Ανδρομέδα φυλακή. </w:t>
      </w:r>
    </w:p>
    <w:p w14:paraId="6E4A4328" w14:textId="77777777" w:rsidR="00932CDE" w:rsidRPr="002E40F9" w:rsidRDefault="00932CDE" w:rsidP="00932CDE">
      <w:pPr>
        <w:spacing w:after="0"/>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Τα πράσινα μάτια της, δεμένα με ζωγραφιστά φρύδια και χαμογελαστά χείλη έχοντας μια ανεπαίσθητη χαραματιά στη μέση του κάτω χείλους, μαζί με το σκληρό αλλά ωραίο προφίλ του προσώπου, το πλούσιο μπούστο και το κατάμαυρο μαλλί, κατακαλόκαιρο, οδηγούσαν έστω και στιγμιαία, δυσάρεστες στιγμές του απώτερου παρελθόντος του Λαρδά στη λήθη. Όταν απάλυνε το αυστηρό ύφος που τη διέκρινε, με βλέμμα που διαπερνούσε το απροστάτευτο πρόσωπο του συνομιλητή της, οι εικόνες γύρω του άλλαζαν μονομιάς. Αγκιστρωμένος στην αργεντίνικη  ομορφιά της δημοσιογράφου, έμοιαζε σαν να έψαχνε απεγνωσμένα άλλη βάρκα σωτηρίας. </w:t>
      </w:r>
    </w:p>
    <w:p w14:paraId="31FF3777" w14:textId="0413376E"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Τελευταίοι άφησαν το εστιατόριο, περπατώντας στους διαδρόμους του πάρκου φωτισμένου με λίγες μόνο λάμπες. Εκεί, ο κακοφτιαγμένος και όλο μπαλώματα δρόμος σαν να συνωμοτούσε. Τα χέρια τους μπλέχτηκαν με το πρώτο στραβοπάτημα της δημοσιογράφου, σε μία μη ορατή λακκούβα. Λίγο πριν ανηφορήσουν τον πιο καλά φυλασσόμενο δρόμο της Αθήνας την Ηρώδου Αττικού, με μια κίνηση χωρίς ίχνος βιασύνης, τράβηξε απαλά το χέρι της από το ιδρωμένο δικό του. Πλησιάζοντας στην Μου</w:t>
      </w:r>
      <w:r w:rsidR="002A5E00">
        <w:rPr>
          <w:rFonts w:ascii="Times New Roman" w:hAnsi="Times New Roman" w:cs="Times New Roman"/>
          <w:sz w:val="24"/>
          <w:szCs w:val="24"/>
        </w:rPr>
        <w:t>ρούζη</w:t>
      </w:r>
      <w:r w:rsidRPr="002E40F9">
        <w:rPr>
          <w:rFonts w:ascii="Times New Roman" w:hAnsi="Times New Roman" w:cs="Times New Roman"/>
          <w:sz w:val="24"/>
          <w:szCs w:val="24"/>
        </w:rPr>
        <w:t xml:space="preserve">, αφού της έδωσε ένα αισθησιακό φιλί στις άκρες των χειλιών τη χαιρέτησε, παίρνοντας μόνος το δρόμο για το σπίτι. Η </w:t>
      </w:r>
      <w:r w:rsidRPr="002E40F9">
        <w:rPr>
          <w:rFonts w:ascii="Times New Roman" w:hAnsi="Times New Roman" w:cs="Times New Roman"/>
          <w:sz w:val="24"/>
          <w:szCs w:val="24"/>
          <w:lang w:val="en-US"/>
        </w:rPr>
        <w:t>Estelia</w:t>
      </w:r>
      <w:r w:rsidRPr="002E40F9">
        <w:rPr>
          <w:rFonts w:ascii="Times New Roman" w:hAnsi="Times New Roman" w:cs="Times New Roman"/>
          <w:sz w:val="24"/>
          <w:szCs w:val="24"/>
        </w:rPr>
        <w:t xml:space="preserve"> παρακολουθούσε ψύχραιμη χωρίς να κινείται, όλη την αργή κίνηση του κεφαλιού του, με στόχο τ</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έτοιμο να αμυνθεί σε σχεδιασμένη επίθεση στόμα της!</w:t>
      </w:r>
    </w:p>
    <w:p w14:paraId="26FF934B"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Στις οκτώ και τριάντα το πρωί, ένα κτύπημα του κουδουνιού της εξώπορτας του διαμερίσματος τον συνέφερε απότομα. Σαστισμένος άνοιξε το παραθυράκι της πόρτας, </w:t>
      </w:r>
      <w:r w:rsidRPr="002E40F9">
        <w:rPr>
          <w:rFonts w:ascii="Times New Roman" w:hAnsi="Times New Roman" w:cs="Times New Roman"/>
          <w:sz w:val="24"/>
          <w:szCs w:val="24"/>
        </w:rPr>
        <w:lastRenderedPageBreak/>
        <w:t xml:space="preserve">όλο περιέργεια, παρά τις αντίθετες υποδείξεις των αστυνομικών του. </w:t>
      </w:r>
    </w:p>
    <w:p w14:paraId="35C26D87"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«Να περάσω για ένα πρωινό καφέ, ή η ώρα είναι ακατάλληλη;» </w:t>
      </w:r>
    </w:p>
    <w:p w14:paraId="7EF0A03E"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Το αφοπλιστικό χαμόγελο τής δημοσιογράφου δεν επέτρεπε την οποιαδήποτε άρνηση, παρά τα άπλυτο πρόσωπο και το καταϊδρωμένο σώμα του από την πρωινή γυμναστική.</w:t>
      </w:r>
    </w:p>
    <w:p w14:paraId="7040604F"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«Για να συλλέξω ορισμένες πληροφορίες ξύπνησα ξημερώματα και βρέθηκα στους δρόμους. Η εξώπορτα της πολυκατοικίας σου ήταν ορθάνοικτη από το συνεργείο καθαρισμού.» </w:t>
      </w:r>
    </w:p>
    <w:p w14:paraId="70BBA537"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Με εξηγήσεις ρουτίνας, δικαιολόγησε ο θηλυκός κυνηγός της καθημερινής του ζωής, την ανέλπιστη επίσκεψη. </w:t>
      </w:r>
      <w:r w:rsidRPr="002E40F9">
        <w:rPr>
          <w:rFonts w:ascii="Times New Roman" w:hAnsi="Times New Roman" w:cs="Times New Roman"/>
          <w:sz w:val="24"/>
          <w:szCs w:val="24"/>
          <w:lang w:val="en-US"/>
        </w:rPr>
        <w:t>To</w:t>
      </w:r>
      <w:r w:rsidRPr="002E40F9">
        <w:rPr>
          <w:rFonts w:ascii="Times New Roman" w:hAnsi="Times New Roman" w:cs="Times New Roman"/>
          <w:sz w:val="24"/>
          <w:szCs w:val="24"/>
        </w:rPr>
        <w:t xml:space="preserve"> δεύτερο αισθησιακό και πιο παρατεταμένο φιλί, έσπασε το φράγμα της άκρης των χειλιών της, στοχεύοντας χωρίς σπασμωδικές κινήσεις προς το κέντρο του στόματος. Εκείνη δεν αντέδρασε, μόλις ένα βήμα από την εξώπορτα.   </w:t>
      </w:r>
    </w:p>
    <w:p w14:paraId="69BE2C2F"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ab/>
      </w:r>
      <w:r w:rsidRPr="002E40F9">
        <w:rPr>
          <w:rFonts w:ascii="Times New Roman" w:hAnsi="Times New Roman" w:cs="Times New Roman"/>
          <w:sz w:val="24"/>
          <w:szCs w:val="24"/>
        </w:rPr>
        <w:tab/>
      </w:r>
      <w:r w:rsidRPr="002E40F9">
        <w:rPr>
          <w:rFonts w:ascii="Times New Roman" w:hAnsi="Times New Roman" w:cs="Times New Roman"/>
          <w:sz w:val="24"/>
          <w:szCs w:val="24"/>
        </w:rPr>
        <w:tab/>
        <w:t xml:space="preserve">    **</w:t>
      </w:r>
    </w:p>
    <w:p w14:paraId="3FB1F4FF"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Δαιμόνιοι δημοσιογράφοι, ή  όπως συχνά τους αποκαλούσε ο κόσμος, οι εισαγγελάτοι, στις περιπτώσεις όπου υποκαθιστούσαν τη δικαστική εξουσία, προσπαθούσαν να ξετρυπώσουν ό,τι στοιχεία μπορούσαν, για να ρίξουν φως στο τούνελ, όπως έλεγαν. Άλλοι από ενδιαφέρον, ενώ άλλοι από βίτσιο, έψαχναν για πηγές σκανδάλων με θέμα τα απόκρυφα μυστικά του Λαρδά, ή τα άδυτα ερωτηματικά της σχέσης Δημήτρη-Νίνας, που θα μπορούσαν να οδηγήσουν σε έγκλημα πάθους, ή εκδίκησης, σύμφωνα με τις βαθυστόχαστες αναλύσεις τους. Αν και όμως τα σενάρια της ερωτικής πλοκής ηχούσαν ως ελκυστικά κουτσομπολιά, λίγοι έδιναν προσοχή. Πράγματι, η ερωτική ιστορία των δυο τους που αναδύθηκε μετά τη δολοφονία, δεν παρείχε τα απαραίτητα πειστήρια, για να βαπτιστεί ως αρρωστημένη και ικανή να οδηγήσει στα άκρα. </w:t>
      </w:r>
    </w:p>
    <w:p w14:paraId="2910A006" w14:textId="101F22D5"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Παρόλα αυτά, άλλοι επέμεναν καθόσον τους βόλευε η όλο ερωτηματικά περιπέτεια. Το σούσουρο της γειτονιάς, οι απρόσεκτες κινήσεις του Δημήτρη, που δε ξεγελούσαν το έμπειρο μάτι των κυριών του </w:t>
      </w:r>
      <w:r w:rsidRPr="002E40F9">
        <w:rPr>
          <w:rFonts w:ascii="Times New Roman" w:hAnsi="Times New Roman" w:cs="Times New Roman"/>
          <w:sz w:val="24"/>
          <w:szCs w:val="24"/>
          <w:lang w:val="en-US"/>
        </w:rPr>
        <w:t>EACA</w:t>
      </w:r>
      <w:r w:rsidRPr="002E40F9">
        <w:rPr>
          <w:rFonts w:ascii="Times New Roman" w:hAnsi="Times New Roman" w:cs="Times New Roman"/>
          <w:sz w:val="24"/>
          <w:szCs w:val="24"/>
        </w:rPr>
        <w:t xml:space="preserve">, η Μπάκου, που γνώριζε σχεδόν τα πάντα, με κάθε κουραστική λεπτομέρεια, ο </w:t>
      </w:r>
      <w:r w:rsidRPr="002E40F9">
        <w:rPr>
          <w:rFonts w:ascii="Times New Roman" w:hAnsi="Times New Roman" w:cs="Times New Roman"/>
          <w:sz w:val="24"/>
          <w:szCs w:val="24"/>
          <w:lang w:val="en-US"/>
        </w:rPr>
        <w:t>Nick</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Brian</w:t>
      </w:r>
      <w:r w:rsidRPr="002E40F9">
        <w:rPr>
          <w:rFonts w:ascii="Times New Roman" w:hAnsi="Times New Roman" w:cs="Times New Roman"/>
          <w:sz w:val="24"/>
          <w:szCs w:val="24"/>
        </w:rPr>
        <w:t xml:space="preserve">, όλοι τους, αναδείκνυαν ένα συνονθύλευμα ερμηνειών με θύμα,  όχι τους κυρίαρχους ενόχους των χρηματοοικονομικών οίκων, ή των πετρελαιάδων, ή έστω τον Δεωργόδη, αλλά τον ίδιο. Παρά όμως τις μακρόσυρτες </w:t>
      </w:r>
      <w:r w:rsidRPr="002E40F9">
        <w:rPr>
          <w:rFonts w:ascii="Times New Roman" w:hAnsi="Times New Roman" w:cs="Times New Roman"/>
          <w:sz w:val="24"/>
          <w:szCs w:val="24"/>
        </w:rPr>
        <w:lastRenderedPageBreak/>
        <w:t xml:space="preserve">συζητήσεις, τελικά ό,τι τον στοχοποιούσε έπαιρνε περισσότερο ακαδημαϊκό χαρακτήρα, ή ορθότερα σκορπούσε έναν αέρα ροζ περιπετειών, καθώς τα ενοχοποιητικά στοιχεία εις βάρος του δεν πατούσαν γερά στα πόδια τους. Όλα ανάκατα λοιπόν στο εξίσου χαοτικό μυαλό πολλών δημοσιογράφων, ακολουθούσαν το μοναχικό τους δρόμο, ενώ ο θάνατος του </w:t>
      </w:r>
      <w:r w:rsidRPr="002E40F9">
        <w:rPr>
          <w:rFonts w:ascii="Times New Roman" w:hAnsi="Times New Roman" w:cs="Times New Roman"/>
          <w:sz w:val="24"/>
          <w:szCs w:val="24"/>
          <w:lang w:val="en-US"/>
        </w:rPr>
        <w:t>Mayers</w:t>
      </w:r>
      <w:r w:rsidRPr="002E40F9">
        <w:rPr>
          <w:rFonts w:ascii="Times New Roman" w:hAnsi="Times New Roman" w:cs="Times New Roman"/>
          <w:sz w:val="24"/>
          <w:szCs w:val="24"/>
        </w:rPr>
        <w:t>, περιέπλεξε ακόμη περισσότερο τον φάκελο Νίνα</w:t>
      </w:r>
      <w:r w:rsidR="008F3C18" w:rsidRPr="008F3C18">
        <w:rPr>
          <w:rFonts w:ascii="Times New Roman" w:hAnsi="Times New Roman" w:cs="Times New Roman"/>
          <w:sz w:val="24"/>
          <w:szCs w:val="24"/>
        </w:rPr>
        <w:t>.</w:t>
      </w:r>
      <w:r w:rsidRPr="002E40F9">
        <w:rPr>
          <w:rFonts w:ascii="Times New Roman" w:hAnsi="Times New Roman" w:cs="Times New Roman"/>
          <w:sz w:val="24"/>
          <w:szCs w:val="24"/>
        </w:rPr>
        <w:t xml:space="preserve"> </w:t>
      </w:r>
    </w:p>
    <w:p w14:paraId="7DD7C14B"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p>
    <w:p w14:paraId="591F6683" w14:textId="77777777" w:rsidR="00AC4149" w:rsidRDefault="00AC4149"/>
    <w:sectPr w:rsidR="00AC414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CDE"/>
    <w:rsid w:val="000446FE"/>
    <w:rsid w:val="000D60CB"/>
    <w:rsid w:val="001B659D"/>
    <w:rsid w:val="001C3BE9"/>
    <w:rsid w:val="002A5E00"/>
    <w:rsid w:val="002C76EC"/>
    <w:rsid w:val="00396656"/>
    <w:rsid w:val="003E5427"/>
    <w:rsid w:val="004A351D"/>
    <w:rsid w:val="00617A2F"/>
    <w:rsid w:val="00644CF6"/>
    <w:rsid w:val="00746F78"/>
    <w:rsid w:val="00795C63"/>
    <w:rsid w:val="008574B7"/>
    <w:rsid w:val="008B7A2B"/>
    <w:rsid w:val="008F3C18"/>
    <w:rsid w:val="00932CDE"/>
    <w:rsid w:val="009C6F1E"/>
    <w:rsid w:val="009E5B0F"/>
    <w:rsid w:val="00A43ED0"/>
    <w:rsid w:val="00AC4149"/>
    <w:rsid w:val="00B237FE"/>
    <w:rsid w:val="00E932C6"/>
    <w:rsid w:val="00F04430"/>
    <w:rsid w:val="00F5248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DDFD"/>
  <w15:chartTrackingRefBased/>
  <w15:docId w15:val="{AF158362-8456-4103-9C38-31EFB7E5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CDE"/>
    <w:pPr>
      <w:spacing w:after="200" w:line="276" w:lineRule="auto"/>
    </w:pPr>
    <w:rPr>
      <w:rFonts w:ascii="Calibri" w:eastAsia="Times New Roman" w:hAnsi="Calibri" w:cs="Calibri"/>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351D"/>
    <w:pPr>
      <w:spacing w:after="160" w:line="259" w:lineRule="auto"/>
      <w:ind w:left="720"/>
      <w:contextualSpacing/>
    </w:pPr>
    <w:rPr>
      <w:rFonts w:asciiTheme="minorHAnsi" w:eastAsiaTheme="minorHAnsi" w:hAnsiTheme="minorHAnsi" w:cstheme="minorBidi"/>
      <w:lang w:eastAsia="en-US"/>
    </w:rPr>
  </w:style>
  <w:style w:type="paragraph" w:styleId="a4">
    <w:name w:val="No Spacing"/>
    <w:uiPriority w:val="99"/>
    <w:qFormat/>
    <w:rsid w:val="00932CDE"/>
    <w:pPr>
      <w:spacing w:after="0" w:line="240" w:lineRule="auto"/>
    </w:pPr>
    <w:rPr>
      <w:rFonts w:ascii="Calibri" w:eastAsia="Times New Roman" w:hAnsi="Calibri" w:cs="Calibri"/>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12CD6-C8EB-4A31-A477-7A49B2773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2105</Words>
  <Characters>11370</Characters>
  <Application>Microsoft Office Word</Application>
  <DocSecurity>0</DocSecurity>
  <Lines>94</Lines>
  <Paragraphs>26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Dimitrios Mardas</cp:lastModifiedBy>
  <cp:revision>10</cp:revision>
  <dcterms:created xsi:type="dcterms:W3CDTF">2024-07-08T15:32:00Z</dcterms:created>
  <dcterms:modified xsi:type="dcterms:W3CDTF">2026-01-18T19:10:00Z</dcterms:modified>
</cp:coreProperties>
</file>