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r>
        <w:rPr>
          <w:rFonts w:ascii="Georgia" w:cs="Georgia" w:eastAsia="Georgia" w:hAnsi="Georgia"/>
        </w:rPr>
        <w:t xml:space="preserve"/>
      </w:r>
    </w:p>
    <w:p>
      <w:pPr>
        <w:spacing w:after="240" w:before="0"/>
        <w:jc w:val="center"/>
      </w:pPr>
      <w:r>
        <w:rPr>
          <w:rFonts w:ascii="Georgia" w:cs="Georgia" w:eastAsia="Georgia" w:hAnsi="Georgia"/>
          <w:b/>
          <w:bCs/>
          <w:caps/>
          <w:color w:val="A68A5B"/>
          <w:spacing w:val="60"/>
          <w:sz w:val="24"/>
          <w:szCs w:val="24"/>
        </w:rPr>
        <w:t xml:space="preserve">АУТЕНТИЧНАЯ ТАНТРА</w:t>
      </w:r>
    </w:p>
    <w:p>
      <w:pP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2B2A28"/>
          <w:sz w:val="56"/>
          <w:szCs w:val="56"/>
        </w:rPr>
        <w:t xml:space="preserve">Педагогическая методология</w:t>
      </w:r>
    </w:p>
    <w:p>
      <w:pPr>
        <w:spacing w:after="480" w:before="0"/>
        <w:jc w:val="center"/>
      </w:pPr>
      <w:r>
        <w:rPr>
          <w:rFonts w:ascii="Georgia" w:cs="Georgia" w:eastAsia="Georgia" w:hAnsi="Georgia"/>
          <w:i/>
          <w:iCs/>
          <w:color w:val="A68A5B"/>
          <w:sz w:val="26"/>
          <w:szCs w:val="26"/>
        </w:rPr>
        <w:t xml:space="preserve">Educational Methodology</w:t>
      </w:r>
    </w:p>
    <w:p>
      <w:pPr>
        <w:spacing w:after="60" w:before="240"/>
        <w:jc w:val="center"/>
      </w:pPr>
      <w:r>
        <w:rPr>
          <w:rFonts w:ascii="Georgia" w:cs="Georgia" w:eastAsia="Georgia" w:hAnsi="Georgia"/>
          <w:i/>
          <w:iCs/>
          <w:color w:val="6B6058"/>
          <w:sz w:val="22"/>
          <w:szCs w:val="22"/>
        </w:rPr>
        <w:t xml:space="preserve">Полная архитектура образовательной системы бренда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6B6058"/>
          <w:sz w:val="22"/>
          <w:szCs w:val="22"/>
        </w:rPr>
        <w:t xml:space="preserve">От первого касания до передачи линии</w:t>
      </w:r>
    </w:p>
    <w:p>
      <w:pPr>
        <w:spacing w:after="0" w:before="480"/>
        <w:jc w:val="center"/>
      </w:pPr>
      <w:r>
        <w:rPr>
          <w:rFonts w:ascii="Georgia" w:cs="Georgia" w:eastAsia="Georgia" w:hAnsi="Georgia"/>
          <w:color w:val="6B6058"/>
          <w:sz w:val="20"/>
          <w:szCs w:val="20"/>
        </w:rPr>
        <w:t xml:space="preserve">7 частей · 5 принципов · 8-недельная программа · 4-дневный ретрит · 6 тиров</w:t>
      </w:r>
    </w:p>
    <w:p>
      <w:pPr>
        <w:spacing w:after="0" w:before="240"/>
        <w:jc w:val="center"/>
      </w:pPr>
      <w:r>
        <w:rPr>
          <w:rFonts w:ascii="Georgia" w:cs="Georgia" w:eastAsia="Georgia" w:hAnsi="Georgia"/>
          <w:i/>
          <w:iCs/>
          <w:color w:val="6B6058"/>
          <w:sz w:val="18"/>
          <w:szCs w:val="18"/>
        </w:rPr>
        <w:t xml:space="preserve">v1.0 · Июль 2026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Аутентичная Тантра · Педагогическая методология</w:t>
      </w:r>
    </w:p>
    <w:p>
      <w:pPr>
        <w:spacing w:after="80" w:before="80" w:line="320"/>
      </w:pPr>
      <w:r>
        <w:rPr>
          <w:rFonts w:ascii="Georgia" w:cs="Georgia" w:eastAsia="Georgia" w:hAnsi="Georgia"/>
          <w:i/>
          <w:iCs/>
          <w:color w:val="2B2A28"/>
          <w:sz w:val="22"/>
          <w:szCs w:val="22"/>
        </w:rPr>
        <w:t xml:space="preserve">Полная архитектура образовательной системы бренда — от первого касания до передачи линии.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Предисловие · Позиция этого документа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Этот документ — не сборник практик и не программа курса. Это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педагогическая философия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бренда: как именно человек проходит путь у Виктории, чем этот путь отличается от всего, что уже существует в русскоязычном пространстве, и как из одной философии рождается вся образовательная экосистема — от бесплатного письма до 1:1 передачи.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Три источника, которые слились в этой методологии:</w:t>
      </w:r>
    </w:p>
    <w:p>
      <w:pPr>
        <w:spacing w:after="60" w:before="60" w:line="320"/>
        <w:ind w:left="720" w:hanging="360"/>
      </w:pPr>
      <w:r>
        <w:rPr>
          <w:rFonts w:ascii="Georgia" w:cs="Georgia" w:eastAsia="Georgia" w:hAnsi="Georgia"/>
          <w:b/>
          <w:bCs/>
          <w:color w:val="A68A5B"/>
          <w:sz w:val="22"/>
          <w:szCs w:val="22"/>
        </w:rPr>
        <w:t xml:space="preserve">· 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Пема Гитама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философия Пробуждения, метафизика Центра, язык Ткачей.</w:t>
      </w:r>
    </w:p>
    <w:p>
      <w:pPr>
        <w:spacing w:after="60" w:before="60" w:line="320"/>
        <w:ind w:left="720" w:hanging="360"/>
      </w:pPr>
      <w:r>
        <w:rPr>
          <w:rFonts w:ascii="Georgia" w:cs="Georgia" w:eastAsia="Georgia" w:hAnsi="Georgia"/>
          <w:b/>
          <w:bCs/>
          <w:color w:val="A68A5B"/>
          <w:sz w:val="22"/>
          <w:szCs w:val="22"/>
        </w:rPr>
        <w:t xml:space="preserve">· 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Марго Ананд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операционная база тела: 51 практика, работающая в теле, паре, группе.</w:t>
      </w:r>
    </w:p>
    <w:p>
      <w:pPr>
        <w:spacing w:after="60" w:before="60" w:line="320"/>
        <w:ind w:left="720" w:hanging="360"/>
      </w:pPr>
      <w:r>
        <w:rPr>
          <w:rFonts w:ascii="Georgia" w:cs="Georgia" w:eastAsia="Georgia" w:hAnsi="Georgia"/>
          <w:b/>
          <w:bCs/>
          <w:color w:val="A68A5B"/>
          <w:sz w:val="22"/>
          <w:szCs w:val="22"/>
        </w:rPr>
        <w:t xml:space="preserve">· 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Аутентичная Тантра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(голос Виктории) — русскоязычный премиум-контекст, женское проводничество, категория «Осознанное Воплощение».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Из синтеза родилось нечто, что не принадлежит ни одному из трёх источников. Это самостоятельный путь.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ЧАСТЬ 1 · Разбор архитектуры wildtantra.com (Пема Гитама)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Педагогическая архитектура Пемы восстанавливается из его собственного языка в книге «The Path of Awakening» и 8 файлах заметок в </w:t>
      </w:r>
      <w:r>
        <w:rPr>
          <w:rFonts w:ascii="Consolas" w:cs="Consolas" w:eastAsia="Consolas" w:hAnsi="Consolas"/>
          <w:color w:val="2B2A28"/>
          <w:sz w:val="22"/>
          <w:szCs w:val="22"/>
        </w:rPr>
        <w:t xml:space="preserve">/strategy/_pema_notes_*.md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Основная логика ученического пути у Пемы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Первое.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Инициация начинается с приглашения, а не с курса. Ученик приходит не «изучать тантру», а откликается на нечто, что уже звучит внутри. В книге это оформлено как встреча Пемы с Леелой — не запись на программу, а </w:t>
      </w:r>
      <w:r>
        <w:rPr>
          <w:rFonts w:ascii="Georgia" w:cs="Georgia" w:eastAsia="Georgia" w:hAnsi="Georgia"/>
          <w:i/>
          <w:iCs/>
          <w:color w:val="2B2A28"/>
          <w:sz w:val="22"/>
          <w:szCs w:val="22"/>
        </w:rPr>
        <w:t xml:space="preserve">call from the Weavers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Второе.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Пять глаз (Five Eyes) как модель зрелости практикующего. Это не уровни курса — это способы восприятия: глаз тела, глаз чувств, глаз ума, глаз сердца, глаз Свидетеля. Программы Пемы устроены так, чтобы каждый глаз открывался последовательно, но никогда не в отрыве от предыдущих.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Третье.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Two-level Weaving как структура всего обучения. Внешнее (форма, тело, отношения) и внутреннее (сознание, свидетель, тишина) ткутся вместе. Ни одна программа Пемы не работает только с телом или только с сознанием.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Четвёртое.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Ретрит как ядро, а не бонус. У Пемы очный интенсив — сердце передачи. Онлайн-компонент — это подготовка и интеграция, а не замена.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Пятое.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Отсутствие «выпуска». Нет сертификата «тантра-учителя за 6 месяцев». Есть путь Пробуждения, у которого нет конца. Программы — это круги, в которые возвращаются.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Шестое.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Ученик как проводник для другого ученика. Продвинутые ученики держат группы для новых — это не иерархия, а Weaving. Каждый становится Хуанкой для другого.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Что мы берём как принцип (не форму)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Инициация через приглашение. Модель зрелости через качество восприятия, не через объём знаний. Двухуровневое ткачество внешнего и внутреннего в каждом модуле. Ретрит как сердце. Бесконечность пути. Ученик как будущий проводник.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Что мы НЕ копируем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Его конкретные термины (Huanca, Weavers, Iyari) в маркетинге — они принадлежат его линии. Его андскую иконографию. Его точную последовательность инициаций. Его конкретный язык брендинга.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Наша методология сохраняет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дух Пемы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(глубина, память, отсутствие обещаний), но говорит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на русском языке Виктории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(Каула, женское, «возвращение», «мы вспоминаем»).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ЧАСТЬ 2 · Синтез трёх источников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Слои интеграции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Пема Гитама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даёт нам метафизику, Центр Центра, зрелую этику Пробуждения. Это философский корень. Он отвечает на вопрос «зачем».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Марго Ананд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даёт работающие в теле практики, операционную базу из 51 упражнения. Это операционный ствол. Она отвечает на вопрос «как».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Аутентичная Тантра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даёт русскоязычный премиум-голос, женское проводничество, категорию «Осознанное Воплощение». Это ветвь и плод. Она отвечает на вопрос «кому и в каком тоне».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Ключевая интеграция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Каждая практика Марго Ананд обретает у нас философский контекст Пемы и переводится на язык Виктории.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Пример.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У Марго: </w:t>
      </w:r>
      <w:r>
        <w:rPr>
          <w:rFonts w:ascii="Georgia" w:cs="Georgia" w:eastAsia="Georgia" w:hAnsi="Georgia"/>
          <w:i/>
          <w:iCs/>
          <w:color w:val="2B2A28"/>
          <w:sz w:val="22"/>
          <w:szCs w:val="22"/>
        </w:rPr>
        <w:t xml:space="preserve">Soul Gazing (Взгляд в душу)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упражнение на глубокий зрительный контакт с партнёром 3–5 минут.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У Пемы: узнавание — </w:t>
      </w:r>
      <w:r>
        <w:rPr>
          <w:rFonts w:ascii="Georgia" w:cs="Georgia" w:eastAsia="Georgia" w:hAnsi="Georgia"/>
          <w:i/>
          <w:iCs/>
          <w:color w:val="2B2A28"/>
          <w:sz w:val="22"/>
          <w:szCs w:val="22"/>
        </w:rPr>
        <w:t xml:space="preserve">You never leave the Centre. You simply forget.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У Аутентичной Тантры: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 Свидетеля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«Смотреть в другого так, как будто вы оба уже знакомы очень давно. Не искать, не строить — вспоминать.»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То же со всеми 51 практикой Ананд. Мы не переизобретаем — мы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переупаковываем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в наш философский и языковой контекст.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ЧАСТЬ 3 · Собственная методология Аутентичной Тантры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3.1 · Философия</w:t>
      </w:r>
    </w:p>
    <w:p>
      <w:pPr>
        <w:shd w:fill="F7F2EA" w:val="clear"/>
        <w:spacing w:after="180" w:before="180" w:line="360"/>
        <w:ind w:left="720" w:right="720"/>
      </w:pPr>
      <w:r>
        <w:rPr>
          <w:rFonts w:ascii="Georgia" w:cs="Georgia" w:eastAsia="Georgia" w:hAnsi="Georgia"/>
          <w:i/>
          <w:iCs/>
          <w:color w:val="2B2A28"/>
          <w:sz w:val="24"/>
          <w:szCs w:val="24"/>
        </w:rPr>
        <w:t xml:space="preserve">«Тантра — это не путь к чему-то. Это возвращение к тому, что никогда не терялось.»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 основе — три метафизических утверждения, из которых растёт всё остальное.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Первое.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Тело помнит то, что ум забыл. Знание уже есть — не в голове, а в тканях. Работа не в приобретении, а в снятии слоёв забвения.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Второе.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Центр везде. Не нужно куда-то приходить. Возможно находиться в центре в любой точке жизни — в кухне, в постели, в переговорах, в родах. Практика — это тренировка узнавания, а не достижения.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Третье.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Ткачество вместо выбора. Мы не выбираем между активностью и покоем, между силой и мягкостью, между телом и духом. Мы учимся ткать их вместе, пока швов не станет видно.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3.2 · Цель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Не «просветление». Не «раскрытие сексуальности». Не «оргазм за 30 дней».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Цель —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зрелая присутственность.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Способность жить полной жизнью и одновременно оставаться дома в себе. Тонкое двойное сознание, при котором ты и участник, и Свидетель.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Признак движения: не «я стал(а) больше», а «я стал(а) тише».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3.3 · Пять принципов методологии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Принцип 1 · Тело — первый учитель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Никакая инсайт-работа, никакая философия не заменяет 10 минут дыхания в живот. Всё начинается с возвращения в тело — и всё туда же возвращается для проверки.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Принцип 2 · Тишина — не отсутствие, а присутствие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учим не заполнять — а слушать. Значительная часть программ — это долгие паузы. Тишина между практиками важнее самих практик.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Принцип 3 · Пара как зеркало, не как проект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Работа с партнёром не для «улучшения отношений». Она для узнавания себя через другого. Партнёр — это обелиск, в который мы возвращаемся своим взглядом.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Принцип 4 · Практика ежедневна, трансформация — волнами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Мы не обещаем изменений «через 21 день». Мы даём ежедневную опору. Изменения приходят волнами — иногда через месяц, иногда через год. Задача практикующего — не сдаться в промежутке между волнами.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Принцип 5 · Учитель — проводник, не гуру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Виктория никогда не «достигшая». Она — та, что идёт впереди на несколько шагов и оборачивается, чтобы подать руку. Отношения с учеником: горизонтальные, не вертикальные.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3.4 · Последовательность трансформации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не стадии курса — это качества восприятия, которые проходит каждый ученик по спирали, снова и снова.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1 · Соприкосновение (Contact)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«Что-то не так, но я не понимаю что». Ученик слышит внутренний зов. Задача учителя: не ответить, а расширить вопрос.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2 · Возвращение (Return)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Первое дыхание в живот. Первое узнавание, что тело живо. Первая слеза, которую человек не понимает.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3 · Присутствие (Presence)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Способность быть здесь дольше двух минут без побега в телефон, в план, в фантазию. Основа всей дальнейшей работы.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4 · Ткачество (Weaving)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Интеграция противоположностей внутри себя. Мужское и женское, действие и покой, сила и мягкость. Пара как зеркало этого ткачества.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5 · Излучение (Radiance)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Состояние, в котором сам факт твоего существования становится передачей. Ты уже не «делаешь тантру» — ты ей являешься. С этого места рождается проводничество для других.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Каждый ученик проходит эти пять качеств снова и снова, по спирали, а не линейно.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ЧАСТЬ 4 · Первая большая онлайн-программа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«ВОЗВРАЩЕНИЕ» · 8 недель · Тир 2 offer ladder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Целевая аудитория.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А1 (женщины 32–44, over-functioning, disembodied) как основная. А3 (мужчины-искатели) как вторичная.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Цена (гипотеза для теста).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€600–€900. Максимум 60 человек в потоке.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Формат.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8 еженедельных прямых эфиров с Викторией (90 мин, среда 20:00 МСК). Ежедневная практика 12–20 мин (аудио-запись, Виктория ведёт голосом). Малые группы по 6 человек (созвон раз в 2 недели с ведущим-выпускником). Закрытое телеграм-пространство. Ритуальное закрытие потока (живой Zoom-круг 3 часа).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Обещание.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«За 8 недель вы не станете новым человеком. Вы вспомните, кто вы уже давно.»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Модульная структура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1 · Тело помнит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Возвращение в физическое тело как первый акт пути.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Тело как единственный доступный сейчас Центр.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Ежедневная 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Осознанное дыхание в живот (по мотивам Ананд #1), 12 минут.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Прямой 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Разбор того, что мешает быть в теле (стыд, страх, спешка).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Домашнее 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Одно тихое действие в день, полностью осознанное — мытьё чашки, чистка зубов, надевание одежды.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2 · Дыхание возвращения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Дыхание как якорь Свидетеля.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Дыхание — единственное, что одновременно принадлежит и телу, и сознанию.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Три ключа дыхания (адаптация Ананд #2), 15 минут.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Работа с паникой и тревогой через дыхание.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Три «дыхательных паузы» в день по 90 секунд.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3 · Огонь внутри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Разжигание внутреннего огня без сексуализации.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Витальность как побочный продукт возвращения, не цель.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Волновые движения тазом (адаптация Ананд #25 Pelvic Rocking) плюс встряхивание (Ананд #35).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Почему «поднять энергию» — это про заземление, а не про полёт.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Пятиминутное покачивание таза каждое утро.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4 · Тишина как язык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Тишина не как пустота, а как самая насыщенная форма присутствия.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У Пемы — Centre of the Centre. У нас — «дом, где ничего не происходит и всё есть».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20-минутная сидячая практика с точкой внимания в сердце (адаптация Ананд #9 Inner Smile).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Как отличить тишину от пустоты, отступление от бегства.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Один час полного молчания в день — без телефона, без разговоров.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5 · Взгляд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Контакт с другим как зеркало.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Другой человек — обелиск, в который я возвращаюсь взглядом.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Soul Gazing (Ананд #10) в паре по видеосвязи или в записи с полем ведущего.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Почему невозможно смотреть в глаза, если не смотришь на себя.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Три минуты в день смотреть в собственные глаза в зеркале.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6 · Ткачество полярностей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Интеграция мужского и женского внутри себя.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Two-level Weaving у Пемы. У нас — «мы не выбираем, мы ткём».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Волновой танец с чередованием активности и покоя (собственная разработка на базе Ананд #8 Dancing Gods).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Как перестать воевать с собой.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Одно действие в день из «непривычной» полярности — для over-functioning женщины это отдых без вины.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7 · Пара как путь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Партнёр (реальный или воображаемый) как учитель.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Любовь как самый глубокий учитель и самая мощная исцеляющая сила.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Сердечное приветствие (Ананд #3) плюс Тающее объятие (Ананд #5) — в паре или в позе самообъятия.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Работа с болью в отношениях без стремления её «исправить».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Один разговор в неделю с самым близким без плана и цели.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Модуль 8 · Ткать в мир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Как продолжать практику, когда программа заканчивается.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Философия.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Программа — это круг, в который возвращаются. Передача продолжается.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Практика.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Оседлать тигра в одиночку (Ананд #43) — интегральная 25-минутная последовательность.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Эфир.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Ритуал закрытия, обмен свидетельствами, следующий шаг.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Задание.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Написать себе письмо-обещание на 6 месяцев вперёд.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Инфраструктура и педагогика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Все прямые эфиры записываются и остаются в личном кабинете навсегда — не «на 6 месяцев после программы».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Практики построены по одной формуле: вход в тело (5 мин) → главная работа (10–15 мин) → интеграция и тишина (3 мин).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Каждая неделя даёт ОДНУ практику, а не пять. Марго Ананд научила нас: мало практик, часто выполняемых, меняют больше, чем много практик, попробованных однажды.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Малая группа из 6 человек с выпускником-фасилитатором — источник ощущения общности и модели «ученик как проводник».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ЧАСТЬ 5 · Ретрит · 4 дня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«ЦЕНТР» · 4 дня и 3 ночи · Тир 4 offer ladder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Место.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Тихий дом на Ко Пангане — или в Грузии, Португалии для европейской версии. Никаких «эзотерических центров с мандалами». Простое красивое место — дерево, ткань, вода.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Даты (гипотеза).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Октябрь 2026. Март 2027.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Максимум 20 участников.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Не больше — иначе теряется поле.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Цена.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€2 500–€3 500 (без проживания, оно отдельно). Application-based, не одноклик.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Ведёт.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Виктория лично плюс один ассистент-выпускник.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«Возвращение в центр. Не в тот, где всё контролируется. В тот, где ничего не нужно контролировать.»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Драматургия 4 дней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День 0 · Приезд (вечер)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18:00 — тихий приём. Чай. Молчание. Нет «здравствуй, как долетела». 19:30 — первый круг. Каждый говорит одно слово — с чем приехал. 20:30 — ужин в тишине. 22:00 — тишина до утра.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День 1 · Тело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Тема: возвращение в тело как акт мужества.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6:30 — восход, тихое дыхание в живот (Ананд #1), 30 мин. 7:30 — завтрак в тишине. 9:00 — теория: почему мы ушли из тела, 45 мин Виктория говорит. 10:00 — Body Recognition Ceremony (Ананд #14), 90 мин, в маленьких группах по 3. 12:30 — обед. 14:00–16:00 — тихий час, лежать, спать, идти к воде. 16:00 — волновой танец (Ананд #8 Dancing Gods в мягкой версии), 60 мин. 17:30 — интеграционный круг, каждый делится телом, не словами. 19:00 — ужин. 20:30 — ночная практика: pelvic rocking (Ананд #25) под живой барабан, 40 мин. 22:00 — тишина.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День 2 · Полярность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Тема: ткачество мужского и женского внутри и между.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6:30 — дыхательная практика Три Ключа (Ананд #2), 40 мин. 7:30 — завтрак. 9:00 — теория: две полярности внутри каждого человека, 45 мин. 10:00 — Soul Gazing (Ананд #10) в парах по жребию, 60 мин. 11:30 — Heart Salutation (Ананд #3), 30 мин. 12:30 — обед. 14:00 — тихий час. 16:00 — главная практика дня: Riding the Tiger Together (Ананд #44) в мягкой не-сексуальной адаптации для группы — партнёрская 90-минутная работа с дыханием, контактом лбами, чередованием ролей ведущего/ведомого. 18:00 — круг: что вы увидели о себе через другого. 19:00 — ужин. 20:30 — вечер тишины у огня. 22:00 — сон.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День 3 · Тишина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Тема: погружение в Центр.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5:30 — восход, часовая сидячая практика в полном молчании. 7:00 — завтрак в тишине. 9:00–17:00 — </w:t>
      </w: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день молчания.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Никаких практик. Никаких эфиров. Только тишина, природа, дневник, тело. Виктория проходит между людьми молча. 17:00 — Inner Smile (Ананд #9), длинная версия 45 мин. 18:00 — круг: первое слово после 12 часов молчания. 19:00 — ужин. 20:30 — свидетельство: 3 участника по желанию рассказывают, что произошло за день. 22:30 — сон.</w:t>
      </w:r>
    </w:p>
    <w:p>
      <w:pPr>
        <w:pStyle w:val="Heading3"/>
        <w:spacing w:after="120" w:before="280"/>
      </w:pPr>
      <w:r>
        <w:rPr>
          <w:rFonts w:ascii="Georgia" w:cs="Georgia" w:eastAsia="Georgia" w:hAnsi="Georgia"/>
          <w:b/>
          <w:bCs/>
          <w:color w:val="A68A5B"/>
          <w:sz w:val="24"/>
          <w:szCs w:val="24"/>
        </w:rPr>
        <w:t xml:space="preserve">День 4 · Излучение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Тема: как унести это домой.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6:30 — Riding the Tiger Alone (Ананд #43), 40 мин. 7:30 — завтрак. 9:00 — теория: как практика становится жизнью, 45 мин. 10:00 — работа с намерением: каждый пишет письмо себе на 3 месяца. 12:00 — обед. 14:00 — ритуал закрытия: круг, каждый говорит одно слово — с чем уезжает. 15:30 — общее объятие, фото группы (без соцсетей, только личное). 16:00 — прощание.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После ретрита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Каждый участник получает 90-минутный созвон 1:1 с Викторией через 6 недель. Не бонус — часть программы.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ЧАСТЬ 6 · Полная экосистема бренда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Единая карта пути ученика — от первой встречи до передачи.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Тир 0 · Первое касание (бесплатно)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Инструменты.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Instagram @authentic_tantra (лента + Reels). Telegram-канал @authentic_tantra (тексты и голосовые). Lead Magnet «Пять дней возвращения в тело» (5 email-писем + 5 аудиопрактик Виктории). Ежедневные истории тишины (SILENCE_STORIES.md).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Функция.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Узнавание. Не убедить, а дать почувствовать голос.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Метрика.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Не подписчики, а среднее время слушания голосового.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Тир 1 · Первое чувственное касание (€30–€90)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Продукт.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Мини-курс «Дыхание возвращения» — 7 дней, 7 аудиопрактик по 15 минут, одно письмо с философским контекстом каждый день.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Цена.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€60 (для теста), потом €90.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Формат.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Самостоятельное прохождение, без прямых эфиров.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Функция.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Первое финансовое доверие. Первый вкус метода.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Метрика.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Completion rate — сколько дошли до 7-го дня. Цель — 60% и выше.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Тир 2 · Первая большая программа (€600–€900)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Продукт.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«Возвращение» — 8-недельная программа (описана в Части 4).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Периодичность.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2 потока в год, 60 человек в каждом.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Функция.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Глубокое погружение, формирование сообщества.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Тир 3 · Продолжающая программа (€900–€1 200)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Продукт.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«Ткачество» — 12-недельная работа для выпускников «Возвращения».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Тема.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Переход от индивидуальной практики к практике в отношениях. Пара, семья, работа, деньги — как площадки практики.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Формат.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Ежемесячные интенсивы 6 часов + малые группы + одно 1:1 с Викторией.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Тир 4 · Ретрит (€2 500–€3 500)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Продукт.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«Центр» — 4-дневный ретрит (описан в Части 5).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Периодичность.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2 раза в год.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Условие.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Прошла программу «Возвращение» или собеседование.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Тир 5 · Высшая передача (€8 000–€15 000)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Продукт.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«Проводник» — годовая программа для тех, кто хочет держать пространство для других.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Функция.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Не сертификат учителя. Скорее — линия передачи. Виктория готовит следующее поколение фасилитаторов для малых групп внутри «Возвращения».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Формат.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4 ретрита в год + ежемесячные супервизии + личное 1:1 еженедельно (первые 3 месяца) → раз в месяц.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Численность.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Максимум 8 человек в год.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Тир 1:1 · Личная работа (€400 за сессию, пакеты €1 800 за 5)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Формат.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90 минут онлайн. По желанию Виктории — очно на Ко Пангане.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Функция.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Живая точка входа для тех, кому нужен индивидуальный контакт до программы.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Ограничение.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Максимум 5 новых мест в месяц (защита практики Виктории).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Логика перехода между тирами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Никогда не «предложение купить». Всегда — приглашение, когда человек созрел.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Из Тира 0 в Тир 1 — через Lead Magnet Day 5 (мягкое приглашение). Из Тира 1 в Тир 2 — через письмо после завершения мини-курса (только выпускникам, только тем, кто дошёл до Дня 7). Из Тира 2 в Тир 3 — только выпускники «Возвращения». Из Тира 2/3 в Тир 4 (ретрит) — по заявке. В Тир 5 — только через личное собеседование с Викторией.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Карта визуальная</w:t>
      </w:r>
    </w:p>
    <w:p>
      <w:pPr>
        <w:shd w:fill="F7F2EA" w:val="clear"/>
        <w:spacing w:after="180" w:before="180" w:line="280"/>
        <w:ind w:left="720" w:right="720"/>
      </w:pPr>
      <w:r>
        <w:rPr>
          <w:rFonts w:ascii="Consolas" w:cs="Consolas" w:eastAsia="Consolas" w:hAnsi="Consolas"/>
          <w:color w:val="2B2A28"/>
          <w:sz w:val="18"/>
          <w:szCs w:val="18"/>
        </w:rPr>
        <w:t xml:space="preserve">   Instagram / Telegram / Reels
              ↓
      Lead Magnet (бесплатно)
              ↓
     Мини-курс «Дыхание» (€60)
              ↓
  Программа «Возвращение» (€700)
              ↓
   ┌──────────┼──────────┐
   ↓          ↓          ↓
 Ретрит   Программа    1:1
 «Центр» «Ткачество»  (€400)
   ↓          ↓
   └──────────┼──────────┐
              ↓
     Программа «Проводник»
        (передача линии)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ЧАСТЬ 7 · Проверка качества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Проверка 1 · Оригинальность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Каждая часть методологии проверена по вопросу «а это не Пема и не Марго?».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Термины «Возвращение», «Ткачество», «Центр» звучат по-русски и внутри нашего голоса. Пема не пишет по-русски, Марго не пишет о «возвращении» как о центральном акте.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Последовательность 5 качеств (Соприкосновение → Возвращение → Присутствие → Ткачество → Излучение) — наша. Пема пишет о Five Eyes (пять способов видения), это другая рамка.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Модульная логика 8-недельной программы построена вокруг ежедневной микропрактики, а не вокруг ретрит-модели Пемы.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Ретрит «Центр» уникально русскоязычен по языку, таймингу и драматургии.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Экосистема из 6 тиров с строгим условием прохождения предыдущего уровня — наша конструкция, вырастающая из категории «Осознанное Воплощение».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Вывод.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Методология самостоятельна. Философские принципы источников сохранены — конкретные формы наши.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Проверка 2 · Соответствие бренду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Проверено по пяти документам из </w:t>
      </w:r>
      <w:r>
        <w:rPr>
          <w:rFonts w:ascii="Consolas" w:cs="Consolas" w:eastAsia="Consolas" w:hAnsi="Consolas"/>
          <w:color w:val="2B2A28"/>
          <w:sz w:val="22"/>
          <w:szCs w:val="22"/>
        </w:rPr>
        <w:t xml:space="preserve">/brand/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Consolas" w:cs="Consolas" w:eastAsia="Consolas" w:hAnsi="Consolas"/>
          <w:color w:val="2B2A28"/>
          <w:sz w:val="22"/>
          <w:szCs w:val="22"/>
        </w:rPr>
        <w:t xml:space="preserve">brand_identity.md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Sage 60% + Lover 40%. Проводник, не гуру. Каула-корни. Всё сохранено.</w:t>
      </w:r>
    </w:p>
    <w:p>
      <w:pPr>
        <w:spacing w:after="80" w:before="80" w:line="320"/>
      </w:pPr>
      <w:r>
        <w:rPr>
          <w:rFonts w:ascii="Consolas" w:cs="Consolas" w:eastAsia="Consolas" w:hAnsi="Consolas"/>
          <w:color w:val="2B2A28"/>
          <w:sz w:val="22"/>
          <w:szCs w:val="22"/>
        </w:rPr>
        <w:t xml:space="preserve">tone_of_voice.md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нет ни одного запрещённого слова, нет «просветления за N дней», нет «раскрытия сексуальности». Присутствует «мы вспоминаем» и «возвращение».</w:t>
      </w:r>
    </w:p>
    <w:p>
      <w:pPr>
        <w:spacing w:after="80" w:before="80" w:line="320"/>
      </w:pPr>
      <w:r>
        <w:rPr>
          <w:rFonts w:ascii="Consolas" w:cs="Consolas" w:eastAsia="Consolas" w:hAnsi="Consolas"/>
          <w:color w:val="2B2A28"/>
          <w:sz w:val="22"/>
          <w:szCs w:val="22"/>
        </w:rPr>
        <w:t xml:space="preserve">visual_direction.md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методология работает в кремово-угольной палитре, без мандал и лотосов.</w:t>
      </w:r>
    </w:p>
    <w:p>
      <w:pPr>
        <w:spacing w:after="80" w:before="80" w:line="320"/>
      </w:pPr>
      <w:r>
        <w:rPr>
          <w:rFonts w:ascii="Consolas" w:cs="Consolas" w:eastAsia="Consolas" w:hAnsi="Consolas"/>
          <w:color w:val="2B2A28"/>
          <w:sz w:val="22"/>
          <w:szCs w:val="22"/>
        </w:rPr>
        <w:t xml:space="preserve">founder_story.md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методология вырастает из личного пути Виктории: успех → пустота → поиск → Каула → служение.</w:t>
      </w:r>
    </w:p>
    <w:p>
      <w:pPr>
        <w:spacing w:after="80" w:before="80" w:line="320"/>
      </w:pPr>
      <w:r>
        <w:rPr>
          <w:rFonts w:ascii="Consolas" w:cs="Consolas" w:eastAsia="Consolas" w:hAnsi="Consolas"/>
          <w:color w:val="2B2A28"/>
          <w:sz w:val="22"/>
          <w:szCs w:val="22"/>
        </w:rPr>
        <w:t xml:space="preserve">mission_values.md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— категория «Осознанное Воплощение». Тишина как язык. Тело как учитель.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Проверка 3 · Глубина vs техники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Соотношение в программе «Возвращение».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Философский контекст — 40% (эфиры, письма, теория). Практика — 40% (ежедневные аудио, задания). Тишина и пауза — 20% (задания на тишину, ритуальные паузы).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Это соотношение сознательно противоположно рынку. Средний онлайн-курс тантры даёт 90% техник и 10% контекста. Мы даём почти половину времени философской раме, потому что без неё техника становится развлечением.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Проверка 4 · Реалистичность операционная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Виктория проводит 1 прямой эфир в неделю во время активного потока — устойчиво.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Программа «Возвращение» — 2 потока в год, между ними — период отдыха и подготовки.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Ретриты «Центр» — 2 раза в год, что физически выдержит.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1:1 — максимум 5 новых мест в месяц (защита практики).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Вывод.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Система устойчива к нагрузке одного человека. Не требует немедленного найма команды.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2B2A28"/>
          <w:sz w:val="30"/>
          <w:szCs w:val="30"/>
        </w:rPr>
        <w:t xml:space="preserve">Проверка 5 · Финансовая логика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Гипотеза первого года.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Тир 1 (мини-курс): 300 покупок × €60 = €18 000. Тир 2 (Возвращение): 2 потока × 60 человек × €700 = €84 000. Тир 3 (Ткачество): 1 поток × 25 человек × €1 100 = €27 500. Тир 4 (ретриты): 2 × 18 человек × €3 000 = €108 000. Тир 5 (Проводник): 6 человек × €10 000 = €60 000. 1:1: 45 сессий × €400 = €18 000.</w:t>
      </w:r>
    </w:p>
    <w:p>
      <w:pPr>
        <w:spacing w:after="80" w:before="80" w:line="320"/>
      </w:pPr>
      <w:r>
        <w:rPr>
          <w:rFonts w:ascii="Georgia" w:cs="Georgia" w:eastAsia="Georgia" w:hAnsi="Georgia"/>
          <w:b/>
          <w:bCs/>
          <w:color w:val="2B2A28"/>
          <w:sz w:val="22"/>
          <w:szCs w:val="22"/>
        </w:rPr>
        <w:t xml:space="preserve">Год 1 gross:</w:t>
      </w:r>
      <w:r>
        <w:rPr>
          <w:rFonts w:ascii="Georgia" w:cs="Georgia" w:eastAsia="Georgia" w:hAnsi="Georgia"/>
          <w:color w:val="2B2A28"/>
          <w:sz w:val="22"/>
          <w:szCs w:val="22"/>
        </w:rPr>
        <w:t xml:space="preserve"> ≈ €315 000. Реалистичный сценарий если Виктория придерживается тайминга.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pStyle w:val="Heading1"/>
        <w:pageBreakBefore/>
        <w:spacing w:after="240" w:before="480"/>
      </w:pPr>
      <w:r>
        <w:rPr>
          <w:rFonts w:ascii="Georgia" w:cs="Georgia" w:eastAsia="Georgia" w:hAnsi="Georgia"/>
          <w:b/>
          <w:bCs/>
          <w:color w:val="2B2A28"/>
          <w:sz w:val="40"/>
          <w:szCs w:val="40"/>
        </w:rPr>
        <w:t xml:space="preserve">Финальное слово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Эта методология — не законченный документ. Это карта на 18 месяцев вперёд.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Следующий шаг — не «начать всё сразу», а выбрать одну точку входа. Либо доработать и запустить Тир 1 (мини-курс «Дыхание»). Либо готовить пилот Тира 2 («Возвращение» на 15 человек, за €400 — тест). Либо провести один пробный 3-дневный мини-ретрит на 10 человек.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Что выбирать — определяется не логикой, а тем, где сейчас сама Виктория. Если она чувствует силу для группы — программа. Если хочет собрать людей физически — ретрит. Если хочет достучаться до широкой аудитории — мини-курс.</w:t>
      </w:r>
    </w:p>
    <w:p>
      <w:pPr>
        <w:spacing w:after="80" w:before="80" w:line="320"/>
      </w:pPr>
      <w:r>
        <w:rPr>
          <w:rFonts w:ascii="Georgia" w:cs="Georgia" w:eastAsia="Georgia" w:hAnsi="Georgia"/>
          <w:color w:val="2B2A28"/>
          <w:sz w:val="22"/>
          <w:szCs w:val="22"/>
        </w:rPr>
        <w:t xml:space="preserve">Всё остальное построится из первой точки.</w:t>
      </w:r>
    </w:p>
    <w:p>
      <w:pPr>
        <w:spacing w:after="240" w:before="240"/>
        <w:jc w:val="center"/>
      </w:pPr>
      <w:r>
        <w:rPr>
          <w:rFonts w:ascii="Georgia" w:cs="Georgia" w:eastAsia="Georgia" w:hAnsi="Georgia"/>
          <w:color w:val="A68A5B"/>
          <w:sz w:val="22"/>
          <w:szCs w:val="22"/>
        </w:rPr>
        <w:t xml:space="preserve">· · ·</w:t>
      </w:r>
    </w:p>
    <w:p>
      <w:pPr>
        <w:spacing w:after="80" w:before="80" w:line="320"/>
      </w:pPr>
      <w:r>
        <w:rPr>
          <w:rFonts w:ascii="Georgia" w:cs="Georgia" w:eastAsia="Georgia" w:hAnsi="Georgia"/>
          <w:i/>
          <w:iCs/>
          <w:color w:val="2B2A28"/>
          <w:sz w:val="22"/>
          <w:szCs w:val="22"/>
        </w:rPr>
        <w:t xml:space="preserve">Аутентичная Тантра · Педагогическая методология · v1.0 · Июль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B6058"/>
        <w:sz w:val="16"/>
        <w:szCs w:val="16"/>
      </w:rPr>
      <w:t xml:space="preserve">Страница </w:t>
    </w:r>
    <w:r>
      <w:rPr>
        <w:rFonts w:ascii="Georgia" w:cs="Georgia" w:eastAsia="Georgia" w:hAnsi="Georgia"/>
        <w:color w:val="6B60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A68A5B"/>
        <w:sz w:val="16"/>
        <w:szCs w:val="16"/>
      </w:rPr>
      <w:t xml:space="preserve">Аутентичная Тантра · Педагогическая методология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2B2A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2B2A2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/>
      <w:bCs/>
      <w:color w:val="A68A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Педагогическая методология — Аутентичная Тантра</dc:title>
  <dc:creator>Victoria · Authentic Tantra</dc:creator>
  <cp:lastModifiedBy>Un-named</cp:lastModifiedBy>
  <cp:revision>1</cp:revision>
  <dcterms:created xsi:type="dcterms:W3CDTF">2026-07-07T08:52:12.150Z</dcterms:created>
  <dcterms:modified xsi:type="dcterms:W3CDTF">2026-07-07T08:52:12.150Z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