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ab/>
        <w:tab/>
        <w:tab/>
        <w:tab/>
        <w:tab/>
        <w:t xml:space="preserve">EC - 208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Guilherme Costa - 1288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Gustavo Marins - 1272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Felipe Jurioli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maquina construida tem uma arquitetura de 32BITS, e esta programada para realizar um ADD, LOAD e STORE.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Modelo utilizado para operacao ADD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MSB                                                               LSB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(Tipo instr.) (End. Reg 1) (End. Reg 2) (End Reg Dest.)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8 bits            8 bits              8 bits               8 bits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Exemplo: 0b00000001000000000000000100000010  00000001|00000000|00000001|00000010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Realiza a soma (00000001 &gt;&gt; tipo da instruoeo) do registro 0, (00000000&gt;&gt; end. Reg 0) com o registro 1 (00000001 &gt;&gt; end. Reg 1) e salva o resultado em registro 2 (00000010 &gt;&gt; end. Reg Dest.)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Codigo das intrucoes: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ADD: </w:t>
        <w:tab/>
        <w:t xml:space="preserve">00000001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LOAD: </w:t>
        <w:tab/>
        <w:t xml:space="preserve">11110011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STORE:</w:t>
        <w:tab/>
        <w:t xml:space="preserve">11111100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Modelo utilizado para operacao STORE e LOAD.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(Tipo instr.) (End Reg) (End Memoria de dados)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8 bits         8 bits                    16 bits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Exemplo: 0b11110011000000000000000000000000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  <w:tab/>
        <w:t xml:space="preserve">       11110011|00000000|0000000000000000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Realiza o LOAD (11110011 &gt;&gt; tipo da instruoeo) do endereco de memoria 0 (0000000000000000 &gt;&gt; end. Memoria) para o registrador 0 (00000000 &gt;&gt; end. Reg 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codigo apresentado foi setado com 0b00000001000000000000000100000010, ou seja, faz um ADD da posicao 0 com a 1 e guarda na posicao 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16 registradores foram setados com:  5, 8, 0, 0, 0, 0, 0, 0, 0, 0, 0, 0, 0, 0, 0, 0.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 resulta em  5, 8, 13, 0, 0, 0, 0, 0, 0, 0, 0, 0, 0, 0, 0, 0.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