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Standard"/>
        <w:spacing w:lineRule="auto" w:line="360"/>
        <w:jc w:val="center"/>
        <w:rPr/>
      </w:pPr>
      <w:r>
        <w:rPr>
          <w:rStyle w:val="Times142"/>
          <w:b/>
        </w:rPr>
        <w:t>Тема:</w:t>
      </w:r>
      <w:r>
        <w:rPr>
          <w:rStyle w:val="BookTitle"/>
          <w:b w:val="false"/>
        </w:rPr>
        <w:t xml:space="preserve"> </w:t>
      </w:r>
      <w:r>
        <w:rPr>
          <w:b/>
          <w:sz w:val="28"/>
          <w:szCs w:val="28"/>
        </w:rPr>
        <w:t>Изучение программирования обработки символьной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информации с использованием команд пересылки строк.</w:t>
      </w:r>
    </w:p>
    <w:p>
      <w:pPr>
        <w:pStyle w:val="1"/>
        <w:spacing w:lineRule="auto" w:line="264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9382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Юрьев</w:t>
            </w:r>
            <w:r>
              <w:rPr>
                <w:color w:val="000000" w:themeColor="text1"/>
                <w:sz w:val="28"/>
                <w:szCs w:val="28"/>
              </w:rPr>
              <w:t xml:space="preserve"> С. </w:t>
            </w:r>
            <w:r>
              <w:rPr>
                <w:color w:val="000000" w:themeColor="text1"/>
                <w:sz w:val="28"/>
                <w:szCs w:val="28"/>
              </w:rPr>
              <w:t>Ю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2020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работы.</w:t>
      </w:r>
    </w:p>
    <w:p>
      <w:pPr>
        <w:pStyle w:val="Normal"/>
        <w:spacing w:lineRule="auto" w:line="360" w:before="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особенности работы с</w:t>
      </w:r>
      <w:r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 xml:space="preserve"> строками на языке ассемблера.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Задание.</w:t>
      </w:r>
    </w:p>
    <w:p>
      <w:pPr>
        <w:pStyle w:val="Normal"/>
        <w:spacing w:lineRule="auto" w:line="360" w:before="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программу обработки символьной информации, реализующую функции: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инициализация (вывод титульной таблички с указанием вида преобразования и автора программы) - на языке высокого уровня (Pascal или Си);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ввода строки символов, длиной не более Nmax (&lt;=80), с клавиатуры в заданную область памяти - на языке высокого уровня;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заданного в таблице 1 преобразования исходной строки с записью результата в выходную строку - на Ассемблере;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вывода результирующей строки символов на экран и ее запись в файл - на ЯВУ.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Ассемблерную часть программы включить в программу нa Pascal или Си по принципу встраивания (in-line).</w:t>
      </w:r>
    </w:p>
    <w:p>
      <w:pPr>
        <w:pStyle w:val="ListParagraph"/>
        <w:numPr>
          <w:ilvl w:val="0"/>
          <w:numId w:val="0"/>
        </w:numPr>
        <w:spacing w:lineRule="auto" w:line="360" w:before="0" w:after="200"/>
        <w:ind w:left="1440" w:hanging="0"/>
        <w:contextualSpacing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200"/>
        <w:ind w:firstLine="360"/>
        <w:jc w:val="left"/>
        <w:rPr/>
      </w:pPr>
      <w:r>
        <w:rPr>
          <w:sz w:val="28"/>
          <w:szCs w:val="28"/>
        </w:rPr>
        <w:t>25. Инвертирование введенных во входной строке цифр в десятичной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Теоретические положения.</w:t>
      </w:r>
    </w:p>
    <w:p>
      <w:pPr>
        <w:pStyle w:val="Normal"/>
        <w:spacing w:lineRule="auto" w:line="360" w:before="0" w:after="20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работы со строками, или цепочками символов или чисел (т.е. попросту говоря, с массивами произвольных данных) на языке ассемблера предусмотрен ряд специальных команд:</w:t>
      </w:r>
    </w:p>
    <w:p>
      <w:pPr>
        <w:pStyle w:val="Normal"/>
        <w:spacing w:lineRule="auto" w:line="360" w:before="0" w:after="200"/>
        <w:rPr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shd w:fill="FFFFFF" w:val="clear"/>
        </w:rPr>
        <w:t>lea</w:t>
      </w:r>
      <w:r>
        <w:rPr>
          <w:color w:val="000000"/>
          <w:sz w:val="28"/>
          <w:szCs w:val="28"/>
          <w:shd w:fill="FFFFFF" w:val="clear"/>
        </w:rPr>
        <w:t> в Ассемблере вычисляет эффективный адрес источника и помещает его в приёмник.</w:t>
      </w:r>
    </w:p>
    <w:p>
      <w:pPr>
        <w:pStyle w:val="Normal"/>
        <w:spacing w:lineRule="auto" w:line="360" w:before="0" w:after="200"/>
        <w:rPr>
          <w:color w:val="000000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lang w:val="en-US"/>
        </w:rPr>
        <w:t>repne</w:t>
      </w:r>
      <w:r>
        <w:rPr>
          <w:color w:val="000000" w:themeColor="text1"/>
          <w:sz w:val="28"/>
          <w:szCs w:val="28"/>
        </w:rPr>
        <w:t xml:space="preserve"> - повторить следующую строковую операцию, если не равно</w:t>
        <w:b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элемент строки проверяется на то является ли он цифрой, и если да, то она инвертируется (0→9, 1→8, … , 9→0). Также каждый элемент проверяется на то, не является ли он русской заглавной буквой, если является, то она преобразуется в строчную.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Результаты тестирования программы</w:t>
      </w:r>
    </w:p>
    <w:tbl>
      <w:tblPr>
        <w:tblW w:w="9350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Входная строка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Выходная строка</w:t>
            </w:r>
          </w:p>
        </w:tc>
      </w:tr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АБ123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аб876</w:t>
            </w:r>
          </w:p>
        </w:tc>
      </w:tr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1984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8015</w:t>
            </w:r>
          </w:p>
        </w:tc>
      </w:tr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ПрИвЕтМиР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приветмир</w:t>
            </w:r>
          </w:p>
        </w:tc>
      </w:tr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*пустая строка*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*пустая строка*</w:t>
            </w:r>
          </w:p>
        </w:tc>
      </w:tr>
    </w:tbl>
    <w:p>
      <w:pPr>
        <w:pStyle w:val="Normal"/>
        <w:spacing w:lineRule="auto" w:line="360" w:before="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>
      <w:pPr>
        <w:pStyle w:val="Normal"/>
        <w:spacing w:lineRule="auto" w:line="360" w:before="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данной работы были изучены основы работы со строками на языке ассемблера, использован метод ассемблерной вставки.</w:t>
      </w:r>
    </w:p>
    <w:p>
      <w:pPr>
        <w:pStyle w:val="NormalWeb"/>
        <w:spacing w:lineRule="auto" w:line="360" w:before="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</w:rPr>
      </w:pPr>
      <w:r>
        <w:rPr>
          <w:rStyle w:val="BookTitle"/>
          <w:caps/>
          <w:color w:val="000000" w:themeColor="text1"/>
        </w:rPr>
        <w:t>Приложение A</w:t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</w:rPr>
      </w:pPr>
      <w:r>
        <w:rPr>
          <w:rStyle w:val="BookTitle"/>
          <w:caps/>
          <w:color w:val="000000" w:themeColor="text1"/>
        </w:rPr>
        <w:t>Исходный код программы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#include 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#include &lt;stdio.h&gt;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#define N 80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using namespace std;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int main()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system("chcp 1251 &gt; nul");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char _str[N + 1];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cout &lt;&lt; "ËÐ4. Þðüåâ Ñåðãåé 9382. \n 25. Èíâåðòèðîâàíèå ââåäåííûõ âî âõîäíîé ñòðîêå öèôð â äåñÿòè÷íîé ÑÑ è ïðåîáðàçîâàíèå çàãëàâíûõ ðóññêèõ áóêâ â ñòðî÷íûå, îñòàëüíûå ñèìâîëû âõîäíîé ñòðîêè ïåðåäàþòñÿ â âûõîäíóþ ñòðîêó íåïîñðåäñòâåííî.\n";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char str_out[N * 2 + 1];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int i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cin.getline(_str, 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_asm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sub eax, eax;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al, 0;</w:t>
        <w:tab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ecx, N;</w:t>
        <w:tab/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lea edi, _str;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repne scas;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sub ecx, N;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ecx;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edx, ecx;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sub edi, edi;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sub esi, esi;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traverse: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edi, edx;</w:t>
        <w:tab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sub edi, ecx;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al, _str[edi];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cmp al, '0';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jge numbChecker; if al &gt;= '0'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jmp rus; else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numbChecker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'9';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jle numb; if al &lt;= '9'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jmp rus; else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numb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9; bl = 9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'0';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 if al == '0'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7; bl = 7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cmp al, '1';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 if al == '1'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5;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'2'; if al == '2'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3;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'3'; if al == '3'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'4';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bl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'5';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3;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bl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'6';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5;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bl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'7';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7;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bl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'8';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bl, 9;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neg bl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'9';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je invertNumb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jmp writeSymbol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invertNumb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add al, bl;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rus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cmp al, 'À';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jge rusAlf; if al &gt;= 'A'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jmp writeSymbol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rusAlf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cmp al, 'ß';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jle inverse; if al &lt;= 'ß'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jmp writeSymbol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inverse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add al, 32;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writeSymbol 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str_out[esi], al;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inc esi;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loop traverse;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mov str_out[esi], 0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cout &lt;&lt; str_out;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return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t>}</w:t>
      </w:r>
    </w:p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701675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4"/>
      <w:tabs>
        <w:tab w:val="clear" w:pos="4677"/>
        <w:tab w:val="clear" w:pos="9355"/>
        <w:tab w:val="left" w:pos="3769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5d6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6f5d62"/>
    <w:pPr>
      <w:keepNext w:val="true"/>
      <w:outlineLvl w:val="0"/>
    </w:pPr>
    <w:rPr>
      <w:rFonts w:eastAsia="" w:eastAsiaTheme="minorEastAsia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6f5d6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6f5d62"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link w:val="1"/>
    <w:uiPriority w:val="99"/>
    <w:qFormat/>
    <w:rsid w:val="006f5d62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5d6e53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Текст Знак"/>
    <w:basedOn w:val="DefaultParagraphFont"/>
    <w:link w:val="a7"/>
    <w:qFormat/>
    <w:rsid w:val="00747c4f"/>
    <w:rPr>
      <w:rFonts w:ascii="Consolas" w:hAnsi="Consolas" w:cs="Consolas"/>
      <w:sz w:val="21"/>
      <w:szCs w:val="21"/>
    </w:rPr>
  </w:style>
  <w:style w:type="character" w:styleId="Style15" w:customStyle="1">
    <w:name w:val="Верхний колонтитул Знак"/>
    <w:basedOn w:val="DefaultParagraphFont"/>
    <w:link w:val="aa"/>
    <w:uiPriority w:val="99"/>
    <w:qFormat/>
    <w:rsid w:val="00c152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c152a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6f5d62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6f5d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d6e53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8"/>
    <w:unhideWhenUsed/>
    <w:qFormat/>
    <w:rsid w:val="00747c4f"/>
    <w:pPr/>
    <w:rPr>
      <w:rFonts w:ascii="Consolas" w:hAnsi="Consolas" w:eastAsia="Calibri" w:cs="Consolas" w:eastAsiaTheme="minorHAnsi"/>
      <w:sz w:val="21"/>
      <w:szCs w:val="21"/>
      <w:lang w:eastAsia="en-U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b"/>
    <w:uiPriority w:val="99"/>
    <w:unhideWhenUsed/>
    <w:rsid w:val="00c152a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c152a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andard" w:customStyle="1">
    <w:name w:val="Standard"/>
    <w:qFormat/>
    <w:rsid w:val="0086695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unhideWhenUsed/>
    <w:qFormat/>
    <w:rsid w:val="00866950"/>
    <w:pPr>
      <w:suppressAutoHyphens w:val="true"/>
      <w:spacing w:before="280" w:after="280"/>
    </w:pPr>
    <w:rPr/>
  </w:style>
  <w:style w:type="paragraph" w:styleId="Textbody" w:customStyle="1">
    <w:name w:val="Text body"/>
    <w:basedOn w:val="Normal"/>
    <w:qFormat/>
    <w:rsid w:val="00866950"/>
    <w:pPr>
      <w:suppressAutoHyphens w:val="true"/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747c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4B4E-50CE-4BCE-8893-DD49D5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LibreOffice/6.4.6.2$Linux_X86_64 LibreOffice_project/40$Build-2</Application>
  <Pages>6</Pages>
  <Words>615</Words>
  <Characters>3144</Characters>
  <CharactersWithSpaces>4618</CharactersWithSpaces>
  <Paragraphs>141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2018-09-20T13:10:00Z</dcterms:created>
  <dc:creator>Админ</dc:creator>
  <dc:description/>
  <dc:language>ru-RU</dc:language>
  <cp:lastModifiedBy/>
  <dcterms:modified xsi:type="dcterms:W3CDTF">2020-12-10T03:07:52Z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