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Fonts w:eastAsia="Times New Roman" w:cs="Times New Roman"/>
          <w:b/>
          <w:bCs/>
          <w:sz w:val="26"/>
          <w:szCs w:val="26"/>
        </w:rPr>
        <w:t>UNIVERSIDADE VEIGA DE ALMEIDA</w:t>
      </w:r>
    </w:p>
    <w:p>
      <w:pPr>
        <w:pStyle w:val="Normal"/>
        <w:spacing w:before="100" w:after="0"/>
        <w:jc w:val="center"/>
        <w:rPr/>
      </w:pPr>
      <w:r>
        <w:rPr>
          <w:rFonts w:eastAsia="Times New Roman" w:cs="Times New Roman"/>
          <w:b/>
          <w:bCs/>
          <w:sz w:val="24"/>
          <w:szCs w:val="24"/>
        </w:rPr>
        <w:t>CURSO DE CIÊNCIA DA COMPUTAÇÃO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GABRIEL DE OLIVEIRA IRINEU</w:t>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GUILHERME MONTE</w:t>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GUSTAVO GONÇALVES</w:t>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Fonts w:eastAsia="Times New Roman" w:cs="Times New Roman"/>
          <w:b/>
          <w:bCs/>
          <w:sz w:val="26"/>
          <w:szCs w:val="26"/>
        </w:rPr>
        <w:t>PIPELINE DE ANÁLISE DE DADOS REPRODUTIVOS PARA GESTÃO DE REBANHO BOVINO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Fonts w:eastAsia="Times New Roman" w:cs="Times New Roman"/>
          <w:b/>
          <w:bCs/>
          <w:sz w:val="24"/>
          <w:szCs w:val="24"/>
        </w:rPr>
        <w:t>RIO DE JANEIRO</w:t>
      </w:r>
    </w:p>
    <w:p>
      <w:pPr>
        <w:pStyle w:val="Normal"/>
        <w:spacing w:before="60" w:after="0"/>
        <w:jc w:val="center"/>
        <w:rPr/>
      </w:pPr>
      <w:r>
        <w:rPr>
          <w:rFonts w:eastAsia="Times New Roman" w:cs="Times New Roman"/>
          <w:b/>
          <w:bCs/>
          <w:sz w:val="24"/>
          <w:szCs w:val="24"/>
        </w:rPr>
        <w:t>2026</w:t>
      </w:r>
    </w:p>
    <w:p>
      <w:pPr>
        <w:pStyle w:val="Normal"/>
        <w:rPr/>
      </w:pPr>
      <w:r>
        <w:rPr/>
      </w:r>
      <w:r>
        <w:br w:type="page"/>
      </w:r>
    </w:p>
    <w:p>
      <w:pPr>
        <w:pStyle w:val="Normal"/>
        <w:spacing w:before="0" w:after="0"/>
        <w:rPr/>
      </w:pPr>
      <w:r>
        <w:rPr/>
      </w:r>
    </w:p>
    <w:p>
      <w:pPr>
        <w:pStyle w:val="Normal"/>
        <w:rPr/>
      </w:pPr>
      <w:r>
        <w:rPr/>
      </w:r>
    </w:p>
    <w:p>
      <w:pPr>
        <w:pStyle w:val="Normal"/>
        <w:rPr/>
      </w:pPr>
      <w:r>
        <w:rPr/>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GABRIEL DE OLIVEIRA IRINEU</w:t>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GUILHERME MONTE</w:t>
      </w:r>
    </w:p>
    <w:p>
      <w:pPr>
        <w:pStyle w:val="Normal"/>
        <w:spacing w:before="0" w:after="0"/>
        <w:jc w:val="center"/>
        <w:rPr>
          <w:rFonts w:ascii="Times New Roman" w:hAnsi="Times New Roman" w:eastAsia="Times New Roman" w:cs="Times New Roman"/>
          <w:b/>
          <w:bCs/>
          <w:sz w:val="26"/>
          <w:szCs w:val="26"/>
        </w:rPr>
      </w:pPr>
      <w:r>
        <w:rPr>
          <w:rFonts w:eastAsia="Times New Roman" w:cs="Times New Roman"/>
          <w:b/>
          <w:bCs/>
          <w:sz w:val="26"/>
          <w:szCs w:val="26"/>
        </w:rPr>
        <w:t>GUSTAVO GONÇALVES</w:t>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Fonts w:eastAsia="Times New Roman" w:cs="Times New Roman"/>
          <w:b/>
          <w:bCs/>
          <w:sz w:val="26"/>
          <w:szCs w:val="26"/>
        </w:rPr>
        <w:t>PIPELINE DE ANÁLISE DE DADOS REPRODUTIVOS PARA GESTÃO DE REBANHO BOVINO</w:t>
      </w:r>
    </w:p>
    <w:p>
      <w:pPr>
        <w:pStyle w:val="Normal"/>
        <w:rPr/>
      </w:pPr>
      <w:r>
        <w:rPr/>
      </w:r>
    </w:p>
    <w:p>
      <w:pPr>
        <w:pStyle w:val="Normal"/>
        <w:rPr/>
      </w:pPr>
      <w:r>
        <w:rPr/>
      </w:r>
    </w:p>
    <w:p>
      <w:pPr>
        <w:pStyle w:val="Normal"/>
        <w:rPr/>
      </w:pPr>
      <w:r>
        <w:rPr/>
      </w:r>
    </w:p>
    <w:p>
      <w:pPr>
        <w:pStyle w:val="Normal"/>
        <w:rPr/>
      </w:pPr>
      <w:r>
        <w:rPr/>
      </w:r>
    </w:p>
    <w:p>
      <w:pPr>
        <w:pStyle w:val="Normal"/>
        <w:spacing w:lineRule="auto" w:line="360" w:before="0" w:after="200"/>
        <w:ind w:start="4320"/>
        <w:jc w:val="start"/>
        <w:rPr/>
      </w:pPr>
      <w:r>
        <w:rPr>
          <w:rFonts w:eastAsia="Times New Roman" w:cs="Times New Roman"/>
          <w:sz w:val="24"/>
          <w:szCs w:val="24"/>
        </w:rPr>
        <w:t>Trabalho de Conclusão de Curso apresentado à Universidade Veiga de Almeida, como requisito parcial para obtenção do título de Bacharel em Ciência da Computação.</w:t>
      </w:r>
    </w:p>
    <w:p>
      <w:pPr>
        <w:pStyle w:val="Normal"/>
        <w:spacing w:lineRule="auto" w:line="360" w:before="0" w:after="200"/>
        <w:ind w:start="4320"/>
        <w:jc w:val="start"/>
        <w:rPr/>
      </w:pPr>
      <w:r>
        <w:rPr>
          <w:rFonts w:eastAsia="Times New Roman" w:cs="Times New Roman"/>
          <w:sz w:val="24"/>
          <w:szCs w:val="24"/>
        </w:rPr>
        <w:t>Orientador(a): [a definir]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rFonts w:eastAsia="Times New Roman" w:cs="Times New Roman"/>
          <w:b/>
          <w:bCs/>
          <w:sz w:val="24"/>
          <w:szCs w:val="24"/>
        </w:rPr>
        <w:t>RIO DE JANEIRO</w:t>
      </w:r>
    </w:p>
    <w:p>
      <w:pPr>
        <w:pStyle w:val="Normal"/>
        <w:spacing w:before="60" w:after="0"/>
        <w:jc w:val="center"/>
        <w:rPr/>
      </w:pPr>
      <w:r>
        <w:rPr>
          <w:rFonts w:eastAsia="Times New Roman" w:cs="Times New Roman"/>
          <w:b/>
          <w:bCs/>
          <w:sz w:val="24"/>
          <w:szCs w:val="24"/>
        </w:rPr>
        <w:t>2026</w:t>
      </w:r>
    </w:p>
    <w:p>
      <w:pPr>
        <w:pStyle w:val="Normal"/>
        <w:rPr/>
      </w:pPr>
      <w:r>
        <w:rPr/>
      </w:r>
      <w:r>
        <w:br w:type="page"/>
      </w:r>
    </w:p>
    <w:p>
      <w:pPr>
        <w:pStyle w:val="Normal"/>
        <w:spacing w:before="0" w:after="300"/>
        <w:jc w:val="center"/>
        <w:rPr/>
      </w:pPr>
      <w:r>
        <w:rPr>
          <w:rFonts w:eastAsia="Times New Roman" w:cs="Times New Roman"/>
          <w:b/>
          <w:bCs/>
          <w:sz w:val="26"/>
          <w:szCs w:val="26"/>
        </w:rPr>
        <w:t>RESUMO</w:t>
      </w:r>
    </w:p>
    <w:p>
      <w:pPr>
        <w:pStyle w:val="Normal"/>
        <w:spacing w:lineRule="auto" w:line="360" w:before="0" w:after="200"/>
        <w:ind w:firstLine="700"/>
        <w:jc w:val="both"/>
        <w:rPr/>
      </w:pPr>
      <w:r>
        <w:rPr>
          <w:rFonts w:eastAsia="Times New Roman" w:cs="Times New Roman"/>
          <w:b w:val="false"/>
          <w:bCs w:val="false"/>
          <w:sz w:val="24"/>
          <w:szCs w:val="24"/>
        </w:rPr>
        <w:t>Este trabalho mostra como organizar e estudar os dados sobre a reprodução de um rebanho de gado. Os dados vieram de uma propriedade rural pequena, onde as informações de vacas, touros e partos eram guardadas de forma solta, sem nenhum padrão. O objetivo foi pegar esses dados bagunçados e transformar em números úteis para o produtor, disponibilizando o resultado tanto em um banco de dados quanto em um painel visual. Para isso, foi criado um pipeline (uma sequência de passos automáticos) em Python: os dados de 16 vacas, 1 touro e 12 partos foram lidos, corrigidos e guardados em um banco SQLite. Depois, consultas SQL calcularam quantos partos cada vaca teve e qual a proporção de machos e fêmeas entre as crias, e os resultados foram exportados para uma planilha Excel usada para montar um painel no Power BI. No final, foram encontrados 11 partos válidos ligados a 10 vacas, sendo que uma delas teve dois partos, e uma proporção de 63,6% de crias macho contra 36,4% de fêmea. Conclui-se que é possível montar, com ferramentas gratuitas, uma solução simples e acessível de gestão de dados para pequenos produtores rurais, mesmo que o pouco volume de dados não tenha permitido calcular o Intervalo Entre Partos e a época do ano em que os partos mais acontecem.</w:t>
      </w:r>
    </w:p>
    <w:p>
      <w:pPr>
        <w:pStyle w:val="Normal"/>
        <w:spacing w:lineRule="auto" w:line="360" w:before="0" w:after="0"/>
        <w:jc w:val="both"/>
        <w:rPr/>
      </w:pPr>
      <w:r>
        <w:rPr>
          <w:rFonts w:eastAsia="Times New Roman" w:cs="Times New Roman"/>
          <w:b w:val="false"/>
          <w:bCs w:val="false"/>
          <w:sz w:val="24"/>
          <w:szCs w:val="24"/>
        </w:rPr>
        <w:t>Palavras-chave: Gestão de rebanho bovino. ETL. Banco de dados. Business Intelligence. Python.</w:t>
      </w:r>
    </w:p>
    <w:p>
      <w:pPr>
        <w:pStyle w:val="Normal"/>
        <w:rPr/>
      </w:pPr>
      <w:r>
        <w:rPr/>
      </w:r>
      <w:r>
        <w:br w:type="page"/>
      </w:r>
    </w:p>
    <w:p>
      <w:pPr>
        <w:pStyle w:val="Normal"/>
        <w:spacing w:before="0" w:after="300"/>
        <w:jc w:val="center"/>
        <w:rPr/>
      </w:pPr>
      <w:r>
        <w:rPr>
          <w:rFonts w:eastAsia="Times New Roman" w:cs="Times New Roman"/>
          <w:b/>
          <w:bCs/>
          <w:sz w:val="26"/>
          <w:szCs w:val="26"/>
        </w:rPr>
        <w:t>ABSTRACT</w:t>
      </w:r>
    </w:p>
    <w:p>
      <w:pPr>
        <w:pStyle w:val="Normal"/>
        <w:spacing w:lineRule="auto" w:line="360" w:before="0" w:after="200"/>
        <w:ind w:firstLine="700"/>
        <w:jc w:val="both"/>
        <w:rPr/>
      </w:pPr>
      <w:r>
        <w:rPr>
          <w:rFonts w:eastAsia="Times New Roman" w:cs="Times New Roman"/>
          <w:b w:val="false"/>
          <w:bCs w:val="false"/>
          <w:sz w:val="24"/>
          <w:szCs w:val="24"/>
        </w:rPr>
        <w:t>This work shows how to organize and study reproductive data from a cattle herd. The data came from a small rural property, where information about cows, bulls and calvings was kept loosely, with no real pattern. The goal was to take this messy data and turn it into numbers that are useful for the farmer, making the results available both in a database and in a visual dashboard. To do this, a pipeline (a sequence of automatic steps) was built in Python: data from 16 cows, 1 bull and 12 calving events were read, cleaned and loaded into a SQLite database. Then, SQL queries calculated how many calvings each cow had and the ratio of male to female offspring, and the results were exported to an Excel spreadsheet used to build a dashboard in Power BI. In the end, 11 valid calvings linked to 10 cows were found, one of them with two calvings, and a ratio of 63.6% male calves to 36.4% female calves. The work concludes that it is possible to build, with free tools, a simple and accessible data management solution for small rural producers, even though the small amount of data did not allow the calculation of the calving interval or the season when calvings happen the most.</w:t>
      </w:r>
    </w:p>
    <w:p>
      <w:pPr>
        <w:pStyle w:val="Normal"/>
        <w:spacing w:lineRule="auto" w:line="360" w:before="0" w:after="0"/>
        <w:jc w:val="both"/>
        <w:rPr/>
      </w:pPr>
      <w:r>
        <w:rPr>
          <w:rFonts w:eastAsia="Times New Roman" w:cs="Times New Roman"/>
          <w:b w:val="false"/>
          <w:bCs w:val="false"/>
          <w:sz w:val="24"/>
          <w:szCs w:val="24"/>
        </w:rPr>
        <w:t>Keywords: Cattle herd management. ETL. Database. Business Intelligence. Python.</w:t>
      </w:r>
    </w:p>
    <w:p>
      <w:pPr>
        <w:pStyle w:val="Normal"/>
        <w:rPr/>
      </w:pPr>
      <w:r>
        <w:rPr/>
      </w:r>
      <w:r>
        <w:br w:type="page"/>
      </w:r>
    </w:p>
    <w:p>
      <w:pPr>
        <w:pStyle w:val="Normal"/>
        <w:spacing w:before="0" w:after="300"/>
        <w:jc w:val="center"/>
        <w:rPr/>
      </w:pPr>
      <w:r>
        <w:rPr>
          <w:rFonts w:eastAsia="Times New Roman" w:cs="Times New Roman"/>
          <w:b/>
          <w:bCs/>
          <w:sz w:val="26"/>
          <w:szCs w:val="26"/>
        </w:rPr>
        <w:t>LISTA DE FIGURAS</w:t>
      </w:r>
    </w:p>
    <w:p>
      <w:pPr>
        <w:pStyle w:val="Normal"/>
        <w:spacing w:lineRule="auto" w:line="360" w:before="0" w:after="120"/>
        <w:jc w:val="both"/>
        <w:rPr/>
      </w:pPr>
      <w:r>
        <w:rPr>
          <w:rFonts w:eastAsia="Times New Roman" w:cs="Times New Roman"/>
          <w:b w:val="false"/>
          <w:bCs w:val="false"/>
          <w:sz w:val="24"/>
          <w:szCs w:val="24"/>
        </w:rPr>
        <w:t>Figura 1 – Ranking de partos por vaca</w:t>
      </w:r>
    </w:p>
    <w:p>
      <w:pPr>
        <w:pStyle w:val="Normal"/>
        <w:spacing w:lineRule="auto" w:line="360" w:before="0" w:after="120"/>
        <w:jc w:val="both"/>
        <w:rPr/>
      </w:pPr>
      <w:r>
        <w:rPr>
          <w:rFonts w:eastAsia="Times New Roman" w:cs="Times New Roman"/>
          <w:b w:val="false"/>
          <w:bCs w:val="false"/>
          <w:sz w:val="24"/>
          <w:szCs w:val="24"/>
        </w:rPr>
        <w:t>Figura 2 – Proporção de sexo das crias</w:t>
      </w:r>
    </w:p>
    <w:p>
      <w:pPr>
        <w:pStyle w:val="Normal"/>
        <w:spacing w:lineRule="auto" w:line="360" w:before="0" w:after="120"/>
        <w:jc w:val="both"/>
        <w:rPr/>
      </w:pPr>
      <w:r>
        <w:rPr>
          <w:rFonts w:eastAsia="Times New Roman" w:cs="Times New Roman"/>
          <w:b w:val="false"/>
          <w:bCs w:val="false"/>
          <w:sz w:val="24"/>
          <w:szCs w:val="24"/>
        </w:rPr>
        <w:t>Figura 3 – Painel de gestão reprodutiva no Power BI</w:t>
      </w:r>
    </w:p>
    <w:p>
      <w:pPr>
        <w:pStyle w:val="Normal"/>
        <w:rPr/>
      </w:pPr>
      <w:r>
        <w:rPr/>
      </w:r>
      <w:r>
        <w:br w:type="page"/>
      </w:r>
    </w:p>
    <w:p>
      <w:pPr>
        <w:pStyle w:val="Normal"/>
        <w:spacing w:before="0" w:after="200"/>
        <w:jc w:val="center"/>
        <w:rPr/>
      </w:pPr>
      <w:r>
        <w:rPr>
          <w:rFonts w:eastAsia="Times New Roman" w:cs="Times New Roman"/>
          <w:b/>
          <w:bCs/>
          <w:sz w:val="26"/>
          <w:szCs w:val="26"/>
        </w:rPr>
        <w:t>SUMÁRIO</w:t>
      </w:r>
    </w:p>
    <w:p>
      <w:pPr>
        <w:pStyle w:val="Normal"/>
        <w:spacing w:lineRule="auto" w:line="360" w:before="0" w:after="300"/>
        <w:jc w:val="both"/>
        <w:rPr/>
      </w:pPr>
      <w:r>
        <w:rPr>
          <w:rFonts w:eastAsia="Times New Roman" w:cs="Times New Roman"/>
          <w:b w:val="false"/>
          <w:bCs w:val="false"/>
          <w:sz w:val="24"/>
          <w:szCs w:val="24"/>
        </w:rPr>
        <w:t>Clique com o botão direito sobre a lista abaixo e escolha "Atualizar campo" para gerar o sumário com os números de página.</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1 INTRODUÇÃO</w:t>
      </w:r>
    </w:p>
    <w:p>
      <w:pPr>
        <w:pStyle w:val="Normal"/>
        <w:spacing w:lineRule="auto" w:line="360" w:before="0" w:after="200"/>
        <w:ind w:firstLine="700"/>
        <w:jc w:val="both"/>
        <w:rPr/>
      </w:pPr>
      <w:r>
        <w:rPr>
          <w:rFonts w:eastAsia="Times New Roman" w:cs="Times New Roman"/>
          <w:b w:val="false"/>
          <w:bCs w:val="false"/>
          <w:sz w:val="24"/>
          <w:szCs w:val="24"/>
        </w:rPr>
        <w:t>Criar gado dá lucro quando o produtor controla bem a reprodução do rebanho. Saber quantas vezes cada vaca pariu, em que época do ano nascem os bezerros e quantos deles são machos ou fêmeas ajuda a decidir quais animais guardar, quais vender e quanto dinheiro esperar no futuro. O problema é que, em propriedades pequenas e médias, esse controle costuma ser feito de um jeito bem informal, sem nenhuma organização, o que dificulta enxergar esses números com clareza.</w:t>
      </w:r>
    </w:p>
    <w:p>
      <w:pPr>
        <w:pStyle w:val="Normal"/>
        <w:spacing w:lineRule="auto" w:line="360" w:before="0" w:after="200"/>
        <w:ind w:firstLine="700"/>
        <w:jc w:val="both"/>
        <w:rPr/>
      </w:pPr>
      <w:r>
        <w:rPr>
          <w:rFonts w:eastAsia="Times New Roman" w:cs="Times New Roman"/>
          <w:b w:val="false"/>
          <w:bCs w:val="false"/>
          <w:sz w:val="24"/>
          <w:szCs w:val="24"/>
        </w:rPr>
        <w:t>Este trabalho parte de um caso real: os registros de vacas, touros e partos de uma pequena propriedade rural. Esses registros estavam guardados numa planilha bagunçada, sem padrão nos dados, com informações faltando e nomes de colunas diferentes em cada aba. A proposta deste trabalho é criar um pipeline, ou seja, uma sequência de passos automáticos, que pegue esses dados soltos, organize tudo e transforme em números e gráficos que realmente ajudam na gestão do rebanho. No final, esse resultado fica disponível tanto em um banco de dados quanto em um painel visual interativo, fácil de olhar e entender.</w:t>
      </w:r>
    </w:p>
    <w:p>
      <w:pPr>
        <w:pStyle w:val="Heading2"/>
        <w:spacing w:before="360" w:after="240"/>
        <w:rPr/>
      </w:pPr>
      <w:r>
        <w:rPr>
          <w:rFonts w:eastAsia="Times New Roman" w:cs="Times New Roman" w:ascii="Times New Roman" w:hAnsi="Times New Roman"/>
          <w:b/>
          <w:bCs/>
          <w:color w:val="000000"/>
          <w:sz w:val="26"/>
          <w:szCs w:val="26"/>
        </w:rPr>
        <w:t>1.1 PROBLEMA</w:t>
      </w:r>
    </w:p>
    <w:p>
      <w:pPr>
        <w:pStyle w:val="Normal"/>
        <w:spacing w:lineRule="auto" w:line="360" w:before="0" w:after="200"/>
        <w:ind w:firstLine="700"/>
        <w:jc w:val="both"/>
        <w:rPr/>
      </w:pPr>
      <w:r>
        <w:rPr>
          <w:rFonts w:eastAsia="Times New Roman" w:cs="Times New Roman"/>
          <w:b w:val="false"/>
          <w:bCs w:val="false"/>
          <w:sz w:val="24"/>
          <w:szCs w:val="24"/>
        </w:rPr>
        <w:t>Na prática, muitos pequenos produtores rurais ainda controlam as informações do rebanho de um jeito bem improvisado, e isso vira uma bagunça com o tempo. Três formas de fazer isso são bem comuns.</w:t>
      </w:r>
    </w:p>
    <w:p>
      <w:pPr>
        <w:pStyle w:val="Normal"/>
        <w:spacing w:lineRule="auto" w:line="360" w:before="0" w:after="200"/>
        <w:ind w:firstLine="700"/>
        <w:jc w:val="both"/>
        <w:rPr/>
      </w:pPr>
      <w:r>
        <w:rPr>
          <w:rFonts w:eastAsia="Times New Roman" w:cs="Times New Roman"/>
          <w:b w:val="false"/>
          <w:bCs w:val="false"/>
          <w:sz w:val="24"/>
          <w:szCs w:val="24"/>
        </w:rPr>
        <w:t>A primeira é o caderno de anotações. Escrever à mão até ajuda a lembrar das coisas, mas o caderno se estraga, as páginas somem, a letra fica difícil de ler, e depois de um tempo o produtor para de usar. Quando isso acontece, informações importantes se perdem, como a data de nascimento de um animal, valores pagos ou recebidos, ou até o nome de quem comprou um gado. E se o produtor guarda tudo, ainda sobra um monte de caderno velho em casa, sem organização nenhuma.</w:t>
      </w:r>
    </w:p>
    <w:p>
      <w:pPr>
        <w:pStyle w:val="Normal"/>
        <w:spacing w:lineRule="auto" w:line="360" w:before="0" w:after="200"/>
        <w:ind w:firstLine="700"/>
        <w:jc w:val="both"/>
        <w:rPr/>
      </w:pPr>
      <w:r>
        <w:rPr>
          <w:rFonts w:eastAsia="Times New Roman" w:cs="Times New Roman"/>
          <w:b w:val="false"/>
          <w:bCs w:val="false"/>
          <w:sz w:val="24"/>
          <w:szCs w:val="24"/>
        </w:rPr>
        <w:t>A segunda forma, talvez a mais falha de todas, é depender só de fotos. O produtor tira uma foto de um bezerro ou de uma vaca e espera lembrar de cabeça, depois, todas as informações daquele animal, só de olhar para a imagem. Não existe nenhum dado escrito junto, apenas a lembrança do próprio produtor, que pode falhar facilmente.</w:t>
      </w:r>
    </w:p>
    <w:p>
      <w:pPr>
        <w:pStyle w:val="Normal"/>
        <w:spacing w:lineRule="auto" w:line="360" w:before="0" w:after="200"/>
        <w:ind w:firstLine="700"/>
        <w:jc w:val="both"/>
        <w:rPr/>
      </w:pPr>
      <w:r>
        <w:rPr>
          <w:rFonts w:eastAsia="Times New Roman" w:cs="Times New Roman"/>
          <w:b w:val="false"/>
          <w:bCs w:val="false"/>
          <w:sz w:val="24"/>
          <w:szCs w:val="24"/>
        </w:rPr>
        <w:t>A terceira é o uso do WhatsApp. Esse é, de longe, o aplicativo mais usado entre produtores rurais, ao lado de redes sociais como Facebook, Instagram, YouTube, Kwai e TikTok. O problema é que muita gente com pouca intimidade com a tecnologia deixa o celular configurado para salvar fotos e vídeos automaticamente na nuvem, e vai acumulando arquivo sem nenhum critério. Além disso, é comum apagar conversas antigas achando que isso libera espaço no celular, ou perder o histórico quando uma conversa é apagada sem querer. Com isso, as informações do rebanho que estavam guardadas ali somem junto.</w:t>
      </w:r>
    </w:p>
    <w:p>
      <w:pPr>
        <w:pStyle w:val="Normal"/>
        <w:spacing w:lineRule="auto" w:line="360" w:before="0" w:after="200"/>
        <w:ind w:firstLine="700"/>
        <w:jc w:val="both"/>
        <w:rPr/>
      </w:pPr>
      <w:r>
        <w:rPr>
          <w:rFonts w:eastAsia="Times New Roman" w:cs="Times New Roman"/>
          <w:b w:val="false"/>
          <w:bCs w:val="false"/>
          <w:sz w:val="24"/>
          <w:szCs w:val="24"/>
        </w:rPr>
        <w:t>Diante desse cenário, o problema deste trabalho pode ser resumido nesta pergunta: como transformar registros de gado, muitas vezes anotados de forma solta e sem padrão, em informações organizadas e confiáveis, de um jeito automático, sem o produtor precisar mexer manualmente em planilha nenhuma toda vez que precisar consultar um dado?</w:t>
      </w:r>
    </w:p>
    <w:p>
      <w:pPr>
        <w:pStyle w:val="Heading2"/>
        <w:spacing w:before="360" w:after="240"/>
        <w:rPr/>
      </w:pPr>
      <w:r>
        <w:rPr>
          <w:rFonts w:eastAsia="Times New Roman" w:cs="Times New Roman" w:ascii="Times New Roman" w:hAnsi="Times New Roman"/>
          <w:b/>
          <w:bCs/>
          <w:color w:val="000000"/>
          <w:sz w:val="26"/>
          <w:szCs w:val="26"/>
        </w:rPr>
        <w:t>1.2 JUSTIFICATIVA</w:t>
      </w:r>
    </w:p>
    <w:p>
      <w:pPr>
        <w:pStyle w:val="Normal"/>
        <w:spacing w:lineRule="auto" w:line="360" w:before="0" w:after="200"/>
        <w:ind w:firstLine="700"/>
        <w:jc w:val="both"/>
        <w:rPr/>
      </w:pPr>
      <w:r>
        <w:rPr>
          <w:rFonts w:eastAsia="Times New Roman" w:cs="Times New Roman"/>
          <w:b w:val="false"/>
          <w:bCs w:val="false"/>
          <w:sz w:val="24"/>
          <w:szCs w:val="24"/>
        </w:rPr>
        <w:t>Faltam ferramentas simples e baratas pensadas para esse tipo de produtor. Vale lembrar que muitos pequenos produtores rurais têm pouca intimidade até com o próprio celular, quanto mais com uma ferramenta técnica como um pipeline de dados. Muitos também não têm computador em casa, um recurso mais comum entre produtores maiores. Por isso, a proposta deste trabalho não é que o produtor rode o pipeline sozinho: a parte técnica fica a cargo de alguém que entenda de tecnologia, como um técnico agrícola, um familiar mais jovem ou um serviço de assistência rural, enquanto o produtor usa só o resultado final, o painel visual, que é fácil de entender.</w:t>
      </w:r>
    </w:p>
    <w:p>
      <w:pPr>
        <w:pStyle w:val="Normal"/>
        <w:spacing w:lineRule="auto" w:line="360" w:before="0" w:after="200"/>
        <w:ind w:firstLine="700"/>
        <w:jc w:val="both"/>
        <w:rPr/>
      </w:pPr>
      <w:r>
        <w:rPr>
          <w:rFonts w:eastAsia="Times New Roman" w:cs="Times New Roman"/>
          <w:b w:val="false"/>
          <w:bCs w:val="false"/>
          <w:sz w:val="24"/>
          <w:szCs w:val="24"/>
        </w:rPr>
        <w:t>Algumas soluções comerciais de gestão de gado já existem no mercado, mas podem custar caro ou exigir treinamento e equipamentos que muitas propriedades pequenas não têm. Isso ajuda a explicar por que o uso de tecnologia no manejo do gado ainda varia tanto de produtor para produtor (LOPES; LAGO; CÓCARO, 2007; MACHADO; NANTES, 2011). Construir um pipeline usando ferramentas gratuitas e de código aberto, como Python e SQLite, e depois exportar o resultado para uma ferramenta de análise de dados bem conhecida, o Power BI, mostra na prática que dá para montar uma solução barata e fácil de repetir para esse público. Além disso, este projeto também serve para colocar em prática, de forma concreta, os conceitos de Engenharia de Dados, Banco de Dados e Ciência de Dados vistos ao longo do curso.</w:t>
      </w:r>
    </w:p>
    <w:p>
      <w:pPr>
        <w:pStyle w:val="Heading2"/>
        <w:spacing w:before="360" w:after="240"/>
        <w:rPr/>
      </w:pPr>
      <w:r>
        <w:rPr>
          <w:rFonts w:eastAsia="Times New Roman" w:cs="Times New Roman" w:ascii="Times New Roman" w:hAnsi="Times New Roman"/>
          <w:b/>
          <w:bCs/>
          <w:color w:val="000000"/>
          <w:sz w:val="26"/>
          <w:szCs w:val="26"/>
        </w:rPr>
        <w:t>1.3 OBJETIVOS</w:t>
      </w:r>
    </w:p>
    <w:p>
      <w:pPr>
        <w:pStyle w:val="Heading3"/>
        <w:spacing w:before="300" w:after="200"/>
        <w:rPr/>
      </w:pPr>
      <w:r>
        <w:rPr>
          <w:rFonts w:eastAsia="Times New Roman" w:cs="Times New Roman" w:ascii="Times New Roman" w:hAnsi="Times New Roman"/>
          <w:b/>
          <w:bCs/>
          <w:i w:val="false"/>
          <w:iCs w:val="false"/>
          <w:color w:val="000000"/>
          <w:sz w:val="24"/>
          <w:szCs w:val="24"/>
        </w:rPr>
        <w:t>1.3.1 Objetivo geral</w:t>
      </w:r>
    </w:p>
    <w:p>
      <w:pPr>
        <w:pStyle w:val="Normal"/>
        <w:spacing w:lineRule="auto" w:line="360" w:before="0" w:after="200"/>
        <w:ind w:firstLine="700"/>
        <w:jc w:val="both"/>
        <w:rPr/>
      </w:pPr>
      <w:r>
        <w:rPr>
          <w:rFonts w:eastAsia="Times New Roman" w:cs="Times New Roman"/>
          <w:b w:val="false"/>
          <w:bCs w:val="false"/>
          <w:sz w:val="24"/>
          <w:szCs w:val="24"/>
        </w:rPr>
        <w:t>Criar um pipeline que pegue os dados brutos de vacas, touros e partos e transforme tudo em números úteis para a gestão do rebanho, deixando esse resultado disponível tanto em um banco de dados quanto em um painel visual interativo.</w:t>
      </w:r>
    </w:p>
    <w:p>
      <w:pPr>
        <w:pStyle w:val="Heading3"/>
        <w:spacing w:before="300" w:after="200"/>
        <w:rPr/>
      </w:pPr>
      <w:r>
        <w:rPr>
          <w:rFonts w:eastAsia="Times New Roman" w:cs="Times New Roman" w:ascii="Times New Roman" w:hAnsi="Times New Roman"/>
          <w:b/>
          <w:bCs/>
          <w:i w:val="false"/>
          <w:iCs w:val="false"/>
          <w:color w:val="000000"/>
          <w:sz w:val="24"/>
          <w:szCs w:val="24"/>
        </w:rPr>
        <w:t>1.3.2 Objetivos específicos</w:t>
      </w:r>
    </w:p>
    <w:p>
      <w:pPr>
        <w:pStyle w:val="ListParagraph"/>
        <w:numPr>
          <w:ilvl w:val="0"/>
          <w:numId w:val="3"/>
        </w:numPr>
        <w:spacing w:lineRule="auto" w:line="360" w:before="0" w:after="160"/>
        <w:jc w:val="both"/>
        <w:rPr/>
      </w:pPr>
      <w:r>
        <w:rPr>
          <w:rFonts w:eastAsia="Times New Roman" w:cs="Times New Roman"/>
          <w:sz w:val="24"/>
          <w:szCs w:val="24"/>
        </w:rPr>
        <w:t>Organizar e limpar os dados brutos da planilha de origem, corrigindo tipos de dado errados, nomes de coluna diferentes e informações faltando.</w:t>
      </w:r>
    </w:p>
    <w:p>
      <w:pPr>
        <w:pStyle w:val="ListParagraph"/>
        <w:numPr>
          <w:ilvl w:val="0"/>
          <w:numId w:val="1"/>
        </w:numPr>
        <w:spacing w:lineRule="auto" w:line="360" w:before="0" w:after="160"/>
        <w:jc w:val="both"/>
        <w:rPr/>
      </w:pPr>
      <w:r>
        <w:rPr>
          <w:rFonts w:eastAsia="Times New Roman" w:cs="Times New Roman"/>
          <w:sz w:val="24"/>
          <w:szCs w:val="24"/>
        </w:rPr>
        <w:t>Guardar os dados já corrigidos em um banco de dados (SQLite).</w:t>
      </w:r>
    </w:p>
    <w:p>
      <w:pPr>
        <w:pStyle w:val="ListParagraph"/>
        <w:numPr>
          <w:ilvl w:val="0"/>
          <w:numId w:val="1"/>
        </w:numPr>
        <w:spacing w:lineRule="auto" w:line="360" w:before="0" w:after="160"/>
        <w:jc w:val="both"/>
        <w:rPr/>
      </w:pPr>
      <w:r>
        <w:rPr>
          <w:rFonts w:eastAsia="Times New Roman" w:cs="Times New Roman"/>
          <w:sz w:val="24"/>
          <w:szCs w:val="24"/>
        </w:rPr>
        <w:t>Calcular números importantes sobre a reprodução do rebanho, como quantos partos cada vaca teve e a proporção de machos e fêmeas entre as crias.</w:t>
      </w:r>
    </w:p>
    <w:p>
      <w:pPr>
        <w:pStyle w:val="ListParagraph"/>
        <w:numPr>
          <w:ilvl w:val="0"/>
          <w:numId w:val="1"/>
        </w:numPr>
        <w:spacing w:lineRule="auto" w:line="360" w:before="0" w:after="160"/>
        <w:jc w:val="both"/>
        <w:rPr/>
      </w:pPr>
      <w:r>
        <w:rPr>
          <w:rFonts w:eastAsia="Times New Roman" w:cs="Times New Roman"/>
          <w:sz w:val="24"/>
          <w:szCs w:val="24"/>
        </w:rPr>
        <w:t>Gerar gráficos que mostrem esses números de forma visual.</w:t>
      </w:r>
    </w:p>
    <w:p>
      <w:pPr>
        <w:pStyle w:val="ListParagraph"/>
        <w:numPr>
          <w:ilvl w:val="0"/>
          <w:numId w:val="1"/>
        </w:numPr>
        <w:spacing w:lineRule="auto" w:line="360" w:before="0" w:after="160"/>
        <w:jc w:val="both"/>
        <w:rPr/>
      </w:pPr>
      <w:r>
        <w:rPr>
          <w:rFonts w:eastAsia="Times New Roman" w:cs="Times New Roman"/>
          <w:sz w:val="24"/>
          <w:szCs w:val="24"/>
        </w:rPr>
        <w:t>Exportar os dados tratados e os números calculados num formato pronto para usar em ferramentas de análise de dados.</w:t>
      </w:r>
    </w:p>
    <w:p>
      <w:pPr>
        <w:pStyle w:val="ListParagraph"/>
        <w:numPr>
          <w:ilvl w:val="0"/>
          <w:numId w:val="1"/>
        </w:numPr>
        <w:spacing w:lineRule="auto" w:line="360" w:before="0" w:after="160"/>
        <w:jc w:val="both"/>
        <w:rPr/>
      </w:pPr>
      <w:r>
        <w:rPr>
          <w:rFonts w:eastAsia="Times New Roman" w:cs="Times New Roman"/>
          <w:sz w:val="24"/>
          <w:szCs w:val="24"/>
        </w:rPr>
        <w:t>Montar um painel interativo no Power BI que reúna esses números num só lugar, fácil de entender.</w:t>
      </w:r>
    </w:p>
    <w:p>
      <w:pPr>
        <w:pStyle w:val="Heading2"/>
        <w:spacing w:before="360" w:after="240"/>
        <w:rPr/>
      </w:pPr>
      <w:r>
        <w:rPr>
          <w:rFonts w:eastAsia="Times New Roman" w:cs="Times New Roman" w:ascii="Times New Roman" w:hAnsi="Times New Roman"/>
          <w:b/>
          <w:bCs/>
          <w:color w:val="000000"/>
          <w:sz w:val="26"/>
          <w:szCs w:val="26"/>
        </w:rPr>
        <w:t>1.4 ESTRUTURA DO TRABALHO</w:t>
      </w:r>
    </w:p>
    <w:p>
      <w:pPr>
        <w:pStyle w:val="Normal"/>
        <w:spacing w:lineRule="auto" w:line="360" w:before="0" w:after="200"/>
        <w:ind w:firstLine="700"/>
        <w:jc w:val="both"/>
        <w:rPr/>
      </w:pPr>
      <w:r>
        <w:rPr>
          <w:rFonts w:eastAsia="Times New Roman" w:cs="Times New Roman"/>
          <w:b w:val="false"/>
          <w:bCs w:val="false"/>
          <w:sz w:val="24"/>
          <w:szCs w:val="24"/>
        </w:rPr>
        <w:t>Este trabalho está dividido em 6 capítulos. O Capítulo 2 traz a base teórica, com conceitos sobre gestão da reprodução do gado, o registro das informações do rebanho, sistemas usados na pecuária, a integração e a qualidade dos dados do campo, o processo de ETL, ferramentas de análise de dados e trabalhos parecidos com este. O Capítulo 3 explica como o trabalho foi feito, de onde vieram os dados e quais ferramentas foram usadas. O Capítulo 4 detalha como o pipeline foi construído. O Capítulo 5 mostra e discute os resultados, incluindo a checagem de que o pipeline funciona certo. Por fim, o Capítulo 6 traz as considerações finais e sugestões para continuar o trabalho no futuro.</w:t>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2 REFERENCIAL TEÓRICO</w:t>
      </w:r>
    </w:p>
    <w:p>
      <w:pPr>
        <w:pStyle w:val="Normal"/>
        <w:spacing w:lineRule="auto" w:line="360" w:before="0" w:after="200"/>
        <w:ind w:firstLine="700"/>
        <w:jc w:val="both"/>
        <w:rPr/>
      </w:pPr>
      <w:r>
        <w:rPr>
          <w:rFonts w:eastAsia="Times New Roman" w:cs="Times New Roman"/>
          <w:b w:val="false"/>
          <w:bCs w:val="false"/>
          <w:sz w:val="24"/>
          <w:szCs w:val="24"/>
        </w:rPr>
        <w:t>Este capítulo apresenta os conceitos usados como base para este trabalho. Primeiro, fala sobre a gestão da reprodução do gado e os números mais usados nesse controle. Depois, discute o registro das informações do rebanho e a qualidade desses registros, os sistemas usados na pecuária e os desafios de juntar dados vindos de fontes diferentes. Em seguida, explica os conceitos de ETL, banco de dados e a ferramenta SQLite, seguidos do conceito de Business Intelligence e da ferramenta Power BI, usada para montar o painel deste trabalho. O capítulo termina com uma seção sobre trabalhos parecidos, que mostra como este TCC se relaciona com estudos anteriores sobre tecnologia aplicada à pecuária.</w:t>
      </w:r>
    </w:p>
    <w:p>
      <w:pPr>
        <w:pStyle w:val="Heading2"/>
        <w:spacing w:before="360" w:after="240"/>
        <w:rPr/>
      </w:pPr>
      <w:r>
        <w:rPr>
          <w:rFonts w:eastAsia="Times New Roman" w:cs="Times New Roman" w:ascii="Times New Roman" w:hAnsi="Times New Roman"/>
          <w:b/>
          <w:bCs/>
          <w:color w:val="000000"/>
          <w:sz w:val="26"/>
          <w:szCs w:val="26"/>
        </w:rPr>
        <w:t>2.1 GESTÃO REPRODUTIVA DO REBANHO BOVINO</w:t>
      </w:r>
    </w:p>
    <w:p>
      <w:pPr>
        <w:pStyle w:val="Normal"/>
        <w:spacing w:lineRule="auto" w:line="360" w:before="0" w:after="200"/>
        <w:ind w:firstLine="700"/>
        <w:jc w:val="both"/>
        <w:rPr/>
      </w:pPr>
      <w:r>
        <w:rPr>
          <w:rFonts w:eastAsia="Times New Roman" w:cs="Times New Roman"/>
          <w:b w:val="false"/>
          <w:bCs w:val="false"/>
          <w:sz w:val="24"/>
          <w:szCs w:val="24"/>
        </w:rPr>
        <w:t>Numa criação de gado, seja de corte ou de leite, o desempenho da reprodução é um dos fatores que mais pesam no resultado financeiro da propriedade. Cada vaca que passa muito tempo sem parir é um animal que está sendo alimentado e cuidado sem dar um bezerro em troca, o que é prejuízo direto para o produtor. Por isso, existem alguns números que ajudam a acompanhar esse desempenho.</w:t>
      </w:r>
    </w:p>
    <w:p>
      <w:pPr>
        <w:pStyle w:val="Normal"/>
        <w:spacing w:lineRule="auto" w:line="360" w:before="0" w:after="200"/>
        <w:ind w:firstLine="700"/>
        <w:jc w:val="both"/>
        <w:rPr/>
      </w:pPr>
      <w:r>
        <w:rPr>
          <w:rFonts w:eastAsia="Times New Roman" w:cs="Times New Roman"/>
          <w:b w:val="false"/>
          <w:bCs w:val="false"/>
          <w:sz w:val="24"/>
          <w:szCs w:val="24"/>
        </w:rPr>
        <w:t>Um desses números é o intervalo entre partos, que mede quanto tempo passa entre um parto e o seguinte da mesma vaca (EMBRAPA, [s.d.]). Quanto menor esse intervalo, mais eficiente é a vaca. Outro ponto observado é a época do ano em que os partos acontecem, chamada de sazonalidade, já que nascimentos concentrados em determinado período podem facilitar o manejo e combinar melhor com a época de mais pasto disponível. Também é comum acompanhar a proporção entre machos e fêmeas nascidos, o que ajuda a planejar vendas e a reposição do rebanho.</w:t>
      </w:r>
    </w:p>
    <w:p>
      <w:pPr>
        <w:pStyle w:val="Normal"/>
        <w:spacing w:lineRule="auto" w:line="360" w:before="0" w:after="200"/>
        <w:ind w:firstLine="700"/>
        <w:jc w:val="both"/>
        <w:rPr/>
      </w:pPr>
      <w:r>
        <w:rPr>
          <w:rFonts w:eastAsia="Times New Roman" w:cs="Times New Roman"/>
          <w:b w:val="false"/>
          <w:bCs w:val="false"/>
          <w:sz w:val="24"/>
          <w:szCs w:val="24"/>
        </w:rPr>
        <w:t>Além do intervalo entre partos e da sazonalidade, existem outros números usados no manejo reprodutivo, cada um olhando para um momento diferente da vida do animal (EMBRAPA, [s.d.]). A idade da novilha no primeiro parto mostra quanto tempo ela leva para começar a produzir. O período entre o parto e a próxima cobertura, chamado de período de serviço, costuma ser a parte do intervalo entre partos mais sensível à alimentação e à saúde do animal. A taxa de natalidade relaciona o número de bezerros nascidos com o número de vacas aptas a reproduzir, enquanto a taxa de concepção e a taxa de prenhez acompanham, respectivamente, o sucesso de cada cobertura e a proporção de fêmeas realmente grávidas em certo período. A taxa de descarte mostra quantos animais saem do rebanho por problema reprodutivo ou baixo desempenho, e o número de partos por vaca, junto com a época em que os nascimentos acontecem, ajuda a identificar tanto as fêmeas mais produtivas quanto os períodos com mais partos.</w:t>
      </w:r>
    </w:p>
    <w:p>
      <w:pPr>
        <w:pStyle w:val="Normal"/>
        <w:spacing w:lineRule="auto" w:line="360" w:before="0" w:after="200"/>
        <w:ind w:firstLine="700"/>
        <w:jc w:val="both"/>
        <w:rPr/>
      </w:pPr>
      <w:r>
        <w:rPr>
          <w:rFonts w:eastAsia="Times New Roman" w:cs="Times New Roman"/>
          <w:b w:val="false"/>
          <w:bCs w:val="false"/>
          <w:sz w:val="24"/>
          <w:szCs w:val="24"/>
        </w:rPr>
        <w:t>Vale destacar que o desempenho reprodutivo de um rebanho não deve ser avaliado por um único número isolado, mas por um conjunto de medidas que, juntas, mostram diferentes momentos da vida reprodutiva do animal, desde a entrada da fêmea na fase produtiva até sua saída do rebanho (EMBRAPA, [s.d.]). É esse raciocínio que orienta a escolha dos números calculados neste trabalho, ainda que, como será visto no Capítulo 5, só parte desse conjunto tenha sido possível de calcular com os dados disponíveis.</w:t>
      </w:r>
    </w:p>
    <w:p>
      <w:pPr>
        <w:pStyle w:val="Normal"/>
        <w:spacing w:lineRule="auto" w:line="360" w:before="0" w:after="200"/>
        <w:ind w:firstLine="700"/>
        <w:jc w:val="both"/>
        <w:rPr/>
      </w:pPr>
      <w:r>
        <w:rPr>
          <w:rFonts w:eastAsia="Times New Roman" w:cs="Times New Roman"/>
          <w:b w:val="false"/>
          <w:bCs w:val="false"/>
          <w:sz w:val="24"/>
          <w:szCs w:val="24"/>
        </w:rPr>
        <w:t>Só que esses números só têm valor se forem calculados a partir de dados confiáveis. Quando os registros de origem estão incompletos ou espalhados em anotações informais, como já explicado na introdução, fica praticamente impossível calcular esses números de forma manual e correta.</w:t>
      </w:r>
    </w:p>
    <w:p>
      <w:pPr>
        <w:pStyle w:val="Heading2"/>
        <w:spacing w:before="360" w:after="240"/>
        <w:rPr/>
      </w:pPr>
      <w:r>
        <w:rPr>
          <w:rFonts w:eastAsia="Times New Roman" w:cs="Times New Roman" w:ascii="Times New Roman" w:hAnsi="Times New Roman"/>
          <w:b/>
          <w:bCs/>
          <w:color w:val="000000"/>
          <w:sz w:val="26"/>
          <w:szCs w:val="26"/>
        </w:rPr>
        <w:t>2.2 REGISTRO E QUALIDADE DAS INFORMAÇÕES DO REBANHO</w:t>
      </w:r>
    </w:p>
    <w:p>
      <w:pPr>
        <w:pStyle w:val="Normal"/>
        <w:spacing w:lineRule="auto" w:line="360" w:before="0" w:after="200"/>
        <w:ind w:firstLine="700"/>
        <w:jc w:val="both"/>
        <w:rPr/>
      </w:pPr>
      <w:r>
        <w:rPr>
          <w:rFonts w:eastAsia="Times New Roman" w:cs="Times New Roman"/>
          <w:b w:val="false"/>
          <w:bCs w:val="false"/>
          <w:sz w:val="24"/>
          <w:szCs w:val="24"/>
        </w:rPr>
        <w:t>Escrituração zootécnica é o nome técnico dado ao conjunto de práticas usadas para registrar a vida produtiva e reprodutiva de cada animal do rebanho (EMBRAPA, [s.d.]). Esse registro começa pela identificação de cada animal, seja por brinco, tatuagem ou outro método. Sem essa identificação, não dá para saber com certeza a qual vaca, touro ou cria um determinado evento pertence. A partir dela, cada nascimento e cada parto deveriam ser anotados com um mínimo de informações padronizadas: a data do evento, a identificação da vaca, a identificação do touro quando conhecida, e o sexo e a condição da cria (EMBRAPA, [s.d.]).</w:t>
      </w:r>
    </w:p>
    <w:p>
      <w:pPr>
        <w:pStyle w:val="Normal"/>
        <w:spacing w:lineRule="auto" w:line="360" w:before="0" w:after="200"/>
        <w:ind w:firstLine="700"/>
        <w:jc w:val="both"/>
        <w:rPr/>
      </w:pPr>
      <w:r>
        <w:rPr>
          <w:rFonts w:eastAsia="Times New Roman" w:cs="Times New Roman"/>
          <w:b w:val="false"/>
          <w:bCs w:val="false"/>
          <w:sz w:val="24"/>
          <w:szCs w:val="24"/>
        </w:rPr>
        <w:t>Dois pontos técnicos merecem atenção nesse processo. O primeiro é a padronização das datas, já que datas anotadas em formatos diferentes, ou só de cabeça, atrapalham qualquer cálculo que dependa de intervalos de tempo, como o intervalo entre partos. O segundo é a ligação entre vaca, cria e touro, que só existe de fato quando cada evento registrado tem os identificadores corretos das partes envolvidas. Sem esse vínculo, um parto fica como um registro solto, sem ligação com o resto do histórico do rebanho.</w:t>
      </w:r>
    </w:p>
    <w:p>
      <w:pPr>
        <w:pStyle w:val="Normal"/>
        <w:spacing w:lineRule="auto" w:line="360" w:before="0" w:after="200"/>
        <w:ind w:firstLine="700"/>
        <w:jc w:val="both"/>
        <w:rPr/>
      </w:pPr>
      <w:r>
        <w:rPr>
          <w:rFonts w:eastAsia="Times New Roman" w:cs="Times New Roman"/>
          <w:b w:val="false"/>
          <w:bCs w:val="false"/>
          <w:sz w:val="24"/>
          <w:szCs w:val="24"/>
        </w:rPr>
        <w:t>Na prática, é comum que esse processo de registro fique incompleto. Dados que faltam, como a idade de uma vaca ou a identificação de um touro, e registros órfãos, ou seja, eventos que não conseguem ser ligados a nenhum animal do cadastro principal, atrapalham diretamente a rastreabilidade do rebanho, entendida aqui como a capacidade de reconstruir o histórico de cada animal a partir dos registros disponíveis. É essa rastreabilidade que sustenta a confiança nos dados usados para tomar decisões: um número calculado sobre registros incompletos carrega essa incerteza junto, mesmo que a conta em si esteja certa.</w:t>
      </w:r>
    </w:p>
    <w:p>
      <w:pPr>
        <w:pStyle w:val="Normal"/>
        <w:spacing w:lineRule="auto" w:line="360" w:before="0" w:after="200"/>
        <w:ind w:firstLine="700"/>
        <w:jc w:val="both"/>
        <w:rPr/>
      </w:pPr>
      <w:r>
        <w:rPr>
          <w:rFonts w:eastAsia="Times New Roman" w:cs="Times New Roman"/>
          <w:b w:val="false"/>
          <w:bCs w:val="false"/>
          <w:sz w:val="24"/>
          <w:szCs w:val="24"/>
        </w:rPr>
        <w:t>Os problemas encontrados na planilha usada neste trabalho, já citados na introdução, mostram exatamente esses pontos: nomes de coluna diferentes entre abas para representar a mesma informação, datas anotadas em formatos variados, texto sem padrão para o sexo da cria, e um parto registrado sem nenhuma vaca vinculada. Cada um desses problemas é uma falha específica de registro, o que reforça a necessidade de um processo automático de correção antes de calcular qualquer número.</w:t>
      </w:r>
    </w:p>
    <w:p>
      <w:pPr>
        <w:pStyle w:val="Heading2"/>
        <w:spacing w:before="360" w:after="240"/>
        <w:rPr/>
      </w:pPr>
      <w:r>
        <w:rPr>
          <w:rFonts w:eastAsia="Times New Roman" w:cs="Times New Roman" w:ascii="Times New Roman" w:hAnsi="Times New Roman"/>
          <w:b/>
          <w:bCs/>
          <w:color w:val="000000"/>
          <w:sz w:val="26"/>
          <w:szCs w:val="26"/>
        </w:rPr>
        <w:t>2.3 SISTEMAS USADOS NA PECUÁRIA</w:t>
      </w:r>
    </w:p>
    <w:p>
      <w:pPr>
        <w:pStyle w:val="Normal"/>
        <w:spacing w:lineRule="auto" w:line="360" w:before="0" w:after="200"/>
        <w:ind w:firstLine="700"/>
        <w:jc w:val="both"/>
        <w:rPr/>
      </w:pPr>
      <w:r>
        <w:rPr>
          <w:rFonts w:eastAsia="Times New Roman" w:cs="Times New Roman"/>
          <w:b w:val="false"/>
          <w:bCs w:val="false"/>
          <w:sz w:val="24"/>
          <w:szCs w:val="24"/>
        </w:rPr>
        <w:t>Além da anotação manual, parte dos produtores usa sistemas de informação feitos para a pecuária. De forma geral, eles podem ser divididos em quatro tipos que costumam se misturar: sistemas de controle zootécnico, que registram nascimentos, pesagens e eventos reprodutivos; sistemas de rastreabilidade, ligados a programas de identificação individual e movimentação dos animais; sistemas de controle administrativo, focados em custos, vendas e insumos; e soluções de análise de dados, que transformam os registros acumulados em números e relatórios.</w:t>
      </w:r>
    </w:p>
    <w:p>
      <w:pPr>
        <w:pStyle w:val="Normal"/>
        <w:spacing w:lineRule="auto" w:line="360" w:before="0" w:after="200"/>
        <w:ind w:firstLine="700"/>
        <w:jc w:val="both"/>
        <w:rPr/>
      </w:pPr>
      <w:r>
        <w:rPr>
          <w:rFonts w:eastAsia="Times New Roman" w:cs="Times New Roman"/>
          <w:b w:val="false"/>
          <w:bCs w:val="false"/>
          <w:sz w:val="24"/>
          <w:szCs w:val="24"/>
        </w:rPr>
        <w:t>Estudos sobre o uso desses sistemas mostram um cenário bem variado. Uma pesquisa com pecuaristas que já usavam softwares de gerenciamento de gado leiteiro mostrou que, apesar da maioria reconhecer a utilidade dessas ferramentas, boa parte dos produtores tinha dificuldade com o treinamento para usar o sistema e com a adequação das funções disponíveis às suas necessidades (LOPES; LAGO; CÓCARO, 2007). Já um estudo sobre o uso de tecnologia na pecuária de corte, feito com produtores e estudos de caso em propriedades rurais, encontrou diferentes níveis de abertura à inovação entre os produtores e apontou a resistência à mudança como uma das barreiras para o uso mais amplo de tecnologia no campo (MACHADO; NANTES, 2011).</w:t>
      </w:r>
    </w:p>
    <w:p>
      <w:pPr>
        <w:pStyle w:val="Normal"/>
        <w:spacing w:lineRule="auto" w:line="360" w:before="0" w:after="200"/>
        <w:ind w:firstLine="700"/>
        <w:jc w:val="both"/>
        <w:rPr/>
      </w:pPr>
      <w:r>
        <w:rPr>
          <w:rFonts w:eastAsia="Times New Roman" w:cs="Times New Roman"/>
          <w:b w:val="false"/>
          <w:bCs w:val="false"/>
          <w:sz w:val="24"/>
          <w:szCs w:val="24"/>
        </w:rPr>
        <w:t>Um terceiro estudo, sobre rastreabilidade bovina, avaliou os efeitos da adesão de empresas rurais a programas de rastreabilidade e constatou que essa adesão costuma trazer, como efeito colateral, o uso de outras tecnologias, além de mudanças concretas no manejo, como a identificação individual dos animais e o cálculo sistemático de números de desempenho reprodutivo (CÓCARO; JESUS, 2007). Esses três estudos, juntos, mostram que só ter um sistema de informação disponível não garante que ele será usado de verdade: fatores como custo, complexidade e o perfil do produtor com a tecnologia pesam tanto quanto a existência da ferramenta. Isso reforça a proposta deste trabalho de manter a parte técnica do pipeline separada da tela que o produtor usa.</w:t>
      </w:r>
    </w:p>
    <w:p>
      <w:pPr>
        <w:pStyle w:val="Heading2"/>
        <w:spacing w:before="360" w:after="240"/>
        <w:rPr/>
      </w:pPr>
      <w:r>
        <w:rPr>
          <w:rFonts w:eastAsia="Times New Roman" w:cs="Times New Roman" w:ascii="Times New Roman" w:hAnsi="Times New Roman"/>
          <w:b/>
          <w:bCs/>
          <w:color w:val="000000"/>
          <w:sz w:val="26"/>
          <w:szCs w:val="26"/>
        </w:rPr>
        <w:t>2.4 JUNTAR E GARANTIR A QUALIDADE DOS DADOS DO CAMPO</w:t>
      </w:r>
    </w:p>
    <w:p>
      <w:pPr>
        <w:pStyle w:val="Normal"/>
        <w:spacing w:lineRule="auto" w:line="360" w:before="0" w:after="200"/>
        <w:ind w:firstLine="700"/>
        <w:jc w:val="both"/>
        <w:rPr/>
      </w:pPr>
      <w:r>
        <w:rPr>
          <w:rFonts w:eastAsia="Times New Roman" w:cs="Times New Roman"/>
          <w:b w:val="false"/>
          <w:bCs w:val="false"/>
          <w:sz w:val="24"/>
          <w:szCs w:val="24"/>
        </w:rPr>
        <w:t>Quando um mesmo rebanho passa a ser acompanhado por mais de uma fonte de dados, como planilhas de controle manual, softwares de gerenciamento e, em casos mais avançados, sensores no campo, surge um desafio novo: juntar essas fontes numa base única e sem contradições. Esse problema já é bem conhecido em situações de maior escala, como fazendas leiteiras que juntam dados de vários softwares e sensores diferentes. Um estudo que descreve um sistema criado para integrar essas fontes fala em etapas como: puxar os dados de forma automática, checar se a estrutura e o conteúdo estão certos, transformar tudo num formato comum, checar de novo depois da transformação e, por fim, entregar os dados já prontos para uso em análises (BOERMAN et al., 2025).</w:t>
      </w:r>
    </w:p>
    <w:p>
      <w:pPr>
        <w:pStyle w:val="Normal"/>
        <w:spacing w:lineRule="auto" w:line="360" w:before="0" w:after="200"/>
        <w:ind w:firstLine="700"/>
        <w:jc w:val="both"/>
        <w:rPr/>
      </w:pPr>
      <w:r>
        <w:rPr>
          <w:rFonts w:eastAsia="Times New Roman" w:cs="Times New Roman"/>
          <w:b w:val="false"/>
          <w:bCs w:val="false"/>
          <w:sz w:val="24"/>
          <w:szCs w:val="24"/>
        </w:rPr>
        <w:t>Mesmo numa escala bem menor, o mesmo tipo de problema aparece na planilha usada neste trabalho: formatos de data diferentes entre abas, formas diferentes de escrever o sexo da cria e campos vazios em certos lugares são, no fundo, problemas de integração e qualidade dos dados, e não só erros de digitação. A diferença entre o cenário descrito por Boerman et al. (2025), com vários sistemas e sensores, e o cenário deste trabalho, com uma única planilha de controle manual, está no tamanho e na origem dos dados, mas não no tipo de problema enfrentado. Nos dois casos, a solução passa por checar os dados antes de usá-los em qualquer análise ou decisão, o que justifica a etapa de checagem incluída no pipeline deste trabalho, descrita no Capítulo 4.</w:t>
      </w:r>
    </w:p>
    <w:p>
      <w:pPr>
        <w:pStyle w:val="Heading2"/>
        <w:spacing w:before="360" w:after="240"/>
        <w:rPr/>
      </w:pPr>
      <w:r>
        <w:rPr>
          <w:rFonts w:eastAsia="Times New Roman" w:cs="Times New Roman" w:ascii="Times New Roman" w:hAnsi="Times New Roman"/>
          <w:b/>
          <w:bCs/>
          <w:color w:val="000000"/>
          <w:sz w:val="26"/>
          <w:szCs w:val="26"/>
        </w:rPr>
        <w:t>2.5 ETL E A QUALIDADE DOS DADOS</w:t>
      </w:r>
    </w:p>
    <w:p>
      <w:pPr>
        <w:pStyle w:val="Normal"/>
        <w:spacing w:lineRule="auto" w:line="360" w:before="0" w:after="200"/>
        <w:ind w:firstLine="700"/>
        <w:jc w:val="both"/>
        <w:rPr/>
      </w:pPr>
      <w:r>
        <w:rPr>
          <w:rFonts w:eastAsia="Times New Roman" w:cs="Times New Roman"/>
          <w:b w:val="false"/>
          <w:bCs w:val="false"/>
          <w:sz w:val="24"/>
          <w:szCs w:val="24"/>
        </w:rPr>
        <w:t>ETL é a sigla, em inglês, para Extract, Transform, Load, isto é, Extrair, Transformar e Carregar. É o nome dado ao processo de pegar dados de uma fonte qualquer, como uma planilha, corrigir e organizar esses dados, e depois carregá-los num destino mais organizado, como um banco de dados. Esse processo é muito usado em projetos de dados justamente porque dificilmente uma fonte de dados do mundo real já vem pronta para uso (KIMBALL; CASERTA, 2004).</w:t>
      </w:r>
    </w:p>
    <w:p>
      <w:pPr>
        <w:pStyle w:val="Normal"/>
        <w:spacing w:lineRule="auto" w:line="360" w:before="0" w:after="200"/>
        <w:ind w:firstLine="700"/>
        <w:jc w:val="both"/>
        <w:rPr/>
      </w:pPr>
      <w:r>
        <w:rPr>
          <w:rFonts w:eastAsia="Times New Roman" w:cs="Times New Roman"/>
          <w:b w:val="false"/>
          <w:bCs w:val="false"/>
          <w:sz w:val="24"/>
          <w:szCs w:val="24"/>
        </w:rPr>
        <w:t>De forma mais detalhada, um processo de ETL pode ser dividido em etapas menores: extrair os dados da fonte original; checar se as colunas, os tipos de dado e a quantidade de registros lidos batem com o esperado; transformar os dados de fato, padronizando nomes, formatos e categorias; checar de novo se os valores fazem sentido dentro do problema, como um parto sem vaca vinculada; carregar os dados já corrigidos no destino final; e, por fim, acompanhar tudo de forma contínua, usando registros de log, contagem de linhas e contagem de erros, para identificar rápido se alguma etapa falhou (KIMBALL; CASERTA, 2004; BOERMAN et al., 2025). A qualidade dos dados, nesse sentido, não deve ser checada só no final do processo, mas em cada uma dessas etapas, já que um erro que aparece na extração tende a se espalhar e ficar mais difícil de encontrar quanto mais tarde ele for percebido.</w:t>
      </w:r>
    </w:p>
    <w:p>
      <w:pPr>
        <w:pStyle w:val="Normal"/>
        <w:spacing w:lineRule="auto" w:line="360" w:before="0" w:after="200"/>
        <w:ind w:firstLine="700"/>
        <w:jc w:val="both"/>
        <w:rPr/>
      </w:pPr>
      <w:r>
        <w:rPr>
          <w:rFonts w:eastAsia="Times New Roman" w:cs="Times New Roman"/>
          <w:b w:val="false"/>
          <w:bCs w:val="false"/>
          <w:sz w:val="24"/>
          <w:szCs w:val="24"/>
        </w:rPr>
        <w:t>Um banco de dados relacional é uma forma de guardar informações organizadas em tabelas, onde cada tabela representa um tipo de dado, como vacas, touros ou partos, e essas tabelas podem se relacionar entre si por meio de identificadores em comum. Esse modelo facilita consultas e cálculos sobre os dados, algo bem mais difícil de fazer numa planilha comum (ELMASRI; NAVATHE, 2016).</w:t>
      </w:r>
    </w:p>
    <w:p>
      <w:pPr>
        <w:pStyle w:val="Normal"/>
        <w:spacing w:lineRule="auto" w:line="360" w:before="0" w:after="200"/>
        <w:ind w:firstLine="700"/>
        <w:jc w:val="both"/>
        <w:rPr/>
      </w:pPr>
      <w:r>
        <w:rPr>
          <w:rFonts w:eastAsia="Times New Roman" w:cs="Times New Roman"/>
          <w:b w:val="false"/>
          <w:bCs w:val="false"/>
          <w:sz w:val="24"/>
          <w:szCs w:val="24"/>
        </w:rPr>
        <w:t>Neste trabalho, o banco de dados escolhido foi o SQLite, uma opção leve, gratuita e que não precisa de nenhum servidor instalado, já que o banco inteiro fica guardado em um único arquivo. Essa característica o torna adequado para projetos menores, como o deste trabalho (SQLITE, [s.d.]).</w:t>
      </w:r>
    </w:p>
    <w:p>
      <w:pPr>
        <w:pStyle w:val="Normal"/>
        <w:spacing w:lineRule="auto" w:line="360" w:before="0" w:after="200"/>
        <w:ind w:firstLine="700"/>
        <w:jc w:val="both"/>
        <w:rPr/>
      </w:pPr>
      <w:r>
        <w:rPr>
          <w:rFonts w:eastAsia="Times New Roman" w:cs="Times New Roman"/>
          <w:b w:val="false"/>
          <w:bCs w:val="false"/>
          <w:sz w:val="24"/>
          <w:szCs w:val="24"/>
        </w:rPr>
        <w:t>Na construção deste pipeline, essas etapas de ETL foram feitas em Python, uma linguagem muito usada em projetos de dados por ser fácil de ler e por ter bibliotecas prontas para tratar e analisar informações. Destaca-se o uso da biblioteca pandas, que facilita a leitura de planilhas e a manipulação de tabelas de dados dentro do código, além da biblioteca matplotlib, usada para gerar os gráficos exportados pelo pipeline (MCKINNEY, 2017).</w:t>
      </w:r>
    </w:p>
    <w:p>
      <w:pPr>
        <w:pStyle w:val="Heading2"/>
        <w:spacing w:before="360" w:after="240"/>
        <w:rPr/>
      </w:pPr>
      <w:r>
        <w:rPr>
          <w:rFonts w:eastAsia="Times New Roman" w:cs="Times New Roman" w:ascii="Times New Roman" w:hAnsi="Times New Roman"/>
          <w:b/>
          <w:bCs/>
          <w:color w:val="000000"/>
          <w:sz w:val="26"/>
          <w:szCs w:val="26"/>
        </w:rPr>
        <w:t>2.6 BUSINESS INTELLIGENCE E APOIO À DECISÃO</w:t>
      </w:r>
    </w:p>
    <w:p>
      <w:pPr>
        <w:pStyle w:val="Normal"/>
        <w:spacing w:lineRule="auto" w:line="360" w:before="0" w:after="200"/>
        <w:ind w:firstLine="700"/>
        <w:jc w:val="both"/>
        <w:rPr/>
      </w:pPr>
      <w:r>
        <w:rPr>
          <w:rFonts w:eastAsia="Times New Roman" w:cs="Times New Roman"/>
          <w:b w:val="false"/>
          <w:bCs w:val="false"/>
          <w:sz w:val="24"/>
          <w:szCs w:val="24"/>
        </w:rPr>
        <w:t>Business Intelligence, ou BI, é o nome dado ao conjunto de práticas e ferramentas usadas para transformar dados em informação visual que ajuda a tomar decisões. Em vez de olhar para uma tabela cheia de números, uma ferramenta de BI mostra esses dados em gráficos, cartões e painéis, o que facilita a leitura e o entendimento por qualquer pessoa, mesmo sem conhecimento técnico (SHARDA; DELEN; TURBAN, 2014).</w:t>
      </w:r>
    </w:p>
    <w:p>
      <w:pPr>
        <w:pStyle w:val="Normal"/>
        <w:spacing w:lineRule="auto" w:line="360" w:before="0" w:after="200"/>
        <w:ind w:firstLine="700"/>
        <w:jc w:val="both"/>
        <w:rPr/>
      </w:pPr>
      <w:r>
        <w:rPr>
          <w:rFonts w:eastAsia="Times New Roman" w:cs="Times New Roman"/>
          <w:b w:val="false"/>
          <w:bCs w:val="false"/>
          <w:sz w:val="24"/>
          <w:szCs w:val="24"/>
        </w:rPr>
        <w:t>O Power BI é uma ferramenta de BI da Microsoft, bastante usada tanto em empresas quanto em projetos pessoais, por ser gratuita na versão Desktop e por permitir conectar várias fontes de dados, como planilhas Excel e bancos de dados. Neste trabalho, o Power BI foi escolhido por ser uma ferramenta bem conhecida, fácil de aprender e capaz de gerar um painel visual interativo a partir da base de dados tratada pelo pipeline (MICROSOFT, [s.d.]).</w:t>
      </w:r>
    </w:p>
    <w:p>
      <w:pPr>
        <w:pStyle w:val="Normal"/>
        <w:spacing w:lineRule="auto" w:line="360" w:before="0" w:after="200"/>
        <w:ind w:firstLine="700"/>
        <w:jc w:val="both"/>
        <w:rPr/>
      </w:pPr>
      <w:r>
        <w:rPr>
          <w:rFonts w:eastAsia="Times New Roman" w:cs="Times New Roman"/>
          <w:b w:val="false"/>
          <w:bCs w:val="false"/>
          <w:sz w:val="24"/>
          <w:szCs w:val="24"/>
        </w:rPr>
        <w:t>Vale reforçar que o painel não substitui o sistema de registro do rebanho nem o conhecimento prático do produtor sobre seus animais. A função dele é apresentar, de forma resumida e visual, dados que já foram tratados e checados nas etapas anteriores do pipeline. A qualidade do painel final depende direto da qualidade do processo de ETL que vem antes dele, e não o contrário.</w:t>
      </w:r>
    </w:p>
    <w:p>
      <w:pPr>
        <w:pStyle w:val="Heading2"/>
        <w:spacing w:before="360" w:after="240"/>
        <w:rPr/>
      </w:pPr>
      <w:r>
        <w:rPr>
          <w:rFonts w:eastAsia="Times New Roman" w:cs="Times New Roman" w:ascii="Times New Roman" w:hAnsi="Times New Roman"/>
          <w:b/>
          <w:bCs/>
          <w:color w:val="000000"/>
          <w:sz w:val="26"/>
          <w:szCs w:val="26"/>
        </w:rPr>
        <w:t>2.7 TRABALHOS PARECIDOS</w:t>
      </w:r>
    </w:p>
    <w:p>
      <w:pPr>
        <w:pStyle w:val="Normal"/>
        <w:spacing w:lineRule="auto" w:line="360" w:before="0" w:after="200"/>
        <w:ind w:firstLine="700"/>
        <w:jc w:val="both"/>
        <w:rPr/>
      </w:pPr>
      <w:r>
        <w:rPr>
          <w:rFonts w:eastAsia="Times New Roman" w:cs="Times New Roman"/>
          <w:b w:val="false"/>
          <w:bCs w:val="false"/>
          <w:sz w:val="24"/>
          <w:szCs w:val="24"/>
        </w:rPr>
        <w:t>Esta seção mostra como este trabalho se relaciona com estudos anteriores sobre tecnologia aplicada à pecuária e sobre a integração de dados do campo. A ideia não é comparar diretamente números zootécnicos, já que os trabalhos citados têm objetivos diferentes deste TCC, mas mostrar como cada um deles conversa com o problema de registro, uso de tecnologia e qualidade de dados discutido nas seções anteriores.</w:t>
      </w:r>
    </w:p>
    <w:p>
      <w:pPr>
        <w:pStyle w:val="Normal"/>
        <w:spacing w:lineRule="auto" w:line="360" w:before="0" w:after="200"/>
        <w:ind w:firstLine="700"/>
        <w:jc w:val="both"/>
        <w:rPr/>
      </w:pPr>
      <w:r>
        <w:rPr>
          <w:rFonts w:eastAsia="Times New Roman" w:cs="Times New Roman"/>
          <w:b w:val="false"/>
          <w:bCs w:val="false"/>
          <w:sz w:val="24"/>
          <w:szCs w:val="24"/>
        </w:rPr>
        <w:t>O primeiro grupo de trabalhos trata do uso de softwares e tecnologia no campo. Lopes, Lago e Cócaro (2007) usaram um questionário com pecuaristas leiteiros que já usavam informática para saber se os softwares de gerenciamento disponíveis no mercado atendiam às expectativas dos produtores, e encontraram falhas ligadas a treinamento e à adequação das ferramentas. Machado e Nantes (2011) ampliaram esse tipo de estudo para a pecuária de corte, juntando uma pesquisa quantitativa com dez estudos de caso, e descreveram diferentes perfis de uso de tecnologia entre os produtores. Cócaro e Jesus (2007), por sua vez, olharam para os efeitos, na gestão, da adesão de empresas rurais já informatizadas a programas de rastreabilidade bovina, mostrando como a exigência externa de rastreabilidade pode acelerar o uso de práticas de registro mais rigorosas.</w:t>
      </w:r>
    </w:p>
    <w:p>
      <w:pPr>
        <w:pStyle w:val="Normal"/>
        <w:spacing w:lineRule="auto" w:line="360" w:before="0" w:after="200"/>
        <w:ind w:firstLine="700"/>
        <w:jc w:val="both"/>
        <w:rPr/>
      </w:pPr>
      <w:r>
        <w:rPr>
          <w:rFonts w:eastAsia="Times New Roman" w:cs="Times New Roman"/>
          <w:b w:val="false"/>
          <w:bCs w:val="false"/>
          <w:sz w:val="24"/>
          <w:szCs w:val="24"/>
        </w:rPr>
        <w:t>O segundo grupo trata diretamente da integração e da qualidade de dados em situações agropecuárias de maior escala. Boerman et al. (2025) descrevem a criação de um sistema para integrar várias fontes de dados de fazendas leiteiras, com etapas de extração, checagem, transformação e acompanhamento contínuo da qualidade dos dados, tema já discutido na Seção 2.4 deste capítulo.</w:t>
      </w:r>
    </w:p>
    <w:p>
      <w:pPr>
        <w:pStyle w:val="Normal"/>
        <w:spacing w:lineRule="auto" w:line="360" w:before="0" w:after="200"/>
        <w:ind w:firstLine="700"/>
        <w:jc w:val="both"/>
        <w:rPr/>
      </w:pPr>
      <w:r>
        <w:rPr>
          <w:rFonts w:eastAsia="Times New Roman" w:cs="Times New Roman"/>
          <w:b w:val="false"/>
          <w:bCs w:val="false"/>
          <w:sz w:val="24"/>
          <w:szCs w:val="24"/>
        </w:rPr>
        <w:t>O Quadro 1 resume essa comparação, incluindo este TCC como referência para mostrar as diferenças de escala e de foco em relação aos demais trabalhos.</w:t>
      </w:r>
    </w:p>
    <w:tbl>
      <w:tblPr>
        <w:tblW w:w="8950" w:type="dxa"/>
        <w:jc w:val="start"/>
        <w:tblInd w:w="0" w:type="dxa"/>
        <w:tblLayout w:type="fixed"/>
        <w:tblCellMar>
          <w:top w:w="80" w:type="dxa"/>
          <w:start w:w="100" w:type="dxa"/>
          <w:bottom w:w="80" w:type="dxa"/>
          <w:end w:w="100" w:type="dxa"/>
        </w:tblCellMar>
      </w:tblPr>
      <w:tblGrid>
        <w:gridCol w:w="1399"/>
        <w:gridCol w:w="1850"/>
        <w:gridCol w:w="1850"/>
        <w:gridCol w:w="1850"/>
        <w:gridCol w:w="2001"/>
      </w:tblGrid>
      <w:tr>
        <w:trPr>
          <w:tblHeader w:val="true"/>
        </w:trPr>
        <w:tc>
          <w:tcPr>
            <w:tcW w:w="139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Trabalho ou solução</w:t>
            </w:r>
          </w:p>
        </w:tc>
        <w:tc>
          <w:tcPr>
            <w:tcW w:w="185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Foco principal</w:t>
            </w:r>
          </w:p>
        </w:tc>
        <w:tc>
          <w:tcPr>
            <w:tcW w:w="185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Fontes de dados</w:t>
            </w:r>
          </w:p>
        </w:tc>
        <w:tc>
          <w:tcPr>
            <w:tcW w:w="185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Escala/complexidade</w:t>
            </w:r>
          </w:p>
        </w:tc>
        <w:tc>
          <w:tcPr>
            <w:tcW w:w="200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Relação com este TCC</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Lopes, Lago e Cócaro (2007)</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Avaliar o uso e a opinião sobre softwares de gerenciamento de gado leiteiro</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Questionário com 23 pecuaristas que já usavam informática</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Pesquisa de opinião, sem pipeline técnico de dados</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Mostra a falta de ferramentas simples e a resistência de parte dos produtores à tecnologia, cenário que motiva este trabalho</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Machado e Nantes (2011)</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Descobrir o nível de uso de tecnologia na pecuária de corte</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Pesquisa (survey) e dez estudos de caso em propriedades rurais</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Análise qualitativa e quantitativa do uso de tecnologia</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Mostra que o uso de tecnologia no campo é bem variado, o que reforça a proposta de uma solução barata e fácil de repetir</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Cócaro e Jesus (2007)</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Avaliar os efeitos da rastreabilidade bovina na gestão de empresas rurais</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Estudos de caso em quatro empresas rurais já informatizadas</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Estudo qualitativo de médio porte, sem pipeline automático</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Reforça a importância da identificação individual e do registro padronizado, princípios também usados no tratamento de dados deste trabalho</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Boerman et al. (2025)</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Integrar várias fontes de dados de fazendas leiteiras em um só sistema</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Softwares de manejo, sensores e sistemas de pesquisa de grandes fazendas</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Estrutura de dados em larga escala, com checagem e acompanhamento contínuo</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Serve de referência para as etapas de extração, checagem e transformação usadas no pipeline deste TCC, em escala bem menor</w:t>
            </w:r>
          </w:p>
        </w:tc>
      </w:tr>
      <w:tr>
        <w:trPr/>
        <w:tc>
          <w:tcPr>
            <w:tcW w:w="139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Este TCC</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Mostrar um pipeline completo de tratamento e análise de dados reprodutivos, da planilha bruta ao painel final</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Planilha real de uma pequena propriedade (16 vacas, 1 touro e 12 partos)</w:t>
            </w:r>
          </w:p>
        </w:tc>
        <w:tc>
          <w:tcPr>
            <w:tcW w:w="185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Pipeline individual em Python, SQLite e Power BI, barato e de pequena escala</w:t>
            </w:r>
          </w:p>
        </w:tc>
        <w:tc>
          <w:tcPr>
            <w:tcW w:w="200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w:t>
            </w:r>
          </w:p>
        </w:tc>
      </w:tr>
    </w:tbl>
    <w:p>
      <w:pPr>
        <w:pStyle w:val="Normal"/>
        <w:spacing w:before="120" w:after="60"/>
        <w:jc w:val="center"/>
        <w:rPr/>
      </w:pPr>
      <w:r>
        <w:rPr>
          <w:rFonts w:eastAsia="Times New Roman" w:cs="Times New Roman"/>
          <w:b/>
          <w:bCs/>
          <w:sz w:val="24"/>
          <w:szCs w:val="24"/>
        </w:rPr>
        <w:t>Quadro 1 – Comparação entre este trabalho e estudos relacionados</w:t>
      </w:r>
    </w:p>
    <w:p>
      <w:pPr>
        <w:pStyle w:val="Normal"/>
        <w:spacing w:before="0" w:after="300"/>
        <w:jc w:val="center"/>
        <w:rPr/>
      </w:pPr>
      <w:r>
        <w:rPr>
          <w:rFonts w:eastAsia="Times New Roman" w:cs="Times New Roman"/>
          <w:i/>
          <w:iCs/>
          <w:sz w:val="20"/>
          <w:szCs w:val="20"/>
        </w:rPr>
        <w:t>Fonte: elaborado pelo autor (2026).</w:t>
      </w:r>
    </w:p>
    <w:p>
      <w:pPr>
        <w:pStyle w:val="Normal"/>
        <w:spacing w:lineRule="auto" w:line="360" w:before="0" w:after="200"/>
        <w:ind w:firstLine="700"/>
        <w:jc w:val="both"/>
        <w:rPr/>
      </w:pPr>
      <w:r>
        <w:rPr>
          <w:rFonts w:eastAsia="Times New Roman" w:cs="Times New Roman"/>
          <w:b w:val="false"/>
          <w:bCs w:val="false"/>
          <w:sz w:val="24"/>
          <w:szCs w:val="24"/>
        </w:rPr>
        <w:t>Diante desse panorama, é importante deixar claro que a principal contribuição deste trabalho não é propor novos números zootécnicos, tema já bem estudado na literatura de manejo reprodutivo, nem construir um sistema comercial de gestão de gado, foco dos trabalhos citados sobre uso de software. A contribuição deste TCC está em mostrar, do início ao fim, um fluxo completo de dados, da planilha bruta ao painel final, usando ferramentas gratuitas e acessíveis, como Python, SQLite e Power BI, aplicadas a um caso real de uma pequena propriedade rural.</w:t>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3 METODOLOGIA</w:t>
      </w:r>
    </w:p>
    <w:p>
      <w:pPr>
        <w:pStyle w:val="Normal"/>
        <w:spacing w:lineRule="auto" w:line="360" w:before="0" w:after="200"/>
        <w:ind w:firstLine="700"/>
        <w:jc w:val="both"/>
        <w:rPr/>
      </w:pPr>
      <w:r>
        <w:rPr>
          <w:rFonts w:eastAsia="Times New Roman" w:cs="Times New Roman"/>
          <w:b w:val="false"/>
          <w:bCs w:val="false"/>
          <w:sz w:val="24"/>
          <w:szCs w:val="24"/>
        </w:rPr>
        <w:t>Este capítulo mostra como o trabalho foi feito, de onde vieram os dados usados e quais ferramentas foram escolhidas em cada etapa.</w:t>
      </w:r>
    </w:p>
    <w:p>
      <w:pPr>
        <w:pStyle w:val="Heading2"/>
        <w:spacing w:before="360" w:after="240"/>
        <w:rPr/>
      </w:pPr>
      <w:r>
        <w:rPr>
          <w:rFonts w:eastAsia="Times New Roman" w:cs="Times New Roman" w:ascii="Times New Roman" w:hAnsi="Times New Roman"/>
          <w:b/>
          <w:bCs/>
          <w:color w:val="000000"/>
          <w:sz w:val="26"/>
          <w:szCs w:val="26"/>
        </w:rPr>
        <w:t>3.1 ORIGEM DOS DADOS</w:t>
      </w:r>
    </w:p>
    <w:p>
      <w:pPr>
        <w:pStyle w:val="Normal"/>
        <w:spacing w:lineRule="auto" w:line="360" w:before="0" w:after="200"/>
        <w:ind w:firstLine="700"/>
        <w:jc w:val="both"/>
        <w:rPr/>
      </w:pPr>
      <w:r>
        <w:rPr>
          <w:rFonts w:eastAsia="Times New Roman" w:cs="Times New Roman"/>
          <w:b w:val="false"/>
          <w:bCs w:val="false"/>
          <w:sz w:val="24"/>
          <w:szCs w:val="24"/>
        </w:rPr>
        <w:t>Os dados usados neste trabalho vieram de uma planilha real de uma pequena propriedade rural, no formato Excel (.xlsx), dividida em três abas: Matrizes, com os dados das vacas do rebanho; Touros, com os dados dos reprodutores; e Eventos_Partos, com o histórico de partos registrados. Ao todo, a planilha reunia 16 registros de vacas, 1 registro de touro e 12 registros de parto.</w:t>
      </w:r>
    </w:p>
    <w:p>
      <w:pPr>
        <w:pStyle w:val="Normal"/>
        <w:spacing w:lineRule="auto" w:line="360" w:before="0" w:after="200"/>
        <w:ind w:firstLine="700"/>
        <w:jc w:val="both"/>
        <w:rPr/>
      </w:pPr>
      <w:r>
        <w:rPr>
          <w:rFonts w:eastAsia="Times New Roman" w:cs="Times New Roman"/>
          <w:b w:val="false"/>
          <w:bCs w:val="false"/>
          <w:sz w:val="24"/>
          <w:szCs w:val="24"/>
        </w:rPr>
        <w:t>Como já explicado na introdução, essa planilha tinha vários problemas comuns nesse tipo de registro informal: nomes de coluna diferentes entre as abas para representar a mesma coisa, datas em formatos variados, texto sem padrão (como "M", "m" e "Macho" representando a mesma informação) e, em pelo menos um caso, um parto registrado sem nenhuma vaca vinculada. Esses problemas são exatamente as falhas de registro discutidas na Seção 2.2.</w:t>
      </w:r>
    </w:p>
    <w:p>
      <w:pPr>
        <w:pStyle w:val="Heading2"/>
        <w:spacing w:before="360" w:after="240"/>
        <w:rPr/>
      </w:pPr>
      <w:r>
        <w:rPr>
          <w:rFonts w:eastAsia="Times New Roman" w:cs="Times New Roman" w:ascii="Times New Roman" w:hAnsi="Times New Roman"/>
          <w:b/>
          <w:bCs/>
          <w:color w:val="000000"/>
          <w:sz w:val="26"/>
          <w:szCs w:val="26"/>
        </w:rPr>
        <w:t>3.2 ETAPAS DO PIPELINE</w:t>
      </w:r>
    </w:p>
    <w:p>
      <w:pPr>
        <w:pStyle w:val="Normal"/>
        <w:spacing w:lineRule="auto" w:line="360" w:before="0" w:after="200"/>
        <w:ind w:firstLine="700"/>
        <w:jc w:val="both"/>
        <w:rPr/>
      </w:pPr>
      <w:r>
        <w:rPr>
          <w:rFonts w:eastAsia="Times New Roman" w:cs="Times New Roman"/>
          <w:b w:val="false"/>
          <w:bCs w:val="false"/>
          <w:sz w:val="24"/>
          <w:szCs w:val="24"/>
        </w:rPr>
        <w:t>O pipeline foi dividido em cinco etapas principais, todas feitas em Python:</w:t>
      </w:r>
    </w:p>
    <w:p>
      <w:pPr>
        <w:pStyle w:val="Normal"/>
        <w:spacing w:lineRule="auto" w:line="360" w:before="0" w:after="200"/>
        <w:ind w:firstLine="700"/>
        <w:jc w:val="both"/>
        <w:rPr/>
      </w:pPr>
      <w:r>
        <w:rPr>
          <w:rFonts w:eastAsia="Times New Roman" w:cs="Times New Roman"/>
          <w:b w:val="false"/>
          <w:bCs w:val="false"/>
          <w:sz w:val="24"/>
          <w:szCs w:val="24"/>
        </w:rPr>
        <w:t>A primeira etapa organiza as pastas do projeto, garantindo que as pastas de dados, banco de dados e relatórios existam antes de qualquer processamento.</w:t>
      </w:r>
    </w:p>
    <w:p>
      <w:pPr>
        <w:pStyle w:val="Normal"/>
        <w:spacing w:lineRule="auto" w:line="360" w:before="0" w:after="200"/>
        <w:ind w:firstLine="700"/>
        <w:jc w:val="both"/>
        <w:rPr/>
      </w:pPr>
      <w:r>
        <w:rPr>
          <w:rFonts w:eastAsia="Times New Roman" w:cs="Times New Roman"/>
          <w:b w:val="false"/>
          <w:bCs w:val="false"/>
          <w:sz w:val="24"/>
          <w:szCs w:val="24"/>
        </w:rPr>
        <w:t>A segunda etapa lê e limpa os dados: a planilha é carregada, os nomes de coluna são padronizados, os tipos de dado são corrigidos (como transformar texto em número ou em data) e o texto é uniformizado.</w:t>
      </w:r>
    </w:p>
    <w:p>
      <w:pPr>
        <w:pStyle w:val="Normal"/>
        <w:spacing w:lineRule="auto" w:line="360" w:before="0" w:after="200"/>
        <w:ind w:firstLine="700"/>
        <w:jc w:val="both"/>
        <w:rPr/>
      </w:pPr>
      <w:r>
        <w:rPr>
          <w:rFonts w:eastAsia="Times New Roman" w:cs="Times New Roman"/>
          <w:b w:val="false"/>
          <w:bCs w:val="false"/>
          <w:sz w:val="24"/>
          <w:szCs w:val="24"/>
        </w:rPr>
        <w:t>A terceira etapa organiza o banco de dados: as três tabelas já tratadas são carregadas em um banco SQLite local, e é feita uma checagem de quantos partos ficaram corretamente ligados a uma vaca e quantos ficaram sem vínculo.</w:t>
      </w:r>
    </w:p>
    <w:p>
      <w:pPr>
        <w:pStyle w:val="Normal"/>
        <w:spacing w:lineRule="auto" w:line="360" w:before="0" w:after="200"/>
        <w:ind w:firstLine="700"/>
        <w:jc w:val="both"/>
        <w:rPr/>
      </w:pPr>
      <w:r>
        <w:rPr>
          <w:rFonts w:eastAsia="Times New Roman" w:cs="Times New Roman"/>
          <w:b w:val="false"/>
          <w:bCs w:val="false"/>
          <w:sz w:val="24"/>
          <w:szCs w:val="24"/>
        </w:rPr>
        <w:t>A quarta etapa calcula os números importantes, usando consultas SQL que geram o ranking de partos por vaca e a proporção de machos e fêmeas entre as crias.</w:t>
      </w:r>
    </w:p>
    <w:p>
      <w:pPr>
        <w:pStyle w:val="Normal"/>
        <w:spacing w:lineRule="auto" w:line="360" w:before="0" w:after="200"/>
        <w:ind w:firstLine="700"/>
        <w:jc w:val="both"/>
        <w:rPr/>
      </w:pPr>
      <w:r>
        <w:rPr>
          <w:rFonts w:eastAsia="Times New Roman" w:cs="Times New Roman"/>
          <w:b w:val="false"/>
          <w:bCs w:val="false"/>
          <w:sz w:val="24"/>
          <w:szCs w:val="24"/>
        </w:rPr>
        <w:t>A quinta e última etapa gera os gráficos e exporta o relatório final: os números calculados viram gráficos e são reunidos, junto com as tabelas de dados, numa planilha Excel pronta para servir de fonte para o Power BI.</w:t>
      </w:r>
    </w:p>
    <w:p>
      <w:pPr>
        <w:pStyle w:val="Heading2"/>
        <w:spacing w:before="360" w:after="240"/>
        <w:rPr/>
      </w:pPr>
      <w:r>
        <w:rPr>
          <w:rFonts w:eastAsia="Times New Roman" w:cs="Times New Roman" w:ascii="Times New Roman" w:hAnsi="Times New Roman"/>
          <w:b/>
          <w:bCs/>
          <w:color w:val="000000"/>
          <w:sz w:val="26"/>
          <w:szCs w:val="26"/>
        </w:rPr>
        <w:t>3.3 FERRAMENTAS USADAS</w:t>
      </w:r>
    </w:p>
    <w:p>
      <w:pPr>
        <w:pStyle w:val="ListParagraph"/>
        <w:numPr>
          <w:ilvl w:val="0"/>
          <w:numId w:val="1"/>
        </w:numPr>
        <w:spacing w:lineRule="auto" w:line="360" w:before="0" w:after="160"/>
        <w:jc w:val="both"/>
        <w:rPr/>
      </w:pPr>
      <w:r>
        <w:rPr>
          <w:rFonts w:eastAsia="Times New Roman" w:cs="Times New Roman"/>
          <w:sz w:val="24"/>
          <w:szCs w:val="24"/>
        </w:rPr>
        <w:t>Python 3.12, linguagem usada para escrever todo o pipeline.</w:t>
      </w:r>
    </w:p>
    <w:p>
      <w:pPr>
        <w:pStyle w:val="ListParagraph"/>
        <w:numPr>
          <w:ilvl w:val="0"/>
          <w:numId w:val="1"/>
        </w:numPr>
        <w:spacing w:lineRule="auto" w:line="360" w:before="0" w:after="160"/>
        <w:jc w:val="both"/>
        <w:rPr/>
      </w:pPr>
      <w:r>
        <w:rPr>
          <w:rFonts w:eastAsia="Times New Roman" w:cs="Times New Roman"/>
          <w:sz w:val="24"/>
          <w:szCs w:val="24"/>
        </w:rPr>
        <w:t>pandas, biblioteca usada para ler a planilha de origem e trabalhar com os dados em formato de tabela.</w:t>
      </w:r>
    </w:p>
    <w:p>
      <w:pPr>
        <w:pStyle w:val="ListParagraph"/>
        <w:numPr>
          <w:ilvl w:val="0"/>
          <w:numId w:val="1"/>
        </w:numPr>
        <w:spacing w:lineRule="auto" w:line="360" w:before="0" w:after="160"/>
        <w:jc w:val="both"/>
        <w:rPr/>
      </w:pPr>
      <w:r>
        <w:rPr>
          <w:rFonts w:eastAsia="Times New Roman" w:cs="Times New Roman"/>
          <w:sz w:val="24"/>
          <w:szCs w:val="24"/>
        </w:rPr>
        <w:t>SQLite, usado como banco de dados local para guardar os dados tratados.</w:t>
      </w:r>
    </w:p>
    <w:p>
      <w:pPr>
        <w:pStyle w:val="ListParagraph"/>
        <w:numPr>
          <w:ilvl w:val="0"/>
          <w:numId w:val="1"/>
        </w:numPr>
        <w:spacing w:lineRule="auto" w:line="360" w:before="0" w:after="160"/>
        <w:jc w:val="both"/>
        <w:rPr/>
      </w:pPr>
      <w:r>
        <w:rPr>
          <w:rFonts w:eastAsia="Times New Roman" w:cs="Times New Roman"/>
          <w:sz w:val="24"/>
          <w:szCs w:val="24"/>
        </w:rPr>
        <w:t>matplotlib, biblioteca usada para gerar os gráficos exportados pelo pipeline.</w:t>
      </w:r>
    </w:p>
    <w:p>
      <w:pPr>
        <w:pStyle w:val="ListParagraph"/>
        <w:numPr>
          <w:ilvl w:val="0"/>
          <w:numId w:val="1"/>
        </w:numPr>
        <w:spacing w:lineRule="auto" w:line="360" w:before="0" w:after="160"/>
        <w:jc w:val="both"/>
        <w:rPr/>
      </w:pPr>
      <w:r>
        <w:rPr>
          <w:rFonts w:eastAsia="Times New Roman" w:cs="Times New Roman"/>
          <w:sz w:val="24"/>
          <w:szCs w:val="24"/>
        </w:rPr>
        <w:t>xlsxwriter, usada para exportar os dados e os gráficos numa planilha Excel formatada.</w:t>
      </w:r>
    </w:p>
    <w:p>
      <w:pPr>
        <w:pStyle w:val="ListParagraph"/>
        <w:numPr>
          <w:ilvl w:val="0"/>
          <w:numId w:val="1"/>
        </w:numPr>
        <w:spacing w:lineRule="auto" w:line="360" w:before="0" w:after="160"/>
        <w:jc w:val="both"/>
        <w:rPr/>
      </w:pPr>
      <w:r>
        <w:rPr>
          <w:rFonts w:eastAsia="Times New Roman" w:cs="Times New Roman"/>
          <w:sz w:val="24"/>
          <w:szCs w:val="24"/>
        </w:rPr>
        <w:t>Power BI Desktop, usado para montar o painel final a partir da planilha exportada.</w:t>
      </w:r>
    </w:p>
    <w:p>
      <w:pPr>
        <w:pStyle w:val="Heading2"/>
        <w:spacing w:before="360" w:after="240"/>
        <w:rPr/>
      </w:pPr>
      <w:r>
        <w:rPr>
          <w:rFonts w:eastAsia="Times New Roman" w:cs="Times New Roman" w:ascii="Times New Roman" w:hAnsi="Times New Roman"/>
          <w:b/>
          <w:bCs/>
          <w:color w:val="000000"/>
          <w:sz w:val="26"/>
          <w:szCs w:val="26"/>
        </w:rPr>
        <w:t>3.4 AMBIENTE DE DESENVOLVIMENTO</w:t>
      </w:r>
    </w:p>
    <w:p>
      <w:pPr>
        <w:pStyle w:val="Normal"/>
        <w:spacing w:lineRule="auto" w:line="360" w:before="0" w:after="200"/>
        <w:ind w:firstLine="700"/>
        <w:jc w:val="both"/>
        <w:rPr/>
      </w:pPr>
      <w:r>
        <w:rPr>
          <w:rFonts w:eastAsia="Times New Roman" w:cs="Times New Roman"/>
          <w:b w:val="false"/>
          <w:bCs w:val="false"/>
          <w:sz w:val="24"/>
          <w:szCs w:val="24"/>
        </w:rPr>
        <w:t>O pipeline foi desenvolvido em ambiente local, usando o editor de código Visual Studio Code, com um ambiente virtual Python (venv) separado para organizar as dependências do projeto. O código-fonte foi organizado em um único arquivo (main.py), dividido em funções que representam cada etapa do pipeline, o que facilita tanto a leitura quanto a manutenção do código.</w:t>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4 IMPLEMENTAÇÃO</w:t>
      </w:r>
    </w:p>
    <w:p>
      <w:pPr>
        <w:pStyle w:val="Normal"/>
        <w:spacing w:lineRule="auto" w:line="360" w:before="0" w:after="200"/>
        <w:ind w:firstLine="700"/>
        <w:jc w:val="both"/>
        <w:rPr/>
      </w:pPr>
      <w:r>
        <w:rPr>
          <w:rFonts w:eastAsia="Times New Roman" w:cs="Times New Roman"/>
          <w:b w:val="false"/>
          <w:bCs w:val="false"/>
          <w:sz w:val="24"/>
          <w:szCs w:val="24"/>
        </w:rPr>
        <w:t>Este capítulo detalha como o pipeline foi construído, explicando o que cada função do arquivo main.py faz e como o painel final foi montado a partir do resultado gerado por ele.</w:t>
      </w:r>
    </w:p>
    <w:p>
      <w:pPr>
        <w:pStyle w:val="Heading2"/>
        <w:spacing w:before="360" w:after="240"/>
        <w:rPr/>
      </w:pPr>
      <w:r>
        <w:rPr>
          <w:rFonts w:eastAsia="Times New Roman" w:cs="Times New Roman" w:ascii="Times New Roman" w:hAnsi="Times New Roman"/>
          <w:b/>
          <w:bCs/>
          <w:color w:val="000000"/>
          <w:sz w:val="26"/>
          <w:szCs w:val="26"/>
        </w:rPr>
        <w:t>4.1 ESTRUTURA DO PROJETO</w:t>
      </w:r>
    </w:p>
    <w:p>
      <w:pPr>
        <w:pStyle w:val="Normal"/>
        <w:spacing w:lineRule="auto" w:line="360" w:before="0" w:after="200"/>
        <w:ind w:firstLine="700"/>
        <w:jc w:val="both"/>
        <w:rPr/>
      </w:pPr>
      <w:r>
        <w:rPr>
          <w:rFonts w:eastAsia="Times New Roman" w:cs="Times New Roman"/>
          <w:b w:val="false"/>
          <w:bCs w:val="false"/>
          <w:sz w:val="24"/>
          <w:szCs w:val="24"/>
        </w:rPr>
        <w:t>O projeto foi organizado em pastas separadas por função: data/raw guarda a planilha de origem; data/processed fica reservada para dados no meio do caminho; sql guarda o banco de dados gerado; reports guarda os gráficos, a planilha final e o painel; e src guarda o código-fonte, no arquivo main.py. Essa separação segue uma prática comum em projetos de dados: não misturar dado bruto, dado tratado e código na mesma pasta.</w:t>
      </w:r>
    </w:p>
    <w:p>
      <w:pPr>
        <w:pStyle w:val="Heading2"/>
        <w:spacing w:before="360" w:after="240"/>
        <w:rPr/>
      </w:pPr>
      <w:r>
        <w:rPr>
          <w:rFonts w:eastAsia="Times New Roman" w:cs="Times New Roman" w:ascii="Times New Roman" w:hAnsi="Times New Roman"/>
          <w:b/>
          <w:bCs/>
          <w:color w:val="000000"/>
          <w:sz w:val="26"/>
          <w:szCs w:val="26"/>
        </w:rPr>
        <w:t>4.2 CONFIGURAÇÃO DE PASTAS</w:t>
      </w:r>
    </w:p>
    <w:p>
      <w:pPr>
        <w:pStyle w:val="Normal"/>
        <w:spacing w:lineRule="auto" w:line="360" w:before="0" w:after="200"/>
        <w:ind w:firstLine="700"/>
        <w:jc w:val="both"/>
        <w:rPr/>
      </w:pPr>
      <w:r>
        <w:rPr>
          <w:rFonts w:eastAsia="Times New Roman" w:cs="Times New Roman"/>
          <w:b w:val="false"/>
          <w:bCs w:val="false"/>
          <w:sz w:val="24"/>
          <w:szCs w:val="24"/>
        </w:rPr>
        <w:t>A função configurar_diretorios() é a primeira a ser chamada. Ela checa se as pastas necessárias existem e cria automaticamente as que faltam, evitando que o pipeline pare de funcionar por causa de uma pasta faltando.</w:t>
      </w:r>
    </w:p>
    <w:p>
      <w:pPr>
        <w:pStyle w:val="Heading2"/>
        <w:spacing w:before="360" w:after="240"/>
        <w:rPr/>
      </w:pPr>
      <w:r>
        <w:rPr>
          <w:rFonts w:eastAsia="Times New Roman" w:cs="Times New Roman" w:ascii="Times New Roman" w:hAnsi="Times New Roman"/>
          <w:b/>
          <w:bCs/>
          <w:color w:val="000000"/>
          <w:sz w:val="26"/>
          <w:szCs w:val="26"/>
        </w:rPr>
        <w:t>4.3 LEITURA E LIMPEZA DOS DADOS</w:t>
      </w:r>
    </w:p>
    <w:p>
      <w:pPr>
        <w:pStyle w:val="Normal"/>
        <w:spacing w:lineRule="auto" w:line="360" w:before="0" w:after="200"/>
        <w:ind w:firstLine="700"/>
        <w:jc w:val="both"/>
        <w:rPr/>
      </w:pPr>
      <w:r>
        <w:rPr>
          <w:rFonts w:eastAsia="Times New Roman" w:cs="Times New Roman"/>
          <w:b w:val="false"/>
          <w:bCs w:val="false"/>
          <w:sz w:val="24"/>
          <w:szCs w:val="24"/>
        </w:rPr>
        <w:t>A função carregar_dados() é responsável por ler as três abas da planilha de origem (Matrizes, Touros e Eventos_Partos) e devolver os dados já tratados. Nessa etapa, nomes de coluna diferentes são padronizados, valores numéricos e datas gravados como texto são convertidos para os tipos certos, e o texto do sexo da cria é uniformizado em letras maiúsculas, evitando que "M", "m" e outras variações sejam tratadas como coisas diferentes. No final, a função mostra um resumo com a quantidade de registros lidos em cada tabela e quantos partos ficaram sem vínculo com uma vaca.</w:t>
      </w:r>
    </w:p>
    <w:p>
      <w:pPr>
        <w:pStyle w:val="Heading2"/>
        <w:spacing w:before="360" w:after="240"/>
        <w:rPr/>
      </w:pPr>
      <w:r>
        <w:rPr>
          <w:rFonts w:eastAsia="Times New Roman" w:cs="Times New Roman" w:ascii="Times New Roman" w:hAnsi="Times New Roman"/>
          <w:b/>
          <w:bCs/>
          <w:color w:val="000000"/>
          <w:sz w:val="26"/>
          <w:szCs w:val="26"/>
        </w:rPr>
        <w:t>4.4 ORGANIZAÇÃO DO BANCO DE DADOS</w:t>
      </w:r>
    </w:p>
    <w:p>
      <w:pPr>
        <w:pStyle w:val="Normal"/>
        <w:spacing w:lineRule="auto" w:line="360" w:before="0" w:after="200"/>
        <w:ind w:firstLine="700"/>
        <w:jc w:val="both"/>
        <w:rPr/>
      </w:pPr>
      <w:r>
        <w:rPr>
          <w:rFonts w:eastAsia="Times New Roman" w:cs="Times New Roman"/>
          <w:b w:val="false"/>
          <w:bCs w:val="false"/>
          <w:sz w:val="24"/>
          <w:szCs w:val="24"/>
        </w:rPr>
        <w:t>A função modelar_banco() recebe os dados já tratados e os carrega em um banco SQLite local, criando três tabelas: matrizes, touros e eventos_partos. Depois de carregar os dados, a função faz uma consulta de checagem que conta quantos partos foram ligados corretamente a uma vaca e quantos ficaram órfãos, servindo como uma checagem rápida da qualidade dos dados depois do tratamento.</w:t>
      </w:r>
    </w:p>
    <w:p>
      <w:pPr>
        <w:pStyle w:val="Heading2"/>
        <w:spacing w:before="360" w:after="240"/>
        <w:rPr/>
      </w:pPr>
      <w:r>
        <w:rPr>
          <w:rFonts w:eastAsia="Times New Roman" w:cs="Times New Roman" w:ascii="Times New Roman" w:hAnsi="Times New Roman"/>
          <w:b/>
          <w:bCs/>
          <w:color w:val="000000"/>
          <w:sz w:val="26"/>
          <w:szCs w:val="26"/>
        </w:rPr>
        <w:t>4.5 CÁLCULO DOS NÚMEROS</w:t>
      </w:r>
    </w:p>
    <w:p>
      <w:pPr>
        <w:pStyle w:val="Normal"/>
        <w:spacing w:lineRule="auto" w:line="360" w:before="0" w:after="200"/>
        <w:ind w:firstLine="700"/>
        <w:jc w:val="both"/>
        <w:rPr/>
      </w:pPr>
      <w:r>
        <w:rPr>
          <w:rFonts w:eastAsia="Times New Roman" w:cs="Times New Roman"/>
          <w:b w:val="false"/>
          <w:bCs w:val="false"/>
          <w:sz w:val="24"/>
          <w:szCs w:val="24"/>
        </w:rPr>
        <w:t>A função ranking_e_sexo() faz duas consultas no banco de dados. A primeira junta a tabela de vacas com a de partos para contar quantos partos cada vaca teve, ordenando da vaca mais produtiva para a menos produtiva. A segunda consulta agrupa os partos pelo sexo da cria e calcula a porcentagem de machos e fêmeas sobre o total de partos válidos.</w:t>
      </w:r>
    </w:p>
    <w:p>
      <w:pPr>
        <w:pStyle w:val="Heading2"/>
        <w:spacing w:before="360" w:after="240"/>
        <w:rPr/>
      </w:pPr>
      <w:r>
        <w:rPr>
          <w:rFonts w:eastAsia="Times New Roman" w:cs="Times New Roman" w:ascii="Times New Roman" w:hAnsi="Times New Roman"/>
          <w:b/>
          <w:bCs/>
          <w:color w:val="000000"/>
          <w:sz w:val="26"/>
          <w:szCs w:val="26"/>
        </w:rPr>
        <w:t>4.6 GERAÇÃO DE GRÁFICOS</w:t>
      </w:r>
    </w:p>
    <w:p>
      <w:pPr>
        <w:pStyle w:val="Normal"/>
        <w:spacing w:lineRule="auto" w:line="360" w:before="0" w:after="200"/>
        <w:ind w:firstLine="700"/>
        <w:jc w:val="both"/>
        <w:rPr/>
      </w:pPr>
      <w:r>
        <w:rPr>
          <w:rFonts w:eastAsia="Times New Roman" w:cs="Times New Roman"/>
          <w:b w:val="false"/>
          <w:bCs w:val="false"/>
          <w:sz w:val="24"/>
          <w:szCs w:val="24"/>
        </w:rPr>
        <w:t>A função gerar_graficos() transforma os dois números calculados em imagens: um gráfico de barras mostrando o ranking de partos por vaca, e um gráfico de pizza mostrando a proporção de machos e fêmeas entre as crias. Os dois gráficos são salvos como arquivos PNG na pasta reports.</w:t>
      </w:r>
    </w:p>
    <w:p>
      <w:pPr>
        <w:pStyle w:val="Heading2"/>
        <w:spacing w:before="360" w:after="240"/>
        <w:rPr/>
      </w:pPr>
      <w:r>
        <w:rPr>
          <w:rFonts w:eastAsia="Times New Roman" w:cs="Times New Roman" w:ascii="Times New Roman" w:hAnsi="Times New Roman"/>
          <w:b/>
          <w:bCs/>
          <w:color w:val="000000"/>
          <w:sz w:val="26"/>
          <w:szCs w:val="26"/>
        </w:rPr>
        <w:t>4.7 EXPORTAÇÃO DO RELATÓRIO FINAL</w:t>
      </w:r>
    </w:p>
    <w:p>
      <w:pPr>
        <w:pStyle w:val="Normal"/>
        <w:spacing w:lineRule="auto" w:line="360" w:before="0" w:after="200"/>
        <w:ind w:firstLine="700"/>
        <w:jc w:val="both"/>
        <w:rPr/>
      </w:pPr>
      <w:r>
        <w:rPr>
          <w:rFonts w:eastAsia="Times New Roman" w:cs="Times New Roman"/>
          <w:b w:val="false"/>
          <w:bCs w:val="false"/>
          <w:sz w:val="24"/>
          <w:szCs w:val="24"/>
        </w:rPr>
        <w:t>A função exportar_relatorio_excel() junta as tabelas de resultados e os gráficos gerados num único arquivo Excel, com uma aba para cada resultado e as imagens dos gráficos coladas direto na planilha. Esse arquivo, o Relatorio_Fazenda_Final_BR.xlsx, é o ponto de partida usado pelo Power BI para montar o painel.</w:t>
      </w:r>
    </w:p>
    <w:p>
      <w:pPr>
        <w:pStyle w:val="Heading2"/>
        <w:spacing w:before="360" w:after="240"/>
        <w:rPr/>
      </w:pPr>
      <w:r>
        <w:rPr>
          <w:rFonts w:eastAsia="Times New Roman" w:cs="Times New Roman" w:ascii="Times New Roman" w:hAnsi="Times New Roman"/>
          <w:b/>
          <w:bCs/>
          <w:color w:val="000000"/>
          <w:sz w:val="26"/>
          <w:szCs w:val="26"/>
        </w:rPr>
        <w:t>4.8 CONSTRUÇÃO DO PAINEL</w:t>
      </w:r>
    </w:p>
    <w:p>
      <w:pPr>
        <w:pStyle w:val="Normal"/>
        <w:spacing w:lineRule="auto" w:line="360" w:before="0" w:after="200"/>
        <w:ind w:firstLine="700"/>
        <w:jc w:val="both"/>
        <w:rPr/>
      </w:pPr>
      <w:r>
        <w:rPr>
          <w:rFonts w:eastAsia="Times New Roman" w:cs="Times New Roman"/>
          <w:b w:val="false"/>
          <w:bCs w:val="false"/>
          <w:sz w:val="24"/>
          <w:szCs w:val="24"/>
        </w:rPr>
        <w:t>A partir da planilha exportada, o painel foi montado no Power BI Desktop com quatro elementos visuais: um gráfico de colunas com o ranking de partos por vaca, um gráfico de pizza com a proporção de machos e fêmeas, e dois cartões numéricos mostrando o total de partos registrados e a quantidade de vacas com pelo menos um parto. Esses elementos foram organizados num único painel, com um título mostrando o propósito dele.</w:t>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5 RESULTADOS</w:t>
      </w:r>
    </w:p>
    <w:p>
      <w:pPr>
        <w:pStyle w:val="Normal"/>
        <w:spacing w:lineRule="auto" w:line="360" w:before="0" w:after="200"/>
        <w:ind w:firstLine="700"/>
        <w:jc w:val="both"/>
        <w:rPr/>
      </w:pPr>
      <w:r>
        <w:rPr>
          <w:rFonts w:eastAsia="Times New Roman" w:cs="Times New Roman"/>
          <w:b w:val="false"/>
          <w:bCs w:val="false"/>
          <w:sz w:val="24"/>
          <w:szCs w:val="24"/>
        </w:rPr>
        <w:t>Este capítulo apresenta os resultados obtidos depois de rodar o pipeline sobre os dados da propriedade rural estudada, mostrando os números calculados, os gráficos gerados, o painel final montado no Power BI e a checagem feita sobre o pipeline.</w:t>
      </w:r>
    </w:p>
    <w:p>
      <w:pPr>
        <w:pStyle w:val="Heading2"/>
        <w:spacing w:before="360" w:after="240"/>
        <w:rPr/>
      </w:pPr>
      <w:r>
        <w:rPr>
          <w:rFonts w:eastAsia="Times New Roman" w:cs="Times New Roman" w:ascii="Times New Roman" w:hAnsi="Times New Roman"/>
          <w:b/>
          <w:bCs/>
          <w:color w:val="000000"/>
          <w:sz w:val="26"/>
          <w:szCs w:val="26"/>
        </w:rPr>
        <w:t>5.1 QUALIDADE DOS DADOS DEPOIS DO TRATAMENTO</w:t>
      </w:r>
    </w:p>
    <w:p>
      <w:pPr>
        <w:pStyle w:val="Normal"/>
        <w:spacing w:lineRule="auto" w:line="360" w:before="0" w:after="200"/>
        <w:ind w:firstLine="700"/>
        <w:jc w:val="both"/>
        <w:rPr/>
      </w:pPr>
      <w:r>
        <w:rPr>
          <w:rFonts w:eastAsia="Times New Roman" w:cs="Times New Roman"/>
          <w:b w:val="false"/>
          <w:bCs w:val="false"/>
          <w:sz w:val="24"/>
          <w:szCs w:val="24"/>
        </w:rPr>
        <w:t>A planilha de origem tinha 16 registros de vacas, 1 registro de touro e 12 registros de parto. Depois do tratamento e da carga no banco de dados, 11 partos ficaram corretamente ligados a uma vaca, enquanto 1 parto ficou sem vínculo, por não ter um identificador de vaca válido na planilha original. Esse registro órfão foi mantido no banco, mas ficou de fora do cálculo dos números, já que não é possível ligá-lo a nenhuma vaca específica.</w:t>
      </w:r>
    </w:p>
    <w:p>
      <w:pPr>
        <w:pStyle w:val="Normal"/>
        <w:spacing w:lineRule="auto" w:line="360" w:before="0" w:after="200"/>
        <w:ind w:firstLine="700"/>
        <w:jc w:val="both"/>
        <w:rPr/>
      </w:pPr>
      <w:r>
        <w:rPr>
          <w:rFonts w:eastAsia="Times New Roman" w:cs="Times New Roman"/>
          <w:b w:val="false"/>
          <w:bCs w:val="false"/>
          <w:sz w:val="24"/>
          <w:szCs w:val="24"/>
        </w:rPr>
        <w:t>É importante deixar claro, desde já, que essa é uma base de dados pequena: 16 vacas e 12 eventos de parto. Esse volume é suficiente para mostrar e checar o funcionamento do pipeline, mas não permite tratar os números apresentados a seguir como uma amostra que representa outros rebanhos, como será detalhado na Seção 5.5.</w:t>
      </w:r>
    </w:p>
    <w:p>
      <w:pPr>
        <w:pStyle w:val="Heading2"/>
        <w:spacing w:before="360" w:after="240"/>
        <w:rPr/>
      </w:pPr>
      <w:r>
        <w:rPr>
          <w:rFonts w:eastAsia="Times New Roman" w:cs="Times New Roman" w:ascii="Times New Roman" w:hAnsi="Times New Roman"/>
          <w:b/>
          <w:bCs/>
          <w:color w:val="000000"/>
          <w:sz w:val="26"/>
          <w:szCs w:val="26"/>
        </w:rPr>
        <w:t>5.2 RANKING DE PARTOS POR VACA</w:t>
      </w:r>
    </w:p>
    <w:p>
      <w:pPr>
        <w:pStyle w:val="Normal"/>
        <w:spacing w:lineRule="auto" w:line="360" w:before="0" w:after="200"/>
        <w:ind w:firstLine="700"/>
        <w:jc w:val="both"/>
        <w:rPr/>
      </w:pPr>
      <w:r>
        <w:rPr>
          <w:rFonts w:eastAsia="Times New Roman" w:cs="Times New Roman"/>
          <w:b w:val="false"/>
          <w:bCs w:val="false"/>
          <w:sz w:val="24"/>
          <w:szCs w:val="24"/>
        </w:rPr>
        <w:t>O gráfico a seguir mostra quantos partos cada vaca teve registrado. A vaca Boneca aparece na frente das demais, com 2 partos registrados, enquanto as outras 9 vacas com pelo menos um parto aparecem empatadas, com 1 parto cada. Esses números descrevem só os registros da propriedade estudada e não devem ser lidos como uma descrição geral do desempenho reprodutivo de outros rebanhos.</w:t>
      </w:r>
    </w:p>
    <w:p>
      <w:pPr>
        <w:pStyle w:val="Normal"/>
        <w:spacing w:before="200" w:after="60"/>
        <w:jc w:val="center"/>
        <w:rPr/>
      </w:pPr>
      <w:r>
        <w:rPr/>
        <w:drawing>
          <wp:inline distT="0" distB="0" distL="0" distR="0">
            <wp:extent cx="4572000" cy="2667000"/>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4572000" cy="2667000"/>
                    </a:xfrm>
                    <a:prstGeom prst="rect">
                      <a:avLst/>
                    </a:prstGeom>
                    <a:noFill/>
                  </pic:spPr>
                </pic:pic>
              </a:graphicData>
            </a:graphic>
          </wp:inline>
        </w:drawing>
      </w:r>
    </w:p>
    <w:p>
      <w:pPr>
        <w:pStyle w:val="Normal"/>
        <w:spacing w:before="120" w:after="60"/>
        <w:jc w:val="center"/>
        <w:rPr/>
      </w:pPr>
      <w:r>
        <w:rPr>
          <w:rFonts w:eastAsia="Times New Roman" w:cs="Times New Roman"/>
          <w:b/>
          <w:bCs/>
          <w:sz w:val="24"/>
          <w:szCs w:val="24"/>
        </w:rPr>
        <w:t>Figura 1 – Ranking de partos por vaca</w:t>
      </w:r>
    </w:p>
    <w:p>
      <w:pPr>
        <w:pStyle w:val="Normal"/>
        <w:spacing w:before="0" w:after="300"/>
        <w:jc w:val="center"/>
        <w:rPr/>
      </w:pPr>
      <w:r>
        <w:rPr>
          <w:rFonts w:eastAsia="Times New Roman" w:cs="Times New Roman"/>
          <w:i/>
          <w:iCs/>
          <w:sz w:val="20"/>
          <w:szCs w:val="20"/>
        </w:rPr>
        <w:t>Fonte: elaborado pelo autor (2026).</w:t>
      </w:r>
    </w:p>
    <w:p>
      <w:pPr>
        <w:pStyle w:val="Heading2"/>
        <w:spacing w:before="360" w:after="240"/>
        <w:rPr/>
      </w:pPr>
      <w:r>
        <w:rPr>
          <w:rFonts w:eastAsia="Times New Roman" w:cs="Times New Roman" w:ascii="Times New Roman" w:hAnsi="Times New Roman"/>
          <w:b/>
          <w:bCs/>
          <w:color w:val="000000"/>
          <w:sz w:val="26"/>
          <w:szCs w:val="26"/>
        </w:rPr>
        <w:t>5.3 PROPORÇÃO DE SEXO DAS CRIAS</w:t>
      </w:r>
    </w:p>
    <w:p>
      <w:pPr>
        <w:pStyle w:val="Normal"/>
        <w:spacing w:lineRule="auto" w:line="360" w:before="0" w:after="200"/>
        <w:ind w:firstLine="700"/>
        <w:jc w:val="both"/>
        <w:rPr/>
      </w:pPr>
      <w:r>
        <w:rPr>
          <w:rFonts w:eastAsia="Times New Roman" w:cs="Times New Roman"/>
          <w:b w:val="false"/>
          <w:bCs w:val="false"/>
          <w:sz w:val="24"/>
          <w:szCs w:val="24"/>
        </w:rPr>
        <w:t>Entre os 11 partos válidos, 7 crias nasceram macho e 4 nasceram fêmea, o que representa 63,6% de machos e 36,4% de fêmeas nesta base. O gráfico de pizza a seguir mostra essa distribuição, restrita aos registros válidos desta propriedade.</w:t>
      </w:r>
    </w:p>
    <w:p>
      <w:pPr>
        <w:pStyle w:val="Normal"/>
        <w:spacing w:before="200" w:after="60"/>
        <w:jc w:val="center"/>
        <w:rPr/>
      </w:pPr>
      <w:r>
        <w:rPr/>
        <w:drawing>
          <wp:inline distT="0" distB="0" distL="0" distR="0">
            <wp:extent cx="3810000" cy="2219325"/>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3810000" cy="2219325"/>
                    </a:xfrm>
                    <a:prstGeom prst="rect">
                      <a:avLst/>
                    </a:prstGeom>
                    <a:noFill/>
                  </pic:spPr>
                </pic:pic>
              </a:graphicData>
            </a:graphic>
          </wp:inline>
        </w:drawing>
      </w:r>
    </w:p>
    <w:p>
      <w:pPr>
        <w:pStyle w:val="Normal"/>
        <w:spacing w:before="120" w:after="60"/>
        <w:jc w:val="center"/>
        <w:rPr/>
      </w:pPr>
      <w:r>
        <w:rPr>
          <w:rFonts w:eastAsia="Times New Roman" w:cs="Times New Roman"/>
          <w:b/>
          <w:bCs/>
          <w:sz w:val="24"/>
          <w:szCs w:val="24"/>
        </w:rPr>
        <w:t>Figura 2 – Proporção de sexo das crias</w:t>
      </w:r>
    </w:p>
    <w:p>
      <w:pPr>
        <w:pStyle w:val="Normal"/>
        <w:spacing w:before="0" w:after="300"/>
        <w:jc w:val="center"/>
        <w:rPr/>
      </w:pPr>
      <w:r>
        <w:rPr>
          <w:rFonts w:eastAsia="Times New Roman" w:cs="Times New Roman"/>
          <w:i/>
          <w:iCs/>
          <w:sz w:val="20"/>
          <w:szCs w:val="20"/>
        </w:rPr>
        <w:t>Fonte: elaborado pelo autor (2026).</w:t>
      </w:r>
    </w:p>
    <w:p>
      <w:pPr>
        <w:pStyle w:val="Heading2"/>
        <w:spacing w:before="360" w:after="240"/>
        <w:rPr/>
      </w:pPr>
      <w:r>
        <w:rPr>
          <w:rFonts w:eastAsia="Times New Roman" w:cs="Times New Roman" w:ascii="Times New Roman" w:hAnsi="Times New Roman"/>
          <w:b/>
          <w:bCs/>
          <w:color w:val="000000"/>
          <w:sz w:val="26"/>
          <w:szCs w:val="26"/>
        </w:rPr>
        <w:t>5.4 PAINEL FINAL</w:t>
      </w:r>
    </w:p>
    <w:p>
      <w:pPr>
        <w:pStyle w:val="Normal"/>
        <w:spacing w:lineRule="auto" w:line="360" w:before="0" w:after="200"/>
        <w:ind w:firstLine="700"/>
        <w:jc w:val="both"/>
        <w:rPr/>
      </w:pPr>
      <w:r>
        <w:rPr>
          <w:rFonts w:eastAsia="Times New Roman" w:cs="Times New Roman"/>
          <w:b w:val="false"/>
          <w:bCs w:val="false"/>
          <w:sz w:val="24"/>
          <w:szCs w:val="24"/>
        </w:rPr>
        <w:t>A partir da planilha exportada pelo pipeline, foi montado um painel no Power BI reunindo os principais números num único lugar. Além dos dois gráficos já apresentados, o painel traz dois cartões numéricos: o total de partos válidos (11) e a quantidade de vacas com pelo menos um parto registrado (10). A Figura 3 mostra o resultado final.</w:t>
      </w:r>
    </w:p>
    <w:p>
      <w:pPr>
        <w:pStyle w:val="Normal"/>
        <w:spacing w:before="200" w:after="60"/>
        <w:jc w:val="center"/>
        <w:rPr/>
      </w:pPr>
      <w:r>
        <w:rPr/>
        <w:drawing>
          <wp:inline distT="0" distB="0" distL="0" distR="0">
            <wp:extent cx="4572000" cy="1809750"/>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4572000" cy="1809750"/>
                    </a:xfrm>
                    <a:prstGeom prst="rect">
                      <a:avLst/>
                    </a:prstGeom>
                    <a:noFill/>
                  </pic:spPr>
                </pic:pic>
              </a:graphicData>
            </a:graphic>
          </wp:inline>
        </w:drawing>
      </w:r>
    </w:p>
    <w:p>
      <w:pPr>
        <w:pStyle w:val="Normal"/>
        <w:spacing w:before="120" w:after="60"/>
        <w:jc w:val="center"/>
        <w:rPr/>
      </w:pPr>
      <w:r>
        <w:rPr>
          <w:rFonts w:eastAsia="Times New Roman" w:cs="Times New Roman"/>
          <w:b/>
          <w:bCs/>
          <w:sz w:val="24"/>
          <w:szCs w:val="24"/>
        </w:rPr>
        <w:t>Figura 3 – Painel de gestão reprodutiva no Power BI</w:t>
      </w:r>
    </w:p>
    <w:p>
      <w:pPr>
        <w:pStyle w:val="Normal"/>
        <w:spacing w:before="0" w:after="300"/>
        <w:jc w:val="center"/>
        <w:rPr/>
      </w:pPr>
      <w:r>
        <w:rPr>
          <w:rFonts w:eastAsia="Times New Roman" w:cs="Times New Roman"/>
          <w:i/>
          <w:iCs/>
          <w:sz w:val="20"/>
          <w:szCs w:val="20"/>
        </w:rPr>
        <w:t>Fonte: elaborado pelo autor (2026).</w:t>
      </w:r>
    </w:p>
    <w:p>
      <w:pPr>
        <w:pStyle w:val="Heading2"/>
        <w:spacing w:before="360" w:after="240"/>
        <w:rPr/>
      </w:pPr>
      <w:r>
        <w:rPr>
          <w:rFonts w:eastAsia="Times New Roman" w:cs="Times New Roman" w:ascii="Times New Roman" w:hAnsi="Times New Roman"/>
          <w:b/>
          <w:bCs/>
          <w:color w:val="000000"/>
          <w:sz w:val="26"/>
          <w:szCs w:val="26"/>
        </w:rPr>
        <w:t>5.5 DISCUSSÃO</w:t>
      </w:r>
    </w:p>
    <w:p>
      <w:pPr>
        <w:pStyle w:val="Normal"/>
        <w:spacing w:lineRule="auto" w:line="360" w:before="0" w:after="200"/>
        <w:ind w:firstLine="700"/>
        <w:jc w:val="both"/>
        <w:rPr/>
      </w:pPr>
      <w:r>
        <w:rPr>
          <w:rFonts w:eastAsia="Times New Roman" w:cs="Times New Roman"/>
          <w:b w:val="false"/>
          <w:bCs w:val="false"/>
          <w:sz w:val="24"/>
          <w:szCs w:val="24"/>
        </w:rPr>
        <w:t>Os resultados mostram que, mesmo com uma base de dados pequena e cheia de inconsistências, foi possível tirar números claros sobre o desempenho reprodutivo do rebanho estudado. O caso do parto órfão, identificado logo na etapa de checagem do banco de dados, reforça o valor de um pipeline automático: esse tipo de falha, que passaria despercebida numa planilha manual, fica visível na hora assim que os dados são tratados. O painel final entrega essa informação de um jeito visual e simples de entender, cumprindo o objetivo de tornar esses dados úteis mesmo para quem não tem familiaridade com tecnologia.</w:t>
      </w:r>
    </w:p>
    <w:p>
      <w:pPr>
        <w:pStyle w:val="Normal"/>
        <w:spacing w:lineRule="auto" w:line="360" w:before="0" w:after="200"/>
        <w:ind w:firstLine="700"/>
        <w:jc w:val="both"/>
        <w:rPr/>
      </w:pPr>
      <w:r>
        <w:rPr>
          <w:rFonts w:eastAsia="Times New Roman" w:cs="Times New Roman"/>
          <w:b w:val="false"/>
          <w:bCs w:val="false"/>
          <w:sz w:val="24"/>
          <w:szCs w:val="24"/>
        </w:rPr>
        <w:t>Ao mesmo tempo, é preciso deixar claros os limites desses resultados. A amostra de 16 vacas e 12 partos não permite fazer generalizações sobre a população de bovinos em geral, nem sobre outras propriedades rurais: os 63,6% de machos e os 2 partos da vaca Boneca são fatos sobre esta base específica, não estimativas que valem para qualquer rebanho. O objetivo principal deste trabalho, vale reforçar, sempre foi desenvolver e mostrar um pipeline de tratamento e análise de dados aplicado a um caso real, e não tirar conclusões amplas sobre zootecnia a partir de uma amostra pequena.</w:t>
      </w:r>
    </w:p>
    <w:p>
      <w:pPr>
        <w:pStyle w:val="Normal"/>
        <w:spacing w:lineRule="auto" w:line="360" w:before="0" w:after="200"/>
        <w:ind w:firstLine="700"/>
        <w:jc w:val="both"/>
        <w:rPr/>
      </w:pPr>
      <w:r>
        <w:rPr>
          <w:rFonts w:eastAsia="Times New Roman" w:cs="Times New Roman"/>
          <w:b w:val="false"/>
          <w:bCs w:val="false"/>
          <w:sz w:val="24"/>
          <w:szCs w:val="24"/>
        </w:rPr>
        <w:t>Essa limitação de amostra, embora real, não afeta a avaliação de um outro aspecto importante deste trabalho: se o pipeline executa direito as etapas de leitura, limpeza, relacionamento, cálculo e visualização dos dados. Essa avaliação é o assunto da próxima seção.</w:t>
      </w:r>
    </w:p>
    <w:p>
      <w:pPr>
        <w:pStyle w:val="Heading2"/>
        <w:spacing w:before="360" w:after="240"/>
        <w:rPr/>
      </w:pPr>
      <w:r>
        <w:rPr>
          <w:rFonts w:eastAsia="Times New Roman" w:cs="Times New Roman" w:ascii="Times New Roman" w:hAnsi="Times New Roman"/>
          <w:b/>
          <w:bCs/>
          <w:color w:val="000000"/>
          <w:sz w:val="26"/>
          <w:szCs w:val="26"/>
        </w:rPr>
        <w:t>5.6 VALIDAÇÃO DO PIPELINE</w:t>
      </w:r>
    </w:p>
    <w:p>
      <w:pPr>
        <w:pStyle w:val="Normal"/>
        <w:spacing w:lineRule="auto" w:line="360" w:before="0" w:after="200"/>
        <w:ind w:firstLine="700"/>
        <w:jc w:val="both"/>
        <w:rPr/>
      </w:pPr>
      <w:r>
        <w:rPr>
          <w:rFonts w:eastAsia="Times New Roman" w:cs="Times New Roman"/>
          <w:b w:val="false"/>
          <w:bCs w:val="false"/>
          <w:sz w:val="24"/>
          <w:szCs w:val="24"/>
        </w:rPr>
        <w:t>Além de apresentar os números calculados, é preciso checar se o pipeline os calcula de forma correta. Essa checagem foi feita em três níveis, descritos a seguir.</w:t>
      </w:r>
    </w:p>
    <w:p>
      <w:pPr>
        <w:pStyle w:val="Normal"/>
        <w:spacing w:lineRule="auto" w:line="360" w:before="0" w:after="200"/>
        <w:ind w:firstLine="700"/>
        <w:jc w:val="both"/>
        <w:rPr/>
      </w:pPr>
      <w:r>
        <w:rPr>
          <w:rFonts w:eastAsia="Times New Roman" w:cs="Times New Roman"/>
          <w:b w:val="false"/>
          <w:bCs w:val="false"/>
          <w:sz w:val="24"/>
          <w:szCs w:val="24"/>
        </w:rPr>
        <w:t>O primeiro nível é a checagem estrutural dos dados, feita logo depois da leitura da planilha e da carga no banco: confere-se a quantidade de registros lidos em cada aba, os nomes das colunas depois da padronização, os tipos de dado resultantes da conversão e a existência dos identificadores usados para ligar vacas e eventos de parto. Essa checagem é a que gera o resumo apresentado na Seção 5.1, incluindo a identificação do parto órfão.</w:t>
      </w:r>
    </w:p>
    <w:p>
      <w:pPr>
        <w:pStyle w:val="Normal"/>
        <w:spacing w:lineRule="auto" w:line="360" w:before="0" w:after="200"/>
        <w:ind w:firstLine="700"/>
        <w:jc w:val="both"/>
        <w:rPr/>
      </w:pPr>
      <w:r>
        <w:rPr>
          <w:rFonts w:eastAsia="Times New Roman" w:cs="Times New Roman"/>
          <w:b w:val="false"/>
          <w:bCs w:val="false"/>
          <w:sz w:val="24"/>
          <w:szCs w:val="24"/>
        </w:rPr>
        <w:t>O segundo nível é a conferência manual dos números de ranking. O ranking de partos por vaca, gerado pela consulta SQL descrita na Seção 4.5, foi comparado com uma contagem manual dos eventos de parto por vaca a partir da planilha tratada: confirmou-se que a vaca Boneca teve 2 partos e que outras 9 vacas tiveram 1 parto cada, totalizando 11 partos válidos, o mesmo total calculado pelo pipeline. Também se conferiu que a soma dos partos listados no ranking batia com a quantidade de eventos realmente ligados a uma vaca no banco de dados.</w:t>
      </w:r>
    </w:p>
    <w:p>
      <w:pPr>
        <w:pStyle w:val="Normal"/>
        <w:spacing w:lineRule="auto" w:line="360" w:before="0" w:after="200"/>
        <w:ind w:firstLine="700"/>
        <w:jc w:val="both"/>
        <w:rPr/>
      </w:pPr>
      <w:r>
        <w:rPr>
          <w:rFonts w:eastAsia="Times New Roman" w:cs="Times New Roman"/>
          <w:b w:val="false"/>
          <w:bCs w:val="false"/>
          <w:sz w:val="24"/>
          <w:szCs w:val="24"/>
        </w:rPr>
        <w:t>O terceiro nível é a checagem dos cálculos de proporção de sexo. Dos 11 partos válidos, o pipeline identificou 7 registros como macho e 4 como fêmea. Refazendo o cálculo manualmente pelas fórmulas de proporção, chega-se a:</w:t>
      </w:r>
    </w:p>
    <w:p>
      <w:pPr>
        <w:pStyle w:val="Normal"/>
        <w:spacing w:lineRule="auto" w:line="360" w:before="0" w:after="100"/>
        <w:jc w:val="both"/>
        <w:rPr/>
      </w:pPr>
      <w:r>
        <w:rPr>
          <w:rFonts w:eastAsia="Times New Roman" w:cs="Times New Roman"/>
          <w:b w:val="false"/>
          <w:bCs w:val="false"/>
          <w:sz w:val="24"/>
          <w:szCs w:val="24"/>
        </w:rPr>
        <w:t>Percentual de machos = (7 ÷ 11) × 100 = 63,6%</w:t>
      </w:r>
    </w:p>
    <w:p>
      <w:pPr>
        <w:pStyle w:val="Normal"/>
        <w:spacing w:lineRule="auto" w:line="360" w:before="0" w:after="200"/>
        <w:jc w:val="both"/>
        <w:rPr/>
      </w:pPr>
      <w:r>
        <w:rPr>
          <w:rFonts w:eastAsia="Times New Roman" w:cs="Times New Roman"/>
          <w:b w:val="false"/>
          <w:bCs w:val="false"/>
          <w:sz w:val="24"/>
          <w:szCs w:val="24"/>
        </w:rPr>
        <w:t>Percentual de fêmeas = (4 ÷ 11) × 100 = 36,4%</w:t>
      </w:r>
    </w:p>
    <w:p>
      <w:pPr>
        <w:pStyle w:val="Normal"/>
        <w:spacing w:lineRule="auto" w:line="360" w:before="0" w:after="200"/>
        <w:ind w:firstLine="700"/>
        <w:jc w:val="both"/>
        <w:rPr/>
      </w:pPr>
      <w:r>
        <w:rPr>
          <w:rFonts w:eastAsia="Times New Roman" w:cs="Times New Roman"/>
          <w:b w:val="false"/>
          <w:bCs w:val="false"/>
          <w:sz w:val="24"/>
          <w:szCs w:val="24"/>
        </w:rPr>
        <w:t>A soma dos dois percentuais dá 100%, e os valores obtidos na mão batem com os valores gerados pelo pipeline, apresentados na Seção 5.3.</w:t>
      </w:r>
    </w:p>
    <w:p>
      <w:pPr>
        <w:pStyle w:val="Normal"/>
        <w:spacing w:lineRule="auto" w:line="360" w:before="0" w:after="200"/>
        <w:ind w:firstLine="700"/>
        <w:jc w:val="both"/>
        <w:rPr/>
      </w:pPr>
      <w:r>
        <w:rPr>
          <w:rFonts w:eastAsia="Times New Roman" w:cs="Times New Roman"/>
          <w:b w:val="false"/>
          <w:bCs w:val="false"/>
          <w:sz w:val="24"/>
          <w:szCs w:val="24"/>
        </w:rPr>
        <w:t>O Quadro 2 resume essa checagem por meio de casos de teste, uma prática comum em checagem de software, em que cada afirmação sobre o comportamento do sistema vem acompanhada de uma condição de entrada e de um resultado esperado, que é comparado com o resultado realmente obtido.</w:t>
      </w:r>
    </w:p>
    <w:tbl>
      <w:tblPr>
        <w:tblW w:w="9000" w:type="dxa"/>
        <w:jc w:val="start"/>
        <w:tblInd w:w="0" w:type="dxa"/>
        <w:tblLayout w:type="fixed"/>
        <w:tblCellMar>
          <w:top w:w="80" w:type="dxa"/>
          <w:start w:w="100" w:type="dxa"/>
          <w:bottom w:w="80" w:type="dxa"/>
          <w:end w:w="100" w:type="dxa"/>
        </w:tblCellMar>
      </w:tblPr>
      <w:tblGrid>
        <w:gridCol w:w="749"/>
        <w:gridCol w:w="1800"/>
        <w:gridCol w:w="1951"/>
        <w:gridCol w:w="1700"/>
        <w:gridCol w:w="1649"/>
        <w:gridCol w:w="1151"/>
      </w:tblGrid>
      <w:tr>
        <w:trPr>
          <w:tblHeader w:val="true"/>
        </w:trPr>
        <w:tc>
          <w:tcPr>
            <w:tcW w:w="74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eastAsia="Times New Roman" w:cs="Times New Roman"/>
                <w:b/>
                <w:bCs/>
                <w:sz w:val="20"/>
                <w:szCs w:val="20"/>
              </w:rPr>
              <w:t>ID</w:t>
            </w:r>
          </w:p>
        </w:tc>
        <w:tc>
          <w:tcPr>
            <w:tcW w:w="18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Função/regra checada</w:t>
            </w:r>
          </w:p>
        </w:tc>
        <w:tc>
          <w:tcPr>
            <w:tcW w:w="19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Entrada</w:t>
            </w:r>
          </w:p>
        </w:tc>
        <w:tc>
          <w:tcPr>
            <w:tcW w:w="1700"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Resultado esperado</w:t>
            </w:r>
          </w:p>
        </w:tc>
        <w:tc>
          <w:tcPr>
            <w:tcW w:w="1649"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start"/>
              <w:rPr/>
            </w:pPr>
            <w:r>
              <w:rPr>
                <w:rFonts w:eastAsia="Times New Roman" w:cs="Times New Roman"/>
                <w:b/>
                <w:bCs/>
                <w:sz w:val="20"/>
                <w:szCs w:val="20"/>
              </w:rPr>
              <w:t>Resultado obtido</w:t>
            </w:r>
          </w:p>
        </w:tc>
        <w:tc>
          <w:tcPr>
            <w:tcW w:w="115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jc w:val="center"/>
              <w:rPr/>
            </w:pPr>
            <w:r>
              <w:rPr>
                <w:rFonts w:eastAsia="Times New Roman" w:cs="Times New Roman"/>
                <w:b/>
                <w:bCs/>
                <w:sz w:val="20"/>
                <w:szCs w:val="20"/>
              </w:rPr>
              <w:t>Situação</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T01</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Leitura das abas</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Planilha original (Matrizes, Touros, Eventos_Partos)</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16 vacas, 1 touro e 12 partos lidos</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16 vacas, 1 touro e 12 partos lidos</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T02</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Conversão do sexo</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Valores "M", "m" e "Macho" na coluna de sexo</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Todos convertidos para "MACHO"</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Todos convertidos para "MACHO"</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T03</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Vínculo do parto</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12 eventos de parto, 1 sem identificador de vaca válido</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11 partos vinculados e 1 órfão</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11 partos vinculados e 1 órfão</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T04</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Ranking de partos</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11 partos válidos distribuídos entre 10 vacas</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Boneca com 2 partos; 9 vacas com 1 parto cada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Boneca com 2 partos; 9 vacas com 1 parto cada</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T05</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Proporção de sexo</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7 partos macho e 4 partos fêmea, sobre 11 válidos</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63,6% macho e 36,4% fêmea</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63,6% macho e 36,4% fêmea</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r>
        <w:trPr/>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T06</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Soma dos percentuais</w:t>
            </w:r>
          </w:p>
        </w:tc>
        <w:tc>
          <w:tcPr>
            <w:tcW w:w="1951"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63,6% e 36,4%</w:t>
            </w:r>
          </w:p>
        </w:tc>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Soma igual a 100%</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Times New Roman" w:cs="Times New Roman"/>
                <w:b w:val="false"/>
                <w:bCs w:val="false"/>
                <w:sz w:val="20"/>
                <w:szCs w:val="20"/>
              </w:rPr>
              <w:t>Soma igual a 100%</w:t>
            </w:r>
          </w:p>
        </w:tc>
        <w:tc>
          <w:tcPr>
            <w:tcW w:w="11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b w:val="false"/>
                <w:bCs w:val="false"/>
                <w:sz w:val="20"/>
                <w:szCs w:val="20"/>
              </w:rPr>
              <w:t>Conforme</w:t>
            </w:r>
          </w:p>
        </w:tc>
      </w:tr>
    </w:tbl>
    <w:p>
      <w:pPr>
        <w:pStyle w:val="Normal"/>
        <w:spacing w:before="120" w:after="60"/>
        <w:jc w:val="center"/>
        <w:rPr/>
      </w:pPr>
      <w:r>
        <w:rPr>
          <w:rFonts w:eastAsia="Times New Roman" w:cs="Times New Roman"/>
          <w:b/>
          <w:bCs/>
          <w:sz w:val="24"/>
          <w:szCs w:val="24"/>
        </w:rPr>
        <w:t>Quadro 2 – Casos de teste da validação do pipeline</w:t>
      </w:r>
    </w:p>
    <w:p>
      <w:pPr>
        <w:pStyle w:val="Normal"/>
        <w:spacing w:before="0" w:after="300"/>
        <w:jc w:val="center"/>
        <w:rPr/>
      </w:pPr>
      <w:r>
        <w:rPr>
          <w:rFonts w:eastAsia="Times New Roman" w:cs="Times New Roman"/>
          <w:i/>
          <w:iCs/>
          <w:sz w:val="20"/>
          <w:szCs w:val="20"/>
        </w:rPr>
        <w:t>Fonte: elaborado pelo autor (2026).</w:t>
      </w:r>
    </w:p>
    <w:p>
      <w:pPr>
        <w:pStyle w:val="Normal"/>
        <w:spacing w:lineRule="auto" w:line="360" w:before="0" w:after="200"/>
        <w:ind w:firstLine="700"/>
        <w:jc w:val="both"/>
        <w:rPr/>
      </w:pPr>
      <w:r>
        <w:rPr>
          <w:rFonts w:eastAsia="Times New Roman" w:cs="Times New Roman"/>
          <w:b w:val="false"/>
          <w:bCs w:val="false"/>
          <w:sz w:val="24"/>
          <w:szCs w:val="24"/>
        </w:rPr>
        <w:t>Os seis casos de teste confirmam que o pipeline lê, trata, relaciona e calcula os dados de forma consistente com a conferência manual, o que dá suporte à confiabilidade técnica dos resultados apresentados neste capítulo, ainda que, como discutido na Seção 5.5, o tamanho pequeno da amostra continue sendo uma limitação para qualquer generalização sobre zootecnia.</w:t>
      </w:r>
    </w:p>
    <w:p>
      <w:pPr>
        <w:pStyle w:val="Normal"/>
        <w:rPr/>
      </w:pPr>
      <w:r>
        <w:rPr/>
      </w:r>
      <w:r>
        <w:br w:type="page"/>
      </w:r>
    </w:p>
    <w:p>
      <w:pPr>
        <w:pStyle w:val="Heading1"/>
        <w:spacing w:before="0" w:after="300"/>
        <w:rPr/>
      </w:pPr>
      <w:r>
        <w:rPr>
          <w:rFonts w:eastAsia="Times New Roman" w:cs="Times New Roman" w:ascii="Times New Roman" w:hAnsi="Times New Roman"/>
          <w:b/>
          <w:bCs/>
          <w:color w:val="000000"/>
          <w:sz w:val="28"/>
          <w:szCs w:val="28"/>
        </w:rPr>
        <w:t>6 CONSIDERAÇÕES FINAIS</w:t>
      </w:r>
    </w:p>
    <w:p>
      <w:pPr>
        <w:pStyle w:val="Normal"/>
        <w:spacing w:lineRule="auto" w:line="360" w:before="0" w:after="200"/>
        <w:ind w:firstLine="700"/>
        <w:jc w:val="both"/>
        <w:rPr/>
      </w:pPr>
      <w:r>
        <w:rPr>
          <w:rFonts w:eastAsia="Times New Roman" w:cs="Times New Roman"/>
          <w:b w:val="false"/>
          <w:bCs w:val="false"/>
          <w:sz w:val="24"/>
          <w:szCs w:val="24"/>
        </w:rPr>
        <w:t>Este capítulo retoma os objetivos propostos no início do trabalho, discute os limites do que foi entregue e aponta possíveis caminhos para continuar o projeto.</w:t>
      </w:r>
    </w:p>
    <w:p>
      <w:pPr>
        <w:pStyle w:val="Heading2"/>
        <w:spacing w:before="360" w:after="240"/>
        <w:rPr/>
      </w:pPr>
      <w:r>
        <w:rPr>
          <w:rFonts w:eastAsia="Times New Roman" w:cs="Times New Roman" w:ascii="Times New Roman" w:hAnsi="Times New Roman"/>
          <w:b/>
          <w:bCs/>
          <w:color w:val="000000"/>
          <w:sz w:val="26"/>
          <w:szCs w:val="26"/>
        </w:rPr>
        <w:t>6.1 CONCLUSÃO</w:t>
      </w:r>
    </w:p>
    <w:p>
      <w:pPr>
        <w:pStyle w:val="Normal"/>
        <w:spacing w:lineRule="auto" w:line="360" w:before="0" w:after="200"/>
        <w:ind w:firstLine="700"/>
        <w:jc w:val="both"/>
        <w:rPr/>
      </w:pPr>
      <w:r>
        <w:rPr>
          <w:rFonts w:eastAsia="Times New Roman" w:cs="Times New Roman"/>
          <w:b w:val="false"/>
          <w:bCs w:val="false"/>
          <w:sz w:val="24"/>
          <w:szCs w:val="24"/>
        </w:rPr>
        <w:t>O objetivo geral deste trabalho era criar um pipeline que transformasse os dados brutos de vacas, touros e partos em números úteis para a gestão do rebanho, disponibilizando esse resultado tanto em um banco de dados quanto em um painel visual interativo. Esse objetivo foi cumprido: os dados da planilha de origem foram organizados, carregados em um banco SQLite, transformados em números de ranking de partos e proporção de sexo das crias, checados por conferência manual, e reunidos num painel no Power BI. Como discutido no Capítulo 5, foram gerados números que podem apoiar a gestão do rebanho estudado, desde que interpretados levando em conta a pequena quantidade e as limitações dos registros disponíveis, e não como conclusões que valem para outras propriedades.</w:t>
      </w:r>
    </w:p>
    <w:p>
      <w:pPr>
        <w:pStyle w:val="Normal"/>
        <w:spacing w:lineRule="auto" w:line="360" w:before="0" w:after="200"/>
        <w:ind w:firstLine="700"/>
        <w:jc w:val="both"/>
        <w:rPr/>
      </w:pPr>
      <w:r>
        <w:rPr>
          <w:rFonts w:eastAsia="Times New Roman" w:cs="Times New Roman"/>
          <w:b w:val="false"/>
          <w:bCs w:val="false"/>
          <w:sz w:val="24"/>
          <w:szCs w:val="24"/>
        </w:rPr>
        <w:t>Dos objetivos específicos propostos, quatro foram totalmente alcançados: a organização e limpeza dos dados, a carga no banco de dados, o cálculo dos números reprodutivos com a geração de gráficos, e a exportação dos dados seguida da montagem do painel. Dois objetivos específicos, o cálculo do Intervalo Entre Partos (IEP) e o mapeamento da época em que os partos acontecem, não foram implementados na versão final do pipeline; os motivos estão detalhados na seção seguinte.</w:t>
      </w:r>
    </w:p>
    <w:p>
      <w:pPr>
        <w:pStyle w:val="Heading2"/>
        <w:spacing w:before="360" w:after="240"/>
        <w:rPr/>
      </w:pPr>
      <w:r>
        <w:rPr>
          <w:rFonts w:eastAsia="Times New Roman" w:cs="Times New Roman" w:ascii="Times New Roman" w:hAnsi="Times New Roman"/>
          <w:b/>
          <w:bCs/>
          <w:color w:val="000000"/>
          <w:sz w:val="26"/>
          <w:szCs w:val="26"/>
        </w:rPr>
        <w:t>6.2 LIMITAÇÕES</w:t>
      </w:r>
    </w:p>
    <w:p>
      <w:pPr>
        <w:pStyle w:val="ListParagraph"/>
        <w:numPr>
          <w:ilvl w:val="0"/>
          <w:numId w:val="1"/>
        </w:numPr>
        <w:spacing w:lineRule="auto" w:line="360" w:before="0" w:after="160"/>
        <w:jc w:val="both"/>
        <w:rPr/>
      </w:pPr>
      <w:r>
        <w:rPr>
          <w:rFonts w:eastAsia="Times New Roman" w:cs="Times New Roman"/>
          <w:sz w:val="24"/>
          <w:szCs w:val="24"/>
        </w:rPr>
        <w:t>A amostra usada (16 vacas e 12 eventos de parto) é pequena e não permite fazer generalizações sobre a população de bovinos em geral ou sobre outras propriedades rurais; os resultados descrevem só os registros da propriedade estudada.</w:t>
      </w:r>
    </w:p>
    <w:p>
      <w:pPr>
        <w:pStyle w:val="ListParagraph"/>
        <w:numPr>
          <w:ilvl w:val="0"/>
          <w:numId w:val="1"/>
        </w:numPr>
        <w:spacing w:lineRule="auto" w:line="360" w:before="0" w:after="160"/>
        <w:jc w:val="both"/>
        <w:rPr/>
      </w:pPr>
      <w:r>
        <w:rPr>
          <w:rFonts w:eastAsia="Times New Roman" w:cs="Times New Roman"/>
          <w:sz w:val="24"/>
          <w:szCs w:val="24"/>
        </w:rPr>
        <w:t>O Intervalo Entre Partos e a época em que os partos acontecem, citados no referencial teórico como números importantes na gestão reprodutiva, não foram calculados na versão final do pipeline. O motivo é o baixo volume de dados: entre as 16 vacas da planilha original, só uma teve mais de um parto registrado, o que torna esses dois números pouco representativos para o conjunto de dados atual.</w:t>
      </w:r>
    </w:p>
    <w:p>
      <w:pPr>
        <w:pStyle w:val="ListParagraph"/>
        <w:numPr>
          <w:ilvl w:val="0"/>
          <w:numId w:val="1"/>
        </w:numPr>
        <w:spacing w:lineRule="auto" w:line="360" w:before="0" w:after="160"/>
        <w:jc w:val="both"/>
        <w:rPr/>
      </w:pPr>
      <w:r>
        <w:rPr>
          <w:rFonts w:eastAsia="Times New Roman" w:cs="Times New Roman"/>
          <w:sz w:val="24"/>
          <w:szCs w:val="24"/>
        </w:rPr>
        <w:t>O campo Data_Nascimento das vacas não está preenchido para nenhum dos 16 animais, pois esse dado nunca foi registrado na propriedade. A coluna é carregada e fica disponível no banco de dados, mas não é usada em nenhum número calculado nesta versão do pipeline.</w:t>
      </w:r>
    </w:p>
    <w:p>
      <w:pPr>
        <w:pStyle w:val="ListParagraph"/>
        <w:numPr>
          <w:ilvl w:val="0"/>
          <w:numId w:val="1"/>
        </w:numPr>
        <w:spacing w:lineRule="auto" w:line="360" w:before="0" w:after="160"/>
        <w:jc w:val="both"/>
        <w:rPr/>
      </w:pPr>
      <w:r>
        <w:rPr>
          <w:rFonts w:eastAsia="Times New Roman" w:cs="Times New Roman"/>
          <w:sz w:val="24"/>
          <w:szCs w:val="24"/>
        </w:rPr>
        <w:t>A tabela Touros é carregada no banco de dados, mas não existe um campo que ligue cada parto a um touro específico. Por isso, não foi possível cruzar informações de paternidade com os números reprodutivos.</w:t>
      </w:r>
    </w:p>
    <w:p>
      <w:pPr>
        <w:pStyle w:val="ListParagraph"/>
        <w:numPr>
          <w:ilvl w:val="0"/>
          <w:numId w:val="1"/>
        </w:numPr>
        <w:spacing w:lineRule="auto" w:line="360" w:before="0" w:after="160"/>
        <w:jc w:val="both"/>
        <w:rPr/>
      </w:pPr>
      <w:r>
        <w:rPr>
          <w:rFonts w:eastAsia="Times New Roman" w:cs="Times New Roman"/>
          <w:sz w:val="24"/>
          <w:szCs w:val="24"/>
        </w:rPr>
        <w:t>O pipeline lê os dados de uma planilha fixa. Não existe uma tela para que o produtor ou outra pessoa cadastre ou atualize registros direto, o que mantém a edição da planilha como um processo manual.</w:t>
      </w:r>
    </w:p>
    <w:p>
      <w:pPr>
        <w:pStyle w:val="ListParagraph"/>
        <w:numPr>
          <w:ilvl w:val="0"/>
          <w:numId w:val="1"/>
        </w:numPr>
        <w:spacing w:lineRule="auto" w:line="360" w:before="0" w:after="160"/>
        <w:jc w:val="both"/>
        <w:rPr/>
      </w:pPr>
      <w:r>
        <w:rPr>
          <w:rFonts w:eastAsia="Times New Roman" w:cs="Times New Roman"/>
          <w:sz w:val="24"/>
          <w:szCs w:val="24"/>
        </w:rPr>
        <w:t>O painel no Power BI foi montado à mão a partir da planilha exportada pelo pipeline. Rodar o pipeline de novo atualiza os dados e os gráficos gerados em Python, mas não atualiza o arquivo do painel automaticamente; isso exige abrir o Power BI Desktop e atualizar os dados na mão.</w:t>
      </w:r>
    </w:p>
    <w:p>
      <w:pPr>
        <w:pStyle w:val="Heading2"/>
        <w:spacing w:before="360" w:after="240"/>
        <w:rPr/>
      </w:pPr>
      <w:r>
        <w:rPr>
          <w:rFonts w:eastAsia="Times New Roman" w:cs="Times New Roman" w:ascii="Times New Roman" w:hAnsi="Times New Roman"/>
          <w:b/>
          <w:bCs/>
          <w:color w:val="000000"/>
          <w:sz w:val="26"/>
          <w:szCs w:val="26"/>
        </w:rPr>
        <w:t>6.3 TRABALHOS FUTUROS</w:t>
      </w:r>
    </w:p>
    <w:p>
      <w:pPr>
        <w:pStyle w:val="ListParagraph"/>
        <w:numPr>
          <w:ilvl w:val="0"/>
          <w:numId w:val="1"/>
        </w:numPr>
        <w:spacing w:lineRule="auto" w:line="360" w:before="0" w:after="160"/>
        <w:jc w:val="both"/>
        <w:rPr/>
      </w:pPr>
      <w:r>
        <w:rPr>
          <w:rFonts w:eastAsia="Times New Roman" w:cs="Times New Roman"/>
          <w:sz w:val="24"/>
          <w:szCs w:val="24"/>
        </w:rPr>
        <w:t>Ampliar a base de dados com o tempo, incluindo mais partos por vaca e outras propriedades rurais, de forma a permitir o cálculo confiável do Intervalo Entre Partos e da época dos partos, e possibilitar comparações entre bases maiores.</w:t>
      </w:r>
    </w:p>
    <w:p>
      <w:pPr>
        <w:pStyle w:val="ListParagraph"/>
        <w:numPr>
          <w:ilvl w:val="0"/>
          <w:numId w:val="1"/>
        </w:numPr>
        <w:spacing w:lineRule="auto" w:line="360" w:before="0" w:after="160"/>
        <w:jc w:val="both"/>
        <w:rPr/>
      </w:pPr>
      <w:r>
        <w:rPr>
          <w:rFonts w:eastAsia="Times New Roman" w:cs="Times New Roman"/>
          <w:sz w:val="24"/>
          <w:szCs w:val="24"/>
        </w:rPr>
        <w:t>Adicionar um campo de ligação entre touros e partos na planilha de origem, permitindo cruzar números reprodutivos com informações de paternidade.</w:t>
      </w:r>
    </w:p>
    <w:p>
      <w:pPr>
        <w:pStyle w:val="ListParagraph"/>
        <w:numPr>
          <w:ilvl w:val="0"/>
          <w:numId w:val="1"/>
        </w:numPr>
        <w:spacing w:lineRule="auto" w:line="360" w:before="0" w:after="160"/>
        <w:jc w:val="both"/>
        <w:rPr/>
      </w:pPr>
      <w:r>
        <w:rPr>
          <w:rFonts w:eastAsia="Times New Roman" w:cs="Times New Roman"/>
          <w:sz w:val="24"/>
          <w:szCs w:val="24"/>
        </w:rPr>
        <w:t>Desenvolver uma tela simples de cadastro, reduzindo a dependência da edição manual da planilha de origem.</w:t>
      </w:r>
    </w:p>
    <w:p>
      <w:pPr>
        <w:pStyle w:val="ListParagraph"/>
        <w:numPr>
          <w:ilvl w:val="0"/>
          <w:numId w:val="1"/>
        </w:numPr>
        <w:spacing w:lineRule="auto" w:line="360" w:before="0" w:after="160"/>
        <w:jc w:val="both"/>
        <w:rPr/>
      </w:pPr>
      <w:r>
        <w:rPr>
          <w:rFonts w:eastAsia="Times New Roman" w:cs="Times New Roman"/>
          <w:sz w:val="24"/>
          <w:szCs w:val="24"/>
        </w:rPr>
        <w:t>Explorar formas de atualizar o painel automaticamente, como publicar o relatório no serviço do Power BI ou usar uma API, eliminando a etapa manual de atualização.</w:t>
      </w:r>
    </w:p>
    <w:p>
      <w:pPr>
        <w:pStyle w:val="Normal"/>
        <w:rPr/>
      </w:pPr>
      <w:r>
        <w:rPr/>
      </w:r>
      <w:r>
        <w:br w:type="page"/>
      </w:r>
    </w:p>
    <w:p>
      <w:pPr>
        <w:pStyle w:val="Normal"/>
        <w:spacing w:before="0" w:after="300"/>
        <w:jc w:val="center"/>
        <w:rPr/>
      </w:pPr>
      <w:r>
        <w:rPr>
          <w:rFonts w:eastAsia="Times New Roman" w:cs="Times New Roman"/>
          <w:b/>
          <w:bCs/>
          <w:sz w:val="26"/>
          <w:szCs w:val="26"/>
        </w:rPr>
        <w:t>REFERÊNCIAS</w:t>
      </w:r>
    </w:p>
    <w:p>
      <w:pPr>
        <w:pStyle w:val="Normal"/>
        <w:spacing w:lineRule="auto" w:line="276" w:before="0" w:after="240"/>
        <w:jc w:val="start"/>
        <w:rPr/>
      </w:pPr>
      <w:r>
        <w:rPr>
          <w:rFonts w:eastAsia="Times New Roman" w:cs="Times New Roman"/>
          <w:sz w:val="22"/>
          <w:szCs w:val="22"/>
        </w:rPr>
        <w:t>BOERMAN, Jacquelyn P. et al. Data processing techniques to improve data integration from dairy farms. JDS Communications, v. 6, n. 3, p. 339-344, 2025. DOI: 10.3168/jdsc.2024-0723.</w:t>
      </w:r>
    </w:p>
    <w:p>
      <w:pPr>
        <w:pStyle w:val="Normal"/>
        <w:spacing w:lineRule="auto" w:line="276" w:before="0" w:after="240"/>
        <w:jc w:val="start"/>
        <w:rPr/>
      </w:pPr>
      <w:r>
        <w:rPr>
          <w:rFonts w:eastAsia="Times New Roman" w:cs="Times New Roman"/>
          <w:sz w:val="22"/>
          <w:szCs w:val="22"/>
        </w:rPr>
        <w:t>CÓCARO, Henri; JESUS, José Carlos dos Santos. Impactos da implantação da rastreabilidade bovina em empresas rurais informatizadas: estudos de caso. JISTEM – Journal of Information Systems and Technology Management, v. 4, n. 3, p. 353-374, 2007.</w:t>
      </w:r>
    </w:p>
    <w:p>
      <w:pPr>
        <w:pStyle w:val="Normal"/>
        <w:spacing w:lineRule="auto" w:line="276" w:before="0" w:after="240"/>
        <w:jc w:val="start"/>
        <w:rPr/>
      </w:pPr>
      <w:r>
        <w:rPr>
          <w:rFonts w:eastAsia="Times New Roman" w:cs="Times New Roman"/>
          <w:sz w:val="22"/>
          <w:szCs w:val="22"/>
        </w:rPr>
        <w:t>ELMASRI, Ramez; NAVATHE, Shamkant B. Fundamentals of Database Systems. 7. ed. Boston: Pearson, 2016.</w:t>
      </w:r>
    </w:p>
    <w:p>
      <w:pPr>
        <w:pStyle w:val="Normal"/>
        <w:spacing w:lineRule="auto" w:line="276" w:before="0" w:after="240"/>
        <w:jc w:val="start"/>
        <w:rPr/>
      </w:pPr>
      <w:r>
        <w:rPr>
          <w:rFonts w:eastAsia="Times New Roman" w:cs="Times New Roman"/>
          <w:sz w:val="22"/>
          <w:szCs w:val="22"/>
        </w:rPr>
        <w:t>EMBRAPA. Controle Reprodutivo. Agência de Informação Tecnológica. [s.d.]. Disponível em: https://www.embrapa.br/agencia-de-informacao-tecnologica/criacoes/gado_de_leite/producao/sistemas-de-producao/reproducao/manejo-reprodutivo/escrituracao-zootecnica/controle-reprodutivo. Acesso em: 31 ago. 2026.</w:t>
      </w:r>
    </w:p>
    <w:p>
      <w:pPr>
        <w:pStyle w:val="Normal"/>
        <w:spacing w:lineRule="auto" w:line="276" w:before="0" w:after="240"/>
        <w:jc w:val="start"/>
        <w:rPr/>
      </w:pPr>
      <w:r>
        <w:rPr>
          <w:rFonts w:eastAsia="Times New Roman" w:cs="Times New Roman"/>
          <w:sz w:val="22"/>
          <w:szCs w:val="22"/>
        </w:rPr>
        <w:t>EMBRAPA. Escrituração Zootécnica. Agência de Informação Tecnológica. [s.d.]. Disponível em: https://www.embrapa.br/agencia-de-informacao-tecnologica/criacoes/gado_de_leite/producao/sistemas-de-producao/reproducao/manejo-reprodutivo/escrituracao-zootecnica. Acesso em: 31 ago. 2026.</w:t>
      </w:r>
    </w:p>
    <w:p>
      <w:pPr>
        <w:pStyle w:val="Normal"/>
        <w:spacing w:lineRule="auto" w:line="276" w:before="0" w:after="240"/>
        <w:jc w:val="start"/>
        <w:rPr/>
      </w:pPr>
      <w:r>
        <w:rPr>
          <w:rFonts w:eastAsia="Times New Roman" w:cs="Times New Roman"/>
          <w:sz w:val="22"/>
          <w:szCs w:val="22"/>
        </w:rPr>
        <w:t>EMBRAPA. Intervalo de Partos. [s.d.]. Disponível em: https://www.embrapa.br/en/agencia-de-informacao-tecnologica/criacoes/gado_de_leite/producao/sistemas-de-producao/reproducao/manejo-reprodutivo/escrituracao-zootecnica/intervalo-de-partos. Acesso em: 12 ago. 2026.</w:t>
      </w:r>
    </w:p>
    <w:p>
      <w:pPr>
        <w:pStyle w:val="Normal"/>
        <w:spacing w:lineRule="auto" w:line="276" w:before="0" w:after="240"/>
        <w:jc w:val="start"/>
        <w:rPr/>
      </w:pPr>
      <w:r>
        <w:rPr>
          <w:rFonts w:eastAsia="Times New Roman" w:cs="Times New Roman"/>
          <w:sz w:val="22"/>
          <w:szCs w:val="22"/>
        </w:rPr>
        <w:t>KIMBALL, Ralph; CASERTA, Joe. The Data Warehouse ETL Toolkit: Practical Techniques for Extracting, Cleaning, Conforming, and Delivering Data. Indianapolis: Wiley, 2004.</w:t>
      </w:r>
    </w:p>
    <w:p>
      <w:pPr>
        <w:pStyle w:val="Normal"/>
        <w:spacing w:lineRule="auto" w:line="276" w:before="0" w:after="240"/>
        <w:jc w:val="start"/>
        <w:rPr/>
      </w:pPr>
      <w:r>
        <w:rPr>
          <w:rFonts w:eastAsia="Times New Roman" w:cs="Times New Roman"/>
          <w:sz w:val="22"/>
          <w:szCs w:val="22"/>
        </w:rPr>
        <w:t>LOPES, Marcos Aurélio; LAGO, Aline Alves; CÓCARO, Henri. Uso de softwares para gerenciamento de rebanhos bovinos leiteiros. Arquivo Brasileiro de Medicina Veterinária e Zootecnia, v. 59, p. 547-549, 2007.</w:t>
      </w:r>
    </w:p>
    <w:p>
      <w:pPr>
        <w:pStyle w:val="Normal"/>
        <w:spacing w:lineRule="auto" w:line="276" w:before="0" w:after="240"/>
        <w:jc w:val="start"/>
        <w:rPr/>
      </w:pPr>
      <w:r>
        <w:rPr>
          <w:rFonts w:eastAsia="Times New Roman" w:cs="Times New Roman"/>
          <w:sz w:val="22"/>
          <w:szCs w:val="22"/>
        </w:rPr>
        <w:t>MACHADO, João Guilherme de Camargo Ferraz; NANTES, José Flávio Diniz. Adoção da tecnologia da informação em organizações rurais: o caso da pecuária de corte. Gestão &amp; Produção, v. 18, n. 3, p. 555-570, 2011.</w:t>
      </w:r>
    </w:p>
    <w:p>
      <w:pPr>
        <w:pStyle w:val="Normal"/>
        <w:spacing w:lineRule="auto" w:line="276" w:before="0" w:after="240"/>
        <w:jc w:val="start"/>
        <w:rPr/>
      </w:pPr>
      <w:r>
        <w:rPr>
          <w:rFonts w:eastAsia="Times New Roman" w:cs="Times New Roman"/>
          <w:sz w:val="22"/>
          <w:szCs w:val="22"/>
        </w:rPr>
        <w:t>MCKINNEY, Wes. Python for Data Analysis: Data Wrangling with Pandas, NumPy, and IPython. 2. ed. Sebastopol: O'Reilly Media, 2017.</w:t>
      </w:r>
    </w:p>
    <w:p>
      <w:pPr>
        <w:pStyle w:val="Normal"/>
        <w:spacing w:lineRule="auto" w:line="276" w:before="0" w:after="240"/>
        <w:jc w:val="start"/>
        <w:rPr/>
      </w:pPr>
      <w:r>
        <w:rPr>
          <w:rFonts w:eastAsia="Times New Roman" w:cs="Times New Roman"/>
          <w:sz w:val="22"/>
          <w:szCs w:val="22"/>
        </w:rPr>
        <w:t>MICROSOFT. O que é o Power BI?. [s.d.]. Disponível em: https://learn.microsoft.com/pt-br/power-bi/fundamentals/power-bi-overview. Acesso em: 12 ago. 2026.</w:t>
      </w:r>
    </w:p>
    <w:p>
      <w:pPr>
        <w:pStyle w:val="Normal"/>
        <w:spacing w:lineRule="auto" w:line="276" w:before="0" w:after="240"/>
        <w:jc w:val="start"/>
        <w:rPr/>
      </w:pPr>
      <w:r>
        <w:rPr>
          <w:rFonts w:eastAsia="Times New Roman" w:cs="Times New Roman"/>
          <w:sz w:val="22"/>
          <w:szCs w:val="22"/>
        </w:rPr>
        <w:t>SHARDA, Ramesh; DELEN, Dursun; TURBAN, Efraim. Business Intelligence and Analytics: Systems for Decision Support. 10. ed. Boston: Pearson, 2014.</w:t>
      </w:r>
    </w:p>
    <w:p>
      <w:pPr>
        <w:pStyle w:val="Normal"/>
        <w:spacing w:lineRule="auto" w:line="276" w:before="0" w:after="240"/>
        <w:jc w:val="start"/>
        <w:rPr/>
      </w:pPr>
      <w:r>
        <w:rPr>
          <w:rFonts w:eastAsia="Times New Roman" w:cs="Times New Roman"/>
          <w:sz w:val="22"/>
          <w:szCs w:val="22"/>
        </w:rPr>
        <w:t>SQLITE. About SQLite. [s.d.]. Disponível em: https://sqlite.org/about.html. Acesso em: 12 ago. 2026.</w:t>
      </w:r>
    </w:p>
    <w:sectPr>
      <w:type w:val="nextPage"/>
      <w:pgSz w:w="11906" w:h="16838"/>
      <w:pgMar w:left="1699" w:right="1137" w:gutter="0" w:header="0" w:top="1699" w:footer="0" w:bottom="113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29</Pages>
  <Words>7542</Words>
  <Characters>38967</Characters>
  <CharactersWithSpaces>46231</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2026-09-07T23:11:23Z</dcterms:created>
  <dc:creator>Un-named</dc:creator>
  <dc:description/>
  <dc:language>pt-BR</dc:language>
  <cp:lastModifiedBy/>
  <dcterms:modified xsi:type="dcterms:W3CDTF">2026-09-09T15:17:02Z</dcterms:modified>
  <cp:revision>2</cp:revision>
  <dc:subject/>
  <dc:title/>
</cp:coreProperties>
</file>